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tbl>
      <w:tblPr>
        <w:tblW w:w="10357" w:type="dxa"/>
        <w:jc w:val="left"/>
        <w:tblInd w:w="0" w:type="dxa"/>
        <w:tblLayout w:type="fixed"/>
        <w:tblCellMar>
          <w:top w:w="28" w:type="dxa"/>
          <w:left w:w="28" w:type="dxa"/>
          <w:bottom w:w="28" w:type="dxa"/>
          <w:right w:w="28" w:type="dxa"/>
        </w:tblCellMar>
      </w:tblPr>
      <w:tblGrid>
        <w:gridCol w:w="871"/>
        <w:gridCol w:w="1111"/>
        <w:gridCol w:w="1441"/>
        <w:gridCol w:w="1741"/>
        <w:gridCol w:w="1741"/>
        <w:gridCol w:w="1261"/>
        <w:gridCol w:w="2191"/>
      </w:tblGrid>
      <w:tr>
        <w:trPr/>
        <w:tc>
          <w:tcPr>
            <w:tcW w:w="871" w:type="dxa"/>
            <w:tcBorders/>
            <w:vAlign w:val="center"/>
          </w:tcPr>
          <w:p>
            <w:pPr>
              <w:pStyle w:val="TableHeading"/>
              <w:suppressLineNumbers/>
              <w:bidi w:val="0"/>
              <w:spacing w:before="0" w:after="283"/>
              <w:jc w:val="center"/>
              <w:rPr/>
            </w:pPr>
            <w:r>
              <w:rPr/>
              <w:t xml:space="preserve">Äidin ikä </w:t>
            </w:r>
          </w:p>
        </w:tc>
        <w:tc>
          <w:tcPr>
            <w:tcW w:w="1111" w:type="dxa"/>
            <w:tcBorders/>
            <w:vAlign w:val="center"/>
          </w:tcPr>
          <w:p>
            <w:pPr>
              <w:pStyle w:val="TableHeading"/>
              <w:suppressLineNumbers/>
              <w:bidi w:val="0"/>
              <w:spacing w:before="0" w:after="283"/>
              <w:jc w:val="center"/>
              <w:rPr/>
            </w:pPr>
            <w:r>
              <w:rPr/>
              <w:t xml:space="preserve">Päivämäärä </w:t>
            </w:r>
          </w:p>
        </w:tc>
        <w:tc>
          <w:tcPr>
            <w:tcW w:w="1441" w:type="dxa"/>
            <w:tcBorders/>
            <w:vAlign w:val="center"/>
          </w:tcPr>
          <w:p>
            <w:pPr>
              <w:pStyle w:val="TableHeading"/>
              <w:suppressLineNumbers/>
              <w:bidi w:val="0"/>
              <w:spacing w:before="0" w:after="283"/>
              <w:jc w:val="center"/>
              <w:rPr/>
            </w:pPr>
            <w:r>
              <w:rPr/>
              <w:t xml:space="preserve">Äiti </w:t>
            </w:r>
          </w:p>
        </w:tc>
        <w:tc>
          <w:tcPr>
            <w:tcW w:w="1741" w:type="dxa"/>
            <w:tcBorders/>
            <w:vAlign w:val="center"/>
          </w:tcPr>
          <w:p>
            <w:pPr>
              <w:pStyle w:val="TableHeading"/>
              <w:suppressLineNumbers/>
              <w:bidi w:val="0"/>
              <w:spacing w:before="0" w:after="283"/>
              <w:jc w:val="center"/>
              <w:rPr/>
            </w:pPr>
            <w:r>
              <w:rPr/>
              <w:t xml:space="preserve">Isä </w:t>
            </w:r>
          </w:p>
        </w:tc>
        <w:tc>
          <w:tcPr>
            <w:tcW w:w="1741" w:type="dxa"/>
            <w:tcBorders/>
            <w:vAlign w:val="center"/>
          </w:tcPr>
          <w:p>
            <w:pPr>
              <w:pStyle w:val="TableHeading"/>
              <w:suppressLineNumbers/>
              <w:bidi w:val="0"/>
              <w:spacing w:before="0" w:after="283"/>
              <w:jc w:val="center"/>
              <w:rPr/>
            </w:pPr>
            <w:r>
              <w:rPr/>
              <w:t xml:space="preserve">Käsityksen luonne </w:t>
            </w:r>
          </w:p>
        </w:tc>
        <w:tc>
          <w:tcPr>
            <w:tcW w:w="1261" w:type="dxa"/>
            <w:tcBorders/>
            <w:vAlign w:val="center"/>
          </w:tcPr>
          <w:p>
            <w:pPr>
              <w:pStyle w:val="TableHeading"/>
              <w:suppressLineNumbers/>
              <w:bidi w:val="0"/>
              <w:spacing w:before="0" w:after="283"/>
              <w:jc w:val="center"/>
              <w:rPr/>
            </w:pPr>
            <w:r>
              <w:rPr/>
              <w:t xml:space="preserve">Maa </w:t>
            </w:r>
          </w:p>
        </w:tc>
        <w:tc>
          <w:tcPr>
            <w:tcW w:w="2191" w:type="dxa"/>
            <w:tcBorders/>
            <w:vAlign w:val="center"/>
          </w:tcPr>
          <w:p>
            <w:pPr>
              <w:pStyle w:val="TableHeading"/>
              <w:suppressLineNumbers/>
              <w:bidi w:val="0"/>
              <w:spacing w:before="0" w:after="283"/>
              <w:jc w:val="center"/>
              <w:rPr/>
            </w:pPr>
            <w:r>
              <w:rPr/>
              <w:t xml:space="preserve">Huomautukset </w:t>
            </w:r>
          </w:p>
        </w:tc>
      </w:tr>
      <w:tr>
        <w:trPr/>
        <w:tc>
          <w:tcPr>
            <w:tcW w:w="871" w:type="dxa"/>
            <w:tcBorders/>
            <w:vAlign w:val="center"/>
          </w:tcPr>
          <w:p>
            <w:pPr>
              <w:pStyle w:val="TableContents"/>
              <w:bidi w:val="0"/>
              <w:spacing w:before="0" w:after="283"/>
              <w:jc w:val="left"/>
              <w:rPr/>
            </w:pPr>
            <w:r>
              <w:rPr/>
              <w:t xml:space="preserve">50 vuotta </w:t>
            </w:r>
          </w:p>
        </w:tc>
        <w:tc>
          <w:tcPr>
            <w:tcW w:w="1111" w:type="dxa"/>
            <w:tcBorders/>
            <w:vAlign w:val="center"/>
          </w:tcPr>
          <w:p>
            <w:pPr>
              <w:pStyle w:val="TableContents"/>
              <w:bidi w:val="0"/>
              <w:spacing w:before="0" w:after="283"/>
              <w:jc w:val="left"/>
              <w:rPr/>
            </w:pPr>
            <w:r>
              <w:rPr/>
              <w:t xml:space="preserve">1899 </w:t>
            </w:r>
          </w:p>
        </w:tc>
        <w:tc>
          <w:tcPr>
            <w:tcW w:w="1441" w:type="dxa"/>
            <w:tcBorders/>
            <w:vAlign w:val="center"/>
          </w:tcPr>
          <w:p>
            <w:pPr>
              <w:pStyle w:val="TableContents"/>
              <w:bidi w:val="0"/>
              <w:spacing w:before="0" w:after="283"/>
              <w:jc w:val="left"/>
              <w:rPr/>
            </w:pPr>
            <w:r>
              <w:rPr/>
              <w:t xml:space="preserve">Georgia Bitzis Pooley </w:t>
            </w:r>
          </w:p>
        </w:tc>
        <w:tc>
          <w:tcPr>
            <w:tcW w:w="1741" w:type="dxa"/>
            <w:tcBorders/>
            <w:vAlign w:val="center"/>
          </w:tcPr>
          <w:p>
            <w:pPr>
              <w:pStyle w:val="TableContents"/>
              <w:bidi w:val="0"/>
              <w:spacing w:before="0" w:after="283"/>
              <w:jc w:val="left"/>
              <w:rPr/>
            </w:pPr>
            <w:r>
              <w:rPr/>
              <w:t xml:space="preserve">Hänen miehensä </w:t>
            </w:r>
          </w:p>
        </w:tc>
        <w:tc>
          <w:tcPr>
            <w:tcW w:w="1741" w:type="dxa"/>
            <w:tcBorders/>
            <w:vAlign w:val="center"/>
          </w:tcPr>
          <w:p>
            <w:pPr>
              <w:pStyle w:val="TableContents"/>
              <w:bidi w:val="0"/>
              <w:spacing w:before="0" w:after="283"/>
              <w:jc w:val="left"/>
              <w:rPr/>
            </w:pPr>
            <w:r>
              <w:rPr/>
              <w:t xml:space="preserve">Luonnollinen hedelmöittyminen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Georgia Bitzis Pooley, ensimmäinen tunnettu kreikkalainen nainen, joka muutti Chicagoon, Illinois'n osavaltioon, synnytti viimeisen lapsensa 50-vuotiaana vuonna 1899. </w:t>
            </w:r>
          </w:p>
        </w:tc>
      </w:tr>
      <w:tr>
        <w:trPr/>
        <w:tc>
          <w:tcPr>
            <w:tcW w:w="871" w:type="dxa"/>
            <w:tcBorders/>
            <w:vAlign w:val="center"/>
          </w:tcPr>
          <w:p>
            <w:pPr>
              <w:pStyle w:val="TableContents"/>
              <w:bidi w:val="0"/>
              <w:spacing w:before="0" w:after="283"/>
              <w:jc w:val="left"/>
              <w:rPr/>
            </w:pPr>
            <w:r>
              <w:rPr/>
              <w:t xml:space="preserve">50 vuotta </w:t>
            </w:r>
          </w:p>
        </w:tc>
        <w:tc>
          <w:tcPr>
            <w:tcW w:w="1111" w:type="dxa"/>
            <w:tcBorders/>
            <w:vAlign w:val="center"/>
          </w:tcPr>
          <w:p>
            <w:pPr>
              <w:pStyle w:val="TableContents"/>
              <w:bidi w:val="0"/>
              <w:spacing w:before="0" w:after="283"/>
              <w:jc w:val="left"/>
              <w:rPr/>
            </w:pPr>
            <w:r>
              <w:rPr/>
              <w:t xml:space="preserve">1960 </w:t>
            </w:r>
          </w:p>
        </w:tc>
        <w:tc>
          <w:tcPr>
            <w:tcW w:w="1441" w:type="dxa"/>
            <w:tcBorders/>
            <w:vAlign w:val="center"/>
          </w:tcPr>
          <w:p>
            <w:pPr>
              <w:pStyle w:val="TableContents"/>
              <w:bidi w:val="0"/>
              <w:spacing w:before="0" w:after="283"/>
              <w:jc w:val="left"/>
              <w:rPr/>
            </w:pPr>
            <w:r>
              <w:rPr/>
              <w:t xml:space="preserve">Rouva L. </w:t>
            </w:r>
          </w:p>
        </w:tc>
        <w:tc>
          <w:tcPr>
            <w:tcW w:w="1741" w:type="dxa"/>
            <w:tcBorders/>
            <w:vAlign w:val="center"/>
          </w:tcPr>
          <w:p>
            <w:pPr>
              <w:pStyle w:val="TableContents"/>
              <w:bidi w:val="0"/>
              <w:spacing w:before="0" w:after="283"/>
              <w:jc w:val="left"/>
              <w:rPr/>
            </w:pPr>
            <w:r>
              <w:rPr/>
              <w:t xml:space="preserve">Hänen miehensä </w:t>
            </w:r>
          </w:p>
        </w:tc>
        <w:tc>
          <w:tcPr>
            <w:tcW w:w="1741" w:type="dxa"/>
            <w:tcBorders/>
            <w:vAlign w:val="center"/>
          </w:tcPr>
          <w:p>
            <w:pPr>
              <w:pStyle w:val="TableContents"/>
              <w:bidi w:val="0"/>
              <w:spacing w:before="0" w:after="283"/>
              <w:jc w:val="left"/>
              <w:rPr/>
            </w:pPr>
            <w:r>
              <w:rPr/>
              <w:t xml:space="preserve">Luonnollinen hedelmöittyminen </w:t>
            </w:r>
          </w:p>
        </w:tc>
        <w:tc>
          <w:tcPr>
            <w:tcW w:w="1261" w:type="dxa"/>
            <w:tcBorders/>
            <w:vAlign w:val="center"/>
          </w:tcPr>
          <w:p>
            <w:pPr>
              <w:pStyle w:val="TableContents"/>
              <w:bidi w:val="0"/>
              <w:spacing w:before="0" w:after="283"/>
              <w:jc w:val="left"/>
              <w:rPr/>
            </w:pPr>
            <w:r>
              <w:rPr/>
              <w:t xml:space="preserve">NEUVOSTOLIITTO </w:t>
            </w:r>
          </w:p>
        </w:tc>
        <w:tc>
          <w:tcPr>
            <w:tcW w:w="2191" w:type="dxa"/>
            <w:tcBorders/>
            <w:vAlign w:val="center"/>
          </w:tcPr>
          <w:p>
            <w:pPr>
              <w:pStyle w:val="TableContents"/>
              <w:bidi w:val="0"/>
              <w:spacing w:before="0" w:after="283"/>
              <w:jc w:val="left"/>
              <w:rPr/>
            </w:pPr>
            <w:r>
              <w:rPr/>
              <w:t xml:space="preserve">Ukrainan ennätysten kirja. Ihminen ja yhteiskunta. Matsenko G.O.:n kirjoittama "Tieteen ja tekniikan maailmassa" kertoo sivulla 18 tapauksesta, jossa rouva L., joka asuu Pidvolotšyskissa, Ternopilin oblastissa, maan kaakkoisosassa, on onnellinen saadessaan lapsen 50-vuotiaana. </w:t>
            </w:r>
          </w:p>
        </w:tc>
      </w:tr>
      <w:tr>
        <w:trPr/>
        <w:tc>
          <w:tcPr>
            <w:tcW w:w="871" w:type="dxa"/>
            <w:tcBorders/>
            <w:vAlign w:val="center"/>
          </w:tcPr>
          <w:p>
            <w:pPr>
              <w:pStyle w:val="TableContents"/>
              <w:bidi w:val="0"/>
              <w:spacing w:before="0" w:after="283"/>
              <w:jc w:val="left"/>
              <w:rPr/>
            </w:pPr>
            <w:r>
              <w:rPr/>
              <w:t xml:space="preserve">50 vuotta </w:t>
            </w:r>
          </w:p>
        </w:tc>
        <w:tc>
          <w:tcPr>
            <w:tcW w:w="1111" w:type="dxa"/>
            <w:tcBorders/>
            <w:vAlign w:val="center"/>
          </w:tcPr>
          <w:p>
            <w:pPr>
              <w:pStyle w:val="TableContents"/>
              <w:bidi w:val="0"/>
              <w:spacing w:before="0" w:after="283"/>
              <w:jc w:val="left"/>
              <w:rPr/>
            </w:pPr>
            <w:r>
              <w:rPr/>
              <w:t xml:space="preserve">heinäkuu 1996 </w:t>
            </w:r>
          </w:p>
        </w:tc>
        <w:tc>
          <w:tcPr>
            <w:tcW w:w="1441" w:type="dxa"/>
            <w:tcBorders/>
            <w:vAlign w:val="center"/>
          </w:tcPr>
          <w:p>
            <w:pPr>
              <w:pStyle w:val="TableContents"/>
              <w:bidi w:val="0"/>
              <w:spacing w:before="0" w:after="283"/>
              <w:jc w:val="left"/>
              <w:rPr/>
            </w:pPr>
            <w:r>
              <w:rPr/>
              <w:t xml:space="preserve">Judy Bershak </w:t>
            </w:r>
          </w:p>
        </w:tc>
        <w:tc>
          <w:tcPr>
            <w:tcW w:w="1741" w:type="dxa"/>
            <w:tcBorders/>
            <w:vAlign w:val="center"/>
          </w:tcPr>
          <w:p>
            <w:pPr>
              <w:pStyle w:val="TableContents"/>
              <w:bidi w:val="0"/>
              <w:spacing w:before="0" w:after="283"/>
              <w:jc w:val="left"/>
              <w:rPr/>
            </w:pPr>
            <w:r>
              <w:rPr/>
              <w:t xml:space="preserve">David Cook, hänen 31-vuotias aviomiehensä, Kalifornian yleisen syyttäjän apulaissyyttäjä. </w:t>
            </w:r>
          </w:p>
        </w:tc>
        <w:tc>
          <w:tcPr>
            <w:tcW w:w="1741" w:type="dxa"/>
            <w:tcBorders/>
            <w:vAlign w:val="center"/>
          </w:tcPr>
          <w:p>
            <w:pPr>
              <w:pStyle w:val="TableContents"/>
              <w:bidi w:val="0"/>
              <w:spacing w:before="0" w:after="283"/>
              <w:jc w:val="left"/>
              <w:rPr/>
            </w:pPr>
            <w:r>
              <w:rPr/>
              <w:t xml:space="preserve">IVF munasolujen luovutuksen kanssa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Judy Bershak Los Angelesista, Kaliforniasta, synnytti ensimmäisen lapsensa, tytär Sarahin, vuonna 1996 50-vuotiaana. Bershak meni naimisiin 44-vuotiaana, ja epäonnistuttuaan raskaaksi tulemisessa luonnollisella tavalla ja adoptoituaan lapsen, hän kävi läpi IVF-hoidon munasolujen luovutuksen avulla ja tuli raskaaksi ensimmäisen yrityksen jälkeen. </w:t>
            </w:r>
          </w:p>
        </w:tc>
      </w:tr>
      <w:tr>
        <w:trPr/>
        <w:tc>
          <w:tcPr>
            <w:tcW w:w="871" w:type="dxa"/>
            <w:tcBorders/>
            <w:vAlign w:val="center"/>
          </w:tcPr>
          <w:p>
            <w:pPr>
              <w:pStyle w:val="TableContents"/>
              <w:bidi w:val="0"/>
              <w:spacing w:before="0" w:after="283"/>
              <w:jc w:val="left"/>
              <w:rPr/>
            </w:pPr>
            <w:r>
              <w:rPr/>
              <w:t xml:space="preserve">50 vuotta </w:t>
            </w:r>
          </w:p>
        </w:tc>
        <w:tc>
          <w:tcPr>
            <w:tcW w:w="1111" w:type="dxa"/>
            <w:tcBorders/>
            <w:vAlign w:val="center"/>
          </w:tcPr>
          <w:p>
            <w:pPr>
              <w:pStyle w:val="TableContents"/>
              <w:bidi w:val="0"/>
              <w:spacing w:before="0" w:after="283"/>
              <w:jc w:val="left"/>
              <w:rPr/>
            </w:pPr>
            <w:r>
              <w:rPr/>
              <w:t xml:space="preserve">Helmikuu 1997 </w:t>
            </w:r>
          </w:p>
        </w:tc>
        <w:tc>
          <w:tcPr>
            <w:tcW w:w="1441" w:type="dxa"/>
            <w:tcBorders/>
            <w:vAlign w:val="center"/>
          </w:tcPr>
          <w:p>
            <w:pPr>
              <w:pStyle w:val="TableContents"/>
              <w:bidi w:val="0"/>
              <w:spacing w:before="0" w:after="283"/>
              <w:jc w:val="left"/>
              <w:rPr/>
            </w:pPr>
            <w:r>
              <w:rPr/>
              <w:t xml:space="preserve">Cheryl Fillippini </w:t>
            </w:r>
          </w:p>
        </w:tc>
        <w:tc>
          <w:tcPr>
            <w:tcW w:w="1741" w:type="dxa"/>
            <w:tcBorders/>
            <w:vAlign w:val="center"/>
          </w:tcPr>
          <w:p>
            <w:pPr>
              <w:pStyle w:val="TableContents"/>
              <w:bidi w:val="0"/>
              <w:spacing w:before="0" w:after="283"/>
              <w:jc w:val="left"/>
              <w:rPr/>
            </w:pPr>
            <w:r>
              <w:rPr/>
              <w:t xml:space="preserve">Robert Fillippini, hänen 49-vuotias aviomiehensä, - </w:t>
            </w:r>
          </w:p>
        </w:tc>
        <w:tc>
          <w:tcPr>
            <w:tcW w:w="1741" w:type="dxa"/>
            <w:tcBorders/>
            <w:vAlign w:val="center"/>
          </w:tcPr>
          <w:p>
            <w:pPr>
              <w:pStyle w:val="TableContents"/>
              <w:bidi w:val="0"/>
              <w:spacing w:before="0" w:after="283"/>
              <w:jc w:val="left"/>
              <w:rPr/>
            </w:pPr>
            <w:r>
              <w:rPr/>
              <w:t xml:space="preserve">IVF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Cheryl Fillippini Lompocista, Kaliforniasta, synnytti neloset, kolme tyttöä, Rebecca, Amanda ja Sydney, ja pojan, Robert, 20. helmikuuta 1997 keisarinleikkauksella Santa Barbarassa 50-vuotiaana IVF-hoidon jälkeen. Fillippinillä ja hänen miehellään oli yhteensä 10 lasta edellisistä avioliitoista, mutta he halusivat saada yhteisen lapsen. </w:t>
            </w:r>
          </w:p>
        </w:tc>
      </w:tr>
      <w:tr>
        <w:trPr/>
        <w:tc>
          <w:tcPr>
            <w:tcW w:w="871" w:type="dxa"/>
            <w:tcBorders/>
            <w:vAlign w:val="center"/>
          </w:tcPr>
          <w:p>
            <w:pPr>
              <w:pStyle w:val="TableContents"/>
              <w:bidi w:val="0"/>
              <w:spacing w:before="0" w:after="283"/>
              <w:jc w:val="left"/>
              <w:rPr/>
            </w:pPr>
            <w:r>
              <w:rPr/>
              <w:t xml:space="preserve">50 vuotta </w:t>
            </w:r>
          </w:p>
        </w:tc>
        <w:tc>
          <w:tcPr>
            <w:tcW w:w="1111" w:type="dxa"/>
            <w:tcBorders/>
            <w:vAlign w:val="center"/>
          </w:tcPr>
          <w:p>
            <w:pPr>
              <w:pStyle w:val="TableContents"/>
              <w:bidi w:val="0"/>
              <w:spacing w:before="0" w:after="283"/>
              <w:jc w:val="left"/>
              <w:rPr/>
            </w:pPr>
            <w:r>
              <w:rPr/>
              <w:t xml:space="preserve">Huhtikuu 2001 </w:t>
            </w:r>
          </w:p>
        </w:tc>
        <w:tc>
          <w:tcPr>
            <w:tcW w:w="1441" w:type="dxa"/>
            <w:tcBorders/>
            <w:vAlign w:val="center"/>
          </w:tcPr>
          <w:p>
            <w:pPr>
              <w:pStyle w:val="TableContents"/>
              <w:bidi w:val="0"/>
              <w:spacing w:before="0" w:after="283"/>
              <w:jc w:val="left"/>
              <w:rPr/>
            </w:pPr>
            <w:r>
              <w:rPr/>
              <w:t xml:space="preserve">Tsuye Otake </w:t>
            </w:r>
          </w:p>
        </w:tc>
        <w:tc>
          <w:tcPr>
            <w:tcW w:w="1741" w:type="dxa"/>
            <w:tcBorders/>
            <w:vAlign w:val="center"/>
          </w:tcPr>
          <w:p>
            <w:pPr>
              <w:pStyle w:val="TableContents"/>
              <w:bidi w:val="0"/>
              <w:spacing w:before="0" w:after="283"/>
              <w:jc w:val="left"/>
              <w:rPr/>
            </w:pPr>
            <w:r>
              <w:rPr/>
              <w:t xml:space="preserve">Hisatoshi Shiraishi, hänen aviomiehensä </w:t>
            </w:r>
          </w:p>
        </w:tc>
        <w:tc>
          <w:tcPr>
            <w:tcW w:w="1741" w:type="dxa"/>
            <w:tcBorders/>
            <w:vAlign w:val="center"/>
          </w:tcPr>
          <w:p>
            <w:pPr>
              <w:pStyle w:val="TableContents"/>
              <w:bidi w:val="0"/>
              <w:spacing w:before="0" w:after="283"/>
              <w:jc w:val="left"/>
              <w:rPr/>
            </w:pPr>
            <w:r>
              <w:rPr/>
              <w:t xml:space="preserve">Luonnollinen hedelmöittyminen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Tsuye Otake synnytti tyttären, Ashima Shiraishin, josta tulisi maailmanluokan kalliokiipeilijä. </w:t>
            </w:r>
          </w:p>
        </w:tc>
      </w:tr>
      <w:tr>
        <w:trPr/>
        <w:tc>
          <w:tcPr>
            <w:tcW w:w="871" w:type="dxa"/>
            <w:tcBorders/>
            <w:vAlign w:val="center"/>
          </w:tcPr>
          <w:p>
            <w:pPr>
              <w:pStyle w:val="TableContents"/>
              <w:bidi w:val="0"/>
              <w:spacing w:before="0" w:after="283"/>
              <w:jc w:val="left"/>
              <w:rPr/>
            </w:pPr>
            <w:r>
              <w:rPr/>
              <w:t xml:space="preserve">50 vuotta </w:t>
            </w:r>
          </w:p>
        </w:tc>
        <w:tc>
          <w:tcPr>
            <w:tcW w:w="1111" w:type="dxa"/>
            <w:tcBorders/>
            <w:vAlign w:val="center"/>
          </w:tcPr>
          <w:p>
            <w:pPr>
              <w:pStyle w:val="TableContents"/>
              <w:bidi w:val="0"/>
              <w:spacing w:before="0" w:after="283"/>
              <w:jc w:val="left"/>
              <w:rPr/>
            </w:pPr>
            <w:r>
              <w:rPr/>
              <w:t xml:space="preserve">toukokuu 2010 </w:t>
            </w:r>
          </w:p>
        </w:tc>
        <w:tc>
          <w:tcPr>
            <w:tcW w:w="1441" w:type="dxa"/>
            <w:tcBorders/>
            <w:vAlign w:val="center"/>
          </w:tcPr>
          <w:p>
            <w:pPr>
              <w:pStyle w:val="TableContents"/>
              <w:bidi w:val="0"/>
              <w:spacing w:before="0" w:after="283"/>
              <w:jc w:val="left"/>
              <w:rPr/>
            </w:pPr>
            <w:r>
              <w:rPr/>
              <w:t xml:space="preserve">Heather Elizabeth Parisi </w:t>
            </w:r>
          </w:p>
        </w:tc>
        <w:tc>
          <w:tcPr>
            <w:tcW w:w="1741" w:type="dxa"/>
            <w:tcBorders/>
            <w:vAlign w:val="center"/>
          </w:tcPr>
          <w:p>
            <w:pPr>
              <w:pStyle w:val="TableContents"/>
              <w:bidi w:val="0"/>
              <w:spacing w:before="0" w:after="283"/>
              <w:jc w:val="left"/>
              <w:rPr/>
            </w:pPr>
            <w:r>
              <w:rPr/>
              <w:t xml:space="preserve">Umberto Maria Unzollin, hänen 42-vuotias kolmas aviomiehensä, urakoitsija. </w:t>
            </w:r>
          </w:p>
        </w:tc>
        <w:tc>
          <w:tcPr>
            <w:tcW w:w="1741" w:type="dxa"/>
            <w:tcBorders/>
            <w:vAlign w:val="center"/>
          </w:tcPr>
          <w:p>
            <w:pPr>
              <w:pStyle w:val="TableContents"/>
              <w:bidi w:val="0"/>
              <w:spacing w:before="0" w:after="283"/>
              <w:jc w:val="left"/>
              <w:rPr/>
            </w:pPr>
            <w:r>
              <w:rPr/>
              <w:t xml:space="preserve">Luonnollinen hedelmöittyminen </w:t>
            </w:r>
          </w:p>
        </w:tc>
        <w:tc>
          <w:tcPr>
            <w:tcW w:w="1261" w:type="dxa"/>
            <w:tcBorders/>
            <w:vAlign w:val="center"/>
          </w:tcPr>
          <w:p>
            <w:pPr>
              <w:pStyle w:val="TableContents"/>
              <w:bidi w:val="0"/>
              <w:spacing w:before="0" w:after="283"/>
              <w:jc w:val="left"/>
              <w:rPr/>
            </w:pPr>
            <w:r>
              <w:rPr/>
              <w:t xml:space="preserve">Italia </w:t>
            </w:r>
          </w:p>
        </w:tc>
        <w:tc>
          <w:tcPr>
            <w:tcW w:w="2191" w:type="dxa"/>
            <w:tcBorders/>
            <w:vAlign w:val="center"/>
          </w:tcPr>
          <w:p>
            <w:pPr>
              <w:pStyle w:val="TableContents"/>
              <w:bidi w:val="0"/>
              <w:spacing w:before="0" w:after="283"/>
              <w:jc w:val="left"/>
              <w:rPr/>
            </w:pPr>
            <w:r>
              <w:rPr/>
              <w:t xml:space="preserve">Heather Elizabeth Parisi, italialais-yhdysvaltalainen laulaja ja näyttelijä, joka on jo kahden edellisestä liitostaan syntyneen tyttären, Rebecca Jewel Manentin, 16, ja Jacqueline Lune di Giacomon, 10, äiti, synnytti 22. toukokuuta 2010 Vicenzassa Italiassa kaksostytöt Elizabeth Jaden ja Dylan Maria, jotka ovat syntyneet luonnollisesti 42-vuotiaan kolmannen aviomiehensä urakoitsijan Umberto Maria Unzollinin kanssa. </w:t>
            </w:r>
          </w:p>
        </w:tc>
      </w:tr>
      <w:tr>
        <w:trPr/>
        <w:tc>
          <w:tcPr>
            <w:tcW w:w="871" w:type="dxa"/>
            <w:tcBorders/>
            <w:vAlign w:val="center"/>
          </w:tcPr>
          <w:p>
            <w:pPr>
              <w:pStyle w:val="TableContents"/>
              <w:bidi w:val="0"/>
              <w:spacing w:before="0" w:after="283"/>
              <w:jc w:val="left"/>
              <w:rPr/>
            </w:pPr>
            <w:r>
              <w:rPr/>
              <w:t xml:space="preserve">50 vuotta </w:t>
            </w:r>
          </w:p>
        </w:tc>
        <w:tc>
          <w:tcPr>
            <w:tcW w:w="1111" w:type="dxa"/>
            <w:tcBorders/>
            <w:vAlign w:val="center"/>
          </w:tcPr>
          <w:p>
            <w:pPr>
              <w:pStyle w:val="TableContents"/>
              <w:bidi w:val="0"/>
              <w:spacing w:before="0" w:after="283"/>
              <w:jc w:val="left"/>
              <w:rPr/>
            </w:pPr>
            <w:r>
              <w:rPr/>
              <w:t xml:space="preserve">kesäkuu 2010 </w:t>
            </w:r>
          </w:p>
        </w:tc>
        <w:tc>
          <w:tcPr>
            <w:tcW w:w="1441" w:type="dxa"/>
            <w:tcBorders/>
            <w:vAlign w:val="center"/>
          </w:tcPr>
          <w:p>
            <w:pPr>
              <w:pStyle w:val="TableContents"/>
              <w:bidi w:val="0"/>
              <w:spacing w:before="0" w:after="283"/>
              <w:jc w:val="left"/>
              <w:rPr/>
            </w:pPr>
            <w:r>
              <w:rPr/>
              <w:t xml:space="preserve">Svetlana Krupenik </w:t>
            </w:r>
          </w:p>
        </w:tc>
        <w:tc>
          <w:tcPr>
            <w:tcW w:w="1741" w:type="dxa"/>
            <w:tcBorders/>
            <w:vAlign w:val="center"/>
          </w:tcPr>
          <w:p>
            <w:pPr>
              <w:pStyle w:val="TableContents"/>
              <w:bidi w:val="0"/>
              <w:spacing w:before="0" w:after="283"/>
              <w:jc w:val="left"/>
              <w:rPr/>
            </w:pPr>
            <w:r>
              <w:rPr/>
              <w:t xml:space="preserve">Hänen 62-vuotias aviomiehensä </w:t>
            </w:r>
          </w:p>
        </w:tc>
        <w:tc>
          <w:tcPr>
            <w:tcW w:w="1741" w:type="dxa"/>
            <w:tcBorders/>
            <w:vAlign w:val="center"/>
          </w:tcPr>
          <w:p>
            <w:pPr>
              <w:pStyle w:val="TableContents"/>
              <w:bidi w:val="0"/>
              <w:spacing w:before="0" w:after="283"/>
              <w:jc w:val="left"/>
              <w:rPr/>
            </w:pPr>
            <w:r>
              <w:rPr/>
              <w:t xml:space="preserve">IVF </w:t>
            </w:r>
          </w:p>
        </w:tc>
        <w:tc>
          <w:tcPr>
            <w:tcW w:w="1261" w:type="dxa"/>
            <w:tcBorders/>
            <w:vAlign w:val="center"/>
          </w:tcPr>
          <w:p>
            <w:pPr>
              <w:pStyle w:val="TableContents"/>
              <w:bidi w:val="0"/>
              <w:spacing w:before="0" w:after="283"/>
              <w:jc w:val="left"/>
              <w:rPr/>
            </w:pPr>
            <w:r>
              <w:rPr/>
              <w:t xml:space="preserve">Ukraina </w:t>
            </w:r>
          </w:p>
        </w:tc>
        <w:tc>
          <w:tcPr>
            <w:tcW w:w="2191" w:type="dxa"/>
            <w:tcBorders/>
            <w:vAlign w:val="center"/>
          </w:tcPr>
          <w:p>
            <w:pPr>
              <w:pStyle w:val="TableContents"/>
              <w:bidi w:val="0"/>
              <w:spacing w:before="0" w:after="283"/>
              <w:jc w:val="left"/>
              <w:rPr/>
            </w:pPr>
            <w:r>
              <w:rPr/>
              <w:t xml:space="preserve">Svetlana Krupenik synnytti tytön Kiovassa Ukrainassa kesäkuussa 2010 50-vuotiaana IVF-hoidon jälkeen. Hän ja hänen 62-vuotias aviomiehensä olivat yrittäneet tulla raskaaksi 30 vuoden ajan. </w:t>
            </w:r>
          </w:p>
        </w:tc>
      </w:tr>
      <w:tr>
        <w:trPr/>
        <w:tc>
          <w:tcPr>
            <w:tcW w:w="871" w:type="dxa"/>
            <w:tcBorders/>
            <w:vAlign w:val="center"/>
          </w:tcPr>
          <w:p>
            <w:pPr>
              <w:pStyle w:val="TableContents"/>
              <w:bidi w:val="0"/>
              <w:spacing w:before="0" w:after="283"/>
              <w:jc w:val="left"/>
              <w:rPr/>
            </w:pPr>
            <w:r>
              <w:rPr/>
              <w:t xml:space="preserve">50 vuotta </w:t>
            </w:r>
          </w:p>
        </w:tc>
        <w:tc>
          <w:tcPr>
            <w:tcW w:w="1111" w:type="dxa"/>
            <w:tcBorders/>
            <w:vAlign w:val="center"/>
          </w:tcPr>
          <w:p>
            <w:pPr>
              <w:pStyle w:val="TableContents"/>
              <w:bidi w:val="0"/>
              <w:spacing w:before="0" w:after="283"/>
              <w:jc w:val="left"/>
              <w:rPr/>
            </w:pPr>
            <w:r>
              <w:rPr/>
              <w:t xml:space="preserve">tammikuu 2011 </w:t>
            </w:r>
          </w:p>
        </w:tc>
        <w:tc>
          <w:tcPr>
            <w:tcW w:w="1441" w:type="dxa"/>
            <w:tcBorders/>
            <w:vAlign w:val="center"/>
          </w:tcPr>
          <w:p>
            <w:pPr>
              <w:pStyle w:val="TableContents"/>
              <w:bidi w:val="0"/>
              <w:spacing w:before="0" w:after="283"/>
              <w:jc w:val="left"/>
              <w:rPr/>
            </w:pPr>
            <w:r>
              <w:rPr/>
              <w:t xml:space="preserve">Seiko Noda </w:t>
            </w:r>
          </w:p>
        </w:tc>
        <w:tc>
          <w:tcPr>
            <w:tcW w:w="1741" w:type="dxa"/>
            <w:tcBorders/>
            <w:vAlign w:val="center"/>
          </w:tcPr>
          <w:p>
            <w:pPr>
              <w:pStyle w:val="TableContents"/>
              <w:bidi w:val="0"/>
              <w:spacing w:before="0" w:after="283"/>
              <w:jc w:val="left"/>
              <w:rPr/>
            </w:pPr>
            <w:r>
              <w:rPr/>
              <w:t xml:space="preserve">Hänen kumppaninsa </w:t>
            </w:r>
          </w:p>
        </w:tc>
        <w:tc>
          <w:tcPr>
            <w:tcW w:w="1741" w:type="dxa"/>
            <w:tcBorders/>
            <w:vAlign w:val="center"/>
          </w:tcPr>
          <w:p>
            <w:pPr>
              <w:pStyle w:val="TableContents"/>
              <w:bidi w:val="0"/>
              <w:spacing w:before="0" w:after="283"/>
              <w:jc w:val="left"/>
              <w:rPr/>
            </w:pPr>
            <w:r>
              <w:rPr/>
              <w:t xml:space="preserve">IVF </w:t>
            </w:r>
          </w:p>
        </w:tc>
        <w:tc>
          <w:tcPr>
            <w:tcW w:w="1261" w:type="dxa"/>
            <w:tcBorders/>
            <w:vAlign w:val="center"/>
          </w:tcPr>
          <w:p>
            <w:pPr>
              <w:pStyle w:val="TableContents"/>
              <w:bidi w:val="0"/>
              <w:spacing w:before="0" w:after="283"/>
              <w:jc w:val="left"/>
              <w:rPr/>
            </w:pPr>
            <w:r>
              <w:rPr/>
              <w:t xml:space="preserve">Japani </w:t>
            </w:r>
          </w:p>
        </w:tc>
        <w:tc>
          <w:tcPr>
            <w:tcW w:w="2191" w:type="dxa"/>
            <w:tcBorders/>
            <w:vAlign w:val="center"/>
          </w:tcPr>
          <w:p>
            <w:pPr>
              <w:pStyle w:val="TableContents"/>
              <w:bidi w:val="0"/>
              <w:spacing w:before="0" w:after="283"/>
              <w:jc w:val="left"/>
              <w:rPr/>
            </w:pPr>
            <w:r>
              <w:rPr/>
              <w:t xml:space="preserve">Japanilainen poliitikko Seiko Noda synnytti Tokiossa koeputkihedelmöityksen avulla syntyneen pojan. Vuosien epäonnistuneiden hedelmöityshoitojen ja useiden keskenmenojen jälkeen Noda päätti saada apua amerikkalaiselta munasolujen luovuttajalta. </w:t>
            </w:r>
          </w:p>
        </w:tc>
      </w:tr>
      <w:tr>
        <w:trPr/>
        <w:tc>
          <w:tcPr>
            <w:tcW w:w="871" w:type="dxa"/>
            <w:tcBorders/>
            <w:vAlign w:val="center"/>
          </w:tcPr>
          <w:p>
            <w:pPr>
              <w:pStyle w:val="TableContents"/>
              <w:bidi w:val="0"/>
              <w:spacing w:before="0" w:after="283"/>
              <w:jc w:val="left"/>
              <w:rPr/>
            </w:pPr>
            <w:r>
              <w:rPr/>
              <w:t xml:space="preserve">50 vuotta </w:t>
            </w:r>
          </w:p>
        </w:tc>
        <w:tc>
          <w:tcPr>
            <w:tcW w:w="1111" w:type="dxa"/>
            <w:tcBorders/>
            <w:vAlign w:val="center"/>
          </w:tcPr>
          <w:p>
            <w:pPr>
              <w:pStyle w:val="TableContents"/>
              <w:bidi w:val="0"/>
              <w:spacing w:before="0" w:after="283"/>
              <w:jc w:val="left"/>
              <w:rPr/>
            </w:pPr>
            <w:r>
              <w:rPr/>
              <w:t xml:space="preserve">kesäkuu 2011 </w:t>
            </w:r>
          </w:p>
        </w:tc>
        <w:tc>
          <w:tcPr>
            <w:tcW w:w="1441" w:type="dxa"/>
            <w:tcBorders/>
            <w:vAlign w:val="center"/>
          </w:tcPr>
          <w:p>
            <w:pPr>
              <w:pStyle w:val="TableContents"/>
              <w:bidi w:val="0"/>
              <w:spacing w:before="0" w:after="283"/>
              <w:jc w:val="left"/>
              <w:rPr/>
            </w:pPr>
            <w:r>
              <w:rPr/>
              <w:t xml:space="preserve">Anthea Nicholas </w:t>
            </w:r>
          </w:p>
        </w:tc>
        <w:tc>
          <w:tcPr>
            <w:tcW w:w="1741" w:type="dxa"/>
            <w:tcBorders/>
            <w:vAlign w:val="center"/>
          </w:tcPr>
          <w:p>
            <w:pPr>
              <w:pStyle w:val="TableContents"/>
              <w:bidi w:val="0"/>
              <w:spacing w:before="0" w:after="283"/>
              <w:jc w:val="left"/>
              <w:rPr/>
            </w:pPr>
            <w:r>
              <w:rPr/>
              <w:t xml:space="preserve">Peter Byrnes, hänen 54-vuotias aviomiehensä </w:t>
            </w:r>
          </w:p>
        </w:tc>
        <w:tc>
          <w:tcPr>
            <w:tcW w:w="1741" w:type="dxa"/>
            <w:tcBorders/>
            <w:vAlign w:val="center"/>
          </w:tcPr>
          <w:p>
            <w:pPr>
              <w:pStyle w:val="TableContents"/>
              <w:bidi w:val="0"/>
              <w:spacing w:before="0" w:after="283"/>
              <w:jc w:val="left"/>
              <w:rPr/>
            </w:pPr>
            <w:r>
              <w:rPr/>
              <w:t xml:space="preserve">Luonnollinen hedelmöittyminen </w:t>
            </w:r>
          </w:p>
        </w:tc>
        <w:tc>
          <w:tcPr>
            <w:tcW w:w="1261" w:type="dxa"/>
            <w:tcBorders/>
            <w:vAlign w:val="center"/>
          </w:tcPr>
          <w:p>
            <w:pPr>
              <w:pStyle w:val="TableContents"/>
              <w:bidi w:val="0"/>
              <w:spacing w:before="0" w:after="283"/>
              <w:jc w:val="left"/>
              <w:rPr/>
            </w:pPr>
            <w:r>
              <w:rPr/>
              <w:t xml:space="preserve">Australia </w:t>
            </w:r>
          </w:p>
        </w:tc>
        <w:tc>
          <w:tcPr>
            <w:tcW w:w="2191" w:type="dxa"/>
            <w:tcBorders/>
            <w:vAlign w:val="center"/>
          </w:tcPr>
          <w:p>
            <w:pPr>
              <w:pStyle w:val="TableContents"/>
              <w:bidi w:val="0"/>
              <w:spacing w:before="0" w:after="283"/>
              <w:jc w:val="left"/>
              <w:rPr/>
            </w:pPr>
            <w:r>
              <w:rPr/>
              <w:t xml:space="preserve">Anthea Nicholas Gold Coastilta, Queenslandista, Australiasta, on tiettävästi vanhin Australiassa luonnollisesti raskaaksi tullut lapsi. Anthealle ja hänen miehelleen Peterille kerrottiin vuonna 2006, etteivät he voi saada lapsia. Lääketieteellisen huolen vuoksi Peter tutki ja kehitti vuonna 2010 henkilökohtaisen ruokavalio- ja terveysohjelman, jonka avulla hän pystyi palaamaan täydelliseen terveyteen ja myöhemmin korjaamaan siittiöiden epätäydellisyyden, mikä johti kuukausien kuluessa hänen toipumisestaan täysin odottamattomaan raskauteen Anthean ollessa tuolloin vaihdevuosien kliinisten oireiden vallitessa. Anthea synnytti poikansa Nicholas Jayn 15. kesäkuuta 2011. </w:t>
            </w:r>
          </w:p>
        </w:tc>
      </w:tr>
      <w:tr>
        <w:trPr/>
        <w:tc>
          <w:tcPr>
            <w:tcW w:w="871" w:type="dxa"/>
            <w:tcBorders/>
            <w:vAlign w:val="center"/>
          </w:tcPr>
          <w:p>
            <w:pPr>
              <w:pStyle w:val="TableContents"/>
              <w:bidi w:val="0"/>
              <w:spacing w:before="0" w:after="283"/>
              <w:jc w:val="left"/>
              <w:rPr/>
            </w:pPr>
            <w:r>
              <w:rPr/>
              <w:t xml:space="preserve">50 vuotta </w:t>
            </w:r>
          </w:p>
        </w:tc>
        <w:tc>
          <w:tcPr>
            <w:tcW w:w="1111" w:type="dxa"/>
            <w:tcBorders/>
            <w:vAlign w:val="center"/>
          </w:tcPr>
          <w:p>
            <w:pPr>
              <w:pStyle w:val="TableContents"/>
              <w:bidi w:val="0"/>
              <w:spacing w:before="0" w:after="283"/>
              <w:jc w:val="left"/>
              <w:rPr/>
            </w:pPr>
            <w:r>
              <w:rPr/>
              <w:t xml:space="preserve">elokuu 2010 </w:t>
            </w:r>
          </w:p>
        </w:tc>
        <w:tc>
          <w:tcPr>
            <w:tcW w:w="1441" w:type="dxa"/>
            <w:tcBorders/>
            <w:vAlign w:val="center"/>
          </w:tcPr>
          <w:p>
            <w:pPr>
              <w:pStyle w:val="TableContents"/>
              <w:bidi w:val="0"/>
              <w:spacing w:before="0" w:after="283"/>
              <w:jc w:val="left"/>
              <w:rPr/>
            </w:pPr>
            <w:r>
              <w:rPr/>
              <w:t xml:space="preserve">Aggie Ezekiel </w:t>
            </w:r>
          </w:p>
        </w:tc>
        <w:tc>
          <w:tcPr>
            <w:tcW w:w="1741" w:type="dxa"/>
            <w:tcBorders/>
            <w:vAlign w:val="center"/>
          </w:tcPr>
          <w:p>
            <w:pPr>
              <w:pStyle w:val="TableContents"/>
              <w:bidi w:val="0"/>
              <w:spacing w:before="0" w:after="283"/>
              <w:jc w:val="left"/>
              <w:rPr/>
            </w:pPr>
            <w:r>
              <w:rPr/>
              <w:t xml:space="preserve">Wilson Brown, hänen vävynsä (raskausajan sijaissynnyttäjä). </w:t>
            </w:r>
          </w:p>
        </w:tc>
        <w:tc>
          <w:tcPr>
            <w:tcW w:w="1741" w:type="dxa"/>
            <w:tcBorders/>
            <w:vAlign w:val="center"/>
          </w:tcPr>
          <w:p>
            <w:pPr>
              <w:pStyle w:val="TableContents"/>
              <w:bidi w:val="0"/>
              <w:spacing w:before="0" w:after="283"/>
              <w:jc w:val="left"/>
              <w:rPr/>
            </w:pPr>
            <w:r>
              <w:rPr/>
              <w:t xml:space="preserve">Vaihdevuosien jälkeinen IVF </w:t>
            </w:r>
          </w:p>
        </w:tc>
        <w:tc>
          <w:tcPr>
            <w:tcW w:w="1261" w:type="dxa"/>
            <w:tcBorders/>
            <w:vAlign w:val="center"/>
          </w:tcPr>
          <w:p>
            <w:pPr>
              <w:pStyle w:val="TableContents"/>
              <w:bidi w:val="0"/>
              <w:spacing w:before="0" w:after="283"/>
              <w:jc w:val="left"/>
              <w:rPr/>
            </w:pPr>
            <w:r>
              <w:rPr/>
              <w:t xml:space="preserve">Kanada </w:t>
            </w:r>
          </w:p>
        </w:tc>
        <w:tc>
          <w:tcPr>
            <w:tcW w:w="2191" w:type="dxa"/>
            <w:tcBorders/>
            <w:vAlign w:val="center"/>
          </w:tcPr>
          <w:p>
            <w:pPr>
              <w:pStyle w:val="TableContents"/>
              <w:bidi w:val="0"/>
              <w:spacing w:before="0" w:after="283"/>
              <w:jc w:val="left"/>
              <w:rPr/>
            </w:pPr>
            <w:r>
              <w:rPr/>
              <w:t xml:space="preserve">Aggie Ezekiel Edmontonista, Albertan osavaltiosta, joka on jo kolmen aikuisen tyttären äiti miehensä Johnny Ezekielin kanssa, synnytti elokuussa 2010 oman lapsenlapsensa Claren 50 vuoden ja 9 kuukauden ikäisenä. Hän päätti toimia sijaisäitinä tyttärelleen Tinnalle (28-vuotias), joka sattui syntymään ilman kohtua ja jolta poistettiin toinen munasarjoista 21-vuotiaana. Aggie oli ollut kaksi vuotta premenopausaalinen eikä pystynyt tuottamaan lasta itse, joten hänen oli käytettävä hedelmöityshormonia kuukautiskiertojensa tehostamiseksi, jotta matriisiin mahtuisi kahdesta seitsemään munasolua, jotka hänen tyttärensä oli hakenut ja hedelmöittänyt koeputkihedelmöityksessä tyttärensä kumppanin, Wilson Brownin, siittiöiden kanssa. Toinen kahdesta istutetusta alkiosta sattui ilmestymään Aggien kohtuun sivuasentoon, minkä seurauksena hän sai lapsenlapsensa keisarinleikkauksella. Tyttö painoi 3,94 kiloa eikä hengittänyt itse. Tämän vuoksi hänet laitettiin tunnin ajaksi happikoneeseen keuhkojensa puhdistamiseksi. Tinna ja Wilson erosivat hieman ennen tyttären syntymää. Nuori biologinen äiti päätti tuoda lapsen Fort McMurrayyn, 330 kilometriä Edmontonista koilliseen sijaitsevaan Fort McMurrayyn miehensä Sean Noseworthyn kanssa. </w:t>
            </w:r>
          </w:p>
        </w:tc>
      </w:tr>
      <w:tr>
        <w:trPr/>
        <w:tc>
          <w:tcPr>
            <w:tcW w:w="871" w:type="dxa"/>
            <w:tcBorders/>
            <w:vAlign w:val="center"/>
          </w:tcPr>
          <w:p>
            <w:pPr>
              <w:pStyle w:val="TableContents"/>
              <w:bidi w:val="0"/>
              <w:spacing w:before="0" w:after="283"/>
              <w:jc w:val="left"/>
              <w:rPr/>
            </w:pPr>
            <w:r>
              <w:rPr/>
              <w:t xml:space="preserve">50 vuotta </w:t>
            </w:r>
          </w:p>
        </w:tc>
        <w:tc>
          <w:tcPr>
            <w:tcW w:w="1111" w:type="dxa"/>
            <w:tcBorders/>
            <w:vAlign w:val="center"/>
          </w:tcPr>
          <w:p>
            <w:pPr>
              <w:pStyle w:val="TableContents"/>
              <w:bidi w:val="0"/>
              <w:spacing w:before="0" w:after="283"/>
              <w:jc w:val="left"/>
              <w:rPr/>
            </w:pPr>
            <w:r>
              <w:rPr/>
              <w:t xml:space="preserve">tammikuu 2017 </w:t>
            </w:r>
          </w:p>
        </w:tc>
        <w:tc>
          <w:tcPr>
            <w:tcW w:w="1441" w:type="dxa"/>
            <w:tcBorders/>
            <w:vAlign w:val="center"/>
          </w:tcPr>
          <w:p>
            <w:pPr>
              <w:pStyle w:val="TableContents"/>
              <w:bidi w:val="0"/>
              <w:spacing w:before="0" w:after="283"/>
              <w:jc w:val="left"/>
              <w:rPr/>
            </w:pPr>
            <w:r>
              <w:rPr/>
              <w:t xml:space="preserve">Janet Jackson </w:t>
            </w:r>
          </w:p>
        </w:tc>
        <w:tc>
          <w:tcPr>
            <w:tcW w:w="1741" w:type="dxa"/>
            <w:tcBorders/>
            <w:vAlign w:val="center"/>
          </w:tcPr>
          <w:p>
            <w:pPr>
              <w:pStyle w:val="TableContents"/>
              <w:bidi w:val="0"/>
              <w:spacing w:before="0" w:after="283"/>
              <w:jc w:val="left"/>
              <w:rPr/>
            </w:pPr>
            <w:r>
              <w:rPr/>
              <w:t xml:space="preserve">Wissam Al Mana, hänen miehensä </w:t>
            </w:r>
          </w:p>
        </w:tc>
        <w:tc>
          <w:tcPr>
            <w:tcW w:w="1741" w:type="dxa"/>
            <w:tcBorders/>
            <w:vAlign w:val="center"/>
          </w:tcPr>
          <w:p>
            <w:pPr>
              <w:pStyle w:val="TableContents"/>
              <w:bidi w:val="0"/>
              <w:spacing w:before="0" w:after="283"/>
              <w:jc w:val="left"/>
              <w:rPr/>
            </w:pPr>
            <w:r>
              <w:rPr/>
              <w:t xml:space="preserve">Luonnollinen hedelmöittyminen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50 vuotta </w:t>
            </w:r>
          </w:p>
        </w:tc>
        <w:tc>
          <w:tcPr>
            <w:tcW w:w="1111" w:type="dxa"/>
            <w:tcBorders/>
            <w:vAlign w:val="center"/>
          </w:tcPr>
          <w:p>
            <w:pPr>
              <w:pStyle w:val="TableContents"/>
              <w:bidi w:val="0"/>
              <w:spacing w:before="0" w:after="283"/>
              <w:jc w:val="left"/>
              <w:rPr/>
            </w:pPr>
            <w:r>
              <w:rPr/>
              <w:t xml:space="preserve">2018 </w:t>
            </w:r>
          </w:p>
        </w:tc>
        <w:tc>
          <w:tcPr>
            <w:tcW w:w="1441" w:type="dxa"/>
            <w:tcBorders/>
            <w:vAlign w:val="center"/>
          </w:tcPr>
          <w:p>
            <w:pPr>
              <w:pStyle w:val="TableContents"/>
              <w:bidi w:val="0"/>
              <w:spacing w:before="0" w:after="283"/>
              <w:jc w:val="left"/>
              <w:rPr/>
            </w:pPr>
            <w:r>
              <w:rPr/>
              <w:t xml:space="preserve">Rachael Harris </w:t>
            </w:r>
          </w:p>
        </w:tc>
        <w:tc>
          <w:tcPr>
            <w:tcW w:w="1741" w:type="dxa"/>
            <w:tcBorders/>
            <w:vAlign w:val="center"/>
          </w:tcPr>
          <w:p>
            <w:pPr>
              <w:pStyle w:val="TableContents"/>
              <w:bidi w:val="0"/>
              <w:spacing w:before="0" w:after="283"/>
              <w:jc w:val="left"/>
              <w:rPr/>
            </w:pPr>
            <w:r>
              <w:rPr/>
              <w:t xml:space="preserve">Christian Hebel, hänen miehensä </w:t>
            </w:r>
          </w:p>
        </w:tc>
        <w:tc>
          <w:tcPr>
            <w:tcW w:w="1741" w:type="dxa"/>
            <w:tcBorders/>
            <w:vAlign w:val="center"/>
          </w:tcPr>
          <w:p>
            <w:pPr>
              <w:pStyle w:val="TableContents"/>
              <w:bidi w:val="0"/>
              <w:spacing w:before="0" w:after="283"/>
              <w:jc w:val="left"/>
              <w:rPr/>
            </w:pPr>
            <w:r>
              <w:rPr/>
              <w:t xml:space="preserve">Luonnollinen hedelmöittyminen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51 vuotta </w:t>
            </w:r>
          </w:p>
        </w:tc>
        <w:tc>
          <w:tcPr>
            <w:tcW w:w="111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Irina </w:t>
            </w:r>
          </w:p>
        </w:tc>
        <w:tc>
          <w:tcPr>
            <w:tcW w:w="1741" w:type="dxa"/>
            <w:tcBorders/>
            <w:vAlign w:val="center"/>
          </w:tcPr>
          <w:p>
            <w:pPr>
              <w:pStyle w:val="TableContents"/>
              <w:bidi w:val="0"/>
              <w:spacing w:before="0" w:after="283"/>
              <w:jc w:val="left"/>
              <w:rPr/>
            </w:pPr>
            <w:r>
              <w:rPr/>
              <w:t xml:space="preserve">Hänen miehensä </w:t>
            </w:r>
          </w:p>
        </w:tc>
        <w:tc>
          <w:tcPr>
            <w:tcW w:w="1741" w:type="dxa"/>
            <w:tcBorders/>
            <w:vAlign w:val="center"/>
          </w:tcPr>
          <w:p>
            <w:pPr>
              <w:pStyle w:val="TableContents"/>
              <w:bidi w:val="0"/>
              <w:spacing w:before="0" w:after="283"/>
              <w:jc w:val="left"/>
              <w:rPr/>
            </w:pPr>
            <w:r>
              <w:rPr/>
              <w:t xml:space="preserve">Luonnollinen hedelmöittyminen </w:t>
            </w:r>
          </w:p>
        </w:tc>
        <w:tc>
          <w:tcPr>
            <w:tcW w:w="1261" w:type="dxa"/>
            <w:tcBorders/>
            <w:vAlign w:val="center"/>
          </w:tcPr>
          <w:p>
            <w:pPr>
              <w:pStyle w:val="TableContents"/>
              <w:bidi w:val="0"/>
              <w:spacing w:before="0" w:after="283"/>
              <w:jc w:val="left"/>
              <w:rPr/>
            </w:pPr>
            <w:r>
              <w:rPr/>
              <w:t xml:space="preserve">Venäjä </w:t>
            </w:r>
          </w:p>
        </w:tc>
        <w:tc>
          <w:tcPr>
            <w:tcW w:w="2191" w:type="dxa"/>
            <w:tcBorders/>
            <w:vAlign w:val="center"/>
          </w:tcPr>
          <w:p>
            <w:pPr>
              <w:pStyle w:val="TableContents"/>
              <w:bidi w:val="0"/>
              <w:spacing w:before="0" w:after="283"/>
              <w:jc w:val="left"/>
              <w:rPr/>
            </w:pPr>
            <w:r>
              <w:rPr/>
              <w:t xml:space="preserve">Irina joutui onnettomuuteen 25-vuotiaana, ja lääkärit sanoivat, ettei hän voi saada lapsia. Myöhemmin hän meni naimisiin, ja monien avioliittovuosien jälkeen hän tuli lopulta raskaaksi ja synnytti ainoan poikansa 51-vuotiaana vuonna 1988. </w:t>
            </w:r>
          </w:p>
        </w:tc>
      </w:tr>
      <w:tr>
        <w:trPr/>
        <w:tc>
          <w:tcPr>
            <w:tcW w:w="871" w:type="dxa"/>
            <w:tcBorders/>
            <w:vAlign w:val="center"/>
          </w:tcPr>
          <w:p>
            <w:pPr>
              <w:pStyle w:val="TableContents"/>
              <w:bidi w:val="0"/>
              <w:spacing w:before="0" w:after="283"/>
              <w:jc w:val="left"/>
              <w:rPr/>
            </w:pPr>
            <w:r>
              <w:rPr/>
              <w:t xml:space="preserve">51 vuotta </w:t>
            </w:r>
          </w:p>
        </w:tc>
        <w:tc>
          <w:tcPr>
            <w:tcW w:w="1111" w:type="dxa"/>
            <w:tcBorders/>
            <w:vAlign w:val="center"/>
          </w:tcPr>
          <w:p>
            <w:pPr>
              <w:pStyle w:val="TableContents"/>
              <w:bidi w:val="0"/>
              <w:spacing w:before="0" w:after="283"/>
              <w:jc w:val="left"/>
              <w:rPr/>
            </w:pPr>
            <w:r>
              <w:rPr/>
              <w:t xml:space="preserve">maaliskuu 1997 </w:t>
            </w:r>
          </w:p>
        </w:tc>
        <w:tc>
          <w:tcPr>
            <w:tcW w:w="1441" w:type="dxa"/>
            <w:tcBorders/>
            <w:vAlign w:val="center"/>
          </w:tcPr>
          <w:p>
            <w:pPr>
              <w:pStyle w:val="TableContents"/>
              <w:bidi w:val="0"/>
              <w:spacing w:before="0" w:after="283"/>
              <w:jc w:val="left"/>
              <w:rPr/>
            </w:pPr>
            <w:r>
              <w:rPr/>
              <w:t xml:space="preserve">Adrienne Barbeau </w:t>
            </w:r>
          </w:p>
        </w:tc>
        <w:tc>
          <w:tcPr>
            <w:tcW w:w="1741" w:type="dxa"/>
            <w:tcBorders/>
            <w:vAlign w:val="center"/>
          </w:tcPr>
          <w:p>
            <w:pPr>
              <w:pStyle w:val="TableContents"/>
              <w:bidi w:val="0"/>
              <w:spacing w:before="0" w:after="283"/>
              <w:jc w:val="left"/>
              <w:rPr/>
            </w:pPr>
            <w:r>
              <w:rPr/>
              <w:t xml:space="preserve">Billy Van Zandt, hänen miehensä </w:t>
            </w:r>
          </w:p>
        </w:tc>
        <w:tc>
          <w:tcPr>
            <w:tcW w:w="1741" w:type="dxa"/>
            <w:tcBorders/>
            <w:vAlign w:val="center"/>
          </w:tcPr>
          <w:p>
            <w:pPr>
              <w:pStyle w:val="TableContents"/>
              <w:bidi w:val="0"/>
              <w:spacing w:before="0" w:after="283"/>
              <w:jc w:val="left"/>
              <w:rPr/>
            </w:pPr>
            <w:r>
              <w:rPr/>
              <w:t xml:space="preserve">Luonnollinen hedelmöittyminen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Amerikkalainen näyttelijä Adrienne Barbeau synnytti kaksospojat Walker Steven ja William Dalton 17. maaliskuuta 1997 51-vuotiaana. Mennyt naimisiin Billy Van Zandtin kanssa vuonna 1992 hän alkoi yrittää saada lasta, kokeili koeputkihedelmöitystä tuloksetta, mutta tuli myöhemmin raskaaksi luonnollisesti. </w:t>
            </w:r>
          </w:p>
        </w:tc>
      </w:tr>
      <w:tr>
        <w:trPr/>
        <w:tc>
          <w:tcPr>
            <w:tcW w:w="871" w:type="dxa"/>
            <w:tcBorders/>
            <w:vAlign w:val="center"/>
          </w:tcPr>
          <w:p>
            <w:pPr>
              <w:pStyle w:val="TableContents"/>
              <w:bidi w:val="0"/>
              <w:spacing w:before="0" w:after="283"/>
              <w:jc w:val="left"/>
              <w:rPr/>
            </w:pPr>
            <w:r>
              <w:rPr/>
              <w:t xml:space="preserve">51 vuotta </w:t>
            </w:r>
          </w:p>
        </w:tc>
        <w:tc>
          <w:tcPr>
            <w:tcW w:w="1111" w:type="dxa"/>
            <w:tcBorders/>
            <w:vAlign w:val="center"/>
          </w:tcPr>
          <w:p>
            <w:pPr>
              <w:pStyle w:val="TableContents"/>
              <w:bidi w:val="0"/>
              <w:spacing w:before="0" w:after="283"/>
              <w:jc w:val="left"/>
              <w:rPr/>
            </w:pPr>
            <w:r>
              <w:rPr/>
              <w:t xml:space="preserve">2000 </w:t>
            </w:r>
          </w:p>
        </w:tc>
        <w:tc>
          <w:tcPr>
            <w:tcW w:w="1441" w:type="dxa"/>
            <w:tcBorders/>
            <w:vAlign w:val="center"/>
          </w:tcPr>
          <w:p>
            <w:pPr>
              <w:pStyle w:val="TableContents"/>
              <w:bidi w:val="0"/>
              <w:spacing w:before="0" w:after="283"/>
              <w:jc w:val="left"/>
              <w:rPr/>
            </w:pPr>
            <w:r>
              <w:rPr/>
              <w:t xml:space="preserve">Elizabeth Edwards </w:t>
            </w:r>
          </w:p>
        </w:tc>
        <w:tc>
          <w:tcPr>
            <w:tcW w:w="1741" w:type="dxa"/>
            <w:tcBorders/>
            <w:vAlign w:val="center"/>
          </w:tcPr>
          <w:p>
            <w:pPr>
              <w:pStyle w:val="TableContents"/>
              <w:bidi w:val="0"/>
              <w:spacing w:before="0" w:after="283"/>
              <w:jc w:val="left"/>
              <w:rPr/>
            </w:pPr>
            <w:r>
              <w:rPr/>
              <w:t xml:space="preserve">John Edwards, hänen aviomiehensä, entinen Yhdysvaltain senaattori ja varapresidenttiehdokas. </w:t>
            </w:r>
          </w:p>
        </w:tc>
        <w:tc>
          <w:tcPr>
            <w:tcW w:w="1741" w:type="dxa"/>
            <w:tcBorders/>
            <w:vAlign w:val="center"/>
          </w:tcPr>
          <w:p>
            <w:pPr>
              <w:pStyle w:val="TableContents"/>
              <w:bidi w:val="0"/>
              <w:spacing w:before="0" w:after="283"/>
              <w:jc w:val="left"/>
              <w:rPr/>
            </w:pPr>
            <w:r>
              <w:rPr/>
              <w:t xml:space="preserve">IVF munasolujen luovutuksen kanssa oletettavasti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Elizabeth Edwards, entisen Yhdysvaltain senaattorin ja varapresidenttiehdokkaan John Edwardsin vaimo, synnytti pojan Jackin vuonna 2000 51-vuotiaana. Pariskunta päätti hankkia lisää lapsia sen jälkeen, kun toinen heidän kahdesta lapsestaan - 16-vuotias poika - kuoli auto-onnettomuudessa vuonna 1996. Rouva Edwards oli saanut myös tyttären, Emma Clairen, 49-vuotiaana. Jotkut hedelmällisyysasiantuntijat uskovat, että hän käytti luovuttajan munasoluja; Elizabeth Edwards vaikeni tästä kysymyksestä. </w:t>
            </w:r>
          </w:p>
        </w:tc>
      </w:tr>
      <w:tr>
        <w:trPr/>
        <w:tc>
          <w:tcPr>
            <w:tcW w:w="871" w:type="dxa"/>
            <w:tcBorders/>
            <w:vAlign w:val="center"/>
          </w:tcPr>
          <w:p>
            <w:pPr>
              <w:pStyle w:val="TableContents"/>
              <w:bidi w:val="0"/>
              <w:spacing w:before="0" w:after="283"/>
              <w:jc w:val="left"/>
              <w:rPr/>
            </w:pPr>
            <w:r>
              <w:rPr/>
              <w:t xml:space="preserve">51 vuotta </w:t>
            </w:r>
          </w:p>
        </w:tc>
        <w:tc>
          <w:tcPr>
            <w:tcW w:w="1111" w:type="dxa"/>
            <w:tcBorders/>
            <w:vAlign w:val="center"/>
          </w:tcPr>
          <w:p>
            <w:pPr>
              <w:pStyle w:val="TableContents"/>
              <w:bidi w:val="0"/>
              <w:spacing w:before="0" w:after="283"/>
              <w:jc w:val="left"/>
              <w:rPr/>
            </w:pPr>
            <w:r>
              <w:rPr/>
              <w:t xml:space="preserve">Heinäkuu 2001 </w:t>
            </w:r>
          </w:p>
        </w:tc>
        <w:tc>
          <w:tcPr>
            <w:tcW w:w="1441" w:type="dxa"/>
            <w:tcBorders/>
            <w:vAlign w:val="center"/>
          </w:tcPr>
          <w:p>
            <w:pPr>
              <w:pStyle w:val="TableContents"/>
              <w:bidi w:val="0"/>
              <w:spacing w:before="0" w:after="283"/>
              <w:jc w:val="left"/>
              <w:rPr/>
            </w:pPr>
            <w:r>
              <w:rPr/>
              <w:t xml:space="preserve">Tunnistamaton </w:t>
            </w:r>
          </w:p>
        </w:tc>
        <w:tc>
          <w:tcPr>
            <w:tcW w:w="1741" w:type="dxa"/>
            <w:tcBorders/>
            <w:vAlign w:val="center"/>
          </w:tcPr>
          <w:p>
            <w:pPr>
              <w:pStyle w:val="TableContents"/>
              <w:bidi w:val="0"/>
              <w:spacing w:before="0" w:after="283"/>
              <w:jc w:val="left"/>
              <w:rPr/>
            </w:pPr>
            <w:r>
              <w:rPr/>
              <w:t xml:space="preserve">Hänen toinen aviomiehensä </w:t>
            </w:r>
          </w:p>
        </w:tc>
        <w:tc>
          <w:tcPr>
            <w:tcW w:w="1741" w:type="dxa"/>
            <w:tcBorders/>
            <w:vAlign w:val="center"/>
          </w:tcPr>
          <w:p>
            <w:pPr>
              <w:pStyle w:val="TableContents"/>
              <w:bidi w:val="0"/>
              <w:spacing w:before="0" w:after="283"/>
              <w:jc w:val="left"/>
              <w:rPr/>
            </w:pPr>
            <w:r>
              <w:rPr/>
              <w:t xml:space="preserve">IVF munasolujen luovutuksen kanssa </w:t>
            </w:r>
          </w:p>
        </w:tc>
        <w:tc>
          <w:tcPr>
            <w:tcW w:w="1261" w:type="dxa"/>
            <w:tcBorders/>
            <w:vAlign w:val="center"/>
          </w:tcPr>
          <w:p>
            <w:pPr>
              <w:pStyle w:val="TableContents"/>
              <w:bidi w:val="0"/>
              <w:spacing w:before="0" w:after="283"/>
              <w:jc w:val="left"/>
              <w:rPr/>
            </w:pPr>
            <w:r>
              <w:rPr/>
              <w:t xml:space="preserve">Ukraina </w:t>
            </w:r>
          </w:p>
        </w:tc>
        <w:tc>
          <w:tcPr>
            <w:tcW w:w="2191" w:type="dxa"/>
            <w:tcBorders/>
            <w:vAlign w:val="center"/>
          </w:tcPr>
          <w:p>
            <w:pPr>
              <w:pStyle w:val="TableContents"/>
              <w:bidi w:val="0"/>
              <w:spacing w:before="0" w:after="283"/>
              <w:jc w:val="left"/>
              <w:rPr/>
            </w:pPr>
            <w:r>
              <w:rPr/>
              <w:t xml:space="preserve">51-vuotias nainen synnytti kaksoset, tytön ja pojan, Kiovassa, Ukrainassa heinäkuussa 2001 IVF-hoidon ja munasolujen luovutuksen jälkeen. Hän päätti hankkia lapsia näin myöhäisessä iässä mentyään toista kertaa naimisiin. </w:t>
            </w:r>
          </w:p>
        </w:tc>
      </w:tr>
      <w:tr>
        <w:trPr/>
        <w:tc>
          <w:tcPr>
            <w:tcW w:w="871" w:type="dxa"/>
            <w:tcBorders/>
            <w:vAlign w:val="center"/>
          </w:tcPr>
          <w:p>
            <w:pPr>
              <w:pStyle w:val="TableContents"/>
              <w:bidi w:val="0"/>
              <w:spacing w:before="0" w:after="283"/>
              <w:jc w:val="left"/>
              <w:rPr/>
            </w:pPr>
            <w:r>
              <w:rPr/>
              <w:t xml:space="preserve">51 vuotta </w:t>
            </w:r>
          </w:p>
        </w:tc>
        <w:tc>
          <w:tcPr>
            <w:tcW w:w="1111" w:type="dxa"/>
            <w:tcBorders/>
            <w:vAlign w:val="center"/>
          </w:tcPr>
          <w:p>
            <w:pPr>
              <w:pStyle w:val="TableContents"/>
              <w:bidi w:val="0"/>
              <w:spacing w:before="0" w:after="283"/>
              <w:jc w:val="left"/>
              <w:rPr/>
            </w:pPr>
            <w:r>
              <w:rPr/>
              <w:t xml:space="preserve">Elokuu 2001 </w:t>
            </w:r>
          </w:p>
        </w:tc>
        <w:tc>
          <w:tcPr>
            <w:tcW w:w="1441" w:type="dxa"/>
            <w:tcBorders/>
            <w:vAlign w:val="center"/>
          </w:tcPr>
          <w:p>
            <w:pPr>
              <w:pStyle w:val="TableContents"/>
              <w:bidi w:val="0"/>
              <w:spacing w:before="0" w:after="283"/>
              <w:jc w:val="left"/>
              <w:rPr/>
            </w:pPr>
            <w:r>
              <w:rPr/>
              <w:t xml:space="preserve">Morgan Zantua </w:t>
            </w:r>
          </w:p>
        </w:tc>
        <w:tc>
          <w:tcPr>
            <w:tcW w:w="1741" w:type="dxa"/>
            <w:tcBorders/>
            <w:vAlign w:val="center"/>
          </w:tcPr>
          <w:p>
            <w:pPr>
              <w:pStyle w:val="TableContents"/>
              <w:bidi w:val="0"/>
              <w:spacing w:before="0" w:after="283"/>
              <w:jc w:val="left"/>
              <w:rPr/>
            </w:pPr>
            <w:r>
              <w:rPr/>
              <w:t xml:space="preserve">Georges Zantua, hänen 57-vuotias toinen aviomiehensä, - </w:t>
            </w:r>
          </w:p>
        </w:tc>
        <w:tc>
          <w:tcPr>
            <w:tcW w:w="1741" w:type="dxa"/>
            <w:tcBorders/>
            <w:vAlign w:val="center"/>
          </w:tcPr>
          <w:p>
            <w:pPr>
              <w:pStyle w:val="TableContents"/>
              <w:bidi w:val="0"/>
              <w:spacing w:before="0" w:after="283"/>
              <w:jc w:val="left"/>
              <w:rPr/>
            </w:pPr>
            <w:r>
              <w:rPr/>
              <w:t xml:space="preserve">Luonnollinen hedelmöittyminen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Morgan Zantua Tacomasta, Washingtonista, synnytti ensimmäisen lapsensa, tytär Aurielin, 1. elokuuta 2001 Los Angelesissa 51-vuotiaana. Hän meni naimisiin toisen kerran 44-vuotiaana, sai keskenmenon ja päätti olla yrittämättä lapsia, ja sai sitten yllättäen tietää olevansa raskaana 51-vuotiaana. </w:t>
            </w:r>
          </w:p>
        </w:tc>
      </w:tr>
      <w:tr>
        <w:trPr/>
        <w:tc>
          <w:tcPr>
            <w:tcW w:w="871" w:type="dxa"/>
            <w:tcBorders/>
            <w:vAlign w:val="center"/>
          </w:tcPr>
          <w:p>
            <w:pPr>
              <w:pStyle w:val="TableContents"/>
              <w:bidi w:val="0"/>
              <w:spacing w:before="0" w:after="283"/>
              <w:jc w:val="left"/>
              <w:rPr/>
            </w:pPr>
            <w:r>
              <w:rPr/>
              <w:t xml:space="preserve">51 vuotta </w:t>
            </w:r>
          </w:p>
        </w:tc>
        <w:tc>
          <w:tcPr>
            <w:tcW w:w="1111" w:type="dxa"/>
            <w:tcBorders/>
            <w:vAlign w:val="center"/>
          </w:tcPr>
          <w:p>
            <w:pPr>
              <w:pStyle w:val="TableContents"/>
              <w:bidi w:val="0"/>
              <w:spacing w:before="0" w:after="283"/>
              <w:jc w:val="left"/>
              <w:rPr/>
            </w:pPr>
            <w:r>
              <w:rPr/>
              <w:t xml:space="preserve">Joulukuu 2006 </w:t>
            </w:r>
          </w:p>
        </w:tc>
        <w:tc>
          <w:tcPr>
            <w:tcW w:w="1441" w:type="dxa"/>
            <w:tcBorders/>
            <w:vAlign w:val="center"/>
          </w:tcPr>
          <w:p>
            <w:pPr>
              <w:pStyle w:val="TableContents"/>
              <w:bidi w:val="0"/>
              <w:spacing w:before="0" w:after="283"/>
              <w:jc w:val="left"/>
              <w:rPr/>
            </w:pPr>
            <w:r>
              <w:rPr/>
              <w:t xml:space="preserve">Sarajean Grainson </w:t>
            </w:r>
          </w:p>
        </w:tc>
        <w:tc>
          <w:tcPr>
            <w:tcW w:w="1741" w:type="dxa"/>
            <w:tcBorders/>
            <w:vAlign w:val="center"/>
          </w:tcPr>
          <w:p>
            <w:pPr>
              <w:pStyle w:val="TableContents"/>
              <w:bidi w:val="0"/>
              <w:spacing w:before="0" w:after="283"/>
              <w:jc w:val="left"/>
              <w:rPr/>
            </w:pPr>
            <w:r>
              <w:rPr/>
              <w:t xml:space="preserve">David Grainson, hänen toinen aviomiehensä, entinen pappi. </w:t>
            </w:r>
          </w:p>
        </w:tc>
        <w:tc>
          <w:tcPr>
            <w:tcW w:w="1741" w:type="dxa"/>
            <w:tcBorders/>
            <w:vAlign w:val="center"/>
          </w:tcPr>
          <w:p>
            <w:pPr>
              <w:pStyle w:val="TableContents"/>
              <w:bidi w:val="0"/>
              <w:spacing w:before="0" w:after="283"/>
              <w:jc w:val="left"/>
              <w:rPr/>
            </w:pPr>
            <w:r>
              <w:rPr/>
              <w:t xml:space="preserve">IVF munasolujen luovutuksen kanssa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Sarajean Grainson Long Islandilta, New Yorkista, synnytti joulukuussa 2006 pojan, Luken, 51-vuotiaana IVF-hoidon ja munasolujen luovutuksen jälkeen. Grainson ja hänen toinen aviomiehensä David, entinen pappi, saivat kaksoset, Matthew ja David, kesäkuussa 2008. Sarajean Grainsonilla oli myös kolme aikuista lasta ensimmäisestä avioliitostaan. </w:t>
            </w:r>
          </w:p>
        </w:tc>
      </w:tr>
      <w:tr>
        <w:trPr/>
        <w:tc>
          <w:tcPr>
            <w:tcW w:w="871" w:type="dxa"/>
            <w:tcBorders/>
            <w:vAlign w:val="center"/>
          </w:tcPr>
          <w:p>
            <w:pPr>
              <w:pStyle w:val="TableContents"/>
              <w:bidi w:val="0"/>
              <w:spacing w:before="0" w:after="283"/>
              <w:jc w:val="left"/>
              <w:rPr/>
            </w:pPr>
            <w:r>
              <w:rPr/>
              <w:t xml:space="preserve">51 vuotta </w:t>
            </w:r>
          </w:p>
        </w:tc>
        <w:tc>
          <w:tcPr>
            <w:tcW w:w="1111" w:type="dxa"/>
            <w:tcBorders/>
            <w:vAlign w:val="center"/>
          </w:tcPr>
          <w:p>
            <w:pPr>
              <w:pStyle w:val="TableContents"/>
              <w:bidi w:val="0"/>
              <w:spacing w:before="0" w:after="283"/>
              <w:jc w:val="left"/>
              <w:rPr/>
            </w:pPr>
            <w:r>
              <w:rPr/>
              <w:t xml:space="preserve">Syyskuu 2007 </w:t>
            </w:r>
          </w:p>
        </w:tc>
        <w:tc>
          <w:tcPr>
            <w:tcW w:w="1441" w:type="dxa"/>
            <w:tcBorders/>
            <w:vAlign w:val="center"/>
          </w:tcPr>
          <w:p>
            <w:pPr>
              <w:pStyle w:val="TableContents"/>
              <w:bidi w:val="0"/>
              <w:spacing w:before="0" w:after="283"/>
              <w:jc w:val="left"/>
              <w:rPr/>
            </w:pPr>
            <w:r>
              <w:rPr/>
              <w:t xml:space="preserve">Rosinete Palmeira Serrão </w:t>
            </w:r>
          </w:p>
        </w:tc>
        <w:tc>
          <w:tcPr>
            <w:tcW w:w="1741" w:type="dxa"/>
            <w:tcBorders/>
            <w:vAlign w:val="center"/>
          </w:tcPr>
          <w:p>
            <w:pPr>
              <w:pStyle w:val="TableContents"/>
              <w:bidi w:val="0"/>
              <w:spacing w:before="0" w:after="283"/>
              <w:jc w:val="left"/>
              <w:rPr/>
            </w:pPr>
            <w:r>
              <w:rPr/>
              <w:t xml:space="preserve">Hänen vävynsä (raskausajan sijaissynnyttäjä) </w:t>
            </w:r>
          </w:p>
        </w:tc>
        <w:tc>
          <w:tcPr>
            <w:tcW w:w="1741" w:type="dxa"/>
            <w:tcBorders/>
            <w:vAlign w:val="center"/>
          </w:tcPr>
          <w:p>
            <w:pPr>
              <w:pStyle w:val="TableContents"/>
              <w:bidi w:val="0"/>
              <w:spacing w:before="0" w:after="283"/>
              <w:jc w:val="left"/>
              <w:rPr/>
            </w:pPr>
            <w:r>
              <w:rPr/>
              <w:t xml:space="preserve">IVF tyttärensä munasoluilla (sijaissynnyttäjä). </w:t>
            </w:r>
          </w:p>
        </w:tc>
        <w:tc>
          <w:tcPr>
            <w:tcW w:w="1261" w:type="dxa"/>
            <w:tcBorders/>
            <w:vAlign w:val="center"/>
          </w:tcPr>
          <w:p>
            <w:pPr>
              <w:pStyle w:val="TableContents"/>
              <w:bidi w:val="0"/>
              <w:spacing w:before="0" w:after="283"/>
              <w:jc w:val="left"/>
              <w:rPr/>
            </w:pPr>
            <w:r>
              <w:rPr/>
              <w:t xml:space="preserve">Brasilia </w:t>
            </w:r>
          </w:p>
        </w:tc>
        <w:tc>
          <w:tcPr>
            <w:tcW w:w="2191" w:type="dxa"/>
            <w:tcBorders/>
            <w:vAlign w:val="center"/>
          </w:tcPr>
          <w:p>
            <w:pPr>
              <w:pStyle w:val="TableContents"/>
              <w:bidi w:val="0"/>
              <w:spacing w:before="0" w:after="283"/>
              <w:jc w:val="left"/>
              <w:rPr/>
            </w:pPr>
            <w:r>
              <w:rPr/>
              <w:t xml:space="preserve">Rosinete Palmeira Serrão synnytti omat kaksoispoikansa Antonio Benton ja Vitor Gabrielin 28. syyskuuta 2007 Recifen sairaalassa Brasiliassa 51-vuotiaana päätettyään toimia raskausajan sijaissynnyttäjänä 27-vuotiaalle tyttärelleen Claudia Michelle Serrão Pereiralle, joka oli yrittänyt tulla raskaaksi neljän vuoden ajan. Brasilian lain mukaan sijaisäidin on oltava lähisukulainen, joten Serrao ilmoittautui vapaaehtoiseksi, koska Claudialla ei ollut sisaruksia. Lapset saatiin aikaan keinohedelmöityksellä Claudian munasoluilla ja hänen miehensä spermalla. </w:t>
            </w:r>
          </w:p>
        </w:tc>
      </w:tr>
      <w:tr>
        <w:trPr/>
        <w:tc>
          <w:tcPr>
            <w:tcW w:w="871" w:type="dxa"/>
            <w:tcBorders/>
            <w:vAlign w:val="center"/>
          </w:tcPr>
          <w:p>
            <w:pPr>
              <w:pStyle w:val="TableContents"/>
              <w:bidi w:val="0"/>
              <w:spacing w:before="0" w:after="283"/>
              <w:jc w:val="left"/>
              <w:rPr/>
            </w:pPr>
            <w:r>
              <w:rPr/>
              <w:t xml:space="preserve">51 vuotta </w:t>
            </w:r>
          </w:p>
        </w:tc>
        <w:tc>
          <w:tcPr>
            <w:tcW w:w="1111" w:type="dxa"/>
            <w:tcBorders/>
            <w:vAlign w:val="center"/>
          </w:tcPr>
          <w:p>
            <w:pPr>
              <w:pStyle w:val="TableContents"/>
              <w:bidi w:val="0"/>
              <w:spacing w:before="0" w:after="283"/>
              <w:jc w:val="left"/>
              <w:rPr/>
            </w:pPr>
            <w:r>
              <w:rPr/>
              <w:t xml:space="preserve">Joulukuu 2009 </w:t>
            </w:r>
          </w:p>
        </w:tc>
        <w:tc>
          <w:tcPr>
            <w:tcW w:w="1441" w:type="dxa"/>
            <w:tcBorders/>
            <w:vAlign w:val="center"/>
          </w:tcPr>
          <w:p>
            <w:pPr>
              <w:pStyle w:val="TableContents"/>
              <w:bidi w:val="0"/>
              <w:spacing w:before="0" w:after="283"/>
              <w:jc w:val="left"/>
              <w:rPr/>
            </w:pPr>
            <w:r>
              <w:rPr/>
              <w:t xml:space="preserve">Anita Makhtur </w:t>
            </w:r>
          </w:p>
        </w:tc>
        <w:tc>
          <w:tcPr>
            <w:tcW w:w="1741" w:type="dxa"/>
            <w:tcBorders/>
            <w:vAlign w:val="center"/>
          </w:tcPr>
          <w:p>
            <w:pPr>
              <w:pStyle w:val="TableContents"/>
              <w:bidi w:val="0"/>
              <w:spacing w:before="0" w:after="283"/>
              <w:jc w:val="left"/>
              <w:rPr/>
            </w:pPr>
            <w:r>
              <w:rPr/>
              <w:t xml:space="preserve">Hänen miehensä, intialaista alkuperää kuin hänen </w:t>
            </w:r>
          </w:p>
        </w:tc>
        <w:tc>
          <w:tcPr>
            <w:tcW w:w="1741" w:type="dxa"/>
            <w:tcBorders/>
            <w:vAlign w:val="center"/>
          </w:tcPr>
          <w:p>
            <w:pPr>
              <w:pStyle w:val="TableContents"/>
              <w:bidi w:val="0"/>
              <w:spacing w:before="0" w:after="283"/>
              <w:jc w:val="left"/>
              <w:rPr/>
            </w:pPr>
            <w:r>
              <w:rPr/>
              <w:t xml:space="preserve">IVF omilla pakastamattomilla munasoluilla </w:t>
            </w:r>
          </w:p>
        </w:tc>
        <w:tc>
          <w:tcPr>
            <w:tcW w:w="1261" w:type="dxa"/>
            <w:tcBorders/>
            <w:vAlign w:val="center"/>
          </w:tcPr>
          <w:p>
            <w:pPr>
              <w:pStyle w:val="TableContents"/>
              <w:bidi w:val="0"/>
              <w:spacing w:before="0" w:after="283"/>
              <w:jc w:val="left"/>
              <w:rPr/>
            </w:pPr>
            <w:r>
              <w:rPr/>
              <w:t xml:space="preserve">Intia </w:t>
            </w:r>
          </w:p>
        </w:tc>
        <w:tc>
          <w:tcPr>
            <w:tcW w:w="2191" w:type="dxa"/>
            <w:tcBorders/>
            <w:vAlign w:val="center"/>
          </w:tcPr>
          <w:p>
            <w:pPr>
              <w:pStyle w:val="TableContents"/>
              <w:bidi w:val="0"/>
              <w:spacing w:before="0" w:after="283"/>
              <w:jc w:val="left"/>
              <w:rPr/>
            </w:pPr>
            <w:r>
              <w:rPr/>
              <w:t xml:space="preserve">Anita Makhtur, aiemmin lapseton intialainen nainen, synnytti joulukuussa 2009 51-vuotiaana kaksospojat IVF-hoidon jälkeen. Hän ei ollut voinut tulla raskaaksi 23 vuoteen fibroma uteri -sairauden vuoksi, ja hänellä oli ollut kaksi epäonnistunutta IVF-yritystä. Hän on luultavasti vanhin nainen, joka on tehnyt IVF-hoitoa omilla pakastamattomilla munasoluillaan. </w:t>
            </w:r>
          </w:p>
        </w:tc>
      </w:tr>
      <w:tr>
        <w:trPr/>
        <w:tc>
          <w:tcPr>
            <w:tcW w:w="871" w:type="dxa"/>
            <w:tcBorders/>
            <w:vAlign w:val="center"/>
          </w:tcPr>
          <w:p>
            <w:pPr>
              <w:pStyle w:val="TableContents"/>
              <w:bidi w:val="0"/>
              <w:spacing w:before="0" w:after="283"/>
              <w:jc w:val="left"/>
              <w:rPr/>
            </w:pPr>
            <w:r>
              <w:rPr/>
              <w:t xml:space="preserve">51 vuotta </w:t>
            </w:r>
          </w:p>
        </w:tc>
        <w:tc>
          <w:tcPr>
            <w:tcW w:w="1111" w:type="dxa"/>
            <w:tcBorders/>
            <w:vAlign w:val="center"/>
          </w:tcPr>
          <w:p>
            <w:pPr>
              <w:pStyle w:val="TableContents"/>
              <w:bidi w:val="0"/>
              <w:spacing w:before="0" w:after="283"/>
              <w:jc w:val="left"/>
              <w:rPr/>
            </w:pPr>
            <w:r>
              <w:rPr/>
              <w:t xml:space="preserve">2013 </w:t>
            </w:r>
          </w:p>
        </w:tc>
        <w:tc>
          <w:tcPr>
            <w:tcW w:w="1441" w:type="dxa"/>
            <w:tcBorders/>
            <w:vAlign w:val="center"/>
          </w:tcPr>
          <w:p>
            <w:pPr>
              <w:pStyle w:val="TableContents"/>
              <w:bidi w:val="0"/>
              <w:spacing w:before="0" w:after="283"/>
              <w:jc w:val="left"/>
              <w:rPr/>
            </w:pPr>
            <w:r>
              <w:rPr/>
              <w:t xml:space="preserve">Rashmi Verma </w:t>
            </w:r>
          </w:p>
        </w:tc>
        <w:tc>
          <w:tcPr>
            <w:tcW w:w="1741" w:type="dxa"/>
            <w:tcBorders/>
            <w:vAlign w:val="center"/>
          </w:tcPr>
          <w:p>
            <w:pPr>
              <w:pStyle w:val="TableContents"/>
              <w:bidi w:val="0"/>
              <w:spacing w:before="0" w:after="283"/>
              <w:jc w:val="left"/>
              <w:rPr/>
            </w:pPr>
            <w:r>
              <w:rPr/>
              <w:t xml:space="preserve">Hänen aviomiehensä A.K. Verma, - </w:t>
            </w:r>
          </w:p>
        </w:tc>
        <w:tc>
          <w:tcPr>
            <w:tcW w:w="1741" w:type="dxa"/>
            <w:tcBorders/>
            <w:vAlign w:val="center"/>
          </w:tcPr>
          <w:p>
            <w:pPr>
              <w:pStyle w:val="TableContents"/>
              <w:bidi w:val="0"/>
              <w:spacing w:before="0" w:after="283"/>
              <w:jc w:val="left"/>
              <w:rPr/>
            </w:pPr>
            <w:r>
              <w:rPr/>
              <w:t xml:space="preserve">IVF </w:t>
            </w:r>
          </w:p>
        </w:tc>
        <w:tc>
          <w:tcPr>
            <w:tcW w:w="1261" w:type="dxa"/>
            <w:tcBorders/>
            <w:vAlign w:val="center"/>
          </w:tcPr>
          <w:p>
            <w:pPr>
              <w:pStyle w:val="TableContents"/>
              <w:bidi w:val="0"/>
              <w:spacing w:before="0" w:after="283"/>
              <w:jc w:val="left"/>
              <w:rPr/>
            </w:pPr>
            <w:r>
              <w:rPr/>
              <w:t xml:space="preserve">Intia </w:t>
            </w:r>
          </w:p>
        </w:tc>
        <w:tc>
          <w:tcPr>
            <w:tcW w:w="2191" w:type="dxa"/>
            <w:tcBorders/>
            <w:vAlign w:val="center"/>
          </w:tcPr>
          <w:p>
            <w:pPr>
              <w:pStyle w:val="TableContents"/>
              <w:bidi w:val="0"/>
              <w:spacing w:before="0" w:after="283"/>
              <w:jc w:val="left"/>
              <w:rPr/>
            </w:pPr>
            <w:r>
              <w:rPr/>
              <w:t xml:space="preserve">Rouva (tohtori) Rashmi Verma synnytti tyttären (Lalli) 51-vuotiaana Delhissä Intiassa vuonna 2013. Rouva Rashmi Verma ja hänen miehensä päättivät käydä hedelmöityshoidoissa heidän ainoan lapsensa Amritanshu Verman tapaturmaisen kuoleman jälkeen. </w:t>
            </w:r>
          </w:p>
        </w:tc>
      </w:tr>
      <w:tr>
        <w:trPr/>
        <w:tc>
          <w:tcPr>
            <w:tcW w:w="871" w:type="dxa"/>
            <w:tcBorders/>
            <w:vAlign w:val="center"/>
          </w:tcPr>
          <w:p>
            <w:pPr>
              <w:pStyle w:val="TableContents"/>
              <w:bidi w:val="0"/>
              <w:spacing w:before="0" w:after="283"/>
              <w:jc w:val="left"/>
              <w:rPr/>
            </w:pPr>
            <w:r>
              <w:rPr/>
              <w:t xml:space="preserve">51 vuotta </w:t>
            </w:r>
          </w:p>
        </w:tc>
        <w:tc>
          <w:tcPr>
            <w:tcW w:w="1111" w:type="dxa"/>
            <w:tcBorders/>
            <w:vAlign w:val="center"/>
          </w:tcPr>
          <w:p>
            <w:pPr>
              <w:pStyle w:val="TableContents"/>
              <w:bidi w:val="0"/>
              <w:spacing w:before="0" w:after="283"/>
              <w:jc w:val="left"/>
              <w:rPr/>
            </w:pPr>
            <w:r>
              <w:rPr/>
              <w:t xml:space="preserve">2015 </w:t>
            </w:r>
          </w:p>
        </w:tc>
        <w:tc>
          <w:tcPr>
            <w:tcW w:w="1441" w:type="dxa"/>
            <w:tcBorders/>
            <w:vAlign w:val="center"/>
          </w:tcPr>
          <w:p>
            <w:pPr>
              <w:pStyle w:val="TableContents"/>
              <w:bidi w:val="0"/>
              <w:spacing w:before="0" w:after="283"/>
              <w:jc w:val="left"/>
              <w:rPr/>
            </w:pPr>
            <w:r>
              <w:rPr/>
              <w:t xml:space="preserve">Sebastiana Maria da Conceicao </w:t>
            </w:r>
          </w:p>
        </w:tc>
        <w:tc>
          <w:tcPr>
            <w:tcW w:w="1741" w:type="dxa"/>
            <w:tcBorders/>
            <w:vAlign w:val="center"/>
          </w:tcPr>
          <w:p>
            <w:pPr>
              <w:pStyle w:val="TableContents"/>
              <w:bidi w:val="0"/>
              <w:spacing w:before="0" w:after="283"/>
              <w:jc w:val="left"/>
              <w:rPr/>
            </w:pPr>
            <w:r>
              <w:rPr/>
              <w:t xml:space="preserve">Hänen miehensä </w:t>
            </w:r>
          </w:p>
        </w:tc>
        <w:tc>
          <w:tcPr>
            <w:tcW w:w="1741" w:type="dxa"/>
            <w:tcBorders/>
            <w:vAlign w:val="center"/>
          </w:tcPr>
          <w:p>
            <w:pPr>
              <w:pStyle w:val="TableContents"/>
              <w:bidi w:val="0"/>
              <w:spacing w:before="0" w:after="283"/>
              <w:jc w:val="left"/>
              <w:rPr/>
            </w:pPr>
            <w:r>
              <w:rPr/>
              <w:t xml:space="preserve">Luonnollinen hedelmöittyminen </w:t>
            </w:r>
          </w:p>
        </w:tc>
        <w:tc>
          <w:tcPr>
            <w:tcW w:w="1261" w:type="dxa"/>
            <w:tcBorders/>
            <w:vAlign w:val="center"/>
          </w:tcPr>
          <w:p>
            <w:pPr>
              <w:pStyle w:val="TableContents"/>
              <w:bidi w:val="0"/>
              <w:spacing w:before="0" w:after="283"/>
              <w:jc w:val="left"/>
              <w:rPr/>
            </w:pPr>
            <w:r>
              <w:rPr/>
              <w:t xml:space="preserve">Brasilia </w:t>
            </w:r>
          </w:p>
        </w:tc>
        <w:tc>
          <w:tcPr>
            <w:tcW w:w="2191" w:type="dxa"/>
            <w:tcBorders/>
            <w:vAlign w:val="center"/>
          </w:tcPr>
          <w:p>
            <w:pPr>
              <w:pStyle w:val="TableContents"/>
              <w:bidi w:val="0"/>
              <w:spacing w:before="0" w:after="283"/>
              <w:jc w:val="left"/>
              <w:rPr/>
            </w:pPr>
            <w:r>
              <w:rPr/>
              <w:t xml:space="preserve">Sebastiana Maria da Conceicao synnytti 21. lapsensa Aracajun kaupungissa Brasiliassa toukokuussa 2015 51-vuotiaana. Pikkupoika liittyi perheeseen, jossa oli 10 veljeä ja 10 siskoa, joista 18 oli elossa. ``Sain ensimmäisen poikani, kun olin 13-vuotias, olin vielä lapsi, en tiennyt paljoa. Mutta sen jälkeen, vanhemmalla iällä, aloin saada yhden toisensa jälkeen,'' Sebastiana sanoi. </w:t>
            </w:r>
          </w:p>
        </w:tc>
      </w:tr>
      <w:tr>
        <w:trPr/>
        <w:tc>
          <w:tcPr>
            <w:tcW w:w="871" w:type="dxa"/>
            <w:tcBorders/>
            <w:vAlign w:val="center"/>
          </w:tcPr>
          <w:p>
            <w:pPr>
              <w:pStyle w:val="TableContents"/>
              <w:bidi w:val="0"/>
              <w:spacing w:before="0" w:after="283"/>
              <w:jc w:val="left"/>
              <w:rPr/>
            </w:pPr>
            <w:r>
              <w:rPr/>
              <w:t xml:space="preserve">52 vuotta </w:t>
            </w:r>
          </w:p>
        </w:tc>
        <w:tc>
          <w:tcPr>
            <w:tcW w:w="1111" w:type="dxa"/>
            <w:tcBorders/>
            <w:vAlign w:val="center"/>
          </w:tcPr>
          <w:p>
            <w:pPr>
              <w:pStyle w:val="TableContents"/>
              <w:bidi w:val="0"/>
              <w:spacing w:before="0" w:after="283"/>
              <w:jc w:val="left"/>
              <w:rPr/>
            </w:pPr>
            <w:r>
              <w:rPr/>
              <w:t xml:space="preserve">Lokakuu 2001 </w:t>
            </w:r>
          </w:p>
        </w:tc>
        <w:tc>
          <w:tcPr>
            <w:tcW w:w="1441" w:type="dxa"/>
            <w:tcBorders/>
            <w:vAlign w:val="center"/>
          </w:tcPr>
          <w:p>
            <w:pPr>
              <w:pStyle w:val="TableContents"/>
              <w:bidi w:val="0"/>
              <w:spacing w:before="0" w:after="283"/>
              <w:jc w:val="left"/>
              <w:rPr/>
            </w:pPr>
            <w:r>
              <w:rPr/>
              <w:t xml:space="preserve">Annie Leibovitz </w:t>
            </w:r>
          </w:p>
        </w:tc>
        <w:tc>
          <w:tcPr>
            <w:tcW w:w="1741" w:type="dxa"/>
            <w:tcBorders/>
            <w:vAlign w:val="center"/>
          </w:tcPr>
          <w:p>
            <w:pPr>
              <w:pStyle w:val="TableContents"/>
              <w:bidi w:val="0"/>
              <w:spacing w:before="0" w:after="283"/>
              <w:jc w:val="left"/>
              <w:rPr/>
            </w:pPr>
            <w:r>
              <w:rPr/>
              <w:t xml:space="preserve">Anonyymi spermanluovuttaja </w:t>
            </w:r>
          </w:p>
        </w:tc>
        <w:tc>
          <w:tcPr>
            <w:tcW w:w="1741" w:type="dxa"/>
            <w:tcBorders/>
            <w:vAlign w:val="center"/>
          </w:tcPr>
          <w:p>
            <w:pPr>
              <w:pStyle w:val="TableContents"/>
              <w:bidi w:val="0"/>
              <w:spacing w:before="0" w:after="283"/>
              <w:jc w:val="left"/>
              <w:rPr/>
            </w:pPr>
            <w:r>
              <w:rPr/>
              <w:t xml:space="preserve">Luonnollinen hedelmöittyminen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Amerikkalainen muotokuvaaja Annie Leibovitz oli 52-vuotias, kun hän synnytti tyttärensä Sarahin lokakuussa 2001. </w:t>
            </w:r>
          </w:p>
        </w:tc>
      </w:tr>
      <w:tr>
        <w:trPr/>
        <w:tc>
          <w:tcPr>
            <w:tcW w:w="871" w:type="dxa"/>
            <w:tcBorders/>
            <w:vAlign w:val="center"/>
          </w:tcPr>
          <w:p>
            <w:pPr>
              <w:pStyle w:val="TableContents"/>
              <w:bidi w:val="0"/>
              <w:spacing w:before="0" w:after="283"/>
              <w:jc w:val="left"/>
              <w:rPr/>
            </w:pPr>
            <w:r>
              <w:rPr/>
              <w:t xml:space="preserve">52 vuotta </w:t>
            </w:r>
          </w:p>
        </w:tc>
        <w:tc>
          <w:tcPr>
            <w:tcW w:w="1111" w:type="dxa"/>
            <w:tcBorders/>
            <w:vAlign w:val="center"/>
          </w:tcPr>
          <w:p>
            <w:pPr>
              <w:pStyle w:val="TableContents"/>
              <w:bidi w:val="0"/>
              <w:spacing w:before="0" w:after="283"/>
              <w:jc w:val="left"/>
              <w:rPr/>
            </w:pPr>
            <w:r>
              <w:rPr/>
              <w:t xml:space="preserve">Elokuu 2003 </w:t>
            </w:r>
          </w:p>
        </w:tc>
        <w:tc>
          <w:tcPr>
            <w:tcW w:w="1441" w:type="dxa"/>
            <w:tcBorders/>
            <w:vAlign w:val="center"/>
          </w:tcPr>
          <w:p>
            <w:pPr>
              <w:pStyle w:val="TableContents"/>
              <w:bidi w:val="0"/>
              <w:spacing w:before="0" w:after="283"/>
              <w:jc w:val="left"/>
              <w:rPr/>
            </w:pPr>
            <w:r>
              <w:rPr/>
              <w:t xml:space="preserve">Ljudmila Beljavskaja </w:t>
            </w:r>
          </w:p>
        </w:tc>
        <w:tc>
          <w:tcPr>
            <w:tcW w:w="1741" w:type="dxa"/>
            <w:tcBorders/>
            <w:vAlign w:val="center"/>
          </w:tcPr>
          <w:p>
            <w:pPr>
              <w:pStyle w:val="TableContents"/>
              <w:bidi w:val="0"/>
              <w:spacing w:before="0" w:after="283"/>
              <w:jc w:val="left"/>
              <w:rPr/>
            </w:pPr>
            <w:r>
              <w:rPr/>
              <w:t xml:space="preserve">Alexander Belyavsky, hänen miehensä, venäläinen näyttelijä. </w:t>
            </w:r>
          </w:p>
        </w:tc>
        <w:tc>
          <w:tcPr>
            <w:tcW w:w="1741" w:type="dxa"/>
            <w:tcBorders/>
            <w:vAlign w:val="center"/>
          </w:tcPr>
          <w:p>
            <w:pPr>
              <w:pStyle w:val="TableContents"/>
              <w:bidi w:val="0"/>
              <w:spacing w:before="0" w:after="283"/>
              <w:jc w:val="left"/>
              <w:rPr/>
            </w:pPr>
            <w:r>
              <w:rPr/>
              <w:t xml:space="preserve">Luonnollinen hedelmöittyminen </w:t>
            </w:r>
          </w:p>
        </w:tc>
        <w:tc>
          <w:tcPr>
            <w:tcW w:w="1261" w:type="dxa"/>
            <w:tcBorders/>
            <w:vAlign w:val="center"/>
          </w:tcPr>
          <w:p>
            <w:pPr>
              <w:pStyle w:val="TableContents"/>
              <w:bidi w:val="0"/>
              <w:spacing w:before="0" w:after="283"/>
              <w:jc w:val="left"/>
              <w:rPr/>
            </w:pPr>
            <w:r>
              <w:rPr/>
              <w:t xml:space="preserve">Venäjä </w:t>
            </w:r>
          </w:p>
        </w:tc>
        <w:tc>
          <w:tcPr>
            <w:tcW w:w="2191" w:type="dxa"/>
            <w:tcBorders/>
            <w:vAlign w:val="center"/>
          </w:tcPr>
          <w:p>
            <w:pPr>
              <w:pStyle w:val="TableContents"/>
              <w:bidi w:val="0"/>
              <w:spacing w:before="0" w:after="283"/>
              <w:jc w:val="left"/>
              <w:rPr/>
            </w:pPr>
            <w:r>
              <w:rPr/>
              <w:t xml:space="preserve">Ljudmila Beljavskaja, venäläisen näyttelijän Aleksandr Borisovitš Beljavskin (tunnettu nimellä Aleksandr Beljavski) toinen vaimo, synnytti ensimmäisen lapsensa, tytär Alexandran, Moskovassa, Venäjällä 28. elokuuta 2003, 52-vuotiaana, luonnollisen hedelmöityksen jälkeen. </w:t>
            </w:r>
          </w:p>
        </w:tc>
      </w:tr>
      <w:tr>
        <w:trPr/>
        <w:tc>
          <w:tcPr>
            <w:tcW w:w="871" w:type="dxa"/>
            <w:tcBorders/>
            <w:vAlign w:val="center"/>
          </w:tcPr>
          <w:p>
            <w:pPr>
              <w:pStyle w:val="TableContents"/>
              <w:bidi w:val="0"/>
              <w:spacing w:before="0" w:after="283"/>
              <w:jc w:val="left"/>
              <w:rPr/>
            </w:pPr>
            <w:r>
              <w:rPr/>
              <w:t xml:space="preserve">52 vuotta </w:t>
            </w:r>
          </w:p>
        </w:tc>
        <w:tc>
          <w:tcPr>
            <w:tcW w:w="1111" w:type="dxa"/>
            <w:tcBorders/>
            <w:vAlign w:val="center"/>
          </w:tcPr>
          <w:p>
            <w:pPr>
              <w:pStyle w:val="TableContents"/>
              <w:bidi w:val="0"/>
              <w:spacing w:before="0" w:after="283"/>
              <w:jc w:val="left"/>
              <w:rPr/>
            </w:pPr>
            <w:r>
              <w:rPr/>
              <w:t xml:space="preserve">toukokuu 2007 </w:t>
            </w:r>
          </w:p>
        </w:tc>
        <w:tc>
          <w:tcPr>
            <w:tcW w:w="1441" w:type="dxa"/>
            <w:tcBorders/>
            <w:vAlign w:val="center"/>
          </w:tcPr>
          <w:p>
            <w:pPr>
              <w:pStyle w:val="TableContents"/>
              <w:bidi w:val="0"/>
              <w:spacing w:before="0" w:after="283"/>
              <w:jc w:val="left"/>
              <w:rPr/>
            </w:pPr>
            <w:r>
              <w:rPr/>
              <w:t xml:space="preserve">Tunnistamaton </w:t>
            </w:r>
          </w:p>
        </w:tc>
        <w:tc>
          <w:tcPr>
            <w:tcW w:w="1741" w:type="dxa"/>
            <w:tcBorders/>
            <w:vAlign w:val="center"/>
          </w:tcPr>
          <w:p>
            <w:pPr>
              <w:pStyle w:val="TableContents"/>
              <w:bidi w:val="0"/>
              <w:spacing w:before="0" w:after="283"/>
              <w:jc w:val="left"/>
              <w:rPr/>
            </w:pPr>
            <w:r>
              <w:rPr/>
              <w:t xml:space="preserve">Hänen vävynsä (raskausajan sijaissynnyttäjä) </w:t>
            </w:r>
          </w:p>
        </w:tc>
        <w:tc>
          <w:tcPr>
            <w:tcW w:w="1741" w:type="dxa"/>
            <w:tcBorders/>
            <w:vAlign w:val="center"/>
          </w:tcPr>
          <w:p>
            <w:pPr>
              <w:pStyle w:val="TableContents"/>
              <w:bidi w:val="0"/>
              <w:spacing w:before="0" w:after="283"/>
              <w:jc w:val="left"/>
              <w:rPr/>
            </w:pPr>
            <w:r>
              <w:rPr/>
              <w:t xml:space="preserve">IVF munasolujen luovutuksen kanssa (sijaissynnyttäjä) </w:t>
            </w:r>
          </w:p>
        </w:tc>
        <w:tc>
          <w:tcPr>
            <w:tcW w:w="1261" w:type="dxa"/>
            <w:tcBorders/>
            <w:vAlign w:val="center"/>
          </w:tcPr>
          <w:p>
            <w:pPr>
              <w:pStyle w:val="TableContents"/>
              <w:bidi w:val="0"/>
              <w:spacing w:before="0" w:after="283"/>
              <w:jc w:val="left"/>
              <w:rPr/>
            </w:pPr>
            <w:r>
              <w:rPr/>
              <w:t xml:space="preserve">Kreikka </w:t>
            </w:r>
          </w:p>
        </w:tc>
        <w:tc>
          <w:tcPr>
            <w:tcW w:w="2191" w:type="dxa"/>
            <w:tcBorders/>
            <w:vAlign w:val="center"/>
          </w:tcPr>
          <w:p>
            <w:pPr>
              <w:pStyle w:val="TableContents"/>
              <w:bidi w:val="0"/>
              <w:spacing w:before="0" w:after="283"/>
              <w:jc w:val="left"/>
              <w:rPr/>
            </w:pPr>
            <w:r>
              <w:rPr/>
              <w:t xml:space="preserve">52-vuotias nainen synnytti toukokuussa 2007 Kreikassa omat kaksoslapsenlapsensa päätettyään toimia hedelmöityshoitajana hedelmöityshoitoon perustuvalla IVF-menetelmällä, johon liittyi munasolujen luovutus, hedelmättömälle tyttärelleen. Kreikan lakien mukaan sijaisäidin on oltava alle 50-vuotias, mutta tässä tapauksessa tehtiin poikkeus. </w:t>
            </w:r>
          </w:p>
        </w:tc>
      </w:tr>
      <w:tr>
        <w:trPr/>
        <w:tc>
          <w:tcPr>
            <w:tcW w:w="871" w:type="dxa"/>
            <w:tcBorders/>
            <w:vAlign w:val="center"/>
          </w:tcPr>
          <w:p>
            <w:pPr>
              <w:pStyle w:val="TableContents"/>
              <w:bidi w:val="0"/>
              <w:spacing w:before="0" w:after="283"/>
              <w:jc w:val="left"/>
              <w:rPr/>
            </w:pPr>
            <w:r>
              <w:rPr/>
              <w:t xml:space="preserve">52 vuotta </w:t>
            </w:r>
          </w:p>
        </w:tc>
        <w:tc>
          <w:tcPr>
            <w:tcW w:w="1111" w:type="dxa"/>
            <w:tcBorders/>
            <w:vAlign w:val="center"/>
          </w:tcPr>
          <w:p>
            <w:pPr>
              <w:pStyle w:val="TableContents"/>
              <w:bidi w:val="0"/>
              <w:spacing w:before="0" w:after="283"/>
              <w:jc w:val="left"/>
              <w:rPr/>
            </w:pPr>
            <w:r>
              <w:rPr/>
              <w:t xml:space="preserve">kesäkuu 2008 </w:t>
            </w:r>
          </w:p>
        </w:tc>
        <w:tc>
          <w:tcPr>
            <w:tcW w:w="1441" w:type="dxa"/>
            <w:tcBorders/>
            <w:vAlign w:val="center"/>
          </w:tcPr>
          <w:p>
            <w:pPr>
              <w:pStyle w:val="TableContents"/>
              <w:bidi w:val="0"/>
              <w:spacing w:before="0" w:after="283"/>
              <w:jc w:val="left"/>
              <w:rPr/>
            </w:pPr>
            <w:r>
              <w:rPr/>
              <w:t xml:space="preserve">Karen Johnston </w:t>
            </w:r>
          </w:p>
        </w:tc>
        <w:tc>
          <w:tcPr>
            <w:tcW w:w="1741" w:type="dxa"/>
            <w:tcBorders/>
            <w:vAlign w:val="center"/>
          </w:tcPr>
          <w:p>
            <w:pPr>
              <w:pStyle w:val="TableContents"/>
              <w:bidi w:val="0"/>
              <w:spacing w:before="0" w:after="283"/>
              <w:jc w:val="left"/>
              <w:rPr/>
            </w:pPr>
            <w:r>
              <w:rPr/>
              <w:t xml:space="preserve">Roger Johnston, hänen 53-vuotias aviomiehensä </w:t>
            </w:r>
          </w:p>
        </w:tc>
        <w:tc>
          <w:tcPr>
            <w:tcW w:w="1741" w:type="dxa"/>
            <w:tcBorders/>
            <w:vAlign w:val="center"/>
          </w:tcPr>
          <w:p>
            <w:pPr>
              <w:pStyle w:val="TableContents"/>
              <w:bidi w:val="0"/>
              <w:spacing w:before="0" w:after="283"/>
              <w:jc w:val="left"/>
              <w:rPr/>
            </w:pPr>
            <w:r>
              <w:rPr/>
              <w:t xml:space="preserve">IVF </w:t>
            </w:r>
          </w:p>
        </w:tc>
        <w:tc>
          <w:tcPr>
            <w:tcW w:w="1261" w:type="dxa"/>
            <w:tcBorders/>
            <w:vAlign w:val="center"/>
          </w:tcPr>
          <w:p>
            <w:pPr>
              <w:pStyle w:val="TableContents"/>
              <w:bidi w:val="0"/>
              <w:spacing w:before="0" w:after="283"/>
              <w:jc w:val="left"/>
              <w:rPr/>
            </w:pPr>
            <w:r>
              <w:rPr/>
              <w:t xml:space="preserve">Yhdistynyt kuningaskunta </w:t>
            </w:r>
          </w:p>
        </w:tc>
        <w:tc>
          <w:tcPr>
            <w:tcW w:w="2191" w:type="dxa"/>
            <w:tcBorders/>
            <w:vAlign w:val="center"/>
          </w:tcPr>
          <w:p>
            <w:pPr>
              <w:pStyle w:val="TableContents"/>
              <w:bidi w:val="0"/>
              <w:spacing w:before="0" w:after="283"/>
              <w:jc w:val="left"/>
              <w:rPr/>
            </w:pPr>
            <w:r>
              <w:rPr/>
              <w:t xml:space="preserve">Karen Johnston Bicesteristä, Englannista, synnytti Willow-tytön 52-vuotiaana kesäkuussa 2008 käytyään IVF-hoidossa Tšekin tasavallassa. Hän oli jo seitsemän lapsen äiti, aina vuorotellen poika ja tyttö myös -- Daniel (♂) 33, Jemma (♀) 28, Scott (♂) 27, Amy (♀) 26, Aiden (♂) 17, Bethany (♀) 14, Joseph (♂) 13 --, ja sai kaksi kaksosta -- Imogen (♀) &amp; Asa (♂) -- heinäkuussa 2010 niin ikään samassa tšekkiläisessä klinikassa tehdyn IVF-hoidon jälkeen. </w:t>
            </w:r>
          </w:p>
        </w:tc>
      </w:tr>
      <w:tr>
        <w:trPr/>
        <w:tc>
          <w:tcPr>
            <w:tcW w:w="871" w:type="dxa"/>
            <w:tcBorders/>
            <w:vAlign w:val="center"/>
          </w:tcPr>
          <w:p>
            <w:pPr>
              <w:pStyle w:val="TableContents"/>
              <w:bidi w:val="0"/>
              <w:spacing w:before="0" w:after="283"/>
              <w:jc w:val="left"/>
              <w:rPr/>
            </w:pPr>
            <w:r>
              <w:rPr/>
              <w:t xml:space="preserve">52 vuotta </w:t>
            </w:r>
          </w:p>
        </w:tc>
        <w:tc>
          <w:tcPr>
            <w:tcW w:w="1111" w:type="dxa"/>
            <w:tcBorders/>
            <w:vAlign w:val="center"/>
          </w:tcPr>
          <w:p>
            <w:pPr>
              <w:pStyle w:val="TableContents"/>
              <w:bidi w:val="0"/>
              <w:spacing w:before="0" w:after="283"/>
              <w:jc w:val="left"/>
              <w:rPr/>
            </w:pPr>
            <w:r>
              <w:rPr/>
              <w:t xml:space="preserve">tammikuu 2011 </w:t>
            </w:r>
          </w:p>
        </w:tc>
        <w:tc>
          <w:tcPr>
            <w:tcW w:w="1441" w:type="dxa"/>
            <w:tcBorders/>
            <w:vAlign w:val="center"/>
          </w:tcPr>
          <w:p>
            <w:pPr>
              <w:pStyle w:val="TableContents"/>
              <w:bidi w:val="0"/>
              <w:spacing w:before="0" w:after="283"/>
              <w:jc w:val="left"/>
              <w:rPr/>
            </w:pPr>
            <w:r>
              <w:rPr/>
              <w:t xml:space="preserve">Catherine Colonges </w:t>
            </w:r>
          </w:p>
        </w:tc>
        <w:tc>
          <w:tcPr>
            <w:tcW w:w="1741" w:type="dxa"/>
            <w:tcBorders/>
            <w:vAlign w:val="center"/>
          </w:tcPr>
          <w:p>
            <w:pPr>
              <w:pStyle w:val="TableContents"/>
              <w:bidi w:val="0"/>
              <w:spacing w:before="0" w:after="283"/>
              <w:jc w:val="left"/>
              <w:rPr/>
            </w:pPr>
            <w:r>
              <w:rPr/>
              <w:t xml:space="preserve">Alain Colonges, hänen 51-vuotias aviomiehensä, - </w:t>
            </w:r>
          </w:p>
        </w:tc>
        <w:tc>
          <w:tcPr>
            <w:tcW w:w="1741" w:type="dxa"/>
            <w:tcBorders/>
            <w:vAlign w:val="center"/>
          </w:tcPr>
          <w:p>
            <w:pPr>
              <w:pStyle w:val="TableContents"/>
              <w:bidi w:val="0"/>
              <w:spacing w:before="0" w:after="283"/>
              <w:jc w:val="left"/>
              <w:rPr/>
            </w:pPr>
            <w:r>
              <w:rPr/>
              <w:t xml:space="preserve">Luonnollinen hedelmöittyminen </w:t>
            </w:r>
          </w:p>
        </w:tc>
        <w:tc>
          <w:tcPr>
            <w:tcW w:w="1261" w:type="dxa"/>
            <w:tcBorders/>
            <w:vAlign w:val="center"/>
          </w:tcPr>
          <w:p>
            <w:pPr>
              <w:pStyle w:val="TableContents"/>
              <w:bidi w:val="0"/>
              <w:spacing w:before="0" w:after="283"/>
              <w:jc w:val="left"/>
              <w:rPr/>
            </w:pPr>
            <w:r>
              <w:rPr/>
              <w:t xml:space="preserve">Ranska </w:t>
            </w:r>
          </w:p>
        </w:tc>
        <w:tc>
          <w:tcPr>
            <w:tcW w:w="2191" w:type="dxa"/>
            <w:tcBorders/>
            <w:vAlign w:val="center"/>
          </w:tcPr>
          <w:p>
            <w:pPr>
              <w:pStyle w:val="TableContents"/>
              <w:bidi w:val="0"/>
              <w:spacing w:before="0" w:after="283"/>
              <w:jc w:val="left"/>
              <w:rPr/>
            </w:pPr>
            <w:r>
              <w:rPr/>
              <w:t xml:space="preserve">Catherine Colonges, togolainen ranskalainen nainen, kotoisin Limogne-en-Quercystä, Lotista, Ranskasta, synnytti 52-vuotiaana Toulousessa, Ranskassa kolmoset, tytön Léonoren ja kaksi poikaa, Elianin ja Alexisin, saatuaan alkunsa luonnollisesti miehensä Alainin kanssa. Rouva Colongesilla on jo 30-vuotias ja 27-vuotias poika, 15-vuotias tytär ja kolme lastenlasta. </w:t>
            </w:r>
          </w:p>
        </w:tc>
      </w:tr>
      <w:tr>
        <w:trPr/>
        <w:tc>
          <w:tcPr>
            <w:tcW w:w="871" w:type="dxa"/>
            <w:tcBorders/>
            <w:vAlign w:val="center"/>
          </w:tcPr>
          <w:p>
            <w:pPr>
              <w:pStyle w:val="TableContents"/>
              <w:bidi w:val="0"/>
              <w:spacing w:before="0" w:after="283"/>
              <w:jc w:val="left"/>
              <w:rPr/>
            </w:pPr>
            <w:r>
              <w:rPr/>
              <w:t xml:space="preserve">52 vuotta, 4 kuukautta </w:t>
            </w:r>
          </w:p>
        </w:tc>
        <w:tc>
          <w:tcPr>
            <w:tcW w:w="1111" w:type="dxa"/>
            <w:tcBorders/>
            <w:vAlign w:val="center"/>
          </w:tcPr>
          <w:p>
            <w:pPr>
              <w:pStyle w:val="TableContents"/>
              <w:bidi w:val="0"/>
              <w:spacing w:before="0" w:after="283"/>
              <w:jc w:val="left"/>
              <w:rPr/>
            </w:pPr>
            <w:r>
              <w:rPr/>
              <w:t xml:space="preserve">kesäkuu 1757 </w:t>
            </w:r>
          </w:p>
        </w:tc>
        <w:tc>
          <w:tcPr>
            <w:tcW w:w="1441" w:type="dxa"/>
            <w:tcBorders/>
            <w:vAlign w:val="center"/>
          </w:tcPr>
          <w:p>
            <w:pPr>
              <w:pStyle w:val="TableContents"/>
              <w:bidi w:val="0"/>
              <w:spacing w:before="0" w:after="283"/>
              <w:jc w:val="left"/>
              <w:rPr/>
            </w:pPr>
            <w:r>
              <w:rPr/>
              <w:t xml:space="preserve">Julienne Despeignes Blouin </w:t>
            </w:r>
          </w:p>
        </w:tc>
        <w:tc>
          <w:tcPr>
            <w:tcW w:w="1741" w:type="dxa"/>
            <w:tcBorders/>
            <w:vAlign w:val="center"/>
          </w:tcPr>
          <w:p>
            <w:pPr>
              <w:pStyle w:val="TableContents"/>
              <w:bidi w:val="0"/>
              <w:spacing w:before="0" w:after="283"/>
              <w:jc w:val="left"/>
              <w:rPr/>
            </w:pPr>
            <w:r>
              <w:rPr/>
              <w:t xml:space="preserve">Pierre Blouin, hänen 61-vuotias aviomiehensä </w:t>
            </w:r>
          </w:p>
        </w:tc>
        <w:tc>
          <w:tcPr>
            <w:tcW w:w="1741" w:type="dxa"/>
            <w:tcBorders/>
            <w:vAlign w:val="center"/>
          </w:tcPr>
          <w:p>
            <w:pPr>
              <w:pStyle w:val="TableContents"/>
              <w:bidi w:val="0"/>
              <w:spacing w:before="0" w:after="283"/>
              <w:jc w:val="left"/>
              <w:rPr/>
            </w:pPr>
            <w:r>
              <w:rPr/>
              <w:t xml:space="preserve">Luonnollinen hedelmöittyminen </w:t>
            </w:r>
          </w:p>
        </w:tc>
        <w:tc>
          <w:tcPr>
            <w:tcW w:w="1261" w:type="dxa"/>
            <w:tcBorders/>
            <w:vAlign w:val="center"/>
          </w:tcPr>
          <w:p>
            <w:pPr>
              <w:pStyle w:val="TableContents"/>
              <w:bidi w:val="0"/>
              <w:spacing w:before="0" w:after="283"/>
              <w:jc w:val="left"/>
              <w:rPr/>
            </w:pPr>
            <w:r>
              <w:rPr/>
              <w:t xml:space="preserve">Ranska </w:t>
            </w:r>
          </w:p>
        </w:tc>
        <w:tc>
          <w:tcPr>
            <w:tcW w:w="2191" w:type="dxa"/>
            <w:tcBorders/>
            <w:vAlign w:val="center"/>
          </w:tcPr>
          <w:p>
            <w:pPr>
              <w:pStyle w:val="TableContents"/>
              <w:bidi w:val="0"/>
              <w:spacing w:before="0" w:after="283"/>
              <w:jc w:val="left"/>
              <w:rPr/>
            </w:pPr>
            <w:r>
              <w:rPr/>
              <w:t xml:space="preserve">Julienne Despeignes vaimo Blouin, ranskalainen nainen Ercé-en-Laméesta, Bretagnessa, 35 km Rennesistä etelään, Ranskassa, syntynyt 13. helmikuuta 1705, synnytti viimeisen tyttärensä Magdelainen 11. kesäkuuta 1757, 52 vuoden ja lähes 4 kuukauden ikäisenä, saatuaan raskaaksi luonnollisesti miehensä Pierren kanssa. Rouva Blouin syntynyt Despeignes oli jo saanut 12 lasta, joista 44-vuotiaana helmikuussa 1749, ennen kuin hän sai kaksi muuta, 45- ja 49-vuotiaana, kaksi vastakkaista sukupuolta olevaa kaksosta, sillä hänellä itsellään oli kaksosveli. </w:t>
            </w:r>
          </w:p>
        </w:tc>
      </w:tr>
      <w:tr>
        <w:trPr/>
        <w:tc>
          <w:tcPr>
            <w:tcW w:w="871" w:type="dxa"/>
            <w:tcBorders/>
            <w:vAlign w:val="center"/>
          </w:tcPr>
          <w:p>
            <w:pPr>
              <w:pStyle w:val="TableContents"/>
              <w:bidi w:val="0"/>
              <w:spacing w:before="0" w:after="283"/>
              <w:jc w:val="left"/>
              <w:rPr/>
            </w:pPr>
            <w:r>
              <w:rPr/>
              <w:t xml:space="preserve">53 vuotta </w:t>
            </w:r>
          </w:p>
        </w:tc>
        <w:tc>
          <w:tcPr>
            <w:tcW w:w="1111" w:type="dxa"/>
            <w:tcBorders/>
            <w:vAlign w:val="center"/>
          </w:tcPr>
          <w:p>
            <w:pPr>
              <w:pStyle w:val="TableContents"/>
              <w:bidi w:val="0"/>
              <w:spacing w:before="0" w:after="283"/>
              <w:jc w:val="left"/>
              <w:rPr/>
            </w:pPr>
            <w:r>
              <w:rPr/>
              <w:t xml:space="preserve">Marraskuu 1992 </w:t>
            </w:r>
          </w:p>
        </w:tc>
        <w:tc>
          <w:tcPr>
            <w:tcW w:w="1441" w:type="dxa"/>
            <w:tcBorders/>
            <w:vAlign w:val="center"/>
          </w:tcPr>
          <w:p>
            <w:pPr>
              <w:pStyle w:val="TableContents"/>
              <w:bidi w:val="0"/>
              <w:spacing w:before="0" w:after="283"/>
              <w:jc w:val="left"/>
              <w:rPr/>
            </w:pPr>
            <w:r>
              <w:rPr/>
              <w:t xml:space="preserve">Mary Shearing </w:t>
            </w:r>
          </w:p>
        </w:tc>
        <w:tc>
          <w:tcPr>
            <w:tcW w:w="1741" w:type="dxa"/>
            <w:tcBorders/>
            <w:vAlign w:val="center"/>
          </w:tcPr>
          <w:p>
            <w:pPr>
              <w:pStyle w:val="TableContents"/>
              <w:bidi w:val="0"/>
              <w:spacing w:before="0" w:after="283"/>
              <w:jc w:val="left"/>
              <w:rPr/>
            </w:pPr>
            <w:r>
              <w:rPr/>
              <w:t xml:space="preserve">Don Shearing, hänen 32-vuotias toinen aviomiehensä </w:t>
            </w:r>
          </w:p>
        </w:tc>
        <w:tc>
          <w:tcPr>
            <w:tcW w:w="1741" w:type="dxa"/>
            <w:tcBorders/>
            <w:vAlign w:val="center"/>
          </w:tcPr>
          <w:p>
            <w:pPr>
              <w:pStyle w:val="TableContents"/>
              <w:bidi w:val="0"/>
              <w:spacing w:before="0" w:after="283"/>
              <w:jc w:val="left"/>
              <w:rPr/>
            </w:pPr>
            <w:r>
              <w:rPr/>
              <w:t xml:space="preserve">IVF munasolujen luovutuksen kanssa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Mary Shearing, 53-vuotias kalifornialainen nainen, entinen amatööri kehonrakentaja, tuli raskaaksi lääketieteellisen tekniikan avulla New Yorkissa, New Yorkissa, mentyään naimisiin 7 vuotta aiemmin Don Shearingin, 21 vuotta nuoremman miehen kanssa, synnytti 10. marraskuuta 1992 noin 12 viikkoa ennenaikaiset kaksostytöt Martin Luther Hospitalissa. Ensimmäinen vauva, Amy Leigh, syntyi luonnollisesti ja painoi 2 kiloa ja 2 unssia. Hänen sisarensa Kelly Ann, joka syntyi keisarinleikkauksella, painoi 2 kiloa ja 12,5 unssia. </w:t>
            </w:r>
          </w:p>
        </w:tc>
      </w:tr>
      <w:tr>
        <w:trPr/>
        <w:tc>
          <w:tcPr>
            <w:tcW w:w="871" w:type="dxa"/>
            <w:tcBorders/>
            <w:vAlign w:val="center"/>
          </w:tcPr>
          <w:p>
            <w:pPr>
              <w:pStyle w:val="TableContents"/>
              <w:bidi w:val="0"/>
              <w:spacing w:before="0" w:after="283"/>
              <w:jc w:val="left"/>
              <w:rPr/>
            </w:pPr>
            <w:r>
              <w:rPr/>
              <w:t xml:space="preserve">53 vuotta </w:t>
            </w:r>
          </w:p>
        </w:tc>
        <w:tc>
          <w:tcPr>
            <w:tcW w:w="1111" w:type="dxa"/>
            <w:tcBorders/>
            <w:vAlign w:val="center"/>
          </w:tcPr>
          <w:p>
            <w:pPr>
              <w:pStyle w:val="TableContents"/>
              <w:bidi w:val="0"/>
              <w:spacing w:before="0" w:after="283"/>
              <w:jc w:val="left"/>
              <w:rPr/>
            </w:pPr>
            <w:r>
              <w:rPr/>
              <w:t xml:space="preserve">Joulukuu 1992 </w:t>
            </w:r>
          </w:p>
        </w:tc>
        <w:tc>
          <w:tcPr>
            <w:tcW w:w="1441" w:type="dxa"/>
            <w:tcBorders/>
            <w:vAlign w:val="center"/>
          </w:tcPr>
          <w:p>
            <w:pPr>
              <w:pStyle w:val="TableContents"/>
              <w:bidi w:val="0"/>
              <w:spacing w:before="0" w:after="283"/>
              <w:jc w:val="left"/>
              <w:rPr/>
            </w:pPr>
            <w:r>
              <w:rPr/>
              <w:t xml:space="preserve">Geraldine Wesolowski </w:t>
            </w:r>
          </w:p>
        </w:tc>
        <w:tc>
          <w:tcPr>
            <w:tcW w:w="1741" w:type="dxa"/>
            <w:tcBorders/>
            <w:vAlign w:val="center"/>
          </w:tcPr>
          <w:p>
            <w:pPr>
              <w:pStyle w:val="TableContents"/>
              <w:bidi w:val="0"/>
              <w:spacing w:before="0" w:after="283"/>
              <w:jc w:val="left"/>
              <w:rPr/>
            </w:pPr>
            <w:r>
              <w:rPr/>
              <w:t xml:space="preserve">Hänen poikansa (raskausajan sijaissynnyttäjä) </w:t>
            </w:r>
          </w:p>
        </w:tc>
        <w:tc>
          <w:tcPr>
            <w:tcW w:w="1741" w:type="dxa"/>
            <w:tcBorders/>
            <w:vAlign w:val="center"/>
          </w:tcPr>
          <w:p>
            <w:pPr>
              <w:pStyle w:val="TableContents"/>
              <w:bidi w:val="0"/>
              <w:spacing w:before="0" w:after="283"/>
              <w:jc w:val="left"/>
              <w:rPr/>
            </w:pPr>
            <w:r>
              <w:rPr/>
              <w:t xml:space="preserve">IVF miniänsä munasoluilla (sijaissynnyttäjä).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Geraldine Wesolowski New Yorkista, New Yorkista, synnytti oman pojanpoikansa Matthew'n 28. joulukuuta 1992 53-vuotiaana Christian Fertility Institutessa Eastonissa, Pennsylvaniassa, tehdyn IVF-hoidon jälkeen toimiakseen raskauden sijaissynnyttäjänä 31-vuotiaalle pojalleen Mark Wesolowskille ja hänen 32-vuotiaalle vaimolleen Susan Cooper Wesolowskille, jolle tehtiin kohdunpoisto 21-vuotiaana sen jälkeen, kun hänen ensimmäinen poikansa kuoli kahden vuoden iässä, eikä hän voinut saada lapsia. Uskottiin, että vaihdevuosien jälkeisessä iässä oleva Geraldine Wesolowski oli tuolloin vanhin koeputkihedelmöityksen avulla synnyttänyt nainen Yhdysvalloissa. Tämä johti esiintymisiin Oprah Winfreyn ja Montel Williamsin televisio-ohjelmissa, kertoo Matthew'n synnytyksen toimittanut Amherstissa toimiva synnytyslääkäri, tohtori Ida M. Campagna. Matthew kuoli vuonna 2010 auto-onnettomuudessa saamiinsa vammoihin. </w:t>
            </w:r>
          </w:p>
        </w:tc>
      </w:tr>
      <w:tr>
        <w:trPr/>
        <w:tc>
          <w:tcPr>
            <w:tcW w:w="871" w:type="dxa"/>
            <w:tcBorders/>
            <w:vAlign w:val="center"/>
          </w:tcPr>
          <w:p>
            <w:pPr>
              <w:pStyle w:val="TableContents"/>
              <w:bidi w:val="0"/>
              <w:spacing w:before="0" w:after="283"/>
              <w:jc w:val="left"/>
              <w:rPr/>
            </w:pPr>
            <w:r>
              <w:rPr/>
              <w:t xml:space="preserve">53 vuotta </w:t>
            </w:r>
          </w:p>
        </w:tc>
        <w:tc>
          <w:tcPr>
            <w:tcW w:w="1111" w:type="dxa"/>
            <w:tcBorders/>
            <w:vAlign w:val="center"/>
          </w:tcPr>
          <w:p>
            <w:pPr>
              <w:pStyle w:val="TableContents"/>
              <w:bidi w:val="0"/>
              <w:spacing w:before="0" w:after="283"/>
              <w:jc w:val="left"/>
              <w:rPr/>
            </w:pPr>
            <w:r>
              <w:rPr/>
              <w:t xml:space="preserve">Syyskuu 2005 </w:t>
            </w:r>
          </w:p>
        </w:tc>
        <w:tc>
          <w:tcPr>
            <w:tcW w:w="1441" w:type="dxa"/>
            <w:tcBorders/>
            <w:vAlign w:val="center"/>
          </w:tcPr>
          <w:p>
            <w:pPr>
              <w:pStyle w:val="TableContents"/>
              <w:bidi w:val="0"/>
              <w:spacing w:before="0" w:after="283"/>
              <w:jc w:val="left"/>
              <w:rPr/>
            </w:pPr>
            <w:r>
              <w:rPr/>
              <w:t xml:space="preserve">Annie Casserley </w:t>
            </w:r>
          </w:p>
        </w:tc>
        <w:tc>
          <w:tcPr>
            <w:tcW w:w="1741" w:type="dxa"/>
            <w:tcBorders/>
            <w:vAlign w:val="center"/>
          </w:tcPr>
          <w:p>
            <w:pPr>
              <w:pStyle w:val="TableContents"/>
              <w:bidi w:val="0"/>
              <w:spacing w:before="0" w:after="283"/>
              <w:jc w:val="left"/>
              <w:rPr/>
            </w:pPr>
            <w:r>
              <w:rPr/>
              <w:t xml:space="preserve">Hänen vävynsä (raskausajan sijaissynnyttäjä) </w:t>
            </w:r>
          </w:p>
        </w:tc>
        <w:tc>
          <w:tcPr>
            <w:tcW w:w="1741" w:type="dxa"/>
            <w:tcBorders/>
            <w:vAlign w:val="center"/>
          </w:tcPr>
          <w:p>
            <w:pPr>
              <w:pStyle w:val="TableContents"/>
              <w:bidi w:val="0"/>
              <w:spacing w:before="0" w:after="283"/>
              <w:jc w:val="left"/>
              <w:rPr/>
            </w:pPr>
            <w:r>
              <w:rPr/>
              <w:t xml:space="preserve">IVF tyttärensä geneettisesti valituilla munasoluilla (sijaissynnyttäjä). </w:t>
            </w:r>
          </w:p>
        </w:tc>
        <w:tc>
          <w:tcPr>
            <w:tcW w:w="1261" w:type="dxa"/>
            <w:tcBorders/>
            <w:vAlign w:val="center"/>
          </w:tcPr>
          <w:p>
            <w:pPr>
              <w:pStyle w:val="TableContents"/>
              <w:bidi w:val="0"/>
              <w:spacing w:before="0" w:after="283"/>
              <w:jc w:val="left"/>
              <w:rPr/>
            </w:pPr>
            <w:r>
              <w:rPr/>
              <w:t xml:space="preserve">Yhdistynyt kuningaskunta </w:t>
            </w:r>
          </w:p>
        </w:tc>
        <w:tc>
          <w:tcPr>
            <w:tcW w:w="2191" w:type="dxa"/>
            <w:tcBorders/>
            <w:vAlign w:val="center"/>
          </w:tcPr>
          <w:p>
            <w:pPr>
              <w:pStyle w:val="TableContents"/>
              <w:bidi w:val="0"/>
              <w:spacing w:before="0" w:after="283"/>
              <w:jc w:val="left"/>
              <w:rPr/>
            </w:pPr>
            <w:r>
              <w:rPr/>
              <w:t xml:space="preserve">Annie Casserley synnytti oman tyttärentyttärensä Annie Trinity Hattersleyn Yhdistyneessä kuningaskunnassa syyskuussa 2005 53-vuotiaana päätettyään toimia raskausajan sijaissynnyttäjänä 35-vuotiaalle tyttärelleen Emma Hattersleylle, jolla on harvinainen syövän kaltainen sairaus, Histiocytosis X, jonka vuoksi hän ei kestä raskautta. </w:t>
            </w:r>
          </w:p>
        </w:tc>
      </w:tr>
      <w:tr>
        <w:trPr/>
        <w:tc>
          <w:tcPr>
            <w:tcW w:w="871" w:type="dxa"/>
            <w:tcBorders/>
            <w:vAlign w:val="center"/>
          </w:tcPr>
          <w:p>
            <w:pPr>
              <w:pStyle w:val="TableContents"/>
              <w:bidi w:val="0"/>
              <w:spacing w:before="0" w:after="283"/>
              <w:jc w:val="left"/>
              <w:rPr/>
            </w:pPr>
            <w:r>
              <w:rPr/>
              <w:t xml:space="preserve">53 vuotta </w:t>
            </w:r>
          </w:p>
        </w:tc>
        <w:tc>
          <w:tcPr>
            <w:tcW w:w="1111" w:type="dxa"/>
            <w:tcBorders/>
            <w:vAlign w:val="center"/>
          </w:tcPr>
          <w:p>
            <w:pPr>
              <w:pStyle w:val="TableContents"/>
              <w:bidi w:val="0"/>
              <w:spacing w:before="0" w:after="283"/>
              <w:jc w:val="left"/>
              <w:rPr/>
            </w:pPr>
            <w:r>
              <w:rPr/>
              <w:t xml:space="preserve">kesäkuu 2008 </w:t>
            </w:r>
          </w:p>
        </w:tc>
        <w:tc>
          <w:tcPr>
            <w:tcW w:w="1441" w:type="dxa"/>
            <w:tcBorders/>
            <w:vAlign w:val="center"/>
          </w:tcPr>
          <w:p>
            <w:pPr>
              <w:pStyle w:val="TableContents"/>
              <w:bidi w:val="0"/>
              <w:spacing w:before="0" w:after="283"/>
              <w:jc w:val="left"/>
              <w:rPr/>
            </w:pPr>
            <w:r>
              <w:rPr/>
              <w:t xml:space="preserve">Sarajean Grainson </w:t>
            </w:r>
          </w:p>
        </w:tc>
        <w:tc>
          <w:tcPr>
            <w:tcW w:w="1741" w:type="dxa"/>
            <w:tcBorders/>
            <w:vAlign w:val="center"/>
          </w:tcPr>
          <w:p>
            <w:pPr>
              <w:pStyle w:val="TableContents"/>
              <w:bidi w:val="0"/>
              <w:spacing w:before="0" w:after="283"/>
              <w:jc w:val="left"/>
              <w:rPr/>
            </w:pPr>
            <w:r>
              <w:rPr/>
              <w:t xml:space="preserve">David Grainson, hänen toinen aviomiehensä, entinen pappi. </w:t>
            </w:r>
          </w:p>
        </w:tc>
        <w:tc>
          <w:tcPr>
            <w:tcW w:w="1741" w:type="dxa"/>
            <w:tcBorders/>
            <w:vAlign w:val="center"/>
          </w:tcPr>
          <w:p>
            <w:pPr>
              <w:pStyle w:val="TableContents"/>
              <w:bidi w:val="0"/>
              <w:spacing w:before="0" w:after="283"/>
              <w:jc w:val="left"/>
              <w:rPr/>
            </w:pPr>
            <w:r>
              <w:rPr/>
              <w:t xml:space="preserve">IVF munasolujen luovutuksen kanssa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Sarajean Grainson Long Islandilta, New Yorkista, synnytti 53-vuotiaana kesäkuussa 2008 kaksospojat Matthew ja David IVF-hoidon ja munasolujen luovutuksen jälkeen. Grainson ja hänen toinen aviomiehensä David, entinen pappi, saivat jo joulukuussa 2006 pojan Luken. Sarajean Grainsonilla oli myös kolme aikuista lasta ensimmäisestä avioliitostaan. </w:t>
            </w:r>
          </w:p>
        </w:tc>
      </w:tr>
      <w:tr>
        <w:trPr/>
        <w:tc>
          <w:tcPr>
            <w:tcW w:w="871" w:type="dxa"/>
            <w:tcBorders/>
            <w:vAlign w:val="center"/>
          </w:tcPr>
          <w:p>
            <w:pPr>
              <w:pStyle w:val="TableContents"/>
              <w:bidi w:val="0"/>
              <w:spacing w:before="0" w:after="283"/>
              <w:jc w:val="left"/>
              <w:rPr/>
            </w:pPr>
            <w:r>
              <w:rPr/>
              <w:t xml:space="preserve">53 vuotta </w:t>
            </w:r>
          </w:p>
        </w:tc>
        <w:tc>
          <w:tcPr>
            <w:tcW w:w="1111" w:type="dxa"/>
            <w:tcBorders/>
            <w:vAlign w:val="center"/>
          </w:tcPr>
          <w:p>
            <w:pPr>
              <w:pStyle w:val="TableContents"/>
              <w:bidi w:val="0"/>
              <w:spacing w:before="0" w:after="283"/>
              <w:jc w:val="left"/>
              <w:rPr/>
            </w:pPr>
            <w:r>
              <w:rPr/>
              <w:t xml:space="preserve">Joulukuu 2008 </w:t>
            </w:r>
          </w:p>
        </w:tc>
        <w:tc>
          <w:tcPr>
            <w:tcW w:w="1441" w:type="dxa"/>
            <w:tcBorders/>
            <w:vAlign w:val="center"/>
          </w:tcPr>
          <w:p>
            <w:pPr>
              <w:pStyle w:val="TableContents"/>
              <w:bidi w:val="0"/>
              <w:spacing w:before="0" w:after="283"/>
              <w:jc w:val="left"/>
              <w:rPr/>
            </w:pPr>
            <w:r>
              <w:rPr/>
              <w:t xml:space="preserve">Adele Dramis </w:t>
            </w:r>
          </w:p>
        </w:tc>
        <w:tc>
          <w:tcPr>
            <w:tcW w:w="1741" w:type="dxa"/>
            <w:tcBorders/>
            <w:vAlign w:val="center"/>
          </w:tcPr>
          <w:p>
            <w:pPr>
              <w:pStyle w:val="TableContents"/>
              <w:bidi w:val="0"/>
              <w:spacing w:before="0" w:after="283"/>
              <w:jc w:val="left"/>
              <w:rPr/>
            </w:pPr>
            <w:r>
              <w:rPr/>
              <w:t xml:space="preserve">Hänen miehensä </w:t>
            </w:r>
          </w:p>
        </w:tc>
        <w:tc>
          <w:tcPr>
            <w:tcW w:w="1741" w:type="dxa"/>
            <w:tcBorders/>
            <w:vAlign w:val="center"/>
          </w:tcPr>
          <w:p>
            <w:pPr>
              <w:pStyle w:val="TableContents"/>
              <w:bidi w:val="0"/>
              <w:spacing w:before="0" w:after="283"/>
              <w:jc w:val="left"/>
              <w:rPr/>
            </w:pPr>
            <w:r>
              <w:rPr/>
              <w:t xml:space="preserve">IVF munasolujen luovutuksen kanssa </w:t>
            </w:r>
          </w:p>
        </w:tc>
        <w:tc>
          <w:tcPr>
            <w:tcW w:w="1261" w:type="dxa"/>
            <w:tcBorders/>
            <w:vAlign w:val="center"/>
          </w:tcPr>
          <w:p>
            <w:pPr>
              <w:pStyle w:val="TableContents"/>
              <w:bidi w:val="0"/>
              <w:spacing w:before="0" w:after="283"/>
              <w:jc w:val="left"/>
              <w:rPr/>
            </w:pPr>
            <w:r>
              <w:rPr/>
              <w:t xml:space="preserve">Italia </w:t>
            </w:r>
          </w:p>
        </w:tc>
        <w:tc>
          <w:tcPr>
            <w:tcW w:w="2191" w:type="dxa"/>
            <w:tcBorders/>
            <w:vAlign w:val="center"/>
          </w:tcPr>
          <w:p>
            <w:pPr>
              <w:pStyle w:val="TableContents"/>
              <w:bidi w:val="0"/>
              <w:spacing w:before="0" w:after="283"/>
              <w:jc w:val="left"/>
              <w:rPr/>
            </w:pPr>
            <w:r>
              <w:rPr/>
              <w:t xml:space="preserve">Kreikkalaista syntyperää oleva italialainen Adele Dramis synnytti kaksoset, pojan Vicenzon ja tytön Rosan, Napolissa, Italiassa joulukuun 2008 lopulla 53-vuotiaana. Hän oli yrittänyt tulla raskaaksi siitä lähtien, kun hän meni naimisiin 45-vuotiaana, ja vuosien yrittämisen jälkeen hän päätti ottaa IVF-hoidon. </w:t>
            </w:r>
          </w:p>
        </w:tc>
      </w:tr>
      <w:tr>
        <w:trPr/>
        <w:tc>
          <w:tcPr>
            <w:tcW w:w="871" w:type="dxa"/>
            <w:tcBorders/>
            <w:vAlign w:val="center"/>
          </w:tcPr>
          <w:p>
            <w:pPr>
              <w:pStyle w:val="TableContents"/>
              <w:bidi w:val="0"/>
              <w:spacing w:before="0" w:after="283"/>
              <w:jc w:val="left"/>
              <w:rPr/>
            </w:pPr>
            <w:r>
              <w:rPr/>
              <w:t xml:space="preserve">53 vuotta </w:t>
            </w:r>
          </w:p>
        </w:tc>
        <w:tc>
          <w:tcPr>
            <w:tcW w:w="1111" w:type="dxa"/>
            <w:tcBorders/>
            <w:vAlign w:val="center"/>
          </w:tcPr>
          <w:p>
            <w:pPr>
              <w:pStyle w:val="TableContents"/>
              <w:bidi w:val="0"/>
              <w:spacing w:before="0" w:after="283"/>
              <w:jc w:val="left"/>
              <w:rPr/>
            </w:pPr>
            <w:r>
              <w:rPr/>
              <w:t xml:space="preserve">kesäkuu 2011 </w:t>
            </w:r>
          </w:p>
        </w:tc>
        <w:tc>
          <w:tcPr>
            <w:tcW w:w="1441" w:type="dxa"/>
            <w:tcBorders/>
            <w:vAlign w:val="center"/>
          </w:tcPr>
          <w:p>
            <w:pPr>
              <w:pStyle w:val="TableContents"/>
              <w:bidi w:val="0"/>
              <w:spacing w:before="0" w:after="283"/>
              <w:jc w:val="left"/>
              <w:rPr/>
            </w:pPr>
            <w:r>
              <w:rPr/>
              <w:t xml:space="preserve">Anna Fehér </w:t>
            </w:r>
          </w:p>
        </w:tc>
        <w:tc>
          <w:tcPr>
            <w:tcW w:w="1741" w:type="dxa"/>
            <w:tcBorders/>
            <w:vAlign w:val="center"/>
          </w:tcPr>
          <w:p>
            <w:pPr>
              <w:pStyle w:val="TableContents"/>
              <w:bidi w:val="0"/>
              <w:spacing w:before="0" w:after="283"/>
              <w:jc w:val="left"/>
              <w:rPr/>
            </w:pPr>
            <w:r>
              <w:rPr/>
              <w:t xml:space="preserve">Hänen miehensä </w:t>
            </w:r>
          </w:p>
        </w:tc>
        <w:tc>
          <w:tcPr>
            <w:tcW w:w="1741" w:type="dxa"/>
            <w:tcBorders/>
            <w:vAlign w:val="center"/>
          </w:tcPr>
          <w:p>
            <w:pPr>
              <w:pStyle w:val="TableContents"/>
              <w:bidi w:val="0"/>
              <w:spacing w:before="0" w:after="283"/>
              <w:jc w:val="left"/>
              <w:rPr/>
            </w:pPr>
            <w:r>
              <w:rPr/>
              <w:t xml:space="preserve">IVF </w:t>
            </w:r>
          </w:p>
        </w:tc>
        <w:tc>
          <w:tcPr>
            <w:tcW w:w="1261" w:type="dxa"/>
            <w:tcBorders/>
            <w:vAlign w:val="center"/>
          </w:tcPr>
          <w:p>
            <w:pPr>
              <w:pStyle w:val="TableContents"/>
              <w:bidi w:val="0"/>
              <w:spacing w:before="0" w:after="283"/>
              <w:jc w:val="left"/>
              <w:rPr/>
            </w:pPr>
            <w:r>
              <w:rPr/>
              <w:t xml:space="preserve">Unkari </w:t>
            </w:r>
          </w:p>
        </w:tc>
        <w:tc>
          <w:tcPr>
            <w:tcW w:w="2191" w:type="dxa"/>
            <w:tcBorders/>
            <w:vAlign w:val="center"/>
          </w:tcPr>
          <w:p>
            <w:pPr>
              <w:pStyle w:val="TableContents"/>
              <w:bidi w:val="0"/>
              <w:spacing w:before="0" w:after="283"/>
              <w:jc w:val="left"/>
              <w:rPr/>
            </w:pPr>
            <w:r>
              <w:rPr/>
              <w:t xml:space="preserve">Unkarilainen näyttelijä Anna Fehér synnytti ensimmäisen lapsensa, László Barnabás -pojan, 4. kesäkuuta 2011 53-vuotiaana. Hän oli yrittänyt tulla raskaaksi kymmenen vuotta. </w:t>
            </w:r>
          </w:p>
        </w:tc>
      </w:tr>
      <w:tr>
        <w:trPr/>
        <w:tc>
          <w:tcPr>
            <w:tcW w:w="871" w:type="dxa"/>
            <w:tcBorders/>
            <w:vAlign w:val="center"/>
          </w:tcPr>
          <w:p>
            <w:pPr>
              <w:pStyle w:val="TableContents"/>
              <w:bidi w:val="0"/>
              <w:spacing w:before="0" w:after="283"/>
              <w:jc w:val="left"/>
              <w:rPr/>
            </w:pPr>
            <w:r>
              <w:rPr/>
              <w:t xml:space="preserve">54 vuotta </w:t>
            </w:r>
          </w:p>
        </w:tc>
        <w:tc>
          <w:tcPr>
            <w:tcW w:w="1111" w:type="dxa"/>
            <w:tcBorders/>
            <w:vAlign w:val="center"/>
          </w:tcPr>
          <w:p>
            <w:pPr>
              <w:pStyle w:val="TableContents"/>
              <w:bidi w:val="0"/>
              <w:spacing w:before="0" w:after="283"/>
              <w:jc w:val="left"/>
              <w:rPr/>
            </w:pPr>
            <w:r>
              <w:rPr/>
              <w:t xml:space="preserve">2000 </w:t>
            </w:r>
          </w:p>
        </w:tc>
        <w:tc>
          <w:tcPr>
            <w:tcW w:w="1441" w:type="dxa"/>
            <w:tcBorders/>
            <w:vAlign w:val="center"/>
          </w:tcPr>
          <w:p>
            <w:pPr>
              <w:pStyle w:val="TableContents"/>
              <w:bidi w:val="0"/>
              <w:spacing w:before="0" w:after="283"/>
              <w:jc w:val="left"/>
              <w:rPr/>
            </w:pPr>
            <w:r>
              <w:rPr/>
              <w:t xml:space="preserve">Galina Shevchenko </w:t>
            </w:r>
          </w:p>
        </w:tc>
        <w:tc>
          <w:tcPr>
            <w:tcW w:w="1741" w:type="dxa"/>
            <w:tcBorders/>
            <w:vAlign w:val="center"/>
          </w:tcPr>
          <w:p>
            <w:pPr>
              <w:pStyle w:val="TableContents"/>
              <w:bidi w:val="0"/>
              <w:spacing w:before="0" w:after="283"/>
              <w:jc w:val="left"/>
              <w:rPr/>
            </w:pPr>
            <w:r>
              <w:rPr/>
              <w:t xml:space="preserve">Hänen 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Venäjä </w:t>
            </w:r>
          </w:p>
        </w:tc>
        <w:tc>
          <w:tcPr>
            <w:tcW w:w="2191" w:type="dxa"/>
            <w:tcBorders/>
            <w:vAlign w:val="center"/>
          </w:tcPr>
          <w:p>
            <w:pPr>
              <w:pStyle w:val="TableContents"/>
              <w:bidi w:val="0"/>
              <w:spacing w:before="0" w:after="283"/>
              <w:jc w:val="left"/>
              <w:rPr/>
            </w:pPr>
            <w:r>
              <w:rPr/>
              <w:t xml:space="preserve">Galina Shevchenko synnytti kaksospojat Venäjällä vuonna 2000 54-vuotiaana. Shevtshenko ja hänen miehensä päättivät hedelmöityshoitoon ainoan poikansa tapaturmaisen kuoleman jälkeen. Kyseessä oli ensimmäinen onnistunut IVF-hoito postmenopausaalisen naisen kohdalla Venäjällä. </w:t>
            </w:r>
          </w:p>
        </w:tc>
      </w:tr>
      <w:tr>
        <w:trPr/>
        <w:tc>
          <w:tcPr>
            <w:tcW w:w="871" w:type="dxa"/>
            <w:tcBorders/>
            <w:vAlign w:val="center"/>
          </w:tcPr>
          <w:p>
            <w:pPr>
              <w:pStyle w:val="TableContents"/>
              <w:bidi w:val="0"/>
              <w:spacing w:before="0" w:after="283"/>
              <w:jc w:val="left"/>
              <w:rPr/>
            </w:pPr>
            <w:r>
              <w:rPr/>
              <w:t xml:space="preserve">54 vuotta </w:t>
            </w:r>
          </w:p>
        </w:tc>
        <w:tc>
          <w:tcPr>
            <w:tcW w:w="1111" w:type="dxa"/>
            <w:tcBorders/>
            <w:vAlign w:val="center"/>
          </w:tcPr>
          <w:p>
            <w:pPr>
              <w:pStyle w:val="TableContents"/>
              <w:bidi w:val="0"/>
              <w:spacing w:before="0" w:after="283"/>
              <w:jc w:val="left"/>
              <w:rPr/>
            </w:pPr>
            <w:r>
              <w:rPr/>
              <w:t xml:space="preserve">tammikuu 2007 </w:t>
            </w:r>
          </w:p>
        </w:tc>
        <w:tc>
          <w:tcPr>
            <w:tcW w:w="1441" w:type="dxa"/>
            <w:tcBorders/>
            <w:vAlign w:val="center"/>
          </w:tcPr>
          <w:p>
            <w:pPr>
              <w:pStyle w:val="TableContents"/>
              <w:bidi w:val="0"/>
              <w:spacing w:before="0" w:after="283"/>
              <w:jc w:val="left"/>
              <w:rPr/>
            </w:pPr>
            <w:r>
              <w:rPr/>
              <w:t xml:space="preserve">Tunnistamaton </w:t>
            </w:r>
          </w:p>
        </w:tc>
        <w:tc>
          <w:tcPr>
            <w:tcW w:w="1741" w:type="dxa"/>
            <w:tcBorders/>
            <w:vAlign w:val="center"/>
          </w:tcPr>
          <w:p>
            <w:pPr>
              <w:pStyle w:val="TableContents"/>
              <w:bidi w:val="0"/>
              <w:spacing w:before="0" w:after="283"/>
              <w:jc w:val="left"/>
              <w:rPr/>
            </w:pPr>
            <w:r>
              <w:rPr/>
              <w:t xml:space="preserve">Hänen miehensä </w:t>
            </w:r>
          </w:p>
        </w:tc>
        <w:tc>
          <w:tcPr>
            <w:tcW w:w="1741" w:type="dxa"/>
            <w:tcBorders/>
            <w:vAlign w:val="center"/>
          </w:tcPr>
          <w:p>
            <w:pPr>
              <w:pStyle w:val="TableContents"/>
              <w:bidi w:val="0"/>
              <w:spacing w:before="0" w:after="283"/>
              <w:jc w:val="left"/>
              <w:rPr/>
            </w:pPr>
            <w:r>
              <w:rPr/>
              <w:t xml:space="preserve">IVF munasolujen luovutuksen kanssa </w:t>
            </w:r>
          </w:p>
        </w:tc>
        <w:tc>
          <w:tcPr>
            <w:tcW w:w="1261" w:type="dxa"/>
            <w:tcBorders/>
            <w:vAlign w:val="center"/>
          </w:tcPr>
          <w:p>
            <w:pPr>
              <w:pStyle w:val="TableContents"/>
              <w:bidi w:val="0"/>
              <w:spacing w:before="0" w:after="283"/>
              <w:jc w:val="left"/>
              <w:rPr/>
            </w:pPr>
            <w:r>
              <w:rPr/>
              <w:t xml:space="preserve">Tšekin tasavalta </w:t>
            </w:r>
          </w:p>
        </w:tc>
        <w:tc>
          <w:tcPr>
            <w:tcW w:w="2191" w:type="dxa"/>
            <w:tcBorders/>
            <w:vAlign w:val="center"/>
          </w:tcPr>
          <w:p>
            <w:pPr>
              <w:pStyle w:val="TableContents"/>
              <w:bidi w:val="0"/>
              <w:spacing w:before="0" w:after="283"/>
              <w:jc w:val="left"/>
              <w:rPr/>
            </w:pPr>
            <w:r>
              <w:rPr/>
              <w:t xml:space="preserve">54-vuotias nainen synnytti tyttären Prahassa Apolináře-klinikalla tammikuussa 2007 IVF-hoidon ja munasolujen luovutuksen jälkeen. </w:t>
            </w:r>
          </w:p>
        </w:tc>
      </w:tr>
      <w:tr>
        <w:trPr/>
        <w:tc>
          <w:tcPr>
            <w:tcW w:w="871" w:type="dxa"/>
            <w:tcBorders/>
            <w:vAlign w:val="center"/>
          </w:tcPr>
          <w:p>
            <w:pPr>
              <w:pStyle w:val="TableContents"/>
              <w:bidi w:val="0"/>
              <w:spacing w:before="0" w:after="283"/>
              <w:jc w:val="left"/>
              <w:rPr/>
            </w:pPr>
            <w:r>
              <w:rPr/>
              <w:t xml:space="preserve">54 vuotta </w:t>
            </w:r>
          </w:p>
        </w:tc>
        <w:tc>
          <w:tcPr>
            <w:tcW w:w="1111" w:type="dxa"/>
            <w:tcBorders/>
            <w:vAlign w:val="center"/>
          </w:tcPr>
          <w:p>
            <w:pPr>
              <w:pStyle w:val="TableContents"/>
              <w:bidi w:val="0"/>
              <w:spacing w:before="0" w:after="283"/>
              <w:jc w:val="left"/>
              <w:rPr/>
            </w:pPr>
            <w:r>
              <w:rPr/>
              <w:t xml:space="preserve">marraskuu 2009 </w:t>
            </w:r>
          </w:p>
        </w:tc>
        <w:tc>
          <w:tcPr>
            <w:tcW w:w="1441" w:type="dxa"/>
            <w:tcBorders/>
            <w:vAlign w:val="center"/>
          </w:tcPr>
          <w:p>
            <w:pPr>
              <w:pStyle w:val="TableContents"/>
              <w:bidi w:val="0"/>
              <w:spacing w:before="0" w:after="283"/>
              <w:jc w:val="left"/>
              <w:rPr/>
            </w:pPr>
            <w:r>
              <w:rPr/>
              <w:t xml:space="preserve">Tunnistamaton </w:t>
            </w:r>
          </w:p>
        </w:tc>
        <w:tc>
          <w:tcPr>
            <w:tcW w:w="1741" w:type="dxa"/>
            <w:tcBorders/>
            <w:vAlign w:val="center"/>
          </w:tcPr>
          <w:p>
            <w:pPr>
              <w:pStyle w:val="TableContents"/>
              <w:bidi w:val="0"/>
              <w:spacing w:before="0" w:after="283"/>
              <w:jc w:val="left"/>
              <w:rPr/>
            </w:pPr>
            <w:r>
              <w:rPr/>
              <w:t xml:space="preserve">Hänen 71-vuotias aviomiehensä, aiemmin lapseton </w:t>
            </w:r>
          </w:p>
        </w:tc>
        <w:tc>
          <w:tcPr>
            <w:tcW w:w="1741" w:type="dxa"/>
            <w:tcBorders/>
            <w:vAlign w:val="center"/>
          </w:tcPr>
          <w:p>
            <w:pPr>
              <w:pStyle w:val="TableContents"/>
              <w:bidi w:val="0"/>
              <w:spacing w:before="0" w:after="283"/>
              <w:jc w:val="left"/>
              <w:rPr/>
            </w:pPr>
            <w:r>
              <w:rPr/>
              <w:t xml:space="preserve">IVF munasolujen luovutuksen kanssa oletettavasti </w:t>
            </w:r>
          </w:p>
        </w:tc>
        <w:tc>
          <w:tcPr>
            <w:tcW w:w="1261" w:type="dxa"/>
            <w:tcBorders/>
            <w:vAlign w:val="center"/>
          </w:tcPr>
          <w:p>
            <w:pPr>
              <w:pStyle w:val="TableContents"/>
              <w:bidi w:val="0"/>
              <w:spacing w:before="0" w:after="283"/>
              <w:jc w:val="left"/>
              <w:rPr/>
            </w:pPr>
            <w:r>
              <w:rPr/>
              <w:t xml:space="preserve">Israel </w:t>
            </w:r>
          </w:p>
        </w:tc>
        <w:tc>
          <w:tcPr>
            <w:tcW w:w="2191" w:type="dxa"/>
            <w:tcBorders/>
            <w:vAlign w:val="center"/>
          </w:tcPr>
          <w:p>
            <w:pPr>
              <w:pStyle w:val="TableContents"/>
              <w:bidi w:val="0"/>
              <w:spacing w:before="0" w:after="283"/>
              <w:jc w:val="left"/>
              <w:rPr/>
            </w:pPr>
            <w:r>
              <w:rPr/>
              <w:t xml:space="preserve">54-vuotias nainen synnytti kaksoset, pojan ja tytön, Bnei Brakissa, Israelissa marraskuussa 2009. Hänen 71-vuotiaasta miehestään tuli ensimmäistä kertaa isä, kun taas hänellä oli aikuisia lapsia edellisestä avioliitosta. </w:t>
            </w:r>
          </w:p>
        </w:tc>
      </w:tr>
      <w:tr>
        <w:trPr/>
        <w:tc>
          <w:tcPr>
            <w:tcW w:w="871" w:type="dxa"/>
            <w:tcBorders/>
            <w:vAlign w:val="center"/>
          </w:tcPr>
          <w:p>
            <w:pPr>
              <w:pStyle w:val="TableContents"/>
              <w:bidi w:val="0"/>
              <w:spacing w:before="0" w:after="283"/>
              <w:jc w:val="left"/>
              <w:rPr/>
            </w:pPr>
            <w:r>
              <w:rPr/>
              <w:t xml:space="preserve">54 vuotta </w:t>
            </w:r>
          </w:p>
        </w:tc>
        <w:tc>
          <w:tcPr>
            <w:tcW w:w="1111" w:type="dxa"/>
            <w:tcBorders/>
            <w:vAlign w:val="center"/>
          </w:tcPr>
          <w:p>
            <w:pPr>
              <w:pStyle w:val="TableContents"/>
              <w:bidi w:val="0"/>
              <w:spacing w:before="0" w:after="283"/>
              <w:jc w:val="left"/>
              <w:rPr/>
            </w:pPr>
            <w:r>
              <w:rPr/>
              <w:t xml:space="preserve">heinäkuu 2010 </w:t>
            </w:r>
          </w:p>
        </w:tc>
        <w:tc>
          <w:tcPr>
            <w:tcW w:w="1441" w:type="dxa"/>
            <w:tcBorders/>
            <w:vAlign w:val="center"/>
          </w:tcPr>
          <w:p>
            <w:pPr>
              <w:pStyle w:val="TableContents"/>
              <w:bidi w:val="0"/>
              <w:spacing w:before="0" w:after="283"/>
              <w:jc w:val="left"/>
              <w:rPr/>
            </w:pPr>
            <w:r>
              <w:rPr/>
              <w:t xml:space="preserve">Karen Johnston </w:t>
            </w:r>
          </w:p>
        </w:tc>
        <w:tc>
          <w:tcPr>
            <w:tcW w:w="1741" w:type="dxa"/>
            <w:tcBorders/>
            <w:vAlign w:val="center"/>
          </w:tcPr>
          <w:p>
            <w:pPr>
              <w:pStyle w:val="TableContents"/>
              <w:bidi w:val="0"/>
              <w:spacing w:before="0" w:after="283"/>
              <w:jc w:val="left"/>
              <w:rPr/>
            </w:pPr>
            <w:r>
              <w:rPr/>
              <w:t xml:space="preserve">Roger Johnston, hänen 55-vuotias aviomiehensä </w:t>
            </w:r>
          </w:p>
        </w:tc>
        <w:tc>
          <w:tcPr>
            <w:tcW w:w="1741" w:type="dxa"/>
            <w:tcBorders/>
            <w:vAlign w:val="center"/>
          </w:tcPr>
          <w:p>
            <w:pPr>
              <w:pStyle w:val="TableContents"/>
              <w:bidi w:val="0"/>
              <w:spacing w:before="0" w:after="283"/>
              <w:jc w:val="left"/>
              <w:rPr/>
            </w:pPr>
            <w:r>
              <w:rPr/>
              <w:t xml:space="preserve">IVF </w:t>
            </w:r>
          </w:p>
        </w:tc>
        <w:tc>
          <w:tcPr>
            <w:tcW w:w="1261" w:type="dxa"/>
            <w:tcBorders/>
            <w:vAlign w:val="center"/>
          </w:tcPr>
          <w:p>
            <w:pPr>
              <w:pStyle w:val="TableContents"/>
              <w:bidi w:val="0"/>
              <w:spacing w:before="0" w:after="283"/>
              <w:jc w:val="left"/>
              <w:rPr/>
            </w:pPr>
            <w:r>
              <w:rPr/>
              <w:t xml:space="preserve">Yhdistynyt kuningaskunta </w:t>
            </w:r>
          </w:p>
        </w:tc>
        <w:tc>
          <w:tcPr>
            <w:tcW w:w="2191" w:type="dxa"/>
            <w:tcBorders/>
            <w:vAlign w:val="center"/>
          </w:tcPr>
          <w:p>
            <w:pPr>
              <w:pStyle w:val="TableContents"/>
              <w:bidi w:val="0"/>
              <w:spacing w:before="0" w:after="283"/>
              <w:jc w:val="left"/>
              <w:rPr/>
            </w:pPr>
            <w:r>
              <w:rPr/>
              <w:t xml:space="preserve">Karen Johnston Bicesteristä, Englannista, synnytti kaksoset, pojan, Asan, ja tytön, Imogenin, heinäkuussa 2010, 54-vuotiaana, sen jälkeen kun hänelle oli tehty IVF-hoito Tšekin tasavallassa. Hän oli jo kahdeksan lapsen äiti, aina vuorotellen poika ja tyttö myös -- Daniel (♂) 33, Jemma (♀) 28, Scott (♂) 27, Amy (♀) 26, Aiden (♂) 17, Bethany (♀) 14, Joseph (♂) 13, Willow (♀) 2 --. Hänen kahdeksas lapsensa syntyi kesäkuussa 2008 myös IVF-hoidon jälkeen samalla tšekkiläisellä klinikalla. </w:t>
            </w:r>
          </w:p>
        </w:tc>
      </w:tr>
      <w:tr>
        <w:trPr/>
        <w:tc>
          <w:tcPr>
            <w:tcW w:w="871" w:type="dxa"/>
            <w:tcBorders/>
            <w:vAlign w:val="center"/>
          </w:tcPr>
          <w:p>
            <w:pPr>
              <w:pStyle w:val="TableContents"/>
              <w:bidi w:val="0"/>
              <w:spacing w:before="0" w:after="283"/>
              <w:jc w:val="left"/>
              <w:rPr/>
            </w:pPr>
            <w:r>
              <w:rPr/>
              <w:t xml:space="preserve">54 vuotta </w:t>
            </w:r>
          </w:p>
        </w:tc>
        <w:tc>
          <w:tcPr>
            <w:tcW w:w="1111" w:type="dxa"/>
            <w:tcBorders/>
            <w:vAlign w:val="center"/>
          </w:tcPr>
          <w:p>
            <w:pPr>
              <w:pStyle w:val="TableContents"/>
              <w:bidi w:val="0"/>
              <w:spacing w:before="0" w:after="283"/>
              <w:jc w:val="left"/>
              <w:rPr/>
            </w:pPr>
            <w:r>
              <w:rPr/>
              <w:t xml:space="preserve">Elokuu 2011 </w:t>
            </w:r>
          </w:p>
        </w:tc>
        <w:tc>
          <w:tcPr>
            <w:tcW w:w="1441" w:type="dxa"/>
            <w:tcBorders/>
            <w:vAlign w:val="center"/>
          </w:tcPr>
          <w:p>
            <w:pPr>
              <w:pStyle w:val="TableContents"/>
              <w:bidi w:val="0"/>
              <w:spacing w:before="0" w:after="283"/>
              <w:jc w:val="left"/>
              <w:rPr/>
            </w:pPr>
            <w:r>
              <w:rPr/>
              <w:t xml:space="preserve">Solange Couto dos Santos </w:t>
            </w:r>
          </w:p>
        </w:tc>
        <w:tc>
          <w:tcPr>
            <w:tcW w:w="1741" w:type="dxa"/>
            <w:tcBorders/>
            <w:vAlign w:val="center"/>
          </w:tcPr>
          <w:p>
            <w:pPr>
              <w:pStyle w:val="TableContents"/>
              <w:bidi w:val="0"/>
              <w:spacing w:before="0" w:after="283"/>
              <w:jc w:val="left"/>
              <w:rPr/>
            </w:pPr>
            <w:r>
              <w:rPr/>
              <w:t xml:space="preserve">Jamerson de Andrade, hänen toinen aviomiehensä </w:t>
            </w:r>
          </w:p>
        </w:tc>
        <w:tc>
          <w:tcPr>
            <w:tcW w:w="1741" w:type="dxa"/>
            <w:tcBorders/>
            <w:vAlign w:val="center"/>
          </w:tcPr>
          <w:p>
            <w:pPr>
              <w:pStyle w:val="TableContents"/>
              <w:bidi w:val="0"/>
              <w:spacing w:before="0" w:after="283"/>
              <w:jc w:val="left"/>
              <w:rPr/>
            </w:pPr>
            <w:r>
              <w:rPr/>
              <w:t xml:space="preserve">Luonnollinen hedelmöittyminen </w:t>
            </w:r>
          </w:p>
        </w:tc>
        <w:tc>
          <w:tcPr>
            <w:tcW w:w="1261" w:type="dxa"/>
            <w:tcBorders/>
            <w:vAlign w:val="center"/>
          </w:tcPr>
          <w:p>
            <w:pPr>
              <w:pStyle w:val="TableContents"/>
              <w:bidi w:val="0"/>
              <w:spacing w:before="0" w:after="283"/>
              <w:jc w:val="left"/>
              <w:rPr/>
            </w:pPr>
            <w:r>
              <w:rPr/>
              <w:t xml:space="preserve">Brasilia </w:t>
            </w:r>
          </w:p>
        </w:tc>
        <w:tc>
          <w:tcPr>
            <w:tcW w:w="2191" w:type="dxa"/>
            <w:tcBorders/>
            <w:vAlign w:val="center"/>
          </w:tcPr>
          <w:p>
            <w:pPr>
              <w:pStyle w:val="TableContents"/>
              <w:bidi w:val="0"/>
              <w:spacing w:before="0" w:after="283"/>
              <w:jc w:val="left"/>
              <w:rPr/>
            </w:pPr>
            <w:r>
              <w:rPr/>
              <w:t xml:space="preserve">Brasilialainen näyttelijä Solange Couto dos Santos, joka on jo edellisestä avioliitostaan peräisin olevan pojan Márcio Felipe ja tyttären Morena Mariah äiti, synnytti kolmannen lapsensa, Benjamin-nimisen pojan, 15. elokuuta 2011 54-vuotiaana luonnollisen hedelmöityksen jälkeen. </w:t>
            </w:r>
          </w:p>
        </w:tc>
      </w:tr>
      <w:tr>
        <w:trPr/>
        <w:tc>
          <w:tcPr>
            <w:tcW w:w="871" w:type="dxa"/>
            <w:tcBorders/>
            <w:vAlign w:val="center"/>
          </w:tcPr>
          <w:p>
            <w:pPr>
              <w:pStyle w:val="TableContents"/>
              <w:bidi w:val="0"/>
              <w:spacing w:before="0" w:after="283"/>
              <w:jc w:val="left"/>
              <w:rPr/>
            </w:pPr>
            <w:r>
              <w:rPr/>
              <w:t xml:space="preserve">54 vuotta </w:t>
            </w:r>
          </w:p>
        </w:tc>
        <w:tc>
          <w:tcPr>
            <w:tcW w:w="1111" w:type="dxa"/>
            <w:tcBorders/>
            <w:vAlign w:val="center"/>
          </w:tcPr>
          <w:p>
            <w:pPr>
              <w:pStyle w:val="TableContents"/>
              <w:bidi w:val="0"/>
              <w:spacing w:before="0" w:after="283"/>
              <w:jc w:val="left"/>
              <w:rPr/>
            </w:pPr>
            <w:r>
              <w:rPr/>
              <w:t xml:space="preserve">kesäkuu 22, 2018 </w:t>
            </w:r>
          </w:p>
        </w:tc>
        <w:tc>
          <w:tcPr>
            <w:tcW w:w="1441" w:type="dxa"/>
            <w:tcBorders/>
            <w:vAlign w:val="center"/>
          </w:tcPr>
          <w:p>
            <w:pPr>
              <w:pStyle w:val="TableContents"/>
              <w:bidi w:val="0"/>
              <w:spacing w:before="0" w:after="283"/>
              <w:jc w:val="left"/>
              <w:rPr/>
            </w:pPr>
            <w:r>
              <w:rPr>
                <w:color w:val="A9A9A9"/>
              </w:rPr>
              <w:t xml:space="preserve">Brigitte Nielsen </w:t>
            </w:r>
          </w:p>
        </w:tc>
        <w:tc>
          <w:tcPr>
            <w:tcW w:w="174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Tanska </w:t>
            </w:r>
          </w:p>
        </w:tc>
        <w:tc>
          <w:tcPr>
            <w:tcW w:w="2191" w:type="dxa"/>
            <w:tcBorders/>
            <w:vAlign w:val="center"/>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54 vuotta, 1 kuukausi </w:t>
            </w:r>
          </w:p>
        </w:tc>
        <w:tc>
          <w:tcPr>
            <w:tcW w:w="1111" w:type="dxa"/>
            <w:tcBorders/>
            <w:vAlign w:val="center"/>
          </w:tcPr>
          <w:p>
            <w:pPr>
              <w:pStyle w:val="TableContents"/>
              <w:bidi w:val="0"/>
              <w:spacing w:before="0" w:after="283"/>
              <w:jc w:val="left"/>
              <w:rPr/>
            </w:pPr>
            <w:r>
              <w:rPr/>
              <w:t xml:space="preserve">helmikuu 1916 </w:t>
            </w:r>
          </w:p>
        </w:tc>
        <w:tc>
          <w:tcPr>
            <w:tcW w:w="1441" w:type="dxa"/>
            <w:tcBorders/>
            <w:vAlign w:val="center"/>
          </w:tcPr>
          <w:p>
            <w:pPr>
              <w:pStyle w:val="TableContents"/>
              <w:bidi w:val="0"/>
              <w:spacing w:before="0" w:after="283"/>
              <w:jc w:val="left"/>
              <w:rPr/>
            </w:pPr>
            <w:r>
              <w:rPr/>
              <w:t xml:space="preserve">Elizabeth Pearce </w:t>
            </w:r>
          </w:p>
        </w:tc>
        <w:tc>
          <w:tcPr>
            <w:tcW w:w="1741" w:type="dxa"/>
            <w:tcBorders/>
            <w:vAlign w:val="center"/>
          </w:tcPr>
          <w:p>
            <w:pPr>
              <w:pStyle w:val="TableContents"/>
              <w:bidi w:val="0"/>
              <w:spacing w:before="0" w:after="283"/>
              <w:jc w:val="left"/>
              <w:rPr/>
            </w:pPr>
            <w:r>
              <w:rPr/>
              <w:t xml:space="preserve">Hänen miehensä </w:t>
            </w:r>
          </w:p>
        </w:tc>
        <w:tc>
          <w:tcPr>
            <w:tcW w:w="1741" w:type="dxa"/>
            <w:tcBorders/>
            <w:vAlign w:val="center"/>
          </w:tcPr>
          <w:p>
            <w:pPr>
              <w:pStyle w:val="TableContents"/>
              <w:bidi w:val="0"/>
              <w:spacing w:before="0" w:after="283"/>
              <w:jc w:val="left"/>
              <w:rPr/>
            </w:pPr>
            <w:r>
              <w:rPr/>
              <w:t xml:space="preserve">Luonnollinen hedelmöittyminen </w:t>
            </w:r>
          </w:p>
        </w:tc>
        <w:tc>
          <w:tcPr>
            <w:tcW w:w="1261" w:type="dxa"/>
            <w:tcBorders/>
            <w:vAlign w:val="center"/>
          </w:tcPr>
          <w:p>
            <w:pPr>
              <w:pStyle w:val="TableContents"/>
              <w:bidi w:val="0"/>
              <w:spacing w:before="0" w:after="283"/>
              <w:jc w:val="left"/>
              <w:rPr/>
            </w:pPr>
            <w:r>
              <w:rPr/>
              <w:t xml:space="preserve">Yhdistynyt kuningaskunta </w:t>
            </w:r>
          </w:p>
        </w:tc>
        <w:tc>
          <w:tcPr>
            <w:tcW w:w="2191" w:type="dxa"/>
            <w:tcBorders/>
            <w:vAlign w:val="center"/>
          </w:tcPr>
          <w:p>
            <w:pPr>
              <w:pStyle w:val="TableContents"/>
              <w:bidi w:val="0"/>
              <w:spacing w:before="0" w:after="283"/>
              <w:jc w:val="left"/>
              <w:rPr/>
            </w:pPr>
            <w:r>
              <w:rPr/>
              <w:t xml:space="preserve">Rouva Elizabeth Pearce Biternestä, Southamptonista, Englannista, synnytti nuorimman lapsensa 10. helmikuuta 1916 ollessaan 54 vuotta ja 40 päivää vanha. </w:t>
            </w:r>
          </w:p>
        </w:tc>
      </w:tr>
      <w:tr>
        <w:trPr/>
        <w:tc>
          <w:tcPr>
            <w:tcW w:w="871" w:type="dxa"/>
            <w:tcBorders/>
            <w:vAlign w:val="center"/>
          </w:tcPr>
          <w:p>
            <w:pPr>
              <w:pStyle w:val="TableContents"/>
              <w:bidi w:val="0"/>
              <w:spacing w:before="0" w:after="283"/>
              <w:jc w:val="left"/>
              <w:rPr/>
            </w:pPr>
            <w:r>
              <w:rPr/>
              <w:t xml:space="preserve">54 vuotta, 10 kuukautta </w:t>
            </w:r>
          </w:p>
        </w:tc>
        <w:tc>
          <w:tcPr>
            <w:tcW w:w="1111" w:type="dxa"/>
            <w:tcBorders/>
            <w:vAlign w:val="center"/>
          </w:tcPr>
          <w:p>
            <w:pPr>
              <w:pStyle w:val="TableContents"/>
              <w:bidi w:val="0"/>
              <w:spacing w:before="0" w:after="283"/>
              <w:jc w:val="left"/>
              <w:rPr/>
            </w:pPr>
            <w:r>
              <w:rPr/>
              <w:t xml:space="preserve">tammikuu 2000 </w:t>
            </w:r>
          </w:p>
        </w:tc>
        <w:tc>
          <w:tcPr>
            <w:tcW w:w="1441" w:type="dxa"/>
            <w:tcBorders/>
            <w:vAlign w:val="center"/>
          </w:tcPr>
          <w:p>
            <w:pPr>
              <w:pStyle w:val="TableContents"/>
              <w:bidi w:val="0"/>
              <w:spacing w:before="0" w:after="283"/>
              <w:jc w:val="left"/>
              <w:rPr/>
            </w:pPr>
            <w:r>
              <w:rPr/>
              <w:t xml:space="preserve">Aracelia Garcia </w:t>
            </w:r>
          </w:p>
        </w:tc>
        <w:tc>
          <w:tcPr>
            <w:tcW w:w="1741" w:type="dxa"/>
            <w:tcBorders/>
            <w:vAlign w:val="center"/>
          </w:tcPr>
          <w:p>
            <w:pPr>
              <w:pStyle w:val="TableContents"/>
              <w:bidi w:val="0"/>
              <w:spacing w:before="0" w:after="283"/>
              <w:jc w:val="left"/>
              <w:rPr/>
            </w:pPr>
            <w:r>
              <w:rPr/>
              <w:t xml:space="preserve">Hänen miehensä </w:t>
            </w:r>
          </w:p>
        </w:tc>
        <w:tc>
          <w:tcPr>
            <w:tcW w:w="1741" w:type="dxa"/>
            <w:tcBorders/>
            <w:vAlign w:val="center"/>
          </w:tcPr>
          <w:p>
            <w:pPr>
              <w:pStyle w:val="TableContents"/>
              <w:bidi w:val="0"/>
              <w:spacing w:before="0" w:after="283"/>
              <w:jc w:val="left"/>
              <w:rPr/>
            </w:pPr>
            <w:r>
              <w:rPr/>
              <w:t xml:space="preserve">Luonnollinen hedelmöittyminen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Aracelia Garcia Sunnysidesta, Washingtonista, hämmästytti lääkäreitä, kun hän sai 54-vuotiaana vuonna 1999 luonnollisesti (ilman hormonihoitoa) naiskaksoset. Hän synnytti tammikuun 2000 alussa keisarinleikkauksella kolme tervettä tyttöä, jotka saivat nimet Arianna, Brianna ja Cecelia, jotka leikkivät nimikirjaimilla A, B ja C. </w:t>
            </w:r>
          </w:p>
        </w:tc>
      </w:tr>
      <w:tr>
        <w:trPr/>
        <w:tc>
          <w:tcPr>
            <w:tcW w:w="871" w:type="dxa"/>
            <w:tcBorders/>
            <w:vAlign w:val="center"/>
          </w:tcPr>
          <w:p>
            <w:pPr>
              <w:pStyle w:val="TableContents"/>
              <w:bidi w:val="0"/>
              <w:spacing w:before="0" w:after="283"/>
              <w:jc w:val="left"/>
              <w:rPr/>
            </w:pPr>
            <w:r>
              <w:rPr/>
              <w:t xml:space="preserve">54 vuotta, 11 kuukautta </w:t>
            </w:r>
          </w:p>
        </w:tc>
        <w:tc>
          <w:tcPr>
            <w:tcW w:w="1111" w:type="dxa"/>
            <w:tcBorders/>
            <w:vAlign w:val="center"/>
          </w:tcPr>
          <w:p>
            <w:pPr>
              <w:pStyle w:val="TableContents"/>
              <w:bidi w:val="0"/>
              <w:spacing w:before="0" w:after="283"/>
              <w:jc w:val="left"/>
              <w:rPr/>
            </w:pPr>
            <w:r>
              <w:rPr/>
              <w:t xml:space="preserve">huhtikuu 1847 </w:t>
            </w:r>
          </w:p>
        </w:tc>
        <w:tc>
          <w:tcPr>
            <w:tcW w:w="1441" w:type="dxa"/>
            <w:tcBorders/>
            <w:vAlign w:val="center"/>
          </w:tcPr>
          <w:p>
            <w:pPr>
              <w:pStyle w:val="TableContents"/>
              <w:bidi w:val="0"/>
              <w:spacing w:before="0" w:after="283"/>
              <w:jc w:val="left"/>
              <w:rPr/>
            </w:pPr>
            <w:r>
              <w:rPr/>
              <w:t xml:space="preserve">Barbara Christman </w:t>
            </w:r>
          </w:p>
        </w:tc>
        <w:tc>
          <w:tcPr>
            <w:tcW w:w="1741" w:type="dxa"/>
            <w:tcBorders/>
            <w:vAlign w:val="center"/>
          </w:tcPr>
          <w:p>
            <w:pPr>
              <w:pStyle w:val="TableContents"/>
              <w:bidi w:val="0"/>
              <w:spacing w:before="0" w:after="283"/>
              <w:jc w:val="left"/>
              <w:rPr/>
            </w:pPr>
            <w:r>
              <w:rPr/>
              <w:t xml:space="preserve">hänen miehensä </w:t>
            </w:r>
          </w:p>
        </w:tc>
        <w:tc>
          <w:tcPr>
            <w:tcW w:w="1741" w:type="dxa"/>
            <w:tcBorders/>
            <w:vAlign w:val="center"/>
          </w:tcPr>
          <w:p>
            <w:pPr>
              <w:pStyle w:val="TableContents"/>
              <w:bidi w:val="0"/>
              <w:spacing w:before="0" w:after="283"/>
              <w:jc w:val="left"/>
              <w:rPr/>
            </w:pPr>
            <w:r>
              <w:rPr/>
              <w:t xml:space="preserve">Luonnollinen hedelmöittyminen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Pennsylvanialainen Barbara "Barbary" Christman (o.s. Klientop) synnytti William Christmanin 30. huhtikuuta 1847, kolme päivää ennen 55-vuotissyntymäpäiväänsä. Hänen aviomiehensä Daniel Christman Chestnut Hillistä, Pennsylvanian osavaltiosta, oli 62-vuotias. William oli seitsemäs Danielin ja Barbaran seitsemästä lapsesta. Heidän muut lapsensa olivat Adam, Elizabeth, Michael, Barbara, Nelson ja Reuben Christman. </w:t>
            </w:r>
          </w:p>
        </w:tc>
      </w:tr>
      <w:tr>
        <w:trPr/>
        <w:tc>
          <w:tcPr>
            <w:tcW w:w="871" w:type="dxa"/>
            <w:tcBorders/>
            <w:vAlign w:val="center"/>
          </w:tcPr>
          <w:p>
            <w:pPr>
              <w:pStyle w:val="TableContents"/>
              <w:bidi w:val="0"/>
              <w:spacing w:before="0" w:after="283"/>
              <w:jc w:val="left"/>
              <w:rPr/>
            </w:pPr>
            <w:r>
              <w:rPr/>
              <w:t xml:space="preserve">55 vuotta </w:t>
            </w:r>
          </w:p>
        </w:tc>
        <w:tc>
          <w:tcPr>
            <w:tcW w:w="1111" w:type="dxa"/>
            <w:tcBorders/>
            <w:vAlign w:val="center"/>
          </w:tcPr>
          <w:p>
            <w:pPr>
              <w:pStyle w:val="TableContents"/>
              <w:bidi w:val="0"/>
              <w:spacing w:before="0" w:after="283"/>
              <w:jc w:val="left"/>
              <w:rPr/>
            </w:pPr>
            <w:r>
              <w:rPr/>
              <w:t xml:space="preserve">1998 </w:t>
            </w:r>
          </w:p>
        </w:tc>
        <w:tc>
          <w:tcPr>
            <w:tcW w:w="1441" w:type="dxa"/>
            <w:tcBorders/>
            <w:vAlign w:val="center"/>
          </w:tcPr>
          <w:p>
            <w:pPr>
              <w:pStyle w:val="TableContents"/>
              <w:bidi w:val="0"/>
              <w:spacing w:before="0" w:after="283"/>
              <w:jc w:val="left"/>
              <w:rPr/>
            </w:pPr>
            <w:r>
              <w:rPr/>
              <w:t xml:space="preserve">Tunnistamaton </w:t>
            </w:r>
          </w:p>
        </w:tc>
        <w:tc>
          <w:tcPr>
            <w:tcW w:w="1741" w:type="dxa"/>
            <w:tcBorders/>
            <w:vAlign w:val="center"/>
          </w:tcPr>
          <w:p>
            <w:pPr>
              <w:pStyle w:val="TableContents"/>
              <w:bidi w:val="0"/>
              <w:spacing w:before="0" w:after="283"/>
              <w:jc w:val="left"/>
              <w:rPr/>
            </w:pPr>
            <w:r>
              <w:rPr/>
              <w:t xml:space="preserve">Anonyymi spermanluovuttaja </w:t>
            </w:r>
          </w:p>
        </w:tc>
        <w:tc>
          <w:tcPr>
            <w:tcW w:w="1741" w:type="dxa"/>
            <w:tcBorders/>
            <w:vAlign w:val="center"/>
          </w:tcPr>
          <w:p>
            <w:pPr>
              <w:pStyle w:val="TableContents"/>
              <w:bidi w:val="0"/>
              <w:spacing w:before="0" w:after="283"/>
              <w:jc w:val="left"/>
              <w:rPr/>
            </w:pPr>
            <w:r>
              <w:rPr/>
              <w:t xml:space="preserve">IVF ja ICSI </w:t>
            </w:r>
          </w:p>
        </w:tc>
        <w:tc>
          <w:tcPr>
            <w:tcW w:w="1261" w:type="dxa"/>
            <w:tcBorders/>
            <w:vAlign w:val="center"/>
          </w:tcPr>
          <w:p>
            <w:pPr>
              <w:pStyle w:val="TableContents"/>
              <w:bidi w:val="0"/>
              <w:spacing w:before="0" w:after="283"/>
              <w:jc w:val="left"/>
              <w:rPr/>
            </w:pPr>
            <w:r>
              <w:rPr/>
              <w:t xml:space="preserve">Intia </w:t>
            </w:r>
          </w:p>
        </w:tc>
        <w:tc>
          <w:tcPr>
            <w:tcW w:w="2191" w:type="dxa"/>
            <w:tcBorders/>
            <w:vAlign w:val="center"/>
          </w:tcPr>
          <w:p>
            <w:pPr>
              <w:pStyle w:val="TableContents"/>
              <w:bidi w:val="0"/>
              <w:spacing w:before="0" w:after="283"/>
              <w:jc w:val="left"/>
              <w:rPr/>
            </w:pPr>
            <w:r>
              <w:rPr/>
              <w:t xml:space="preserve">55-vuotias Bodo-nainen, joka on kotoisin Kaukoidän Intian osavaltioista, jotka rajautuvat Tiibetiin ja Bhutaniin, synnytti lapsen IVF-hoidon jälkeen sytoplasman sisäisellä spermainjektiolla (ICSI). </w:t>
            </w:r>
          </w:p>
        </w:tc>
      </w:tr>
      <w:tr>
        <w:trPr/>
        <w:tc>
          <w:tcPr>
            <w:tcW w:w="871" w:type="dxa"/>
            <w:tcBorders/>
            <w:vAlign w:val="center"/>
          </w:tcPr>
          <w:p>
            <w:pPr>
              <w:pStyle w:val="TableContents"/>
              <w:bidi w:val="0"/>
              <w:spacing w:before="0" w:after="283"/>
              <w:jc w:val="left"/>
              <w:rPr/>
            </w:pPr>
            <w:r>
              <w:rPr/>
              <w:t xml:space="preserve">55 vuotta </w:t>
            </w:r>
          </w:p>
        </w:tc>
        <w:tc>
          <w:tcPr>
            <w:tcW w:w="1111" w:type="dxa"/>
            <w:tcBorders/>
            <w:vAlign w:val="center"/>
          </w:tcPr>
          <w:p>
            <w:pPr>
              <w:pStyle w:val="TableContents"/>
              <w:bidi w:val="0"/>
              <w:spacing w:before="0" w:after="283"/>
              <w:jc w:val="left"/>
              <w:rPr/>
            </w:pPr>
            <w:r>
              <w:rPr/>
              <w:t xml:space="preserve">huhtikuu 1998 </w:t>
            </w:r>
          </w:p>
        </w:tc>
        <w:tc>
          <w:tcPr>
            <w:tcW w:w="1441" w:type="dxa"/>
            <w:tcBorders/>
            <w:vAlign w:val="center"/>
          </w:tcPr>
          <w:p>
            <w:pPr>
              <w:pStyle w:val="TableContents"/>
              <w:bidi w:val="0"/>
              <w:spacing w:before="0" w:after="283"/>
              <w:jc w:val="left"/>
              <w:rPr/>
            </w:pPr>
            <w:r>
              <w:rPr/>
              <w:t xml:space="preserve">Merryl Fudel </w:t>
            </w:r>
          </w:p>
        </w:tc>
        <w:tc>
          <w:tcPr>
            <w:tcW w:w="1741" w:type="dxa"/>
            <w:tcBorders/>
            <w:vAlign w:val="center"/>
          </w:tcPr>
          <w:p>
            <w:pPr>
              <w:pStyle w:val="TableContents"/>
              <w:bidi w:val="0"/>
              <w:spacing w:before="0" w:after="283"/>
              <w:jc w:val="left"/>
              <w:rPr/>
            </w:pPr>
            <w:r>
              <w:rPr/>
              <w:t xml:space="preserve">Anonyymi siittiöiden yksittäinen luovuttaja </w:t>
            </w:r>
          </w:p>
        </w:tc>
        <w:tc>
          <w:tcPr>
            <w:tcW w:w="1741" w:type="dxa"/>
            <w:tcBorders/>
            <w:vAlign w:val="center"/>
          </w:tcPr>
          <w:p>
            <w:pPr>
              <w:pStyle w:val="TableContents"/>
              <w:bidi w:val="0"/>
              <w:spacing w:before="0" w:after="283"/>
              <w:jc w:val="left"/>
              <w:rPr/>
            </w:pPr>
            <w:r>
              <w:rPr/>
              <w:t xml:space="preserve">IVF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Merryl Fudel, viisinkertainen eronnut nainen San Diegosta, synnytti 18. huhtikuuta 1998, 55-vuotiaana, IVF-hoidon jälkeen neloset, kolme tyttöä ja yhden pojan. Hän on todennäköisesti vanhin neloset synnyttänyt nainen. Kolme tyttöä ja yksi poika syntyivät 27 viikolla, ja pienin heistä painoi syntyessään vain 10 unssia. Yksi tytöistä kuoli 8 päivää myöhemmin. Fudel luovutti kaksi muuta tyttöä adoptioon, joten vain poika jäi äidille. </w:t>
            </w:r>
          </w:p>
        </w:tc>
      </w:tr>
      <w:tr>
        <w:trPr/>
        <w:tc>
          <w:tcPr>
            <w:tcW w:w="871" w:type="dxa"/>
            <w:tcBorders/>
            <w:vAlign w:val="center"/>
          </w:tcPr>
          <w:p>
            <w:pPr>
              <w:pStyle w:val="TableContents"/>
              <w:bidi w:val="0"/>
              <w:spacing w:before="0" w:after="283"/>
              <w:jc w:val="left"/>
              <w:rPr/>
            </w:pPr>
            <w:r>
              <w:rPr/>
              <w:t xml:space="preserve">55 vuotta </w:t>
            </w:r>
          </w:p>
        </w:tc>
        <w:tc>
          <w:tcPr>
            <w:tcW w:w="1111" w:type="dxa"/>
            <w:tcBorders/>
            <w:vAlign w:val="center"/>
          </w:tcPr>
          <w:p>
            <w:pPr>
              <w:pStyle w:val="TableContents"/>
              <w:bidi w:val="0"/>
              <w:spacing w:before="0" w:after="283"/>
              <w:jc w:val="left"/>
              <w:rPr/>
            </w:pPr>
            <w:r>
              <w:rPr/>
              <w:t xml:space="preserve">Helmikuu 2000 </w:t>
            </w:r>
          </w:p>
        </w:tc>
        <w:tc>
          <w:tcPr>
            <w:tcW w:w="1441" w:type="dxa"/>
            <w:tcBorders/>
            <w:vAlign w:val="center"/>
          </w:tcPr>
          <w:p>
            <w:pPr>
              <w:pStyle w:val="TableContents"/>
              <w:bidi w:val="0"/>
              <w:spacing w:before="0" w:after="283"/>
              <w:jc w:val="left"/>
              <w:rPr/>
            </w:pPr>
            <w:r>
              <w:rPr/>
              <w:t xml:space="preserve">Marilyn McReavy Nolen </w:t>
            </w:r>
          </w:p>
        </w:tc>
        <w:tc>
          <w:tcPr>
            <w:tcW w:w="1741" w:type="dxa"/>
            <w:tcBorders/>
            <w:vAlign w:val="center"/>
          </w:tcPr>
          <w:p>
            <w:pPr>
              <w:pStyle w:val="TableContents"/>
              <w:bidi w:val="0"/>
              <w:spacing w:before="0" w:after="283"/>
              <w:jc w:val="left"/>
              <w:rPr/>
            </w:pPr>
            <w:r>
              <w:rPr/>
              <w:t xml:space="preserve">Randy Nolen, hänen 48-vuotias aviomiehensä </w:t>
            </w:r>
          </w:p>
        </w:tc>
        <w:tc>
          <w:tcPr>
            <w:tcW w:w="1741" w:type="dxa"/>
            <w:tcBorders/>
            <w:vAlign w:val="center"/>
          </w:tcPr>
          <w:p>
            <w:pPr>
              <w:pStyle w:val="TableContents"/>
              <w:bidi w:val="0"/>
              <w:spacing w:before="0" w:after="283"/>
              <w:jc w:val="left"/>
              <w:rPr/>
            </w:pPr>
            <w:r>
              <w:rPr/>
              <w:t xml:space="preserve">IVF munasolujen luovutuksen kanssa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Marilyn Nolen (syntyjään McReavy), entinen olympiaurheilija ja lentopallovalmentaja St. Louisin yliopistossa, synnytti 55-vuotiaana kaksospojat Travisin ja Ryanin 22. helmikuuta 2000. Hän meni naimisiin miehensä Randy Nolenin kanssa vuonna 1988, ja siitä lähtien he yrittivät saada lasta, ja 10 vuoden tuloksettoman ajan jälkeen he päättivät vuonna 1998 käyttää IVF-menetelmää. </w:t>
            </w:r>
          </w:p>
        </w:tc>
      </w:tr>
      <w:tr>
        <w:trPr/>
        <w:tc>
          <w:tcPr>
            <w:tcW w:w="871" w:type="dxa"/>
            <w:tcBorders/>
            <w:vAlign w:val="center"/>
          </w:tcPr>
          <w:p>
            <w:pPr>
              <w:pStyle w:val="TableContents"/>
              <w:bidi w:val="0"/>
              <w:spacing w:before="0" w:after="283"/>
              <w:jc w:val="left"/>
              <w:rPr/>
            </w:pPr>
            <w:r>
              <w:rPr/>
              <w:t xml:space="preserve">55 vuotta </w:t>
            </w:r>
          </w:p>
        </w:tc>
        <w:tc>
          <w:tcPr>
            <w:tcW w:w="1111" w:type="dxa"/>
            <w:tcBorders/>
            <w:vAlign w:val="center"/>
          </w:tcPr>
          <w:p>
            <w:pPr>
              <w:pStyle w:val="TableContents"/>
              <w:bidi w:val="0"/>
              <w:spacing w:before="0" w:after="283"/>
              <w:jc w:val="left"/>
              <w:rPr/>
            </w:pPr>
            <w:r>
              <w:rPr/>
              <w:t xml:space="preserve">Joulukuu 2004 </w:t>
            </w:r>
          </w:p>
        </w:tc>
        <w:tc>
          <w:tcPr>
            <w:tcW w:w="1441" w:type="dxa"/>
            <w:tcBorders/>
            <w:vAlign w:val="center"/>
          </w:tcPr>
          <w:p>
            <w:pPr>
              <w:pStyle w:val="TableContents"/>
              <w:bidi w:val="0"/>
              <w:spacing w:before="0" w:after="283"/>
              <w:jc w:val="left"/>
              <w:rPr/>
            </w:pPr>
            <w:r>
              <w:rPr/>
              <w:t xml:space="preserve">Tina Cade </w:t>
            </w:r>
          </w:p>
        </w:tc>
        <w:tc>
          <w:tcPr>
            <w:tcW w:w="1741" w:type="dxa"/>
            <w:tcBorders/>
            <w:vAlign w:val="center"/>
          </w:tcPr>
          <w:p>
            <w:pPr>
              <w:pStyle w:val="TableContents"/>
              <w:bidi w:val="0"/>
              <w:spacing w:before="0" w:after="283"/>
              <w:jc w:val="left"/>
              <w:rPr/>
            </w:pPr>
            <w:r>
              <w:rPr/>
              <w:t xml:space="preserve">Jason Hammond, hänen 29-vuotias vävynsä (raskausajan sijaissynnyttäjä). </w:t>
            </w:r>
          </w:p>
        </w:tc>
        <w:tc>
          <w:tcPr>
            <w:tcW w:w="1741" w:type="dxa"/>
            <w:tcBorders/>
            <w:vAlign w:val="center"/>
          </w:tcPr>
          <w:p>
            <w:pPr>
              <w:pStyle w:val="TableContents"/>
              <w:bidi w:val="0"/>
              <w:spacing w:before="0" w:after="283"/>
              <w:jc w:val="left"/>
              <w:rPr/>
            </w:pPr>
            <w:r>
              <w:rPr/>
              <w:t xml:space="preserve">IVF tyttärensä munasoluilla (sijaissynnyttäjä).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Virginiasta kotoisin oleva Tina Cade synnytti omat kolmoslapsensa, kaksi poikaa, Aaron ja Kai, ja tytön, Simone, joulukuussa 2004 55-vuotiaana. Hän toimi sijaisäitinä 29-vuotiaalle tyttärelleen Camille Hammondille ja tämän aviomiehelle Jasonille. Camille kärsii endometrioosista, ja hän oli yrittänyt kuusi kertaa IVF-menetelmää, mutta ei ollut onnistunut joka kerta, ja sitten neiti Cade tarjosi apuaan. </w:t>
            </w:r>
          </w:p>
        </w:tc>
      </w:tr>
      <w:tr>
        <w:trPr/>
        <w:tc>
          <w:tcPr>
            <w:tcW w:w="871" w:type="dxa"/>
            <w:tcBorders/>
            <w:vAlign w:val="center"/>
          </w:tcPr>
          <w:p>
            <w:pPr>
              <w:pStyle w:val="TableContents"/>
              <w:bidi w:val="0"/>
              <w:spacing w:before="0" w:after="283"/>
              <w:jc w:val="left"/>
              <w:rPr/>
            </w:pPr>
            <w:r>
              <w:rPr/>
              <w:t xml:space="preserve">55 vuotta </w:t>
            </w:r>
          </w:p>
        </w:tc>
        <w:tc>
          <w:tcPr>
            <w:tcW w:w="1111" w:type="dxa"/>
            <w:tcBorders/>
            <w:vAlign w:val="center"/>
          </w:tcPr>
          <w:p>
            <w:pPr>
              <w:pStyle w:val="TableContents"/>
              <w:bidi w:val="0"/>
              <w:spacing w:before="0" w:after="283"/>
              <w:jc w:val="left"/>
              <w:rPr/>
            </w:pPr>
            <w:r>
              <w:rPr/>
              <w:t xml:space="preserve">Heinäkuu 2007 </w:t>
            </w:r>
          </w:p>
        </w:tc>
        <w:tc>
          <w:tcPr>
            <w:tcW w:w="1441" w:type="dxa"/>
            <w:tcBorders/>
            <w:vAlign w:val="center"/>
          </w:tcPr>
          <w:p>
            <w:pPr>
              <w:pStyle w:val="TableContents"/>
              <w:bidi w:val="0"/>
              <w:spacing w:before="0" w:after="283"/>
              <w:jc w:val="left"/>
              <w:rPr/>
            </w:pPr>
            <w:r>
              <w:rPr/>
              <w:t xml:space="preserve">Veronica Mensah </w:t>
            </w:r>
          </w:p>
        </w:tc>
        <w:tc>
          <w:tcPr>
            <w:tcW w:w="1741" w:type="dxa"/>
            <w:tcBorders/>
            <w:vAlign w:val="center"/>
          </w:tcPr>
          <w:p>
            <w:pPr>
              <w:pStyle w:val="TableContents"/>
              <w:bidi w:val="0"/>
              <w:spacing w:before="0" w:after="283"/>
              <w:jc w:val="left"/>
              <w:rPr/>
            </w:pPr>
            <w:r>
              <w:rPr/>
              <w:t xml:space="preserve">Atsu Dikenou, ghanalainen maanmies. </w:t>
            </w:r>
          </w:p>
        </w:tc>
        <w:tc>
          <w:tcPr>
            <w:tcW w:w="1741" w:type="dxa"/>
            <w:tcBorders/>
            <w:vAlign w:val="center"/>
          </w:tcPr>
          <w:p>
            <w:pPr>
              <w:pStyle w:val="TableContents"/>
              <w:bidi w:val="0"/>
              <w:spacing w:before="0" w:after="283"/>
              <w:jc w:val="left"/>
              <w:rPr/>
            </w:pPr>
            <w:r>
              <w:rPr/>
              <w:t xml:space="preserve">IVF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Veronica Mensah Lithoniasta, Georgiasta, synnytti kaksoset, tytön ja pojan, Daniel Atsun ja Diana Atsupuin, heinäkuussa 2007, 55-vuotiaana. Lapset on nimetty Dikenuiksi sukulaisensa mukaan. Hän yritti saada lapsia 25-vuotiaasta lähtien, ja 30 vuoden jälkeen hän päätti tehdä sen IVF:n avulla, joka tehtiin hänen kotimaassaan Ghanassa. </w:t>
            </w:r>
          </w:p>
        </w:tc>
      </w:tr>
      <w:tr>
        <w:trPr/>
        <w:tc>
          <w:tcPr>
            <w:tcW w:w="871" w:type="dxa"/>
            <w:tcBorders/>
            <w:vAlign w:val="center"/>
          </w:tcPr>
          <w:p>
            <w:pPr>
              <w:pStyle w:val="TableContents"/>
              <w:bidi w:val="0"/>
              <w:spacing w:before="0" w:after="283"/>
              <w:jc w:val="left"/>
              <w:rPr/>
            </w:pPr>
            <w:r>
              <w:rPr/>
              <w:t xml:space="preserve">55 vuotta </w:t>
            </w:r>
          </w:p>
        </w:tc>
        <w:tc>
          <w:tcPr>
            <w:tcW w:w="1111" w:type="dxa"/>
            <w:tcBorders/>
            <w:vAlign w:val="center"/>
          </w:tcPr>
          <w:p>
            <w:pPr>
              <w:pStyle w:val="TableContents"/>
              <w:bidi w:val="0"/>
              <w:spacing w:before="0" w:after="283"/>
              <w:jc w:val="left"/>
              <w:rPr/>
            </w:pPr>
            <w:r>
              <w:rPr/>
              <w:t xml:space="preserve">Elokuu 2007 </w:t>
            </w:r>
          </w:p>
        </w:tc>
        <w:tc>
          <w:tcPr>
            <w:tcW w:w="1441" w:type="dxa"/>
            <w:tcBorders/>
            <w:vAlign w:val="center"/>
          </w:tcPr>
          <w:p>
            <w:pPr>
              <w:pStyle w:val="TableContents"/>
              <w:bidi w:val="0"/>
              <w:spacing w:before="0" w:after="283"/>
              <w:jc w:val="left"/>
              <w:rPr/>
            </w:pPr>
            <w:r>
              <w:rPr/>
              <w:t xml:space="preserve">"Brinda </w:t>
            </w:r>
          </w:p>
        </w:tc>
        <w:tc>
          <w:tcPr>
            <w:tcW w:w="1741" w:type="dxa"/>
            <w:tcBorders/>
            <w:vAlign w:val="center"/>
          </w:tcPr>
          <w:p>
            <w:pPr>
              <w:pStyle w:val="TableContents"/>
              <w:bidi w:val="0"/>
              <w:spacing w:before="0" w:after="283"/>
              <w:jc w:val="left"/>
              <w:rPr/>
            </w:pPr>
            <w:r>
              <w:rPr/>
              <w:t xml:space="preserve">"Alagappan", hänen 57-vuotias aviomiehensä, - </w:t>
            </w:r>
          </w:p>
        </w:tc>
        <w:tc>
          <w:tcPr>
            <w:tcW w:w="1741" w:type="dxa"/>
            <w:tcBorders/>
            <w:vAlign w:val="center"/>
          </w:tcPr>
          <w:p>
            <w:pPr>
              <w:pStyle w:val="TableContents"/>
              <w:bidi w:val="0"/>
              <w:spacing w:before="0" w:after="283"/>
              <w:jc w:val="left"/>
              <w:rPr/>
            </w:pPr>
            <w:r>
              <w:rPr/>
              <w:t xml:space="preserve">IVF munasolujen luovutuksen ja ICSI:n kanssa </w:t>
            </w:r>
          </w:p>
        </w:tc>
        <w:tc>
          <w:tcPr>
            <w:tcW w:w="1261" w:type="dxa"/>
            <w:tcBorders/>
            <w:vAlign w:val="center"/>
          </w:tcPr>
          <w:p>
            <w:pPr>
              <w:pStyle w:val="TableContents"/>
              <w:bidi w:val="0"/>
              <w:spacing w:before="0" w:after="283"/>
              <w:jc w:val="left"/>
              <w:rPr/>
            </w:pPr>
            <w:r>
              <w:rPr/>
              <w:t xml:space="preserve">Intia </w:t>
            </w:r>
          </w:p>
        </w:tc>
        <w:tc>
          <w:tcPr>
            <w:tcW w:w="2191" w:type="dxa"/>
            <w:tcBorders/>
            <w:vAlign w:val="center"/>
          </w:tcPr>
          <w:p>
            <w:pPr>
              <w:pStyle w:val="TableContents"/>
              <w:bidi w:val="0"/>
              <w:spacing w:before="0" w:after="283"/>
              <w:jc w:val="left"/>
              <w:rPr/>
            </w:pPr>
            <w:r>
              <w:rPr/>
              <w:t xml:space="preserve">Brinda-niminen intialaisnainen Bhadravathista, Karnatakasta, synnytti kaksospojat Akashin ja Rishikeshin 27. elokuuta 2007 Chennaissa 55-vuotiaana. Hän ja hänen miehensä ``Alagappan'' olivat olleet lapsettomia 28 vuoden ajan, koska mieheltä puuttui riittävä määrä siittiöitä (oligospermia), joten he päättivät tehdä koeputkihedelmöityksen (IVF) munasolujen luovutuksen ja sytoplasman sisäisen spermainjektion (ICSI) avulla. </w:t>
            </w:r>
          </w:p>
        </w:tc>
      </w:tr>
      <w:tr>
        <w:trPr/>
        <w:tc>
          <w:tcPr>
            <w:tcW w:w="871" w:type="dxa"/>
            <w:tcBorders/>
            <w:vAlign w:val="center"/>
          </w:tcPr>
          <w:p>
            <w:pPr>
              <w:pStyle w:val="TableContents"/>
              <w:bidi w:val="0"/>
              <w:spacing w:before="0" w:after="283"/>
              <w:jc w:val="left"/>
              <w:rPr/>
            </w:pPr>
            <w:r>
              <w:rPr/>
              <w:t xml:space="preserve">55 vuotta </w:t>
            </w:r>
          </w:p>
        </w:tc>
        <w:tc>
          <w:tcPr>
            <w:tcW w:w="1111" w:type="dxa"/>
            <w:tcBorders/>
            <w:vAlign w:val="center"/>
          </w:tcPr>
          <w:p>
            <w:pPr>
              <w:pStyle w:val="TableContents"/>
              <w:bidi w:val="0"/>
              <w:spacing w:before="0" w:after="283"/>
              <w:jc w:val="left"/>
              <w:rPr/>
            </w:pPr>
            <w:r>
              <w:rPr/>
              <w:t xml:space="preserve">2008 </w:t>
            </w:r>
          </w:p>
        </w:tc>
        <w:tc>
          <w:tcPr>
            <w:tcW w:w="1441" w:type="dxa"/>
            <w:tcBorders/>
            <w:vAlign w:val="center"/>
          </w:tcPr>
          <w:p>
            <w:pPr>
              <w:pStyle w:val="TableContents"/>
              <w:bidi w:val="0"/>
              <w:spacing w:before="0" w:after="283"/>
              <w:jc w:val="left"/>
              <w:rPr/>
            </w:pPr>
            <w:r>
              <w:rPr/>
              <w:t xml:space="preserve">Tunnistamaton </w:t>
            </w:r>
          </w:p>
        </w:tc>
        <w:tc>
          <w:tcPr>
            <w:tcW w:w="1741" w:type="dxa"/>
            <w:tcBorders/>
            <w:vAlign w:val="center"/>
          </w:tcPr>
          <w:p>
            <w:pPr>
              <w:pStyle w:val="TableContents"/>
              <w:bidi w:val="0"/>
              <w:spacing w:before="0" w:after="283"/>
              <w:jc w:val="left"/>
              <w:rPr/>
            </w:pPr>
            <w:r>
              <w:rPr/>
              <w:t xml:space="preserve">Tuntematon </w:t>
            </w:r>
          </w:p>
        </w:tc>
        <w:tc>
          <w:tcPr>
            <w:tcW w:w="1741" w:type="dxa"/>
            <w:tcBorders/>
            <w:vAlign w:val="center"/>
          </w:tcPr>
          <w:p>
            <w:pPr>
              <w:pStyle w:val="TableContents"/>
              <w:bidi w:val="0"/>
              <w:spacing w:before="0" w:after="283"/>
              <w:jc w:val="left"/>
              <w:rPr/>
            </w:pPr>
            <w:r>
              <w:rPr/>
              <w:t xml:space="preserve">IVF </w:t>
            </w:r>
          </w:p>
        </w:tc>
        <w:tc>
          <w:tcPr>
            <w:tcW w:w="1261" w:type="dxa"/>
            <w:tcBorders/>
            <w:vAlign w:val="center"/>
          </w:tcPr>
          <w:p>
            <w:pPr>
              <w:pStyle w:val="TableContents"/>
              <w:bidi w:val="0"/>
              <w:spacing w:before="0" w:after="283"/>
              <w:jc w:val="left"/>
              <w:rPr/>
            </w:pPr>
            <w:r>
              <w:rPr/>
              <w:t xml:space="preserve">Etelä-Korea </w:t>
            </w:r>
          </w:p>
        </w:tc>
        <w:tc>
          <w:tcPr>
            <w:tcW w:w="2191" w:type="dxa"/>
            <w:tcBorders/>
            <w:vAlign w:val="center"/>
          </w:tcPr>
          <w:p>
            <w:pPr>
              <w:pStyle w:val="TableContents"/>
              <w:bidi w:val="0"/>
              <w:spacing w:before="0" w:after="283"/>
              <w:jc w:val="left"/>
              <w:rPr/>
            </w:pPr>
            <w:r>
              <w:rPr/>
              <w:t xml:space="preserve">55-vuotias korealainen synnytti Soulissa, Etelä-Koreassa, vuonna 2008 (päivämäärä ei ole varma), tohtori Kim Ahmin tiimin avulla, joka seurasi, kun ``Park'', 57-vuotias nainen tuli äidiksi Soulissa syyskuun 2012 lopussa. </w:t>
            </w:r>
          </w:p>
        </w:tc>
      </w:tr>
      <w:tr>
        <w:trPr/>
        <w:tc>
          <w:tcPr>
            <w:tcW w:w="871" w:type="dxa"/>
            <w:tcBorders/>
            <w:vAlign w:val="center"/>
          </w:tcPr>
          <w:p>
            <w:pPr>
              <w:pStyle w:val="TableContents"/>
              <w:bidi w:val="0"/>
              <w:spacing w:before="0" w:after="283"/>
              <w:jc w:val="left"/>
              <w:rPr/>
            </w:pPr>
            <w:r>
              <w:rPr/>
              <w:t xml:space="preserve">55 vuotta </w:t>
            </w:r>
          </w:p>
        </w:tc>
        <w:tc>
          <w:tcPr>
            <w:tcW w:w="1111" w:type="dxa"/>
            <w:tcBorders/>
            <w:vAlign w:val="center"/>
          </w:tcPr>
          <w:p>
            <w:pPr>
              <w:pStyle w:val="TableContents"/>
              <w:bidi w:val="0"/>
              <w:spacing w:before="0" w:after="283"/>
              <w:jc w:val="left"/>
              <w:rPr/>
            </w:pPr>
            <w:r>
              <w:rPr/>
              <w:t xml:space="preserve">Marraskuu 2008 </w:t>
            </w:r>
          </w:p>
        </w:tc>
        <w:tc>
          <w:tcPr>
            <w:tcW w:w="1441" w:type="dxa"/>
            <w:tcBorders/>
            <w:vAlign w:val="center"/>
          </w:tcPr>
          <w:p>
            <w:pPr>
              <w:pStyle w:val="TableContents"/>
              <w:bidi w:val="0"/>
              <w:spacing w:before="0" w:after="283"/>
              <w:jc w:val="left"/>
              <w:rPr/>
            </w:pPr>
            <w:r>
              <w:rPr/>
              <w:t xml:space="preserve">Tunnistamaton </w:t>
            </w:r>
          </w:p>
        </w:tc>
        <w:tc>
          <w:tcPr>
            <w:tcW w:w="1741" w:type="dxa"/>
            <w:tcBorders/>
            <w:vAlign w:val="center"/>
          </w:tcPr>
          <w:p>
            <w:pPr>
              <w:pStyle w:val="TableContents"/>
              <w:bidi w:val="0"/>
              <w:spacing w:before="0" w:after="283"/>
              <w:jc w:val="left"/>
              <w:rPr/>
            </w:pPr>
            <w:r>
              <w:rPr/>
              <w:t xml:space="preserve">Anonyymi siittiöiden yksittäinen luovuttaja </w:t>
            </w:r>
          </w:p>
        </w:tc>
        <w:tc>
          <w:tcPr>
            <w:tcW w:w="1741" w:type="dxa"/>
            <w:tcBorders/>
            <w:vAlign w:val="center"/>
          </w:tcPr>
          <w:p>
            <w:pPr>
              <w:pStyle w:val="TableContents"/>
              <w:bidi w:val="0"/>
              <w:spacing w:before="0" w:after="283"/>
              <w:jc w:val="left"/>
              <w:rPr/>
            </w:pPr>
            <w:r>
              <w:rPr/>
              <w:t xml:space="preserve">IVF </w:t>
            </w:r>
          </w:p>
        </w:tc>
        <w:tc>
          <w:tcPr>
            <w:tcW w:w="1261" w:type="dxa"/>
            <w:tcBorders/>
            <w:vAlign w:val="center"/>
          </w:tcPr>
          <w:p>
            <w:pPr>
              <w:pStyle w:val="TableContents"/>
              <w:bidi w:val="0"/>
              <w:spacing w:before="0" w:after="283"/>
              <w:jc w:val="left"/>
              <w:rPr/>
            </w:pPr>
            <w:r>
              <w:rPr/>
              <w:t xml:space="preserve">Itävalta </w:t>
            </w:r>
          </w:p>
        </w:tc>
        <w:tc>
          <w:tcPr>
            <w:tcW w:w="2191" w:type="dxa"/>
            <w:tcBorders/>
            <w:vAlign w:val="center"/>
          </w:tcPr>
          <w:p>
            <w:pPr>
              <w:pStyle w:val="TableContents"/>
              <w:bidi w:val="0"/>
              <w:spacing w:before="0" w:after="283"/>
              <w:jc w:val="left"/>
              <w:rPr/>
            </w:pPr>
            <w:r>
              <w:rPr/>
              <w:t xml:space="preserve">55-vuotias naimaton nainen synnytti kaksostytöt Itävallan Grazissa 21. marraskuuta 2008 keisarinleikkauksella. Hän tuli raskaaksi ulkomailla tehdyn IVF:n jälkeen. Isä on nimetön. </w:t>
            </w:r>
          </w:p>
        </w:tc>
      </w:tr>
      <w:tr>
        <w:trPr/>
        <w:tc>
          <w:tcPr>
            <w:tcW w:w="871" w:type="dxa"/>
            <w:tcBorders/>
            <w:vAlign w:val="center"/>
          </w:tcPr>
          <w:p>
            <w:pPr>
              <w:pStyle w:val="TableContents"/>
              <w:bidi w:val="0"/>
              <w:spacing w:before="0" w:after="283"/>
              <w:jc w:val="left"/>
              <w:rPr/>
            </w:pPr>
            <w:r>
              <w:rPr/>
              <w:t xml:space="preserve">55 vuotta, 3 päivää </w:t>
            </w:r>
          </w:p>
        </w:tc>
        <w:tc>
          <w:tcPr>
            <w:tcW w:w="1111" w:type="dxa"/>
            <w:tcBorders/>
            <w:vAlign w:val="center"/>
          </w:tcPr>
          <w:p>
            <w:pPr>
              <w:pStyle w:val="TableContents"/>
              <w:bidi w:val="0"/>
              <w:spacing w:before="0" w:after="283"/>
              <w:jc w:val="left"/>
              <w:rPr/>
            </w:pPr>
            <w:r>
              <w:rPr/>
              <w:t xml:space="preserve">1936 </w:t>
            </w:r>
          </w:p>
        </w:tc>
        <w:tc>
          <w:tcPr>
            <w:tcW w:w="1441" w:type="dxa"/>
            <w:tcBorders/>
            <w:vAlign w:val="center"/>
          </w:tcPr>
          <w:p>
            <w:pPr>
              <w:pStyle w:val="TableContents"/>
              <w:bidi w:val="0"/>
              <w:spacing w:before="0" w:after="283"/>
              <w:jc w:val="left"/>
              <w:rPr/>
            </w:pPr>
            <w:r>
              <w:rPr/>
              <w:t xml:space="preserve">Winifred Wilson </w:t>
            </w:r>
          </w:p>
        </w:tc>
        <w:tc>
          <w:tcPr>
            <w:tcW w:w="1741" w:type="dxa"/>
            <w:tcBorders/>
            <w:vAlign w:val="center"/>
          </w:tcPr>
          <w:p>
            <w:pPr>
              <w:pStyle w:val="TableContents"/>
              <w:bidi w:val="0"/>
              <w:spacing w:before="0" w:after="283"/>
              <w:jc w:val="left"/>
              <w:rPr/>
            </w:pPr>
            <w:r>
              <w:rPr/>
              <w:t xml:space="preserve">Hänen miehensä </w:t>
            </w:r>
          </w:p>
        </w:tc>
        <w:tc>
          <w:tcPr>
            <w:tcW w:w="1741" w:type="dxa"/>
            <w:tcBorders/>
            <w:vAlign w:val="center"/>
          </w:tcPr>
          <w:p>
            <w:pPr>
              <w:pStyle w:val="TableContents"/>
              <w:bidi w:val="0"/>
              <w:spacing w:before="0" w:after="283"/>
              <w:jc w:val="left"/>
              <w:rPr/>
            </w:pPr>
            <w:r>
              <w:rPr/>
              <w:t xml:space="preserve">Luonnollinen hedelmöittyminen </w:t>
            </w:r>
          </w:p>
        </w:tc>
        <w:tc>
          <w:tcPr>
            <w:tcW w:w="1261" w:type="dxa"/>
            <w:tcBorders/>
            <w:vAlign w:val="center"/>
          </w:tcPr>
          <w:p>
            <w:pPr>
              <w:pStyle w:val="TableContents"/>
              <w:bidi w:val="0"/>
              <w:spacing w:before="0" w:after="283"/>
              <w:jc w:val="left"/>
              <w:rPr/>
            </w:pPr>
            <w:r>
              <w:rPr/>
              <w:t xml:space="preserve">Yhdistynyt kuningaskunta </w:t>
            </w:r>
          </w:p>
        </w:tc>
        <w:tc>
          <w:tcPr>
            <w:tcW w:w="2191" w:type="dxa"/>
            <w:tcBorders/>
            <w:vAlign w:val="center"/>
          </w:tcPr>
          <w:p>
            <w:pPr>
              <w:pStyle w:val="TableContents"/>
              <w:bidi w:val="0"/>
              <w:spacing w:before="0" w:after="283"/>
              <w:jc w:val="left"/>
              <w:rPr/>
            </w:pPr>
            <w:r>
              <w:rPr/>
              <w:t xml:space="preserve">Winifred Wilson Ecclesistä, Manchesterin länsipuolelta Englannista, joka synnytti kymmenennen lapsensa 55 vuoden ja 3 päivän ikäisenä vuonna 1936, oli vanhin brittiläinen äiti syyskuuhun 1987 asti, jolloin Kathleen Campbell Nottinghamista, Englannista, synnytti 55 vuoden ja 141 päivän ikäisenä. </w:t>
            </w:r>
          </w:p>
        </w:tc>
      </w:tr>
      <w:tr>
        <w:trPr/>
        <w:tc>
          <w:tcPr>
            <w:tcW w:w="871" w:type="dxa"/>
            <w:tcBorders/>
            <w:vAlign w:val="center"/>
          </w:tcPr>
          <w:p>
            <w:pPr>
              <w:pStyle w:val="TableContents"/>
              <w:bidi w:val="0"/>
              <w:spacing w:before="0" w:after="283"/>
              <w:jc w:val="left"/>
              <w:rPr/>
            </w:pPr>
            <w:r>
              <w:rPr/>
              <w:t xml:space="preserve">55 vuotta, 2 kuukautta, 10 päivää </w:t>
            </w:r>
          </w:p>
        </w:tc>
        <w:tc>
          <w:tcPr>
            <w:tcW w:w="1111" w:type="dxa"/>
            <w:tcBorders/>
            <w:vAlign w:val="center"/>
          </w:tcPr>
          <w:p>
            <w:pPr>
              <w:pStyle w:val="TableContents"/>
              <w:bidi w:val="0"/>
              <w:spacing w:before="0" w:after="283"/>
              <w:jc w:val="left"/>
              <w:rPr/>
            </w:pPr>
            <w:r>
              <w:rPr/>
              <w:t xml:space="preserve">maaliskuu 1931 </w:t>
            </w:r>
          </w:p>
        </w:tc>
        <w:tc>
          <w:tcPr>
            <w:tcW w:w="1441" w:type="dxa"/>
            <w:tcBorders/>
            <w:vAlign w:val="center"/>
          </w:tcPr>
          <w:p>
            <w:pPr>
              <w:pStyle w:val="TableContents"/>
              <w:bidi w:val="0"/>
              <w:spacing w:before="0" w:after="283"/>
              <w:jc w:val="left"/>
              <w:rPr/>
            </w:pPr>
            <w:r>
              <w:rPr/>
              <w:t xml:space="preserve">Mary Higgins </w:t>
            </w:r>
          </w:p>
        </w:tc>
        <w:tc>
          <w:tcPr>
            <w:tcW w:w="1741" w:type="dxa"/>
            <w:tcBorders/>
            <w:vAlign w:val="center"/>
          </w:tcPr>
          <w:p>
            <w:pPr>
              <w:pStyle w:val="TableContents"/>
              <w:bidi w:val="0"/>
              <w:spacing w:before="0" w:after="283"/>
              <w:jc w:val="left"/>
              <w:rPr/>
            </w:pPr>
            <w:r>
              <w:rPr/>
              <w:t xml:space="preserve">Hänen miehensä </w:t>
            </w:r>
          </w:p>
        </w:tc>
        <w:tc>
          <w:tcPr>
            <w:tcW w:w="1741" w:type="dxa"/>
            <w:tcBorders/>
            <w:vAlign w:val="center"/>
          </w:tcPr>
          <w:p>
            <w:pPr>
              <w:pStyle w:val="TableContents"/>
              <w:bidi w:val="0"/>
              <w:spacing w:before="0" w:after="283"/>
              <w:jc w:val="left"/>
              <w:rPr/>
            </w:pPr>
            <w:r>
              <w:rPr/>
              <w:t xml:space="preserve">Luonnollinen hedelmöittyminen </w:t>
            </w:r>
          </w:p>
        </w:tc>
        <w:tc>
          <w:tcPr>
            <w:tcW w:w="1261" w:type="dxa"/>
            <w:tcBorders/>
            <w:vAlign w:val="center"/>
          </w:tcPr>
          <w:p>
            <w:pPr>
              <w:pStyle w:val="TableContents"/>
              <w:bidi w:val="0"/>
              <w:spacing w:before="0" w:after="283"/>
              <w:jc w:val="left"/>
              <w:rPr/>
            </w:pPr>
            <w:r>
              <w:rPr/>
              <w:t xml:space="preserve">Irlanti </w:t>
            </w:r>
          </w:p>
        </w:tc>
        <w:tc>
          <w:tcPr>
            <w:tcW w:w="2191" w:type="dxa"/>
            <w:tcBorders/>
            <w:vAlign w:val="center"/>
          </w:tcPr>
          <w:p>
            <w:pPr>
              <w:pStyle w:val="TableContents"/>
              <w:bidi w:val="0"/>
              <w:spacing w:before="0" w:after="283"/>
              <w:jc w:val="left"/>
              <w:rPr/>
            </w:pPr>
            <w:r>
              <w:rPr/>
              <w:t xml:space="preserve">Mary Higgins Cork Citystä, Irlannista, syntyi 7. tammikuuta 1876 ja synnytti ensimmäisen lapsensa 55 vuoden ja 69 päivän ikäisenä 17. maaliskuuta 1931, Pyhän Patrickin päivänä, Irlannin kansallispäivänä. Tapauksesta ilmoitettiin 5. heinäkuuta 1932. </w:t>
            </w:r>
          </w:p>
        </w:tc>
      </w:tr>
      <w:tr>
        <w:trPr/>
        <w:tc>
          <w:tcPr>
            <w:tcW w:w="871" w:type="dxa"/>
            <w:tcBorders/>
            <w:vAlign w:val="center"/>
          </w:tcPr>
          <w:p>
            <w:pPr>
              <w:pStyle w:val="TableContents"/>
              <w:bidi w:val="0"/>
              <w:spacing w:before="0" w:after="283"/>
              <w:jc w:val="left"/>
              <w:rPr/>
            </w:pPr>
            <w:r>
              <w:rPr/>
              <w:t xml:space="preserve">55 vuotta, 4 kuukautta, 19 päivää </w:t>
            </w:r>
          </w:p>
        </w:tc>
        <w:tc>
          <w:tcPr>
            <w:tcW w:w="1111" w:type="dxa"/>
            <w:tcBorders/>
            <w:vAlign w:val="center"/>
          </w:tcPr>
          <w:p>
            <w:pPr>
              <w:pStyle w:val="TableContents"/>
              <w:bidi w:val="0"/>
              <w:spacing w:before="0" w:after="283"/>
              <w:jc w:val="left"/>
              <w:rPr/>
            </w:pPr>
            <w:r>
              <w:rPr/>
              <w:t xml:space="preserve">Syyskuu 1987 </w:t>
            </w:r>
          </w:p>
        </w:tc>
        <w:tc>
          <w:tcPr>
            <w:tcW w:w="1441" w:type="dxa"/>
            <w:tcBorders/>
            <w:vAlign w:val="center"/>
          </w:tcPr>
          <w:p>
            <w:pPr>
              <w:pStyle w:val="TableContents"/>
              <w:bidi w:val="0"/>
              <w:spacing w:before="0" w:after="283"/>
              <w:jc w:val="left"/>
              <w:rPr/>
            </w:pPr>
            <w:r>
              <w:rPr/>
              <w:t xml:space="preserve">Kathleen Campbell </w:t>
            </w:r>
          </w:p>
        </w:tc>
        <w:tc>
          <w:tcPr>
            <w:tcW w:w="1741" w:type="dxa"/>
            <w:tcBorders/>
            <w:vAlign w:val="center"/>
          </w:tcPr>
          <w:p>
            <w:pPr>
              <w:pStyle w:val="TableContents"/>
              <w:bidi w:val="0"/>
              <w:spacing w:before="0" w:after="283"/>
              <w:jc w:val="left"/>
              <w:rPr/>
            </w:pPr>
            <w:r>
              <w:rPr/>
              <w:t xml:space="preserve">Sydney Campbell, hänen 65-vuotias aviomiehensä </w:t>
            </w:r>
          </w:p>
        </w:tc>
        <w:tc>
          <w:tcPr>
            <w:tcW w:w="1741" w:type="dxa"/>
            <w:tcBorders/>
            <w:vAlign w:val="center"/>
          </w:tcPr>
          <w:p>
            <w:pPr>
              <w:pStyle w:val="TableContents"/>
              <w:bidi w:val="0"/>
              <w:spacing w:before="0" w:after="283"/>
              <w:jc w:val="left"/>
              <w:rPr/>
            </w:pPr>
            <w:r>
              <w:rPr/>
              <w:t xml:space="preserve">Luonnollinen hedelmöittyminen </w:t>
            </w:r>
          </w:p>
        </w:tc>
        <w:tc>
          <w:tcPr>
            <w:tcW w:w="1261" w:type="dxa"/>
            <w:tcBorders/>
            <w:vAlign w:val="center"/>
          </w:tcPr>
          <w:p>
            <w:pPr>
              <w:pStyle w:val="TableContents"/>
              <w:bidi w:val="0"/>
              <w:spacing w:before="0" w:after="283"/>
              <w:jc w:val="left"/>
              <w:rPr/>
            </w:pPr>
            <w:r>
              <w:rPr/>
              <w:t xml:space="preserve">Yhdistynyt kuningaskunta </w:t>
            </w:r>
          </w:p>
        </w:tc>
        <w:tc>
          <w:tcPr>
            <w:tcW w:w="2191" w:type="dxa"/>
            <w:tcBorders/>
            <w:vAlign w:val="center"/>
          </w:tcPr>
          <w:p>
            <w:pPr>
              <w:pStyle w:val="TableContents"/>
              <w:bidi w:val="0"/>
              <w:spacing w:before="0" w:after="283"/>
              <w:jc w:val="left"/>
              <w:rPr/>
            </w:pPr>
            <w:r>
              <w:rPr/>
              <w:t xml:space="preserve">Kathleen Campbell Kimberleystä, Nottinghamshirestä, Englannista, syntynyt 21. huhtikuuta 1932 ja jo yhden kuudesta 16-22-vuotiaasta vanhemmasta lapsestaan isoäiti, synnytti keisarinleikkauksella seitsemännen lapsensa, Isaac Joby -nimisen Isaac Joby -pojan 9. syyskuuta 1987, 55 vuoden ja 141 päivän iässä, saatuaan alkunsa luonnollisesti. </w:t>
            </w:r>
          </w:p>
        </w:tc>
      </w:tr>
      <w:tr>
        <w:trPr/>
        <w:tc>
          <w:tcPr>
            <w:tcW w:w="871" w:type="dxa"/>
            <w:tcBorders/>
            <w:vAlign w:val="center"/>
          </w:tcPr>
          <w:p>
            <w:pPr>
              <w:pStyle w:val="TableContents"/>
              <w:bidi w:val="0"/>
              <w:spacing w:before="0" w:after="283"/>
              <w:jc w:val="left"/>
              <w:rPr/>
            </w:pPr>
            <w:r>
              <w:rPr/>
              <w:t xml:space="preserve">55 vuotta, 11 kuukautta (myös 51 vuotta) </w:t>
            </w:r>
          </w:p>
        </w:tc>
        <w:tc>
          <w:tcPr>
            <w:tcW w:w="1111" w:type="dxa"/>
            <w:tcBorders/>
            <w:vAlign w:val="center"/>
          </w:tcPr>
          <w:p>
            <w:pPr>
              <w:pStyle w:val="TableContents"/>
              <w:bidi w:val="0"/>
              <w:spacing w:before="0" w:after="283"/>
              <w:jc w:val="left"/>
              <w:rPr/>
            </w:pPr>
            <w:r>
              <w:rPr/>
              <w:t xml:space="preserve">maaliskuu 1999 </w:t>
            </w:r>
          </w:p>
        </w:tc>
        <w:tc>
          <w:tcPr>
            <w:tcW w:w="1441" w:type="dxa"/>
            <w:tcBorders/>
            <w:vAlign w:val="center"/>
          </w:tcPr>
          <w:p>
            <w:pPr>
              <w:pStyle w:val="TableContents"/>
              <w:bidi w:val="0"/>
              <w:spacing w:before="0" w:after="283"/>
              <w:jc w:val="left"/>
              <w:rPr/>
            </w:pPr>
            <w:r>
              <w:rPr/>
              <w:t xml:space="preserve">Pauline Lyon </w:t>
            </w:r>
          </w:p>
        </w:tc>
        <w:tc>
          <w:tcPr>
            <w:tcW w:w="1741" w:type="dxa"/>
            <w:tcBorders/>
            <w:vAlign w:val="center"/>
          </w:tcPr>
          <w:p>
            <w:pPr>
              <w:pStyle w:val="TableContents"/>
              <w:bidi w:val="0"/>
              <w:spacing w:before="0" w:after="283"/>
              <w:jc w:val="left"/>
              <w:rPr/>
            </w:pPr>
            <w:r>
              <w:rPr/>
              <w:t xml:space="preserve">David Lyon, hänen 54-vuotias toinen aviomiehensä </w:t>
            </w:r>
          </w:p>
        </w:tc>
        <w:tc>
          <w:tcPr>
            <w:tcW w:w="1741" w:type="dxa"/>
            <w:tcBorders/>
            <w:vAlign w:val="center"/>
          </w:tcPr>
          <w:p>
            <w:pPr>
              <w:pStyle w:val="TableContents"/>
              <w:bidi w:val="0"/>
              <w:spacing w:before="0" w:after="283"/>
              <w:jc w:val="left"/>
              <w:rPr/>
            </w:pPr>
            <w:r>
              <w:rPr/>
              <w:t xml:space="preserve">IVF </w:t>
            </w:r>
          </w:p>
        </w:tc>
        <w:tc>
          <w:tcPr>
            <w:tcW w:w="1261" w:type="dxa"/>
            <w:tcBorders/>
            <w:vAlign w:val="center"/>
          </w:tcPr>
          <w:p>
            <w:pPr>
              <w:pStyle w:val="TableContents"/>
              <w:bidi w:val="0"/>
              <w:spacing w:before="0" w:after="283"/>
              <w:jc w:val="left"/>
              <w:rPr/>
            </w:pPr>
            <w:r>
              <w:rPr/>
              <w:t xml:space="preserve">Yhdistynyt kuningaskunta </w:t>
            </w:r>
          </w:p>
        </w:tc>
        <w:tc>
          <w:tcPr>
            <w:tcW w:w="2191" w:type="dxa"/>
            <w:tcBorders/>
            <w:vAlign w:val="center"/>
          </w:tcPr>
          <w:p>
            <w:pPr>
              <w:pStyle w:val="TableContents"/>
              <w:bidi w:val="0"/>
              <w:spacing w:before="0" w:after="283"/>
              <w:jc w:val="left"/>
              <w:rPr/>
            </w:pPr>
            <w:r>
              <w:rPr/>
              <w:t xml:space="preserve">Maaliskuun lopulla 1943 syntynyt Pauline Lyon synnytti pojan, Brodien, 22. maaliskuuta 1999 Hinchingbrooke Hospitalissa, Huntingdonissa, Cambridgeshiressä, Englannissa, 55 vuoden ja 11 kuukauden ikäisenä IVF-hoidon jälkeen. Hän oli synnyttänyt myös tytön 51-vuotiaana saman hoidon jälkeen, ja Lyon ja hänen toinen aviomiehensä halusivat tyttärelleen sisaruksen. Lyonilla oli myös aikuinen tytär ensimmäisestä avioliitostaan. </w:t>
            </w:r>
          </w:p>
        </w:tc>
      </w:tr>
      <w:tr>
        <w:trPr/>
        <w:tc>
          <w:tcPr>
            <w:tcW w:w="871" w:type="dxa"/>
            <w:tcBorders/>
            <w:vAlign w:val="center"/>
          </w:tcPr>
          <w:p>
            <w:pPr>
              <w:pStyle w:val="TableContents"/>
              <w:bidi w:val="0"/>
              <w:spacing w:before="0" w:after="283"/>
              <w:jc w:val="left"/>
              <w:rPr/>
            </w:pPr>
            <w:r>
              <w:rPr/>
              <w:t xml:space="preserve">56 vuotta </w:t>
            </w:r>
          </w:p>
        </w:tc>
        <w:tc>
          <w:tcPr>
            <w:tcW w:w="1111" w:type="dxa"/>
            <w:tcBorders/>
            <w:vAlign w:val="center"/>
          </w:tcPr>
          <w:p>
            <w:pPr>
              <w:pStyle w:val="TableContents"/>
              <w:bidi w:val="0"/>
              <w:spacing w:before="0" w:after="283"/>
              <w:jc w:val="left"/>
              <w:rPr/>
            </w:pPr>
            <w:r>
              <w:rPr/>
              <w:t xml:space="preserve">toukokuu 2001 </w:t>
            </w:r>
          </w:p>
        </w:tc>
        <w:tc>
          <w:tcPr>
            <w:tcW w:w="1441" w:type="dxa"/>
            <w:tcBorders/>
            <w:vAlign w:val="center"/>
          </w:tcPr>
          <w:p>
            <w:pPr>
              <w:pStyle w:val="TableContents"/>
              <w:bidi w:val="0"/>
              <w:spacing w:before="0" w:after="283"/>
              <w:jc w:val="left"/>
              <w:rPr/>
            </w:pPr>
            <w:r>
              <w:rPr/>
              <w:t xml:space="preserve">Lynn Bezant </w:t>
            </w:r>
          </w:p>
        </w:tc>
        <w:tc>
          <w:tcPr>
            <w:tcW w:w="1741" w:type="dxa"/>
            <w:tcBorders/>
            <w:vAlign w:val="center"/>
          </w:tcPr>
          <w:p>
            <w:pPr>
              <w:pStyle w:val="TableContents"/>
              <w:bidi w:val="0"/>
              <w:spacing w:before="0" w:after="283"/>
              <w:jc w:val="left"/>
              <w:rPr/>
            </w:pPr>
            <w:r>
              <w:rPr/>
              <w:t xml:space="preserve">Derek Bezant, hänen aviomiehensä </w:t>
            </w:r>
          </w:p>
        </w:tc>
        <w:tc>
          <w:tcPr>
            <w:tcW w:w="1741" w:type="dxa"/>
            <w:tcBorders/>
            <w:vAlign w:val="center"/>
          </w:tcPr>
          <w:p>
            <w:pPr>
              <w:pStyle w:val="TableContents"/>
              <w:bidi w:val="0"/>
              <w:spacing w:before="0" w:after="283"/>
              <w:jc w:val="left"/>
              <w:rPr/>
            </w:pPr>
            <w:r>
              <w:rPr/>
              <w:t xml:space="preserve">IVF munasolujen luovutuksen kanssa </w:t>
            </w:r>
          </w:p>
        </w:tc>
        <w:tc>
          <w:tcPr>
            <w:tcW w:w="1261" w:type="dxa"/>
            <w:tcBorders/>
            <w:vAlign w:val="center"/>
          </w:tcPr>
          <w:p>
            <w:pPr>
              <w:pStyle w:val="TableContents"/>
              <w:bidi w:val="0"/>
              <w:spacing w:before="0" w:after="283"/>
              <w:jc w:val="left"/>
              <w:rPr/>
            </w:pPr>
            <w:r>
              <w:rPr/>
              <w:t xml:space="preserve">Yhdistynyt kuningaskunta </w:t>
            </w:r>
          </w:p>
        </w:tc>
        <w:tc>
          <w:tcPr>
            <w:tcW w:w="2191" w:type="dxa"/>
            <w:tcBorders/>
            <w:vAlign w:val="center"/>
          </w:tcPr>
          <w:p>
            <w:pPr>
              <w:pStyle w:val="TableContents"/>
              <w:bidi w:val="0"/>
              <w:spacing w:before="0" w:after="283"/>
              <w:jc w:val="left"/>
              <w:rPr/>
            </w:pPr>
            <w:r>
              <w:rPr/>
              <w:t xml:space="preserve">Lynn Bezant Croughtonista, Northamptonshiresta, synnytti kaksoset, tytön ja pojan, Susanin ja Davidin, keisarinleikkauksella 24. toukokuuta 2001 56-vuotiaana hedelmöityshoitojen jälkeen. Bezant, jolla oli jo kolme aikuista lasta miehensä Derekin kanssa, sai luovuttajan munasoluja, jotka oli hedelmöitetty hänen miehensä siittiöillä. Pariskunta oli aina halunnut isomman perheen, mutta se oli epäonnistunut Bezantin synnyttyä kuolleena syntyneet kaksoset ja saatuaan sitten keskenmenon. </w:t>
            </w:r>
          </w:p>
        </w:tc>
      </w:tr>
      <w:tr>
        <w:trPr/>
        <w:tc>
          <w:tcPr>
            <w:tcW w:w="871" w:type="dxa"/>
            <w:tcBorders/>
            <w:vAlign w:val="center"/>
          </w:tcPr>
          <w:p>
            <w:pPr>
              <w:pStyle w:val="TableContents"/>
              <w:bidi w:val="0"/>
              <w:spacing w:before="0" w:after="283"/>
              <w:jc w:val="left"/>
              <w:rPr/>
            </w:pPr>
            <w:r>
              <w:rPr/>
              <w:t xml:space="preserve">56 vuotta </w:t>
            </w:r>
          </w:p>
        </w:tc>
        <w:tc>
          <w:tcPr>
            <w:tcW w:w="1111" w:type="dxa"/>
            <w:tcBorders/>
            <w:vAlign w:val="center"/>
          </w:tcPr>
          <w:p>
            <w:pPr>
              <w:pStyle w:val="TableContents"/>
              <w:bidi w:val="0"/>
              <w:spacing w:before="0" w:after="283"/>
              <w:jc w:val="left"/>
              <w:rPr/>
            </w:pPr>
            <w:r>
              <w:rPr/>
              <w:t xml:space="preserve">2006 </w:t>
            </w:r>
          </w:p>
        </w:tc>
        <w:tc>
          <w:tcPr>
            <w:tcW w:w="1441" w:type="dxa"/>
            <w:tcBorders/>
            <w:vAlign w:val="center"/>
          </w:tcPr>
          <w:p>
            <w:pPr>
              <w:pStyle w:val="TableContents"/>
              <w:bidi w:val="0"/>
              <w:spacing w:before="0" w:after="283"/>
              <w:jc w:val="left"/>
              <w:rPr/>
            </w:pPr>
            <w:r>
              <w:rPr/>
              <w:t xml:space="preserve">Tunnistamaton </w:t>
            </w:r>
          </w:p>
        </w:tc>
        <w:tc>
          <w:tcPr>
            <w:tcW w:w="1741" w:type="dxa"/>
            <w:tcBorders/>
            <w:vAlign w:val="center"/>
          </w:tcPr>
          <w:p>
            <w:pPr>
              <w:pStyle w:val="TableContents"/>
              <w:bidi w:val="0"/>
              <w:spacing w:before="0" w:after="283"/>
              <w:jc w:val="left"/>
              <w:rPr/>
            </w:pPr>
            <w:r>
              <w:rPr/>
              <w:t xml:space="preserve">Tuntematon </w:t>
            </w:r>
          </w:p>
        </w:tc>
        <w:tc>
          <w:tcPr>
            <w:tcW w:w="1741" w:type="dxa"/>
            <w:tcBorders/>
            <w:vAlign w:val="center"/>
          </w:tcPr>
          <w:p>
            <w:pPr>
              <w:pStyle w:val="TableContents"/>
              <w:bidi w:val="0"/>
              <w:spacing w:before="0" w:after="283"/>
              <w:jc w:val="left"/>
              <w:rPr/>
            </w:pPr>
            <w:r>
              <w:rPr/>
              <w:t xml:space="preserve">IVF munasolujen luovutuksen kanssa </w:t>
            </w:r>
          </w:p>
        </w:tc>
        <w:tc>
          <w:tcPr>
            <w:tcW w:w="1261" w:type="dxa"/>
            <w:tcBorders/>
            <w:vAlign w:val="center"/>
          </w:tcPr>
          <w:p>
            <w:pPr>
              <w:pStyle w:val="TableContents"/>
              <w:bidi w:val="0"/>
              <w:spacing w:before="0" w:after="283"/>
              <w:jc w:val="left"/>
              <w:rPr/>
            </w:pPr>
            <w:r>
              <w:rPr/>
              <w:t xml:space="preserve">Australia </w:t>
            </w:r>
          </w:p>
        </w:tc>
        <w:tc>
          <w:tcPr>
            <w:tcW w:w="2191" w:type="dxa"/>
            <w:tcBorders/>
            <w:vAlign w:val="center"/>
          </w:tcPr>
          <w:p>
            <w:pPr>
              <w:pStyle w:val="TableContents"/>
              <w:bidi w:val="0"/>
              <w:spacing w:before="0" w:after="283"/>
              <w:jc w:val="left"/>
              <w:rPr/>
            </w:pPr>
            <w:r>
              <w:rPr/>
              <w:t xml:space="preserve">Australiassa Queenslandissa asuva 56-vuotias nainen synnytti lapsen vuonna 2006 IVF-hoidon ja munasolujen luovutuksen jälkeen. </w:t>
            </w:r>
          </w:p>
        </w:tc>
      </w:tr>
      <w:tr>
        <w:trPr/>
        <w:tc>
          <w:tcPr>
            <w:tcW w:w="871" w:type="dxa"/>
            <w:tcBorders/>
            <w:vAlign w:val="center"/>
          </w:tcPr>
          <w:p>
            <w:pPr>
              <w:pStyle w:val="TableContents"/>
              <w:bidi w:val="0"/>
              <w:spacing w:before="0" w:after="283"/>
              <w:jc w:val="left"/>
              <w:rPr/>
            </w:pPr>
            <w:r>
              <w:rPr/>
              <w:t xml:space="preserve">56 vuotta </w:t>
            </w:r>
          </w:p>
        </w:tc>
        <w:tc>
          <w:tcPr>
            <w:tcW w:w="1111" w:type="dxa"/>
            <w:tcBorders/>
            <w:vAlign w:val="center"/>
          </w:tcPr>
          <w:p>
            <w:pPr>
              <w:pStyle w:val="TableContents"/>
              <w:bidi w:val="0"/>
              <w:spacing w:before="0" w:after="283"/>
              <w:jc w:val="left"/>
              <w:rPr/>
            </w:pPr>
            <w:r>
              <w:rPr/>
              <w:t xml:space="preserve">tammikuu 2008 </w:t>
            </w:r>
          </w:p>
        </w:tc>
        <w:tc>
          <w:tcPr>
            <w:tcW w:w="1441" w:type="dxa"/>
            <w:tcBorders/>
            <w:vAlign w:val="center"/>
          </w:tcPr>
          <w:p>
            <w:pPr>
              <w:pStyle w:val="TableContents"/>
              <w:bidi w:val="0"/>
              <w:spacing w:before="0" w:after="283"/>
              <w:jc w:val="left"/>
              <w:rPr/>
            </w:pPr>
            <w:r>
              <w:rPr/>
              <w:t xml:space="preserve">Raisa Akhmadeeva </w:t>
            </w:r>
          </w:p>
        </w:tc>
        <w:tc>
          <w:tcPr>
            <w:tcW w:w="1741" w:type="dxa"/>
            <w:tcBorders/>
            <w:vAlign w:val="center"/>
          </w:tcPr>
          <w:p>
            <w:pPr>
              <w:pStyle w:val="TableContents"/>
              <w:bidi w:val="0"/>
              <w:spacing w:before="0" w:after="283"/>
              <w:jc w:val="left"/>
              <w:rPr/>
            </w:pPr>
            <w:r>
              <w:rPr/>
              <w:t xml:space="preserve">Rachid Akhmadeev, hänen miehensä </w:t>
            </w:r>
          </w:p>
        </w:tc>
        <w:tc>
          <w:tcPr>
            <w:tcW w:w="1741" w:type="dxa"/>
            <w:tcBorders/>
            <w:vAlign w:val="center"/>
          </w:tcPr>
          <w:p>
            <w:pPr>
              <w:pStyle w:val="TableContents"/>
              <w:bidi w:val="0"/>
              <w:spacing w:before="0" w:after="283"/>
              <w:jc w:val="left"/>
              <w:rPr/>
            </w:pPr>
            <w:r>
              <w:rPr/>
              <w:t xml:space="preserve">Luonnollinen hedelmöittyminen oletettu </w:t>
            </w:r>
          </w:p>
        </w:tc>
        <w:tc>
          <w:tcPr>
            <w:tcW w:w="1261" w:type="dxa"/>
            <w:tcBorders/>
            <w:vAlign w:val="center"/>
          </w:tcPr>
          <w:p>
            <w:pPr>
              <w:pStyle w:val="TableContents"/>
              <w:bidi w:val="0"/>
              <w:spacing w:before="0" w:after="283"/>
              <w:jc w:val="left"/>
              <w:rPr/>
            </w:pPr>
            <w:r>
              <w:rPr/>
              <w:t xml:space="preserve">Venäjä </w:t>
            </w:r>
          </w:p>
        </w:tc>
        <w:tc>
          <w:tcPr>
            <w:tcW w:w="2191" w:type="dxa"/>
            <w:tcBorders/>
            <w:vAlign w:val="center"/>
          </w:tcPr>
          <w:p>
            <w:pPr>
              <w:pStyle w:val="TableContents"/>
              <w:bidi w:val="0"/>
              <w:spacing w:before="0" w:after="283"/>
              <w:jc w:val="left"/>
              <w:rPr/>
            </w:pPr>
            <w:r>
              <w:rPr/>
              <w:t xml:space="preserve">Raisa Akhmadeeva synnytti ensimmäisen lapsensa, pojan, Venäjän Uljanovskissa 10. tammikuuta 2008 56-vuotiaana. Hänen miehellään Rachidilla on jo kolme lasta edellisestä avioliitostaan, mutta he ovat aina halunneet saada yhteisen lapsen. </w:t>
            </w:r>
          </w:p>
        </w:tc>
      </w:tr>
      <w:tr>
        <w:trPr/>
        <w:tc>
          <w:tcPr>
            <w:tcW w:w="871" w:type="dxa"/>
            <w:tcBorders/>
            <w:vAlign w:val="center"/>
          </w:tcPr>
          <w:p>
            <w:pPr>
              <w:pStyle w:val="TableContents"/>
              <w:bidi w:val="0"/>
              <w:spacing w:before="0" w:after="283"/>
              <w:jc w:val="left"/>
              <w:rPr/>
            </w:pPr>
            <w:r>
              <w:rPr/>
              <w:t xml:space="preserve">56 vuotta </w:t>
            </w:r>
          </w:p>
        </w:tc>
        <w:tc>
          <w:tcPr>
            <w:tcW w:w="1111" w:type="dxa"/>
            <w:tcBorders/>
            <w:vAlign w:val="center"/>
          </w:tcPr>
          <w:p>
            <w:pPr>
              <w:pStyle w:val="TableContents"/>
              <w:bidi w:val="0"/>
              <w:spacing w:before="0" w:after="283"/>
              <w:jc w:val="left"/>
              <w:rPr/>
            </w:pPr>
            <w:r>
              <w:rPr/>
              <w:t xml:space="preserve">Lokakuu 2008 </w:t>
            </w:r>
          </w:p>
        </w:tc>
        <w:tc>
          <w:tcPr>
            <w:tcW w:w="1441" w:type="dxa"/>
            <w:tcBorders/>
            <w:vAlign w:val="center"/>
          </w:tcPr>
          <w:p>
            <w:pPr>
              <w:pStyle w:val="TableContents"/>
              <w:bidi w:val="0"/>
              <w:spacing w:before="0" w:after="283"/>
              <w:jc w:val="left"/>
              <w:rPr/>
            </w:pPr>
            <w:r>
              <w:rPr/>
              <w:t xml:space="preserve">Jacilyn Dalenberg </w:t>
            </w:r>
          </w:p>
        </w:tc>
        <w:tc>
          <w:tcPr>
            <w:tcW w:w="1741" w:type="dxa"/>
            <w:tcBorders/>
            <w:vAlign w:val="center"/>
          </w:tcPr>
          <w:p>
            <w:pPr>
              <w:pStyle w:val="TableContents"/>
              <w:bidi w:val="0"/>
              <w:spacing w:before="0" w:after="283"/>
              <w:jc w:val="left"/>
              <w:rPr/>
            </w:pPr>
            <w:r>
              <w:rPr/>
              <w:t xml:space="preserve">Joe Coseno, hänen vävynsä (raskausajan sijaissynnyttäjä). </w:t>
            </w:r>
          </w:p>
        </w:tc>
        <w:tc>
          <w:tcPr>
            <w:tcW w:w="1741" w:type="dxa"/>
            <w:tcBorders/>
            <w:vAlign w:val="center"/>
          </w:tcPr>
          <w:p>
            <w:pPr>
              <w:pStyle w:val="TableContents"/>
              <w:bidi w:val="0"/>
              <w:spacing w:before="0" w:after="283"/>
              <w:jc w:val="left"/>
              <w:rPr/>
            </w:pPr>
            <w:r>
              <w:rPr/>
              <w:t xml:space="preserve">IVF tyttärensä munasoluilla (sijaissynnyttäjä).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Jacilyn Dalenberg (entinen Wooster) Mansfieldistä, Ashlandista, Ohion osavaltiosta, synnytti 11. lokakuuta 2008 56-vuotiaana omat kolmoset tyttärentyttärensä Elisabeth Jacilynin ja kaksoset Carmina Annin ja Gabriella Clairen. Hän toimi sijaisäitinä tyttärelleen Kim Wooster Cosenolle ja tämän miehelle Joe Cosenolle. Jo kahden edellisen kumppaninsa kahden lapsen, tytön Brittni (Wilkinson) ja pojan Colin (Anderson), äiti, Kim Wooster tuli hedelmättömäksi poikansa synnyttyä. </w:t>
            </w:r>
          </w:p>
        </w:tc>
      </w:tr>
      <w:tr>
        <w:trPr/>
        <w:tc>
          <w:tcPr>
            <w:tcW w:w="871" w:type="dxa"/>
            <w:tcBorders/>
            <w:vAlign w:val="center"/>
          </w:tcPr>
          <w:p>
            <w:pPr>
              <w:pStyle w:val="TableContents"/>
              <w:bidi w:val="0"/>
              <w:spacing w:before="0" w:after="283"/>
              <w:jc w:val="left"/>
              <w:rPr/>
            </w:pPr>
            <w:r>
              <w:rPr/>
              <w:t xml:space="preserve">56 vuotta </w:t>
            </w:r>
          </w:p>
        </w:tc>
        <w:tc>
          <w:tcPr>
            <w:tcW w:w="1111" w:type="dxa"/>
            <w:tcBorders/>
            <w:vAlign w:val="center"/>
          </w:tcPr>
          <w:p>
            <w:pPr>
              <w:pStyle w:val="TableContents"/>
              <w:bidi w:val="0"/>
              <w:spacing w:before="0" w:after="283"/>
              <w:jc w:val="left"/>
              <w:rPr/>
            </w:pPr>
            <w:r>
              <w:rPr/>
              <w:t xml:space="preserve">toukokuu 2010 </w:t>
            </w:r>
          </w:p>
        </w:tc>
        <w:tc>
          <w:tcPr>
            <w:tcW w:w="1441" w:type="dxa"/>
            <w:tcBorders/>
            <w:vAlign w:val="center"/>
          </w:tcPr>
          <w:p>
            <w:pPr>
              <w:pStyle w:val="TableContents"/>
              <w:bidi w:val="0"/>
              <w:spacing w:before="0" w:after="283"/>
              <w:jc w:val="left"/>
              <w:rPr/>
            </w:pPr>
            <w:r>
              <w:rPr/>
              <w:t xml:space="preserve">Gabriella De Ambrosis </w:t>
            </w:r>
          </w:p>
        </w:tc>
        <w:tc>
          <w:tcPr>
            <w:tcW w:w="1741" w:type="dxa"/>
            <w:tcBorders/>
            <w:vAlign w:val="center"/>
          </w:tcPr>
          <w:p>
            <w:pPr>
              <w:pStyle w:val="TableContents"/>
              <w:bidi w:val="0"/>
              <w:spacing w:before="0" w:after="283"/>
              <w:jc w:val="left"/>
              <w:rPr/>
            </w:pPr>
            <w:r>
              <w:rPr/>
              <w:t xml:space="preserve">Luigi De Ambrosis, hänen 69-vuotias aviomiehensä. </w:t>
            </w:r>
          </w:p>
        </w:tc>
        <w:tc>
          <w:tcPr>
            <w:tcW w:w="1741" w:type="dxa"/>
            <w:tcBorders/>
            <w:vAlign w:val="center"/>
          </w:tcPr>
          <w:p>
            <w:pPr>
              <w:pStyle w:val="TableContents"/>
              <w:bidi w:val="0"/>
              <w:spacing w:before="0" w:after="283"/>
              <w:jc w:val="left"/>
              <w:rPr/>
            </w:pPr>
            <w:r>
              <w:rPr/>
              <w:t xml:space="preserve">IVF munasolujen luovutuksen kanssa </w:t>
            </w:r>
          </w:p>
        </w:tc>
        <w:tc>
          <w:tcPr>
            <w:tcW w:w="1261" w:type="dxa"/>
            <w:tcBorders/>
            <w:vAlign w:val="center"/>
          </w:tcPr>
          <w:p>
            <w:pPr>
              <w:pStyle w:val="TableContents"/>
              <w:bidi w:val="0"/>
              <w:spacing w:before="0" w:after="283"/>
              <w:jc w:val="left"/>
              <w:rPr/>
            </w:pPr>
            <w:r>
              <w:rPr/>
              <w:t xml:space="preserve">Italia </w:t>
            </w:r>
          </w:p>
        </w:tc>
        <w:tc>
          <w:tcPr>
            <w:tcW w:w="2191" w:type="dxa"/>
            <w:tcBorders/>
            <w:vAlign w:val="center"/>
          </w:tcPr>
          <w:p>
            <w:pPr>
              <w:pStyle w:val="TableContents"/>
              <w:bidi w:val="0"/>
              <w:spacing w:before="0" w:after="283"/>
              <w:jc w:val="left"/>
              <w:rPr/>
            </w:pPr>
            <w:r>
              <w:rPr/>
              <w:t xml:space="preserve">Gabriella De Ambrosis synnytti ensimmäisen lapsensa, tytär Violan, 26. toukokuuta 2010 Italiassa 56-vuotiaana ulkomailla tehdyn IVF-hoidon jälkeen. Gabriella meni naimisiin miehensä Luigin kanssa vuonna 1990, ja he yrittivät monta vuotta tulla raskaaksi luonnollisella tavalla, ja myös kaksi adoptiopyyntöä oli hylätty. Syyskuussa 2011 italialainen tuomioistuin määräsi heidän tyttärensä huostaanotettavaksi todettuaan, että kirjastonhoitaja Gabriella, 57, ja hänen eläkkeellä oleva miehensä, 70, olivat liian vanhoja. </w:t>
            </w:r>
          </w:p>
        </w:tc>
      </w:tr>
      <w:tr>
        <w:trPr/>
        <w:tc>
          <w:tcPr>
            <w:tcW w:w="871" w:type="dxa"/>
            <w:tcBorders/>
            <w:vAlign w:val="center"/>
          </w:tcPr>
          <w:p>
            <w:pPr>
              <w:pStyle w:val="TableContents"/>
              <w:bidi w:val="0"/>
              <w:spacing w:before="0" w:after="283"/>
              <w:jc w:val="left"/>
              <w:rPr/>
            </w:pPr>
            <w:r>
              <w:rPr/>
              <w:t xml:space="preserve">56 vuotta </w:t>
            </w:r>
          </w:p>
        </w:tc>
        <w:tc>
          <w:tcPr>
            <w:tcW w:w="1111" w:type="dxa"/>
            <w:tcBorders/>
            <w:vAlign w:val="center"/>
          </w:tcPr>
          <w:p>
            <w:pPr>
              <w:pStyle w:val="TableContents"/>
              <w:bidi w:val="0"/>
              <w:spacing w:before="0" w:after="283"/>
              <w:jc w:val="left"/>
              <w:rPr/>
            </w:pPr>
            <w:r>
              <w:rPr/>
              <w:t xml:space="preserve">marraskuu 2010 </w:t>
            </w:r>
          </w:p>
        </w:tc>
        <w:tc>
          <w:tcPr>
            <w:tcW w:w="1441" w:type="dxa"/>
            <w:tcBorders/>
            <w:vAlign w:val="center"/>
          </w:tcPr>
          <w:p>
            <w:pPr>
              <w:pStyle w:val="TableContents"/>
              <w:bidi w:val="0"/>
              <w:spacing w:before="0" w:after="283"/>
              <w:jc w:val="left"/>
              <w:rPr/>
            </w:pPr>
            <w:r>
              <w:rPr/>
              <w:t xml:space="preserve">Gianna Nannini </w:t>
            </w:r>
          </w:p>
        </w:tc>
        <w:tc>
          <w:tcPr>
            <w:tcW w:w="1741" w:type="dxa"/>
            <w:tcBorders/>
            <w:vAlign w:val="center"/>
          </w:tcPr>
          <w:p>
            <w:pPr>
              <w:pStyle w:val="TableContents"/>
              <w:bidi w:val="0"/>
              <w:spacing w:before="0" w:after="283"/>
              <w:jc w:val="left"/>
              <w:rPr/>
            </w:pPr>
            <w:r>
              <w:rPr/>
              <w:t xml:space="preserve">Hänen kumppaninsa </w:t>
            </w:r>
          </w:p>
        </w:tc>
        <w:tc>
          <w:tcPr>
            <w:tcW w:w="1741" w:type="dxa"/>
            <w:tcBorders/>
            <w:vAlign w:val="center"/>
          </w:tcPr>
          <w:p>
            <w:pPr>
              <w:pStyle w:val="TableContents"/>
              <w:bidi w:val="0"/>
              <w:spacing w:before="0" w:after="283"/>
              <w:jc w:val="left"/>
              <w:rPr/>
            </w:pPr>
            <w:r>
              <w:rPr/>
              <w:t xml:space="preserve">Luonnollinen hedelmöittyminen, hormonikorvaushoito (HRT) </w:t>
            </w:r>
          </w:p>
        </w:tc>
        <w:tc>
          <w:tcPr>
            <w:tcW w:w="1261" w:type="dxa"/>
            <w:tcBorders/>
            <w:vAlign w:val="center"/>
          </w:tcPr>
          <w:p>
            <w:pPr>
              <w:pStyle w:val="TableContents"/>
              <w:bidi w:val="0"/>
              <w:spacing w:before="0" w:after="283"/>
              <w:jc w:val="left"/>
              <w:rPr/>
            </w:pPr>
            <w:r>
              <w:rPr/>
              <w:t xml:space="preserve">Italia </w:t>
            </w:r>
          </w:p>
        </w:tc>
        <w:tc>
          <w:tcPr>
            <w:tcW w:w="2191" w:type="dxa"/>
            <w:tcBorders/>
            <w:vAlign w:val="center"/>
          </w:tcPr>
          <w:p>
            <w:pPr>
              <w:pStyle w:val="TableContents"/>
              <w:bidi w:val="0"/>
              <w:spacing w:before="0" w:after="283"/>
              <w:jc w:val="left"/>
              <w:rPr/>
            </w:pPr>
            <w:r>
              <w:rPr/>
              <w:t xml:space="preserve">Marraskuun 26. päivänä 2010 56-vuotias italialainen laulaja Gianna Nannini synnytti ensimmäisen lapsensa, Penelope-nimisen tytön, joka syntyi luonnollisesti hedelmöityshoitojen jälkeen. </w:t>
            </w:r>
          </w:p>
        </w:tc>
      </w:tr>
      <w:tr>
        <w:trPr/>
        <w:tc>
          <w:tcPr>
            <w:tcW w:w="871" w:type="dxa"/>
            <w:tcBorders/>
            <w:vAlign w:val="center"/>
          </w:tcPr>
          <w:p>
            <w:pPr>
              <w:pStyle w:val="TableContents"/>
              <w:bidi w:val="0"/>
              <w:spacing w:before="0" w:after="283"/>
              <w:jc w:val="left"/>
              <w:rPr/>
            </w:pPr>
            <w:r>
              <w:rPr/>
              <w:t xml:space="preserve">56 vuotta </w:t>
            </w:r>
          </w:p>
        </w:tc>
        <w:tc>
          <w:tcPr>
            <w:tcW w:w="1111" w:type="dxa"/>
            <w:tcBorders/>
            <w:vAlign w:val="center"/>
          </w:tcPr>
          <w:p>
            <w:pPr>
              <w:pStyle w:val="TableContents"/>
              <w:bidi w:val="0"/>
              <w:spacing w:before="0" w:after="283"/>
              <w:jc w:val="left"/>
              <w:rPr/>
            </w:pPr>
            <w:r>
              <w:rPr/>
              <w:t xml:space="preserve">marraskuu 2014 </w:t>
            </w:r>
          </w:p>
        </w:tc>
        <w:tc>
          <w:tcPr>
            <w:tcW w:w="1441" w:type="dxa"/>
            <w:tcBorders/>
            <w:vAlign w:val="center"/>
          </w:tcPr>
          <w:p>
            <w:pPr>
              <w:pStyle w:val="TableContents"/>
              <w:bidi w:val="0"/>
              <w:spacing w:before="0" w:after="283"/>
              <w:jc w:val="left"/>
              <w:rPr/>
            </w:pPr>
            <w:r>
              <w:rPr/>
              <w:t xml:space="preserve">"Tessa </w:t>
            </w:r>
          </w:p>
        </w:tc>
        <w:tc>
          <w:tcPr>
            <w:tcW w:w="1741" w:type="dxa"/>
            <w:tcBorders/>
            <w:vAlign w:val="center"/>
          </w:tcPr>
          <w:p>
            <w:pPr>
              <w:pStyle w:val="TableContents"/>
              <w:bidi w:val="0"/>
              <w:spacing w:before="0" w:after="283"/>
              <w:jc w:val="left"/>
              <w:rPr/>
            </w:pPr>
            <w:r>
              <w:rPr/>
              <w:t xml:space="preserve">Anonyymi spermanluovuttaja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Kanada </w:t>
            </w:r>
          </w:p>
        </w:tc>
        <w:tc>
          <w:tcPr>
            <w:tcW w:w="2191" w:type="dxa"/>
            <w:tcBorders/>
            <w:vAlign w:val="center"/>
          </w:tcPr>
          <w:p>
            <w:pPr>
              <w:pStyle w:val="TableContents"/>
              <w:bidi w:val="0"/>
              <w:spacing w:before="0" w:after="283"/>
              <w:jc w:val="left"/>
              <w:rPr/>
            </w:pPr>
            <w:r>
              <w:rPr/>
              <w:t xml:space="preserve">Tessa, 56-vuotias torontolainen asianajaja, synnytti poikavauvan 25. marraskuuta 2014 IVF-hoidon ja munasolujen luovutuksen jälkeen. Hän oli naimaton ja hänellä oli kolme aikuista lasta edellisestä avioliitostaan. </w:t>
            </w:r>
          </w:p>
        </w:tc>
      </w:tr>
      <w:tr>
        <w:trPr/>
        <w:tc>
          <w:tcPr>
            <w:tcW w:w="871" w:type="dxa"/>
            <w:tcBorders/>
            <w:vAlign w:val="center"/>
          </w:tcPr>
          <w:p>
            <w:pPr>
              <w:pStyle w:val="TableContents"/>
              <w:bidi w:val="0"/>
              <w:spacing w:before="0" w:after="283"/>
              <w:jc w:val="left"/>
              <w:rPr/>
            </w:pPr>
            <w:r>
              <w:rPr/>
              <w:t xml:space="preserve">56 vuotta </w:t>
            </w:r>
          </w:p>
        </w:tc>
        <w:tc>
          <w:tcPr>
            <w:tcW w:w="1111" w:type="dxa"/>
            <w:tcBorders/>
            <w:vAlign w:val="center"/>
          </w:tcPr>
          <w:p>
            <w:pPr>
              <w:pStyle w:val="TableContents"/>
              <w:bidi w:val="0"/>
              <w:spacing w:before="0" w:after="283"/>
              <w:jc w:val="left"/>
              <w:rPr/>
            </w:pPr>
            <w:r>
              <w:rPr/>
              <w:t xml:space="preserve">Joulukuu 2014 </w:t>
            </w:r>
          </w:p>
        </w:tc>
        <w:tc>
          <w:tcPr>
            <w:tcW w:w="1441" w:type="dxa"/>
            <w:tcBorders/>
            <w:vAlign w:val="center"/>
          </w:tcPr>
          <w:p>
            <w:pPr>
              <w:pStyle w:val="TableContents"/>
              <w:bidi w:val="0"/>
              <w:spacing w:before="0" w:after="283"/>
              <w:jc w:val="left"/>
              <w:rPr/>
            </w:pPr>
            <w:r>
              <w:rPr/>
              <w:t xml:space="preserve">Lisa Swinton McLaughlin </w:t>
            </w:r>
          </w:p>
        </w:tc>
        <w:tc>
          <w:tcPr>
            <w:tcW w:w="1741" w:type="dxa"/>
            <w:tcBorders/>
            <w:vAlign w:val="center"/>
          </w:tcPr>
          <w:p>
            <w:pPr>
              <w:pStyle w:val="TableContents"/>
              <w:bidi w:val="0"/>
              <w:spacing w:before="0" w:after="283"/>
              <w:jc w:val="left"/>
              <w:rPr/>
            </w:pPr>
            <w:r>
              <w:rPr/>
              <w:t xml:space="preserve">Michael McLaughlin, hänen aviomiehensä </w:t>
            </w:r>
          </w:p>
        </w:tc>
        <w:tc>
          <w:tcPr>
            <w:tcW w:w="1741" w:type="dxa"/>
            <w:tcBorders/>
            <w:vAlign w:val="center"/>
          </w:tcPr>
          <w:p>
            <w:pPr>
              <w:pStyle w:val="TableContents"/>
              <w:bidi w:val="0"/>
              <w:spacing w:before="0" w:after="283"/>
              <w:jc w:val="left"/>
              <w:rPr/>
            </w:pPr>
            <w:r>
              <w:rPr/>
              <w:t xml:space="preserve">IVF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Lisa Swinton McLaughlin, Amerikan Punaisen Ristin lääketieteellinen johtaja Baltimoressa, synnytti ennenaikaiset kaksospojat 27. joulukuuta 2014 56-vuotiaana yli 10 vuoden hedelmöityshoitoyritysten jälkeen. Hänet kotiutettiin sairaalasta 31. joulukuuta, mutta hän kärsi edelleen vatsakivuista, ja hän kuoli kotona suolitukokseen 4. tammikuuta 2015, kun hänen poikansa olivat vielä sairaalassa. </w:t>
            </w:r>
          </w:p>
        </w:tc>
      </w:tr>
      <w:tr>
        <w:trPr/>
        <w:tc>
          <w:tcPr>
            <w:tcW w:w="871" w:type="dxa"/>
            <w:tcBorders/>
            <w:vAlign w:val="center"/>
          </w:tcPr>
          <w:p>
            <w:pPr>
              <w:pStyle w:val="TableContents"/>
              <w:bidi w:val="0"/>
              <w:spacing w:before="0" w:after="283"/>
              <w:jc w:val="left"/>
              <w:rPr/>
            </w:pPr>
            <w:r>
              <w:rPr/>
              <w:t xml:space="preserve">56 vuotta, 11 kuukautta, 27 päivää </w:t>
            </w:r>
          </w:p>
        </w:tc>
        <w:tc>
          <w:tcPr>
            <w:tcW w:w="1111" w:type="dxa"/>
            <w:tcBorders/>
            <w:vAlign w:val="center"/>
          </w:tcPr>
          <w:p>
            <w:pPr>
              <w:pStyle w:val="TableContents"/>
              <w:bidi w:val="0"/>
              <w:spacing w:before="0" w:after="283"/>
              <w:jc w:val="left"/>
              <w:rPr/>
            </w:pPr>
            <w:r>
              <w:rPr/>
              <w:t xml:space="preserve">Marraskuu 2004 </w:t>
            </w:r>
          </w:p>
        </w:tc>
        <w:tc>
          <w:tcPr>
            <w:tcW w:w="1441" w:type="dxa"/>
            <w:tcBorders/>
            <w:vAlign w:val="center"/>
          </w:tcPr>
          <w:p>
            <w:pPr>
              <w:pStyle w:val="TableContents"/>
              <w:bidi w:val="0"/>
              <w:spacing w:before="0" w:after="283"/>
              <w:jc w:val="left"/>
              <w:rPr/>
            </w:pPr>
            <w:r>
              <w:rPr/>
              <w:t xml:space="preserve">Aleta St. James </w:t>
            </w:r>
          </w:p>
        </w:tc>
        <w:tc>
          <w:tcPr>
            <w:tcW w:w="1741" w:type="dxa"/>
            <w:tcBorders/>
            <w:vAlign w:val="center"/>
          </w:tcPr>
          <w:p>
            <w:pPr>
              <w:pStyle w:val="TableContents"/>
              <w:bidi w:val="0"/>
              <w:spacing w:before="0" w:after="283"/>
              <w:jc w:val="left"/>
              <w:rPr/>
            </w:pPr>
            <w:r>
              <w:rPr/>
              <w:t xml:space="preserve">Kaksi nimetöntä spermanluovuttajaa </w:t>
            </w:r>
          </w:p>
        </w:tc>
        <w:tc>
          <w:tcPr>
            <w:tcW w:w="1741" w:type="dxa"/>
            <w:tcBorders/>
            <w:vAlign w:val="center"/>
          </w:tcPr>
          <w:p>
            <w:pPr>
              <w:pStyle w:val="TableContents"/>
              <w:bidi w:val="0"/>
              <w:spacing w:before="0" w:after="283"/>
              <w:jc w:val="left"/>
              <w:rPr/>
            </w:pPr>
            <w:r>
              <w:rPr/>
              <w:t xml:space="preserve">IVF munasolujen luovutuksen kanssa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Aleta St. James, syntynyt 12. marraskuuta 1947, synnytti 9. marraskuuta 2004, vain kolme päivää ennen 57. syntymäpäiväänsä, New Yorkissa sijaitsevassa Mount Sinai -sairaalassa kaksoset, tytön ja pojan, Francescan ja Gianin, käytyään IVF-hoidossa luovuttajamunia käyttäen. </w:t>
            </w:r>
          </w:p>
        </w:tc>
      </w:tr>
      <w:tr>
        <w:trPr/>
        <w:tc>
          <w:tcPr>
            <w:tcW w:w="871" w:type="dxa"/>
            <w:tcBorders/>
            <w:vAlign w:val="center"/>
          </w:tcPr>
          <w:p>
            <w:pPr>
              <w:pStyle w:val="TableContents"/>
              <w:bidi w:val="0"/>
              <w:spacing w:before="0" w:after="283"/>
              <w:jc w:val="left"/>
              <w:rPr/>
            </w:pPr>
            <w:r>
              <w:rPr/>
              <w:t xml:space="preserve">57 vuotta </w:t>
            </w:r>
          </w:p>
        </w:tc>
        <w:tc>
          <w:tcPr>
            <w:tcW w:w="1111" w:type="dxa"/>
            <w:tcBorders/>
            <w:vAlign w:val="center"/>
          </w:tcPr>
          <w:p>
            <w:pPr>
              <w:pStyle w:val="TableContents"/>
              <w:bidi w:val="0"/>
              <w:spacing w:before="0" w:after="283"/>
              <w:jc w:val="left"/>
              <w:rPr/>
            </w:pPr>
            <w:r>
              <w:rPr/>
              <w:t xml:space="preserve">maaliskuu 1996 </w:t>
            </w:r>
          </w:p>
        </w:tc>
        <w:tc>
          <w:tcPr>
            <w:tcW w:w="1441" w:type="dxa"/>
            <w:tcBorders/>
            <w:vAlign w:val="center"/>
          </w:tcPr>
          <w:p>
            <w:pPr>
              <w:pStyle w:val="TableContents"/>
              <w:bidi w:val="0"/>
              <w:spacing w:before="0" w:after="283"/>
              <w:jc w:val="left"/>
              <w:rPr/>
            </w:pPr>
            <w:r>
              <w:rPr/>
              <w:t xml:space="preserve">Natalja Surkova </w:t>
            </w:r>
          </w:p>
        </w:tc>
        <w:tc>
          <w:tcPr>
            <w:tcW w:w="1741" w:type="dxa"/>
            <w:tcBorders/>
            <w:vAlign w:val="center"/>
          </w:tcPr>
          <w:p>
            <w:pPr>
              <w:pStyle w:val="TableContents"/>
              <w:bidi w:val="0"/>
              <w:spacing w:before="0" w:after="283"/>
              <w:jc w:val="left"/>
              <w:rPr/>
            </w:pPr>
            <w:r>
              <w:rPr/>
              <w:t xml:space="preserve">Hänen toinen aviomiehensä </w:t>
            </w:r>
          </w:p>
        </w:tc>
        <w:tc>
          <w:tcPr>
            <w:tcW w:w="1741" w:type="dxa"/>
            <w:tcBorders/>
            <w:vAlign w:val="center"/>
          </w:tcPr>
          <w:p>
            <w:pPr>
              <w:pStyle w:val="TableContents"/>
              <w:bidi w:val="0"/>
              <w:spacing w:before="0" w:after="283"/>
              <w:jc w:val="left"/>
              <w:rPr/>
            </w:pPr>
            <w:r>
              <w:rPr/>
              <w:t xml:space="preserve">Luonnollinen hedelmöittyminen, hormonikorvaushoito (HRT) </w:t>
            </w:r>
          </w:p>
        </w:tc>
        <w:tc>
          <w:tcPr>
            <w:tcW w:w="1261" w:type="dxa"/>
            <w:tcBorders/>
            <w:vAlign w:val="center"/>
          </w:tcPr>
          <w:p>
            <w:pPr>
              <w:pStyle w:val="TableContents"/>
              <w:bidi w:val="0"/>
              <w:spacing w:before="0" w:after="283"/>
              <w:jc w:val="left"/>
              <w:rPr/>
            </w:pPr>
            <w:r>
              <w:rPr/>
              <w:t xml:space="preserve">Venäjä </w:t>
            </w:r>
          </w:p>
        </w:tc>
        <w:tc>
          <w:tcPr>
            <w:tcW w:w="2191" w:type="dxa"/>
            <w:tcBorders/>
            <w:vAlign w:val="center"/>
          </w:tcPr>
          <w:p>
            <w:pPr>
              <w:pStyle w:val="TableContents"/>
              <w:bidi w:val="0"/>
              <w:spacing w:before="0" w:after="283"/>
              <w:jc w:val="left"/>
              <w:rPr/>
            </w:pPr>
            <w:r>
              <w:rPr/>
              <w:t xml:space="preserve">Natalja Surkovasta tuli Venäjän vanhin äiti synnytettyään tyttärensä Sashan 14. maaliskuuta 1996 57-vuotiaana. Hän tuli raskaaksi 1,5 vuotta kestäneen hormonihoidon jälkeen, kun hänet oli todettu premenopausaaliseksi. Kahden aikuisen lapsen eronnut äiti Surkova päätti hankkia vielä yhden lapsen, koska hänen uusi kumppaninsa oli lapseton. </w:t>
            </w:r>
          </w:p>
        </w:tc>
      </w:tr>
      <w:tr>
        <w:trPr/>
        <w:tc>
          <w:tcPr>
            <w:tcW w:w="871" w:type="dxa"/>
            <w:tcBorders/>
            <w:vAlign w:val="center"/>
          </w:tcPr>
          <w:p>
            <w:pPr>
              <w:pStyle w:val="TableContents"/>
              <w:bidi w:val="0"/>
              <w:spacing w:before="0" w:after="283"/>
              <w:jc w:val="left"/>
              <w:rPr/>
            </w:pPr>
            <w:r>
              <w:rPr/>
              <w:t xml:space="preserve">57 vuotta </w:t>
            </w:r>
          </w:p>
        </w:tc>
        <w:tc>
          <w:tcPr>
            <w:tcW w:w="1111" w:type="dxa"/>
            <w:tcBorders/>
            <w:vAlign w:val="center"/>
          </w:tcPr>
          <w:p>
            <w:pPr>
              <w:pStyle w:val="TableContents"/>
              <w:bidi w:val="0"/>
              <w:spacing w:before="0" w:after="283"/>
              <w:jc w:val="left"/>
              <w:rPr/>
            </w:pPr>
            <w:r>
              <w:rPr/>
              <w:t xml:space="preserve">Joulukuu 1998 </w:t>
            </w:r>
          </w:p>
        </w:tc>
        <w:tc>
          <w:tcPr>
            <w:tcW w:w="1441" w:type="dxa"/>
            <w:tcBorders/>
            <w:vAlign w:val="center"/>
          </w:tcPr>
          <w:p>
            <w:pPr>
              <w:pStyle w:val="TableContents"/>
              <w:bidi w:val="0"/>
              <w:spacing w:before="0" w:after="283"/>
              <w:jc w:val="left"/>
              <w:rPr/>
            </w:pPr>
            <w:r>
              <w:rPr/>
              <w:t xml:space="preserve">Judith Cates </w:t>
            </w:r>
          </w:p>
        </w:tc>
        <w:tc>
          <w:tcPr>
            <w:tcW w:w="1741" w:type="dxa"/>
            <w:tcBorders/>
            <w:vAlign w:val="center"/>
          </w:tcPr>
          <w:p>
            <w:pPr>
              <w:pStyle w:val="TableContents"/>
              <w:bidi w:val="0"/>
              <w:spacing w:before="0" w:after="283"/>
              <w:jc w:val="left"/>
              <w:rPr/>
            </w:pPr>
            <w:r>
              <w:rPr/>
              <w:t xml:space="preserve">Carl M. Cates Jr, hänen 48-vuotias aviomiehensä, - </w:t>
            </w:r>
          </w:p>
        </w:tc>
        <w:tc>
          <w:tcPr>
            <w:tcW w:w="1741" w:type="dxa"/>
            <w:tcBorders/>
            <w:vAlign w:val="center"/>
          </w:tcPr>
          <w:p>
            <w:pPr>
              <w:pStyle w:val="TableContents"/>
              <w:bidi w:val="0"/>
              <w:spacing w:before="0" w:after="283"/>
              <w:jc w:val="left"/>
              <w:rPr/>
            </w:pPr>
            <w:r>
              <w:rPr/>
              <w:t xml:space="preserve">IVF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Judith Cates Evansvillestä, Indianasta, synnytti kaksostytöt, Margaret Jan Marie (Maggi) ja Carli Sue Morgan (Carli), 12. joulukuuta 1998, 57-vuotiaana. Hän tuli raskaaksi IVF-hoidon jälkeen, ja hän on sanonut, että häntä ja hänen miestään Carlia luullaan usein isovanhemmiksi. </w:t>
            </w:r>
          </w:p>
        </w:tc>
      </w:tr>
      <w:tr>
        <w:trPr/>
        <w:tc>
          <w:tcPr>
            <w:tcW w:w="871" w:type="dxa"/>
            <w:tcBorders/>
            <w:vAlign w:val="center"/>
          </w:tcPr>
          <w:p>
            <w:pPr>
              <w:pStyle w:val="TableContents"/>
              <w:bidi w:val="0"/>
              <w:spacing w:before="0" w:after="283"/>
              <w:jc w:val="left"/>
              <w:rPr/>
            </w:pPr>
            <w:r>
              <w:rPr/>
              <w:t xml:space="preserve">57 vuotta </w:t>
            </w:r>
          </w:p>
        </w:tc>
        <w:tc>
          <w:tcPr>
            <w:tcW w:w="1111" w:type="dxa"/>
            <w:tcBorders/>
            <w:vAlign w:val="center"/>
          </w:tcPr>
          <w:p>
            <w:pPr>
              <w:pStyle w:val="TableContents"/>
              <w:bidi w:val="0"/>
              <w:spacing w:before="0" w:after="283"/>
              <w:jc w:val="left"/>
              <w:rPr/>
            </w:pPr>
            <w:r>
              <w:rPr/>
              <w:t xml:space="preserve">Huhtikuu 2005 </w:t>
            </w:r>
          </w:p>
        </w:tc>
        <w:tc>
          <w:tcPr>
            <w:tcW w:w="1441" w:type="dxa"/>
            <w:tcBorders/>
            <w:vAlign w:val="center"/>
          </w:tcPr>
          <w:p>
            <w:pPr>
              <w:pStyle w:val="TableContents"/>
              <w:bidi w:val="0"/>
              <w:spacing w:before="0" w:after="283"/>
              <w:jc w:val="left"/>
              <w:rPr/>
            </w:pPr>
            <w:r>
              <w:rPr/>
              <w:t xml:space="preserve">Rosie Swain </w:t>
            </w:r>
          </w:p>
        </w:tc>
        <w:tc>
          <w:tcPr>
            <w:tcW w:w="1741" w:type="dxa"/>
            <w:tcBorders/>
            <w:vAlign w:val="center"/>
          </w:tcPr>
          <w:p>
            <w:pPr>
              <w:pStyle w:val="TableContents"/>
              <w:bidi w:val="0"/>
              <w:spacing w:before="0" w:after="283"/>
              <w:jc w:val="left"/>
              <w:rPr/>
            </w:pPr>
            <w:r>
              <w:rPr/>
              <w:t xml:space="preserve">Jay Swain, hänen 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Rosie Swain synnytti kaksoset, tytön ja pojan, Dianan ja Christianin, Yhdysvalloissa 20. huhtikuuta 2005, 57-vuotiaana. Swain ja hänen aviomiehensä Jay, jotka olivat jo kuuden vanhimman lapsensa myötä kuusi kertaa isovanhempia ja neljä kertaa isovanhempien isoisovanhempia, päättivät käydä läpi keinohedelmöityksen antaakseen viimeiselle lapselleen, 6-vuotiaalle pojalleen Jimmylle, sisaruksen, joka olisi lähellä heidän ikäänsä. </w:t>
            </w:r>
          </w:p>
        </w:tc>
      </w:tr>
      <w:tr>
        <w:trPr/>
        <w:tc>
          <w:tcPr>
            <w:tcW w:w="871" w:type="dxa"/>
            <w:tcBorders/>
            <w:vAlign w:val="center"/>
          </w:tcPr>
          <w:p>
            <w:pPr>
              <w:pStyle w:val="TableContents"/>
              <w:bidi w:val="0"/>
              <w:spacing w:before="0" w:after="283"/>
              <w:jc w:val="left"/>
              <w:rPr/>
            </w:pPr>
            <w:r>
              <w:rPr/>
              <w:t xml:space="preserve">57 vuotta </w:t>
            </w:r>
          </w:p>
        </w:tc>
        <w:tc>
          <w:tcPr>
            <w:tcW w:w="1111" w:type="dxa"/>
            <w:tcBorders/>
            <w:vAlign w:val="center"/>
          </w:tcPr>
          <w:p>
            <w:pPr>
              <w:pStyle w:val="TableContents"/>
              <w:bidi w:val="0"/>
              <w:spacing w:before="0" w:after="283"/>
              <w:jc w:val="left"/>
              <w:rPr/>
            </w:pPr>
            <w:r>
              <w:rPr/>
              <w:t xml:space="preserve">Maaliskuu 2008 </w:t>
            </w:r>
          </w:p>
        </w:tc>
        <w:tc>
          <w:tcPr>
            <w:tcW w:w="1441" w:type="dxa"/>
            <w:tcBorders/>
            <w:vAlign w:val="center"/>
          </w:tcPr>
          <w:p>
            <w:pPr>
              <w:pStyle w:val="TableContents"/>
              <w:bidi w:val="0"/>
              <w:spacing w:before="0" w:after="283"/>
              <w:jc w:val="left"/>
              <w:rPr/>
            </w:pPr>
            <w:r>
              <w:rPr/>
              <w:t xml:space="preserve">Susan Tollefsen </w:t>
            </w:r>
          </w:p>
        </w:tc>
        <w:tc>
          <w:tcPr>
            <w:tcW w:w="1741" w:type="dxa"/>
            <w:tcBorders/>
            <w:vAlign w:val="center"/>
          </w:tcPr>
          <w:p>
            <w:pPr>
              <w:pStyle w:val="TableContents"/>
              <w:bidi w:val="0"/>
              <w:spacing w:before="0" w:after="283"/>
              <w:jc w:val="left"/>
              <w:rPr/>
            </w:pPr>
            <w:r>
              <w:rPr/>
              <w:t xml:space="preserve">Nick Mayer, hänen 46-vuotias kumppaninsa </w:t>
            </w:r>
          </w:p>
        </w:tc>
        <w:tc>
          <w:tcPr>
            <w:tcW w:w="1741" w:type="dxa"/>
            <w:tcBorders/>
            <w:vAlign w:val="center"/>
          </w:tcPr>
          <w:p>
            <w:pPr>
              <w:pStyle w:val="TableContents"/>
              <w:bidi w:val="0"/>
              <w:spacing w:before="0" w:after="283"/>
              <w:jc w:val="left"/>
              <w:rPr/>
            </w:pPr>
            <w:r>
              <w:rPr/>
              <w:t xml:space="preserve">IVF munasolujen luovutuksen kanssa </w:t>
            </w:r>
          </w:p>
        </w:tc>
        <w:tc>
          <w:tcPr>
            <w:tcW w:w="1261" w:type="dxa"/>
            <w:tcBorders/>
            <w:vAlign w:val="center"/>
          </w:tcPr>
          <w:p>
            <w:pPr>
              <w:pStyle w:val="TableContents"/>
              <w:bidi w:val="0"/>
              <w:spacing w:before="0" w:after="283"/>
              <w:jc w:val="left"/>
              <w:rPr/>
            </w:pPr>
            <w:r>
              <w:rPr/>
              <w:t xml:space="preserve">Yhdistynyt kuningaskunta </w:t>
            </w:r>
          </w:p>
        </w:tc>
        <w:tc>
          <w:tcPr>
            <w:tcW w:w="2191" w:type="dxa"/>
            <w:tcBorders/>
            <w:vAlign w:val="center"/>
          </w:tcPr>
          <w:p>
            <w:pPr>
              <w:pStyle w:val="TableContents"/>
              <w:bidi w:val="0"/>
              <w:spacing w:before="0" w:after="283"/>
              <w:jc w:val="left"/>
              <w:rPr/>
            </w:pPr>
            <w:r>
              <w:rPr/>
              <w:t xml:space="preserve">Susan Tollefsen, englantilainen, Norjassa syntynyt nainen, Laindonista, Essexistä, Englannista, synnytti ensimmäisen lapsensa, tyttären Freyan, 28. maaliskuuta 2008 57-vuotiaana IVF-hoidon ja munasolujen luovutuksen jälkeen. Häneltä evättiin hoito Isossa-Britanniassa ikänsä vuoksi, joten hän lähti Venäjälle ja Puolaan IVF-hoitoa varten. Kaksi vuotta myöhemmin hän oli halukas hankkimaan vielä yhden lapsen, tällä kertaa hänet hyväksyttiin London Women's Cliniciin, ja hänestä tuli Britannian vanhin nainen, jolle tällaista hoitoa tarjottiin, mutta myöhemmin hän päätti olla vaarantamatta terveyttään. </w:t>
            </w:r>
          </w:p>
        </w:tc>
      </w:tr>
      <w:tr>
        <w:trPr/>
        <w:tc>
          <w:tcPr>
            <w:tcW w:w="871" w:type="dxa"/>
            <w:tcBorders/>
            <w:vAlign w:val="center"/>
          </w:tcPr>
          <w:p>
            <w:pPr>
              <w:pStyle w:val="TableContents"/>
              <w:bidi w:val="0"/>
              <w:spacing w:before="0" w:after="283"/>
              <w:jc w:val="left"/>
              <w:rPr/>
            </w:pPr>
            <w:r>
              <w:rPr/>
              <w:t xml:space="preserve">57 vuotta </w:t>
            </w:r>
          </w:p>
        </w:tc>
        <w:tc>
          <w:tcPr>
            <w:tcW w:w="1111" w:type="dxa"/>
            <w:tcBorders/>
            <w:vAlign w:val="center"/>
          </w:tcPr>
          <w:p>
            <w:pPr>
              <w:pStyle w:val="TableContents"/>
              <w:bidi w:val="0"/>
              <w:spacing w:before="0" w:after="283"/>
              <w:jc w:val="left"/>
              <w:rPr/>
            </w:pPr>
            <w:r>
              <w:rPr/>
              <w:t xml:space="preserve">Heinäkuu 2008 </w:t>
            </w:r>
          </w:p>
        </w:tc>
        <w:tc>
          <w:tcPr>
            <w:tcW w:w="1441" w:type="dxa"/>
            <w:tcBorders/>
            <w:vAlign w:val="center"/>
          </w:tcPr>
          <w:p>
            <w:pPr>
              <w:pStyle w:val="TableContents"/>
              <w:bidi w:val="0"/>
              <w:spacing w:before="0" w:after="283"/>
              <w:jc w:val="left"/>
              <w:rPr/>
            </w:pPr>
            <w:r>
              <w:rPr/>
              <w:t xml:space="preserve">``Vera'' </w:t>
            </w:r>
          </w:p>
        </w:tc>
        <w:tc>
          <w:tcPr>
            <w:tcW w:w="1741" w:type="dxa"/>
            <w:tcBorders/>
            <w:vAlign w:val="center"/>
          </w:tcPr>
          <w:p>
            <w:pPr>
              <w:pStyle w:val="TableContents"/>
              <w:bidi w:val="0"/>
              <w:spacing w:before="0" w:after="283"/>
              <w:jc w:val="left"/>
              <w:rPr/>
            </w:pPr>
            <w:r>
              <w:rPr/>
              <w:t xml:space="preserve">Hänen miehensä </w:t>
            </w:r>
          </w:p>
        </w:tc>
        <w:tc>
          <w:tcPr>
            <w:tcW w:w="1741" w:type="dxa"/>
            <w:tcBorders/>
            <w:vAlign w:val="center"/>
          </w:tcPr>
          <w:p>
            <w:pPr>
              <w:pStyle w:val="TableContents"/>
              <w:bidi w:val="0"/>
              <w:spacing w:before="0" w:after="283"/>
              <w:jc w:val="left"/>
              <w:rPr/>
            </w:pPr>
            <w:r>
              <w:rPr/>
              <w:t xml:space="preserve">Luonnollinen hedelmöittyminen </w:t>
            </w:r>
          </w:p>
        </w:tc>
        <w:tc>
          <w:tcPr>
            <w:tcW w:w="1261" w:type="dxa"/>
            <w:tcBorders/>
            <w:vAlign w:val="center"/>
          </w:tcPr>
          <w:p>
            <w:pPr>
              <w:pStyle w:val="TableContents"/>
              <w:bidi w:val="0"/>
              <w:spacing w:before="0" w:after="283"/>
              <w:jc w:val="left"/>
              <w:rPr/>
            </w:pPr>
            <w:r>
              <w:rPr/>
              <w:t xml:space="preserve">Ukraina </w:t>
            </w:r>
          </w:p>
        </w:tc>
        <w:tc>
          <w:tcPr>
            <w:tcW w:w="2191" w:type="dxa"/>
            <w:tcBorders/>
            <w:vAlign w:val="center"/>
          </w:tcPr>
          <w:p>
            <w:pPr>
              <w:pStyle w:val="TableContents"/>
              <w:bidi w:val="0"/>
              <w:spacing w:before="0" w:after="283"/>
              <w:jc w:val="left"/>
              <w:rPr/>
            </w:pPr>
            <w:r>
              <w:rPr/>
              <w:t xml:space="preserve">57-vuotias nainen synnytti pojan, Andrein, Kiovassa, Ukrainassa keisarinleikkauksella 13. kesäkuuta 2008 57-vuotiaana. Hänen ensimmäinen poikansa kuoli 20-vuotiaana, myöhemmin hän synnytti kaksospojat, mutta nämä kuolivat 10 päivän kuluttua, joten hän ja hänen miehensä päättivät yrittää vielä kerran. </w:t>
            </w:r>
          </w:p>
        </w:tc>
      </w:tr>
      <w:tr>
        <w:trPr/>
        <w:tc>
          <w:tcPr>
            <w:tcW w:w="871" w:type="dxa"/>
            <w:tcBorders/>
            <w:vAlign w:val="center"/>
          </w:tcPr>
          <w:p>
            <w:pPr>
              <w:pStyle w:val="TableContents"/>
              <w:bidi w:val="0"/>
              <w:spacing w:before="0" w:after="283"/>
              <w:jc w:val="left"/>
              <w:rPr/>
            </w:pPr>
            <w:r>
              <w:rPr/>
              <w:t xml:space="preserve">57 vuotta </w:t>
            </w:r>
          </w:p>
        </w:tc>
        <w:tc>
          <w:tcPr>
            <w:tcW w:w="111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Tunnistamaton </w:t>
            </w:r>
          </w:p>
        </w:tc>
        <w:tc>
          <w:tcPr>
            <w:tcW w:w="1741" w:type="dxa"/>
            <w:tcBorders/>
            <w:vAlign w:val="center"/>
          </w:tcPr>
          <w:p>
            <w:pPr>
              <w:pStyle w:val="TableContents"/>
              <w:bidi w:val="0"/>
              <w:spacing w:before="0" w:after="283"/>
              <w:jc w:val="left"/>
              <w:rPr/>
            </w:pPr>
            <w:r>
              <w:rPr/>
              <w:t xml:space="preserve">Tuntematon </w:t>
            </w:r>
          </w:p>
        </w:tc>
        <w:tc>
          <w:tcPr>
            <w:tcW w:w="1741" w:type="dxa"/>
            <w:tcBorders/>
            <w:vAlign w:val="center"/>
          </w:tcPr>
          <w:p>
            <w:pPr>
              <w:pStyle w:val="TableContents"/>
              <w:bidi w:val="0"/>
              <w:spacing w:before="0" w:after="283"/>
              <w:jc w:val="left"/>
              <w:rPr/>
            </w:pPr>
            <w:r>
              <w:rPr/>
              <w:t xml:space="preserve">IVF munasolujen luovutuksen kanssa </w:t>
            </w:r>
          </w:p>
        </w:tc>
        <w:tc>
          <w:tcPr>
            <w:tcW w:w="1261" w:type="dxa"/>
            <w:tcBorders/>
            <w:vAlign w:val="center"/>
          </w:tcPr>
          <w:p>
            <w:pPr>
              <w:pStyle w:val="TableContents"/>
              <w:bidi w:val="0"/>
              <w:spacing w:before="0" w:after="283"/>
              <w:jc w:val="left"/>
              <w:rPr/>
            </w:pPr>
            <w:r>
              <w:rPr/>
              <w:t xml:space="preserve">Australia </w:t>
            </w:r>
          </w:p>
        </w:tc>
        <w:tc>
          <w:tcPr>
            <w:tcW w:w="2191" w:type="dxa"/>
            <w:tcBorders/>
            <w:vAlign w:val="center"/>
          </w:tcPr>
          <w:p>
            <w:pPr>
              <w:pStyle w:val="TableContents"/>
              <w:bidi w:val="0"/>
              <w:spacing w:before="0" w:after="283"/>
              <w:jc w:val="left"/>
              <w:rPr/>
            </w:pPr>
            <w:r>
              <w:rPr/>
              <w:t xml:space="preserve">57-vuotias nainen synnytti vauvan vuonna 2010 Perthissä Länsi-Australiassa IVF-hoidon ja munasolujen luovutuksen jälkeen. </w:t>
            </w:r>
          </w:p>
        </w:tc>
      </w:tr>
      <w:tr>
        <w:trPr/>
        <w:tc>
          <w:tcPr>
            <w:tcW w:w="871" w:type="dxa"/>
            <w:tcBorders/>
            <w:vAlign w:val="center"/>
          </w:tcPr>
          <w:p>
            <w:pPr>
              <w:pStyle w:val="TableContents"/>
              <w:bidi w:val="0"/>
              <w:spacing w:before="0" w:after="283"/>
              <w:jc w:val="left"/>
              <w:rPr/>
            </w:pPr>
            <w:r>
              <w:rPr/>
              <w:t xml:space="preserve">57 vuotta </w:t>
            </w:r>
          </w:p>
        </w:tc>
        <w:tc>
          <w:tcPr>
            <w:tcW w:w="1111" w:type="dxa"/>
            <w:tcBorders/>
            <w:vAlign w:val="center"/>
          </w:tcPr>
          <w:p>
            <w:pPr>
              <w:pStyle w:val="TableContents"/>
              <w:bidi w:val="0"/>
              <w:spacing w:before="0" w:after="283"/>
              <w:jc w:val="left"/>
              <w:rPr/>
            </w:pPr>
            <w:r>
              <w:rPr/>
              <w:t xml:space="preserve">marraskuu 2010 </w:t>
            </w:r>
          </w:p>
        </w:tc>
        <w:tc>
          <w:tcPr>
            <w:tcW w:w="1441" w:type="dxa"/>
            <w:tcBorders/>
            <w:vAlign w:val="center"/>
          </w:tcPr>
          <w:p>
            <w:pPr>
              <w:pStyle w:val="TableContents"/>
              <w:bidi w:val="0"/>
              <w:spacing w:before="0" w:after="283"/>
              <w:jc w:val="left"/>
              <w:rPr/>
            </w:pPr>
            <w:r>
              <w:rPr/>
              <w:t xml:space="preserve">Tunnistamaton </w:t>
            </w:r>
          </w:p>
        </w:tc>
        <w:tc>
          <w:tcPr>
            <w:tcW w:w="1741" w:type="dxa"/>
            <w:tcBorders/>
            <w:vAlign w:val="center"/>
          </w:tcPr>
          <w:p>
            <w:pPr>
              <w:pStyle w:val="TableContents"/>
              <w:bidi w:val="0"/>
              <w:spacing w:before="0" w:after="283"/>
              <w:jc w:val="left"/>
              <w:rPr/>
            </w:pPr>
            <w:r>
              <w:rPr/>
              <w:t xml:space="preserve">Anonyymi intialainen spermanluovuttaja </w:t>
            </w:r>
          </w:p>
        </w:tc>
        <w:tc>
          <w:tcPr>
            <w:tcW w:w="1741" w:type="dxa"/>
            <w:tcBorders/>
            <w:vAlign w:val="center"/>
          </w:tcPr>
          <w:p>
            <w:pPr>
              <w:pStyle w:val="TableContents"/>
              <w:bidi w:val="0"/>
              <w:spacing w:before="0" w:after="283"/>
              <w:jc w:val="left"/>
              <w:rPr/>
            </w:pPr>
            <w:r>
              <w:rPr/>
              <w:t xml:space="preserve">IVF </w:t>
            </w:r>
          </w:p>
        </w:tc>
        <w:tc>
          <w:tcPr>
            <w:tcW w:w="1261" w:type="dxa"/>
            <w:tcBorders/>
            <w:vAlign w:val="center"/>
          </w:tcPr>
          <w:p>
            <w:pPr>
              <w:pStyle w:val="TableContents"/>
              <w:bidi w:val="0"/>
              <w:spacing w:before="0" w:after="283"/>
              <w:jc w:val="left"/>
              <w:rPr/>
            </w:pPr>
            <w:r>
              <w:rPr/>
              <w:t xml:space="preserve">Australia </w:t>
            </w:r>
          </w:p>
        </w:tc>
        <w:tc>
          <w:tcPr>
            <w:tcW w:w="2191" w:type="dxa"/>
            <w:tcBorders/>
            <w:vAlign w:val="center"/>
          </w:tcPr>
          <w:p>
            <w:pPr>
              <w:pStyle w:val="TableContents"/>
              <w:bidi w:val="0"/>
              <w:spacing w:before="0" w:after="283"/>
              <w:jc w:val="left"/>
              <w:rPr/>
            </w:pPr>
            <w:r>
              <w:rPr/>
              <w:t xml:space="preserve">57-vuotias intialaisnainen synnytti marraskuussa 2010 Melbournessa, Australiassa, tytön IVF:n jälkeen Intiasta lahjoitetuilla siittiöillä ja teki näin ennätyksen Australian vanhimmaksi äidiksi. </w:t>
            </w:r>
          </w:p>
        </w:tc>
      </w:tr>
      <w:tr>
        <w:trPr/>
        <w:tc>
          <w:tcPr>
            <w:tcW w:w="871" w:type="dxa"/>
            <w:tcBorders/>
            <w:vAlign w:val="center"/>
          </w:tcPr>
          <w:p>
            <w:pPr>
              <w:pStyle w:val="TableContents"/>
              <w:bidi w:val="0"/>
              <w:spacing w:before="0" w:after="283"/>
              <w:jc w:val="left"/>
              <w:rPr/>
            </w:pPr>
            <w:r>
              <w:rPr/>
              <w:t xml:space="preserve">57 vuotta </w:t>
            </w:r>
          </w:p>
        </w:tc>
        <w:tc>
          <w:tcPr>
            <w:tcW w:w="1111" w:type="dxa"/>
            <w:tcBorders/>
            <w:vAlign w:val="center"/>
          </w:tcPr>
          <w:p>
            <w:pPr>
              <w:pStyle w:val="TableContents"/>
              <w:bidi w:val="0"/>
              <w:spacing w:before="0" w:after="283"/>
              <w:jc w:val="left"/>
              <w:rPr/>
            </w:pPr>
            <w:r>
              <w:rPr/>
              <w:t xml:space="preserve">Syyskuu 2011 </w:t>
            </w:r>
          </w:p>
        </w:tc>
        <w:tc>
          <w:tcPr>
            <w:tcW w:w="1441" w:type="dxa"/>
            <w:tcBorders/>
            <w:vAlign w:val="center"/>
          </w:tcPr>
          <w:p>
            <w:pPr>
              <w:pStyle w:val="TableContents"/>
              <w:bidi w:val="0"/>
              <w:spacing w:before="0" w:after="283"/>
              <w:jc w:val="left"/>
              <w:rPr/>
            </w:pPr>
            <w:r>
              <w:rPr/>
              <w:t xml:space="preserve">Silvana Sofia </w:t>
            </w:r>
          </w:p>
        </w:tc>
        <w:tc>
          <w:tcPr>
            <w:tcW w:w="1741" w:type="dxa"/>
            <w:tcBorders/>
            <w:vAlign w:val="center"/>
          </w:tcPr>
          <w:p>
            <w:pPr>
              <w:pStyle w:val="TableContents"/>
              <w:bidi w:val="0"/>
              <w:spacing w:before="0" w:after="283"/>
              <w:jc w:val="left"/>
              <w:rPr/>
            </w:pPr>
            <w:r>
              <w:rPr/>
              <w:t xml:space="preserve">Hänen 70-vuotias aviomiehensä </w:t>
            </w:r>
          </w:p>
        </w:tc>
        <w:tc>
          <w:tcPr>
            <w:tcW w:w="1741" w:type="dxa"/>
            <w:tcBorders/>
            <w:vAlign w:val="center"/>
          </w:tcPr>
          <w:p>
            <w:pPr>
              <w:pStyle w:val="TableContents"/>
              <w:bidi w:val="0"/>
              <w:spacing w:before="0" w:after="283"/>
              <w:jc w:val="left"/>
              <w:rPr/>
            </w:pPr>
            <w:r>
              <w:rPr/>
              <w:t xml:space="preserve">IVF munasolujen luovutuksen kanssa </w:t>
            </w:r>
          </w:p>
        </w:tc>
        <w:tc>
          <w:tcPr>
            <w:tcW w:w="1261" w:type="dxa"/>
            <w:tcBorders/>
            <w:vAlign w:val="center"/>
          </w:tcPr>
          <w:p>
            <w:pPr>
              <w:pStyle w:val="TableContents"/>
              <w:bidi w:val="0"/>
              <w:spacing w:before="0" w:after="283"/>
              <w:jc w:val="left"/>
              <w:rPr/>
            </w:pPr>
            <w:r>
              <w:rPr/>
              <w:t xml:space="preserve">Italia </w:t>
            </w:r>
          </w:p>
        </w:tc>
        <w:tc>
          <w:tcPr>
            <w:tcW w:w="2191" w:type="dxa"/>
            <w:tcBorders/>
            <w:vAlign w:val="center"/>
          </w:tcPr>
          <w:p>
            <w:pPr>
              <w:pStyle w:val="TableContents"/>
              <w:bidi w:val="0"/>
              <w:spacing w:before="0" w:after="283"/>
              <w:jc w:val="left"/>
              <w:rPr/>
            </w:pPr>
            <w:r>
              <w:rPr/>
              <w:t xml:space="preserve">Silvana Sofia, 57-vuotias naislääkäri, synnytti kaksoset Karola Pia ja Adriana Cristina Salernossa Italiassa syyskuussa 2011. Hänen miehensä oli tuolloin 70-vuotias. </w:t>
            </w:r>
          </w:p>
        </w:tc>
      </w:tr>
      <w:tr>
        <w:trPr/>
        <w:tc>
          <w:tcPr>
            <w:tcW w:w="871" w:type="dxa"/>
            <w:tcBorders/>
            <w:vAlign w:val="center"/>
          </w:tcPr>
          <w:p>
            <w:pPr>
              <w:pStyle w:val="TableContents"/>
              <w:bidi w:val="0"/>
              <w:spacing w:before="0" w:after="283"/>
              <w:jc w:val="left"/>
              <w:rPr/>
            </w:pPr>
            <w:r>
              <w:rPr/>
              <w:t xml:space="preserve">57 vuotta </w:t>
            </w:r>
          </w:p>
        </w:tc>
        <w:tc>
          <w:tcPr>
            <w:tcW w:w="1111" w:type="dxa"/>
            <w:tcBorders/>
            <w:vAlign w:val="center"/>
          </w:tcPr>
          <w:p>
            <w:pPr>
              <w:pStyle w:val="TableContents"/>
              <w:bidi w:val="0"/>
              <w:spacing w:before="0" w:after="283"/>
              <w:jc w:val="left"/>
              <w:rPr/>
            </w:pPr>
            <w:r>
              <w:rPr/>
              <w:t xml:space="preserve">Syyskuu 2012 </w:t>
            </w:r>
          </w:p>
        </w:tc>
        <w:tc>
          <w:tcPr>
            <w:tcW w:w="1441" w:type="dxa"/>
            <w:tcBorders/>
            <w:vAlign w:val="center"/>
          </w:tcPr>
          <w:p>
            <w:pPr>
              <w:pStyle w:val="TableContents"/>
              <w:bidi w:val="0"/>
              <w:spacing w:before="0" w:after="283"/>
              <w:jc w:val="left"/>
              <w:rPr/>
            </w:pPr>
            <w:r>
              <w:rPr/>
              <w:t xml:space="preserve">``Park'' </w:t>
            </w:r>
          </w:p>
        </w:tc>
        <w:tc>
          <w:tcPr>
            <w:tcW w:w="1741" w:type="dxa"/>
            <w:tcBorders/>
            <w:vAlign w:val="center"/>
          </w:tcPr>
          <w:p>
            <w:pPr>
              <w:pStyle w:val="TableContents"/>
              <w:bidi w:val="0"/>
              <w:spacing w:before="0" w:after="283"/>
              <w:jc w:val="left"/>
              <w:rPr/>
            </w:pPr>
            <w:r>
              <w:rPr/>
              <w:t xml:space="preserve">Hänen 60-vuotias aviomiehensä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Etelä-Korea </w:t>
            </w:r>
          </w:p>
        </w:tc>
        <w:tc>
          <w:tcPr>
            <w:tcW w:w="2191" w:type="dxa"/>
            <w:tcBorders/>
            <w:vAlign w:val="center"/>
          </w:tcPr>
          <w:p>
            <w:pPr>
              <w:pStyle w:val="TableContents"/>
              <w:bidi w:val="0"/>
              <w:spacing w:before="0" w:after="283"/>
              <w:jc w:val="left"/>
              <w:rPr/>
            </w:pPr>
            <w:r>
              <w:rPr/>
              <w:t xml:space="preserve">57-vuotias korealainen (syntynyt vuonna 1955), lempinimeltään "Park", synnytti 26. syyskuuta 2012 keisarileikkauksella 36 viikolla kaksi tyttöä, veljesten kaksoset, jotka painoivat 2,230 kg ja 2,630 kg, synnytyssairaalan Asan Medical Centerissä Soulissa, Etelä-Koreassa. Hän oli yrittänyt 27 vuotta tuloksetta tulla raskaaksi luonnollisesti miehensä kanssa, koska hänen munanjohtimensa olivat tukkeutuneet, ja vaihdevuodet olivat tulleet hänen ollessaan 45-vuotias kaksitoista vuotta aiemmin. Siksi hänen oli turvauduttava keinohedelmöitykseen luovutetuilla munasoluilla, jotka oli hedelmöitetty hänen 60-vuotiaan aviomiehensä siittiöillä. </w:t>
            </w:r>
          </w:p>
        </w:tc>
      </w:tr>
      <w:tr>
        <w:trPr/>
        <w:tc>
          <w:tcPr>
            <w:tcW w:w="871" w:type="dxa"/>
            <w:tcBorders/>
            <w:vAlign w:val="center"/>
          </w:tcPr>
          <w:p>
            <w:pPr>
              <w:pStyle w:val="TableContents"/>
              <w:bidi w:val="0"/>
              <w:spacing w:before="0" w:after="283"/>
              <w:jc w:val="left"/>
              <w:rPr/>
            </w:pPr>
            <w:r>
              <w:rPr/>
              <w:t xml:space="preserve">57 vuotta, 4 kuukautta (myös 52 ja 55 vuotta). </w:t>
            </w:r>
          </w:p>
        </w:tc>
        <w:tc>
          <w:tcPr>
            <w:tcW w:w="1111" w:type="dxa"/>
            <w:tcBorders/>
            <w:vAlign w:val="center"/>
          </w:tcPr>
          <w:p>
            <w:pPr>
              <w:pStyle w:val="TableContents"/>
              <w:bidi w:val="0"/>
              <w:spacing w:before="0" w:after="283"/>
              <w:jc w:val="left"/>
              <w:rPr/>
            </w:pPr>
            <w:r>
              <w:rPr/>
              <w:t xml:space="preserve">Marraskuu 1972 </w:t>
            </w:r>
          </w:p>
        </w:tc>
        <w:tc>
          <w:tcPr>
            <w:tcW w:w="1441" w:type="dxa"/>
            <w:tcBorders/>
            <w:vAlign w:val="center"/>
          </w:tcPr>
          <w:p>
            <w:pPr>
              <w:pStyle w:val="TableContents"/>
              <w:bidi w:val="0"/>
              <w:spacing w:before="0" w:after="283"/>
              <w:jc w:val="left"/>
              <w:rPr/>
            </w:pPr>
            <w:r>
              <w:rPr/>
              <w:t xml:space="preserve">Anna Martin </w:t>
            </w:r>
          </w:p>
        </w:tc>
        <w:tc>
          <w:tcPr>
            <w:tcW w:w="1741" w:type="dxa"/>
            <w:tcBorders/>
            <w:vAlign w:val="center"/>
          </w:tcPr>
          <w:p>
            <w:pPr>
              <w:pStyle w:val="TableContents"/>
              <w:bidi w:val="0"/>
              <w:spacing w:before="0" w:after="283"/>
              <w:jc w:val="left"/>
              <w:rPr/>
            </w:pPr>
            <w:r>
              <w:rPr/>
              <w:t xml:space="preserve">Raymond Martin, hänen 55-vuotias aviomiehensä </w:t>
            </w:r>
          </w:p>
        </w:tc>
        <w:tc>
          <w:tcPr>
            <w:tcW w:w="1741" w:type="dxa"/>
            <w:tcBorders/>
            <w:vAlign w:val="center"/>
          </w:tcPr>
          <w:p>
            <w:pPr>
              <w:pStyle w:val="TableContents"/>
              <w:bidi w:val="0"/>
              <w:spacing w:before="0" w:after="283"/>
              <w:jc w:val="left"/>
              <w:rPr/>
            </w:pPr>
            <w:r>
              <w:rPr/>
              <w:t xml:space="preserve">Luonnollinen hedelmöittyminen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Anna Martin, Broken Arrowista, lähellä Tulsaa, Oklahomassa, oli jo kuuden lapsen äiti, joista vanhin, Louis, oli tuolloin 25-vuotias, ja synnytti keisarinleikkauksella tyttären, Mary-Janen, 24. marraskuuta 1972, 57 vuoden ja 4 kuukauden ikäisenä. Hän oli jo synnyttänyt edelliset lapsensa, tyttären kesällä 1967, 52-vuotiaana, ja pojan, Donnie-Rayn, kesällä 1970, 55-vuotiaana. </w:t>
            </w:r>
          </w:p>
        </w:tc>
      </w:tr>
      <w:tr>
        <w:trPr/>
        <w:tc>
          <w:tcPr>
            <w:tcW w:w="871" w:type="dxa"/>
            <w:tcBorders/>
            <w:vAlign w:val="center"/>
          </w:tcPr>
          <w:p>
            <w:pPr>
              <w:pStyle w:val="TableContents"/>
              <w:bidi w:val="0"/>
              <w:spacing w:before="0" w:after="283"/>
              <w:jc w:val="left"/>
              <w:rPr/>
            </w:pPr>
            <w:r>
              <w:rPr/>
              <w:t xml:space="preserve">57 vuotta, 4 kuukautta, 7 päivää </w:t>
            </w:r>
          </w:p>
        </w:tc>
        <w:tc>
          <w:tcPr>
            <w:tcW w:w="1111" w:type="dxa"/>
            <w:tcBorders/>
            <w:vAlign w:val="center"/>
          </w:tcPr>
          <w:p>
            <w:pPr>
              <w:pStyle w:val="TableContents"/>
              <w:bidi w:val="0"/>
              <w:spacing w:before="0" w:after="283"/>
              <w:jc w:val="left"/>
              <w:rPr/>
            </w:pPr>
            <w:r>
              <w:rPr/>
              <w:t xml:space="preserve">Lokakuu 1956 </w:t>
            </w:r>
          </w:p>
        </w:tc>
        <w:tc>
          <w:tcPr>
            <w:tcW w:w="1441" w:type="dxa"/>
            <w:tcBorders/>
            <w:vAlign w:val="center"/>
          </w:tcPr>
          <w:p>
            <w:pPr>
              <w:pStyle w:val="TableContents"/>
              <w:bidi w:val="0"/>
              <w:spacing w:before="0" w:after="283"/>
              <w:jc w:val="left"/>
              <w:rPr/>
            </w:pPr>
            <w:r>
              <w:rPr/>
              <w:t xml:space="preserve">Ruth Alice Kistler </w:t>
            </w:r>
          </w:p>
        </w:tc>
        <w:tc>
          <w:tcPr>
            <w:tcW w:w="1741" w:type="dxa"/>
            <w:tcBorders/>
            <w:vAlign w:val="center"/>
          </w:tcPr>
          <w:p>
            <w:pPr>
              <w:pStyle w:val="TableContents"/>
              <w:bidi w:val="0"/>
              <w:spacing w:before="0" w:after="283"/>
              <w:jc w:val="left"/>
              <w:rPr/>
            </w:pPr>
            <w:r>
              <w:rPr/>
              <w:t xml:space="preserve">Hänen miehensä </w:t>
            </w:r>
          </w:p>
        </w:tc>
        <w:tc>
          <w:tcPr>
            <w:tcW w:w="1741" w:type="dxa"/>
            <w:tcBorders/>
            <w:vAlign w:val="center"/>
          </w:tcPr>
          <w:p>
            <w:pPr>
              <w:pStyle w:val="TableContents"/>
              <w:bidi w:val="0"/>
              <w:spacing w:before="0" w:after="283"/>
              <w:jc w:val="left"/>
              <w:rPr/>
            </w:pPr>
            <w:r>
              <w:rPr/>
              <w:t xml:space="preserve">Luonnollinen hedelmöittyminen, hormonikorvaushoito (HRT)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Ruth Alice Kistler Portlandista, Oregonista, synnytti tyttären, Susanin, Los Angelesissa, Kaliforniassa, 18. lokakuuta 1956, 57 vuoden ja 129 päivän ikäisenä. Synnytys tapahtui ennen koeputkihedelmöityksen (IVF) tuloa, joten Kistler on yksi vanhimmista naisista, joiden tiedetään saaneen lapsensa luonnollisesti. Hän syntyi kesäkuussa 1899 ja kuoli vuonna 1982 82 tai 83-vuotiaana, kun hänen tyttärensä oli 25 tai 26-vuotias. </w:t>
            </w:r>
          </w:p>
        </w:tc>
      </w:tr>
      <w:tr>
        <w:trPr/>
        <w:tc>
          <w:tcPr>
            <w:tcW w:w="871" w:type="dxa"/>
            <w:tcBorders/>
            <w:vAlign w:val="center"/>
          </w:tcPr>
          <w:p>
            <w:pPr>
              <w:pStyle w:val="TableContents"/>
              <w:bidi w:val="0"/>
              <w:spacing w:before="0" w:after="283"/>
              <w:jc w:val="left"/>
              <w:rPr/>
            </w:pPr>
            <w:r>
              <w:rPr/>
              <w:t xml:space="preserve">58 vuotta </w:t>
            </w:r>
          </w:p>
        </w:tc>
        <w:tc>
          <w:tcPr>
            <w:tcW w:w="1111" w:type="dxa"/>
            <w:tcBorders/>
            <w:vAlign w:val="center"/>
          </w:tcPr>
          <w:p>
            <w:pPr>
              <w:pStyle w:val="TableContents"/>
              <w:bidi w:val="0"/>
              <w:spacing w:before="0" w:after="283"/>
              <w:jc w:val="left"/>
              <w:rPr/>
            </w:pPr>
            <w:r>
              <w:rPr/>
              <w:t xml:space="preserve">joulukuu 1818 </w:t>
            </w:r>
          </w:p>
        </w:tc>
        <w:tc>
          <w:tcPr>
            <w:tcW w:w="1441" w:type="dxa"/>
            <w:tcBorders/>
            <w:vAlign w:val="center"/>
          </w:tcPr>
          <w:p>
            <w:pPr>
              <w:pStyle w:val="TableContents"/>
              <w:bidi w:val="0"/>
              <w:spacing w:before="0" w:after="283"/>
              <w:jc w:val="left"/>
              <w:rPr/>
            </w:pPr>
            <w:r>
              <w:rPr/>
              <w:t xml:space="preserve">Rouva George Saunders </w:t>
            </w:r>
          </w:p>
        </w:tc>
        <w:tc>
          <w:tcPr>
            <w:tcW w:w="1741" w:type="dxa"/>
            <w:tcBorders/>
            <w:vAlign w:val="center"/>
          </w:tcPr>
          <w:p>
            <w:pPr>
              <w:pStyle w:val="TableContents"/>
              <w:bidi w:val="0"/>
              <w:spacing w:before="0" w:after="283"/>
              <w:jc w:val="left"/>
              <w:rPr/>
            </w:pPr>
            <w:r>
              <w:rPr/>
              <w:t xml:space="preserve">Hänen miehensä </w:t>
            </w:r>
          </w:p>
        </w:tc>
        <w:tc>
          <w:tcPr>
            <w:tcW w:w="1741" w:type="dxa"/>
            <w:tcBorders/>
            <w:vAlign w:val="center"/>
          </w:tcPr>
          <w:p>
            <w:pPr>
              <w:pStyle w:val="TableContents"/>
              <w:bidi w:val="0"/>
              <w:spacing w:before="0" w:after="283"/>
              <w:jc w:val="left"/>
              <w:rPr/>
            </w:pPr>
            <w:r>
              <w:rPr/>
              <w:t xml:space="preserve">Luonnollinen hedelmöittyminen </w:t>
            </w:r>
          </w:p>
        </w:tc>
        <w:tc>
          <w:tcPr>
            <w:tcW w:w="1261" w:type="dxa"/>
            <w:tcBorders/>
            <w:vAlign w:val="center"/>
          </w:tcPr>
          <w:p>
            <w:pPr>
              <w:pStyle w:val="TableContents"/>
              <w:bidi w:val="0"/>
              <w:spacing w:before="0" w:after="283"/>
              <w:jc w:val="left"/>
              <w:rPr/>
            </w:pPr>
            <w:r>
              <w:rPr/>
              <w:t xml:space="preserve">Yhdistynyt kuningaskunta </w:t>
            </w:r>
          </w:p>
        </w:tc>
        <w:tc>
          <w:tcPr>
            <w:tcW w:w="2191" w:type="dxa"/>
            <w:tcBorders/>
            <w:vAlign w:val="center"/>
          </w:tcPr>
          <w:p>
            <w:pPr>
              <w:pStyle w:val="TableContents"/>
              <w:bidi w:val="0"/>
              <w:spacing w:before="0" w:after="283"/>
              <w:jc w:val="left"/>
              <w:rPr/>
            </w:pPr>
            <w:r>
              <w:rPr/>
              <w:t xml:space="preserve">Tammikuun 2. päivänä 1819 ilmestyneessä Cornwallin kuninkaallisessa lehdessä (The Royal Cornwall Gazette, 2.1.1819) kerrotaan, että lontoolaisen suutarin vaimo George Saunders oli saanut 59-vuotiaana kaksoset edellisenä jouluaattona (24.12.1818). Hänen edellinen lapsensa oli syntynyt 35 vuotta aiemmin. </w:t>
            </w:r>
          </w:p>
        </w:tc>
      </w:tr>
      <w:tr>
        <w:trPr/>
        <w:tc>
          <w:tcPr>
            <w:tcW w:w="871" w:type="dxa"/>
            <w:tcBorders/>
            <w:vAlign w:val="center"/>
          </w:tcPr>
          <w:p>
            <w:pPr>
              <w:pStyle w:val="TableContents"/>
              <w:bidi w:val="0"/>
              <w:spacing w:before="0" w:after="283"/>
              <w:jc w:val="left"/>
              <w:rPr/>
            </w:pPr>
            <w:r>
              <w:rPr/>
              <w:t xml:space="preserve">58 vuotta </w:t>
            </w:r>
          </w:p>
        </w:tc>
        <w:tc>
          <w:tcPr>
            <w:tcW w:w="1111" w:type="dxa"/>
            <w:tcBorders/>
            <w:vAlign w:val="center"/>
          </w:tcPr>
          <w:p>
            <w:pPr>
              <w:pStyle w:val="TableContents"/>
              <w:bidi w:val="0"/>
              <w:spacing w:before="0" w:after="283"/>
              <w:jc w:val="left"/>
              <w:rPr/>
            </w:pPr>
            <w:r>
              <w:rPr/>
              <w:t xml:space="preserve">1995 </w:t>
            </w:r>
          </w:p>
        </w:tc>
        <w:tc>
          <w:tcPr>
            <w:tcW w:w="1441" w:type="dxa"/>
            <w:tcBorders/>
            <w:vAlign w:val="center"/>
          </w:tcPr>
          <w:p>
            <w:pPr>
              <w:pStyle w:val="TableContents"/>
              <w:bidi w:val="0"/>
              <w:spacing w:before="0" w:after="283"/>
              <w:jc w:val="left"/>
              <w:rPr/>
            </w:pPr>
            <w:r>
              <w:rPr/>
              <w:t xml:space="preserve">Emilia Bacco </w:t>
            </w:r>
          </w:p>
        </w:tc>
        <w:tc>
          <w:tcPr>
            <w:tcW w:w="1741" w:type="dxa"/>
            <w:tcBorders/>
            <w:vAlign w:val="center"/>
          </w:tcPr>
          <w:p>
            <w:pPr>
              <w:pStyle w:val="TableContents"/>
              <w:bidi w:val="0"/>
              <w:spacing w:before="0" w:after="283"/>
              <w:jc w:val="left"/>
              <w:rPr/>
            </w:pPr>
            <w:r>
              <w:rPr/>
              <w:t xml:space="preserve">Hänen 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Emilia Bacco, 58-vuotias italialainen nainen Salernosta, Italiasta, synnytti kaksospojat vuonna 1995 sen jälkeen, kun hän oli saanut IVF-hoitoa miehensä siittiöillä hedelmöitetyillä munasoluilla. </w:t>
            </w:r>
          </w:p>
        </w:tc>
      </w:tr>
      <w:tr>
        <w:trPr/>
        <w:tc>
          <w:tcPr>
            <w:tcW w:w="871" w:type="dxa"/>
            <w:tcBorders/>
            <w:vAlign w:val="center"/>
          </w:tcPr>
          <w:p>
            <w:pPr>
              <w:pStyle w:val="TableContents"/>
              <w:bidi w:val="0"/>
              <w:spacing w:before="0" w:after="283"/>
              <w:jc w:val="left"/>
              <w:rPr/>
            </w:pPr>
            <w:r>
              <w:rPr/>
              <w:t xml:space="preserve">58 vuotta </w:t>
            </w:r>
          </w:p>
        </w:tc>
        <w:tc>
          <w:tcPr>
            <w:tcW w:w="1111" w:type="dxa"/>
            <w:tcBorders/>
            <w:vAlign w:val="center"/>
          </w:tcPr>
          <w:p>
            <w:pPr>
              <w:pStyle w:val="TableContents"/>
              <w:bidi w:val="0"/>
              <w:spacing w:before="0" w:after="283"/>
              <w:jc w:val="left"/>
              <w:rPr/>
            </w:pPr>
            <w:r>
              <w:rPr/>
              <w:t xml:space="preserve">kesäkuu 2001 </w:t>
            </w:r>
          </w:p>
        </w:tc>
        <w:tc>
          <w:tcPr>
            <w:tcW w:w="1441" w:type="dxa"/>
            <w:tcBorders/>
            <w:vAlign w:val="center"/>
          </w:tcPr>
          <w:p>
            <w:pPr>
              <w:pStyle w:val="TableContents"/>
              <w:bidi w:val="0"/>
              <w:spacing w:before="0" w:after="283"/>
              <w:jc w:val="left"/>
              <w:rPr/>
            </w:pPr>
            <w:r>
              <w:rPr/>
              <w:t xml:space="preserve">``Pragna'' </w:t>
            </w:r>
          </w:p>
        </w:tc>
        <w:tc>
          <w:tcPr>
            <w:tcW w:w="1741" w:type="dxa"/>
            <w:tcBorders/>
            <w:vAlign w:val="center"/>
          </w:tcPr>
          <w:p>
            <w:pPr>
              <w:pStyle w:val="TableContents"/>
              <w:bidi w:val="0"/>
              <w:spacing w:before="0" w:after="283"/>
              <w:jc w:val="left"/>
              <w:rPr/>
            </w:pPr>
            <w:r>
              <w:rPr/>
              <w:t xml:space="preserve">Hänen 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Intia </w:t>
            </w:r>
          </w:p>
        </w:tc>
        <w:tc>
          <w:tcPr>
            <w:tcW w:w="2191" w:type="dxa"/>
            <w:tcBorders/>
            <w:vAlign w:val="center"/>
          </w:tcPr>
          <w:p>
            <w:pPr>
              <w:pStyle w:val="TableContents"/>
              <w:bidi w:val="0"/>
              <w:spacing w:before="0" w:after="283"/>
              <w:jc w:val="left"/>
              <w:rPr/>
            </w:pPr>
            <w:r>
              <w:rPr/>
              <w:t xml:space="preserve">Pragna, 58-vuotias intialainen nainen Mumbaissa, Maharashtrassa, synnytti pojan keisarinleikkauksella kesäkuussa 2001. </w:t>
            </w:r>
          </w:p>
        </w:tc>
      </w:tr>
      <w:tr>
        <w:trPr/>
        <w:tc>
          <w:tcPr>
            <w:tcW w:w="871" w:type="dxa"/>
            <w:tcBorders/>
            <w:vAlign w:val="center"/>
          </w:tcPr>
          <w:p>
            <w:pPr>
              <w:pStyle w:val="TableContents"/>
              <w:bidi w:val="0"/>
              <w:spacing w:before="0" w:after="283"/>
              <w:jc w:val="left"/>
              <w:rPr/>
            </w:pPr>
            <w:r>
              <w:rPr/>
              <w:t xml:space="preserve">58 vuotta </w:t>
            </w:r>
          </w:p>
        </w:tc>
        <w:tc>
          <w:tcPr>
            <w:tcW w:w="1111" w:type="dxa"/>
            <w:tcBorders/>
            <w:vAlign w:val="center"/>
          </w:tcPr>
          <w:p>
            <w:pPr>
              <w:pStyle w:val="TableContents"/>
              <w:bidi w:val="0"/>
              <w:spacing w:before="0" w:after="283"/>
              <w:jc w:val="left"/>
              <w:rPr/>
            </w:pPr>
            <w:r>
              <w:rPr/>
              <w:t xml:space="preserve">Syyskuu 2002 </w:t>
            </w:r>
          </w:p>
        </w:tc>
        <w:tc>
          <w:tcPr>
            <w:tcW w:w="1441" w:type="dxa"/>
            <w:tcBorders/>
            <w:vAlign w:val="center"/>
          </w:tcPr>
          <w:p>
            <w:pPr>
              <w:pStyle w:val="TableContents"/>
              <w:bidi w:val="0"/>
              <w:spacing w:before="0" w:after="283"/>
              <w:jc w:val="left"/>
              <w:rPr/>
            </w:pPr>
            <w:r>
              <w:rPr/>
              <w:t xml:space="preserve">Janet Bosher </w:t>
            </w:r>
          </w:p>
        </w:tc>
        <w:tc>
          <w:tcPr>
            <w:tcW w:w="1741" w:type="dxa"/>
            <w:tcBorders/>
            <w:vAlign w:val="center"/>
          </w:tcPr>
          <w:p>
            <w:pPr>
              <w:pStyle w:val="TableContents"/>
              <w:bidi w:val="0"/>
              <w:spacing w:before="0" w:after="283"/>
              <w:jc w:val="left"/>
              <w:rPr/>
            </w:pPr>
            <w:r>
              <w:rPr/>
              <w:t xml:space="preserve">Luovutettujen alkioiden perimä </w:t>
            </w:r>
          </w:p>
        </w:tc>
        <w:tc>
          <w:tcPr>
            <w:tcW w:w="1741" w:type="dxa"/>
            <w:tcBorders/>
            <w:vAlign w:val="center"/>
          </w:tcPr>
          <w:p>
            <w:pPr>
              <w:pStyle w:val="TableContents"/>
              <w:bidi w:val="0"/>
              <w:spacing w:before="0" w:after="283"/>
              <w:jc w:val="left"/>
              <w:rPr/>
            </w:pPr>
            <w:r>
              <w:rPr/>
              <w:t xml:space="preserve">Postmenopausaalinen IVF alkionluovutuksen kanssa </w:t>
            </w:r>
          </w:p>
        </w:tc>
        <w:tc>
          <w:tcPr>
            <w:tcW w:w="1261" w:type="dxa"/>
            <w:tcBorders/>
            <w:vAlign w:val="center"/>
          </w:tcPr>
          <w:p>
            <w:pPr>
              <w:pStyle w:val="TableContents"/>
              <w:bidi w:val="0"/>
              <w:spacing w:before="0" w:after="283"/>
              <w:jc w:val="left"/>
              <w:rPr/>
            </w:pPr>
            <w:r>
              <w:rPr/>
              <w:t xml:space="preserve">Yhdistynyt kuningaskunta </w:t>
            </w:r>
          </w:p>
        </w:tc>
        <w:tc>
          <w:tcPr>
            <w:tcW w:w="2191" w:type="dxa"/>
            <w:tcBorders/>
            <w:vAlign w:val="center"/>
          </w:tcPr>
          <w:p>
            <w:pPr>
              <w:pStyle w:val="TableContents"/>
              <w:bidi w:val="0"/>
              <w:spacing w:before="0" w:after="283"/>
              <w:jc w:val="left"/>
              <w:rPr/>
            </w:pPr>
            <w:r>
              <w:rPr/>
              <w:t xml:space="preserve">Janet Bosher synnytti kaksoslapsensa Sarahin ja Jamesin Lontoossa syyskuussa 2002, 58-vuotiaana, luovutetuilla alkioilla tehdyn IVF-hoidon jälkeen. Hänen kumppaninsa Martin Maslin oli myös ilmeisesti steriili, ja hän sai sen professori Ian Craftin yksityisklinikalla. Tammikuussa 2003 Martin Maslin kuoli sydänkohtaukseen 64-vuotiaana, viisi kuukautta kaksosten syntymän jälkeen. Maslinin kuoleman jälkeen keskusteltiin siitä, oliko järkevää, että lähellä eläkeikää oleva pariskunta ottaisi hedelmöityshoitoja. </w:t>
            </w:r>
          </w:p>
        </w:tc>
      </w:tr>
      <w:tr>
        <w:trPr/>
        <w:tc>
          <w:tcPr>
            <w:tcW w:w="871" w:type="dxa"/>
            <w:tcBorders/>
            <w:vAlign w:val="center"/>
          </w:tcPr>
          <w:p>
            <w:pPr>
              <w:pStyle w:val="TableContents"/>
              <w:bidi w:val="0"/>
              <w:spacing w:before="0" w:after="283"/>
              <w:jc w:val="left"/>
              <w:rPr/>
            </w:pPr>
            <w:r>
              <w:rPr/>
              <w:t xml:space="preserve">58 vuotta </w:t>
            </w:r>
          </w:p>
        </w:tc>
        <w:tc>
          <w:tcPr>
            <w:tcW w:w="1111" w:type="dxa"/>
            <w:tcBorders/>
            <w:vAlign w:val="center"/>
          </w:tcPr>
          <w:p>
            <w:pPr>
              <w:pStyle w:val="TableContents"/>
              <w:bidi w:val="0"/>
              <w:spacing w:before="0" w:after="283"/>
              <w:jc w:val="left"/>
              <w:rPr/>
            </w:pPr>
            <w:r>
              <w:rPr/>
              <w:t xml:space="preserve">Maaliskuu 2003 </w:t>
            </w:r>
          </w:p>
        </w:tc>
        <w:tc>
          <w:tcPr>
            <w:tcW w:w="1441" w:type="dxa"/>
            <w:tcBorders/>
            <w:vAlign w:val="center"/>
          </w:tcPr>
          <w:p>
            <w:pPr>
              <w:pStyle w:val="TableContents"/>
              <w:bidi w:val="0"/>
              <w:spacing w:before="0" w:after="283"/>
              <w:jc w:val="left"/>
              <w:rPr/>
            </w:pPr>
            <w:r>
              <w:rPr/>
              <w:t xml:space="preserve">Samira Ellis </w:t>
            </w:r>
          </w:p>
        </w:tc>
        <w:tc>
          <w:tcPr>
            <w:tcW w:w="1741" w:type="dxa"/>
            <w:tcBorders/>
            <w:vAlign w:val="center"/>
          </w:tcPr>
          <w:p>
            <w:pPr>
              <w:pStyle w:val="TableContents"/>
              <w:bidi w:val="0"/>
              <w:spacing w:before="0" w:after="283"/>
              <w:jc w:val="left"/>
              <w:rPr/>
            </w:pPr>
            <w:r>
              <w:rPr/>
              <w:t xml:space="preserve">Hänen seuralaisensa </w:t>
            </w:r>
          </w:p>
        </w:tc>
        <w:tc>
          <w:tcPr>
            <w:tcW w:w="1741" w:type="dxa"/>
            <w:tcBorders/>
            <w:vAlign w:val="center"/>
          </w:tcPr>
          <w:p>
            <w:pPr>
              <w:pStyle w:val="TableContents"/>
              <w:bidi w:val="0"/>
              <w:spacing w:before="0" w:after="283"/>
              <w:jc w:val="left"/>
              <w:rPr/>
            </w:pPr>
            <w:r>
              <w:rPr/>
              <w:t xml:space="preserve">Postmenopausaalinen IVF munasolujen luovutuksen avulla </w:t>
            </w:r>
          </w:p>
        </w:tc>
        <w:tc>
          <w:tcPr>
            <w:tcW w:w="1261" w:type="dxa"/>
            <w:tcBorders/>
            <w:vAlign w:val="center"/>
          </w:tcPr>
          <w:p>
            <w:pPr>
              <w:pStyle w:val="TableContents"/>
              <w:bidi w:val="0"/>
              <w:spacing w:before="0" w:after="283"/>
              <w:jc w:val="left"/>
              <w:rPr/>
            </w:pPr>
            <w:r>
              <w:rPr/>
              <w:t xml:space="preserve">Ruotsi </w:t>
            </w:r>
          </w:p>
        </w:tc>
        <w:tc>
          <w:tcPr>
            <w:tcW w:w="2191" w:type="dxa"/>
            <w:tcBorders/>
            <w:vAlign w:val="center"/>
          </w:tcPr>
          <w:p>
            <w:pPr>
              <w:pStyle w:val="TableContents"/>
              <w:bidi w:val="0"/>
              <w:spacing w:before="0" w:after="283"/>
              <w:jc w:val="left"/>
              <w:rPr/>
            </w:pPr>
            <w:r>
              <w:rPr/>
              <w:t xml:space="preserve">Israelista kotoisin oleva Samira Ellis synnytti Ruotsissa 8. maaliskuuta 2003 58-vuotiaana kaksoset, pojan Eliasin ja tytön Solvan. </w:t>
            </w:r>
          </w:p>
        </w:tc>
      </w:tr>
      <w:tr>
        <w:trPr/>
        <w:tc>
          <w:tcPr>
            <w:tcW w:w="871" w:type="dxa"/>
            <w:tcBorders/>
            <w:vAlign w:val="center"/>
          </w:tcPr>
          <w:p>
            <w:pPr>
              <w:pStyle w:val="TableContents"/>
              <w:bidi w:val="0"/>
              <w:spacing w:before="0" w:after="283"/>
              <w:jc w:val="left"/>
              <w:rPr/>
            </w:pPr>
            <w:r>
              <w:rPr/>
              <w:t xml:space="preserve">58 vuotta </w:t>
            </w:r>
          </w:p>
        </w:tc>
        <w:tc>
          <w:tcPr>
            <w:tcW w:w="1111" w:type="dxa"/>
            <w:tcBorders/>
            <w:vAlign w:val="center"/>
          </w:tcPr>
          <w:p>
            <w:pPr>
              <w:pStyle w:val="TableContents"/>
              <w:bidi w:val="0"/>
              <w:spacing w:before="0" w:after="283"/>
              <w:jc w:val="left"/>
              <w:rPr/>
            </w:pPr>
            <w:r>
              <w:rPr/>
              <w:t xml:space="preserve">Joulukuu 2006 </w:t>
            </w:r>
          </w:p>
        </w:tc>
        <w:tc>
          <w:tcPr>
            <w:tcW w:w="1441" w:type="dxa"/>
            <w:tcBorders/>
            <w:vAlign w:val="center"/>
          </w:tcPr>
          <w:p>
            <w:pPr>
              <w:pStyle w:val="TableContents"/>
              <w:bidi w:val="0"/>
              <w:spacing w:before="0" w:after="283"/>
              <w:jc w:val="left"/>
              <w:rPr/>
            </w:pPr>
            <w:r>
              <w:rPr/>
              <w:t xml:space="preserve">Ann Stopler </w:t>
            </w:r>
          </w:p>
        </w:tc>
        <w:tc>
          <w:tcPr>
            <w:tcW w:w="1741" w:type="dxa"/>
            <w:tcBorders/>
            <w:vAlign w:val="center"/>
          </w:tcPr>
          <w:p>
            <w:pPr>
              <w:pStyle w:val="TableContents"/>
              <w:bidi w:val="0"/>
              <w:spacing w:before="0" w:after="283"/>
              <w:jc w:val="left"/>
              <w:rPr/>
            </w:pPr>
            <w:r>
              <w:rPr/>
              <w:t xml:space="preserve">Ayal Chomsky, hänen vävynsä (raskausajan sijaissynnyttäjä). </w:t>
            </w:r>
          </w:p>
        </w:tc>
        <w:tc>
          <w:tcPr>
            <w:tcW w:w="1741" w:type="dxa"/>
            <w:tcBorders/>
            <w:vAlign w:val="center"/>
          </w:tcPr>
          <w:p>
            <w:pPr>
              <w:pStyle w:val="TableContents"/>
              <w:bidi w:val="0"/>
              <w:spacing w:before="0" w:after="283"/>
              <w:jc w:val="left"/>
              <w:rPr/>
            </w:pPr>
            <w:r>
              <w:rPr/>
              <w:t xml:space="preserve">Postmenopausaalinen IVF tyttärensä munasoluilla (sijaissynnyttäjä).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Ann Stolper Delray Beachista, Floridasta, synnytti 1. joulukuuta 2006 Yhdysvalloissa 58-vuotiaana omat kaksoistyttärentyttärensä Itai ja Maya. Hän toimi sijaisäitinä tyttärelleen Caryn Stopler Chomskylle ja tämän aviomiehelle Ayal Chomskylle. Caryn Chomskylle oli tehty kohdunpoisto 25-vuotiaana, koska hänellä oli todettu kohdunkaulan syöpä, eikä hän voinut saada lapsia perinteisellä tavalla. </w:t>
            </w:r>
          </w:p>
        </w:tc>
      </w:tr>
      <w:tr>
        <w:trPr/>
        <w:tc>
          <w:tcPr>
            <w:tcW w:w="871" w:type="dxa"/>
            <w:tcBorders/>
            <w:vAlign w:val="center"/>
          </w:tcPr>
          <w:p>
            <w:pPr>
              <w:pStyle w:val="TableContents"/>
              <w:bidi w:val="0"/>
              <w:spacing w:before="0" w:after="283"/>
              <w:jc w:val="left"/>
              <w:rPr/>
            </w:pPr>
            <w:r>
              <w:rPr/>
              <w:t xml:space="preserve">58 vuotta </w:t>
            </w:r>
          </w:p>
        </w:tc>
        <w:tc>
          <w:tcPr>
            <w:tcW w:w="1111" w:type="dxa"/>
            <w:tcBorders/>
            <w:vAlign w:val="center"/>
          </w:tcPr>
          <w:p>
            <w:pPr>
              <w:pStyle w:val="TableContents"/>
              <w:bidi w:val="0"/>
              <w:spacing w:before="0" w:after="283"/>
              <w:jc w:val="left"/>
              <w:rPr/>
            </w:pPr>
            <w:r>
              <w:rPr/>
              <w:t xml:space="preserve">toukokuu 2010 </w:t>
            </w:r>
          </w:p>
        </w:tc>
        <w:tc>
          <w:tcPr>
            <w:tcW w:w="1441" w:type="dxa"/>
            <w:tcBorders/>
            <w:vAlign w:val="center"/>
          </w:tcPr>
          <w:p>
            <w:pPr>
              <w:pStyle w:val="TableContents"/>
              <w:bidi w:val="0"/>
              <w:spacing w:before="0" w:after="283"/>
              <w:jc w:val="left"/>
              <w:rPr/>
            </w:pPr>
            <w:r>
              <w:rPr/>
              <w:t xml:space="preserve">``Cicly'' </w:t>
            </w:r>
          </w:p>
        </w:tc>
        <w:tc>
          <w:tcPr>
            <w:tcW w:w="1741" w:type="dxa"/>
            <w:tcBorders/>
            <w:vAlign w:val="center"/>
          </w:tcPr>
          <w:p>
            <w:pPr>
              <w:pStyle w:val="TableContents"/>
              <w:bidi w:val="0"/>
              <w:spacing w:before="0" w:after="283"/>
              <w:jc w:val="left"/>
              <w:rPr/>
            </w:pPr>
            <w:r>
              <w:rPr/>
              <w:t xml:space="preserve">Hänen 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Intia </w:t>
            </w:r>
          </w:p>
        </w:tc>
        <w:tc>
          <w:tcPr>
            <w:tcW w:w="2191" w:type="dxa"/>
            <w:tcBorders/>
            <w:vAlign w:val="center"/>
          </w:tcPr>
          <w:p>
            <w:pPr>
              <w:pStyle w:val="TableContents"/>
              <w:bidi w:val="0"/>
              <w:spacing w:before="0" w:after="283"/>
              <w:jc w:val="left"/>
              <w:rPr/>
            </w:pPr>
            <w:r>
              <w:rPr/>
              <w:t xml:space="preserve">Intialainen nainen nimeltä Cicly Muvattupuzhasta, Ernakulamin piirikunnasta, synnytti pojan St George -sairaalassa 31. toukokuuta 2010, 58-vuotiaana, IVF-menetelmän jälkeen, oletettavasti omilla munasoluillaan. Ciclyn ensimmäinen poika oli kuollut vuosia sitten kolmevuotiaana ja toinen poika kuoli 16-vuotiaana onnettomuudessa vuonna 2008. Hän ja hänen miehensä päättivät sitten yrittää saada vielä yhden lapsen. </w:t>
            </w:r>
          </w:p>
        </w:tc>
      </w:tr>
      <w:tr>
        <w:trPr/>
        <w:tc>
          <w:tcPr>
            <w:tcW w:w="871" w:type="dxa"/>
            <w:tcBorders/>
            <w:vAlign w:val="center"/>
          </w:tcPr>
          <w:p>
            <w:pPr>
              <w:pStyle w:val="TableContents"/>
              <w:bidi w:val="0"/>
              <w:spacing w:before="0" w:after="283"/>
              <w:jc w:val="left"/>
              <w:rPr/>
            </w:pPr>
            <w:r>
              <w:rPr/>
              <w:t xml:space="preserve">58 vuotta </w:t>
            </w:r>
          </w:p>
        </w:tc>
        <w:tc>
          <w:tcPr>
            <w:tcW w:w="1111" w:type="dxa"/>
            <w:tcBorders/>
            <w:vAlign w:val="center"/>
          </w:tcPr>
          <w:p>
            <w:pPr>
              <w:pStyle w:val="TableContents"/>
              <w:bidi w:val="0"/>
              <w:spacing w:before="0" w:after="283"/>
              <w:jc w:val="left"/>
              <w:rPr/>
            </w:pPr>
            <w:r>
              <w:rPr/>
              <w:t xml:space="preserve">toukokuu 2010 </w:t>
            </w:r>
          </w:p>
        </w:tc>
        <w:tc>
          <w:tcPr>
            <w:tcW w:w="1441" w:type="dxa"/>
            <w:tcBorders/>
            <w:vAlign w:val="center"/>
          </w:tcPr>
          <w:p>
            <w:pPr>
              <w:pStyle w:val="TableContents"/>
              <w:bidi w:val="0"/>
              <w:spacing w:before="0" w:after="283"/>
              <w:jc w:val="left"/>
              <w:rPr/>
            </w:pPr>
            <w:r>
              <w:rPr/>
              <w:t xml:space="preserve">Tunnistamaton </w:t>
            </w:r>
          </w:p>
        </w:tc>
        <w:tc>
          <w:tcPr>
            <w:tcW w:w="1741" w:type="dxa"/>
            <w:tcBorders/>
            <w:vAlign w:val="center"/>
          </w:tcPr>
          <w:p>
            <w:pPr>
              <w:pStyle w:val="TableContents"/>
              <w:bidi w:val="0"/>
              <w:spacing w:before="0" w:after="283"/>
              <w:jc w:val="left"/>
              <w:rPr/>
            </w:pPr>
            <w:r>
              <w:rPr/>
              <w:t xml:space="preserve">Hänen 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Italia </w:t>
            </w:r>
          </w:p>
        </w:tc>
        <w:tc>
          <w:tcPr>
            <w:tcW w:w="2191" w:type="dxa"/>
            <w:tcBorders/>
            <w:vAlign w:val="center"/>
          </w:tcPr>
          <w:p>
            <w:pPr>
              <w:pStyle w:val="TableContents"/>
              <w:bidi w:val="0"/>
              <w:spacing w:before="0" w:after="283"/>
              <w:jc w:val="left"/>
              <w:rPr/>
            </w:pPr>
            <w:r>
              <w:rPr/>
              <w:t xml:space="preserve">58-vuotias nainen Torinosta, Italiasta, synnytti tyttären toukokuussa 2010 IVF-hoidon ja munasolujen luovutuksen jälkeen. </w:t>
            </w:r>
          </w:p>
        </w:tc>
      </w:tr>
      <w:tr>
        <w:trPr/>
        <w:tc>
          <w:tcPr>
            <w:tcW w:w="871" w:type="dxa"/>
            <w:tcBorders/>
            <w:vAlign w:val="center"/>
          </w:tcPr>
          <w:p>
            <w:pPr>
              <w:pStyle w:val="TableContents"/>
              <w:bidi w:val="0"/>
              <w:spacing w:before="0" w:after="283"/>
              <w:jc w:val="left"/>
              <w:rPr/>
            </w:pPr>
            <w:r>
              <w:rPr/>
              <w:t xml:space="preserve">58 vuotta </w:t>
            </w:r>
          </w:p>
        </w:tc>
        <w:tc>
          <w:tcPr>
            <w:tcW w:w="1111" w:type="dxa"/>
            <w:tcBorders/>
            <w:vAlign w:val="center"/>
          </w:tcPr>
          <w:p>
            <w:pPr>
              <w:pStyle w:val="TableContents"/>
              <w:bidi w:val="0"/>
              <w:spacing w:before="0" w:after="283"/>
              <w:jc w:val="left"/>
              <w:rPr/>
            </w:pPr>
            <w:r>
              <w:rPr/>
              <w:t xml:space="preserve">Syyskuu 2011 </w:t>
            </w:r>
          </w:p>
        </w:tc>
        <w:tc>
          <w:tcPr>
            <w:tcW w:w="1441" w:type="dxa"/>
            <w:tcBorders/>
            <w:vAlign w:val="center"/>
          </w:tcPr>
          <w:p>
            <w:pPr>
              <w:pStyle w:val="TableContents"/>
              <w:bidi w:val="0"/>
              <w:spacing w:before="0" w:after="283"/>
              <w:jc w:val="left"/>
              <w:rPr/>
            </w:pPr>
            <w:r>
              <w:rPr/>
              <w:t xml:space="preserve">Tunnistamaton </w:t>
            </w:r>
          </w:p>
        </w:tc>
        <w:tc>
          <w:tcPr>
            <w:tcW w:w="1741" w:type="dxa"/>
            <w:tcBorders/>
            <w:vAlign w:val="center"/>
          </w:tcPr>
          <w:p>
            <w:pPr>
              <w:pStyle w:val="TableContents"/>
              <w:bidi w:val="0"/>
              <w:spacing w:before="0" w:after="283"/>
              <w:jc w:val="left"/>
              <w:rPr/>
            </w:pPr>
            <w:r>
              <w:rPr/>
              <w:t xml:space="preserve">Hänen 65- tai 72-vuotias aviomiehensä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Italia </w:t>
            </w:r>
          </w:p>
        </w:tc>
        <w:tc>
          <w:tcPr>
            <w:tcW w:w="2191" w:type="dxa"/>
            <w:tcBorders/>
            <w:vAlign w:val="center"/>
          </w:tcPr>
          <w:p>
            <w:pPr>
              <w:pStyle w:val="TableContents"/>
              <w:bidi w:val="0"/>
              <w:spacing w:before="0" w:after="283"/>
              <w:jc w:val="left"/>
              <w:rPr/>
            </w:pPr>
            <w:r>
              <w:rPr/>
              <w:t xml:space="preserve">58-vuotias nainen synnytti kaksoset, pojan ja tytön, Milanossa Italiassa syyskuussa 2011 ulkomailla luovutetuilla munasoluilla tehdyn IVF-hoidon jälkeen. Nainen ja hänen 65-vuotias (toisen lähteen mukaan 72-vuotias) miehensä, mekaanikko, olivat yrittäneet tulla raskaaksi luonnollisesti 27 vuoden ajan. </w:t>
            </w:r>
          </w:p>
        </w:tc>
      </w:tr>
      <w:tr>
        <w:trPr/>
        <w:tc>
          <w:tcPr>
            <w:tcW w:w="871" w:type="dxa"/>
            <w:tcBorders/>
            <w:vAlign w:val="center"/>
          </w:tcPr>
          <w:p>
            <w:pPr>
              <w:pStyle w:val="TableContents"/>
              <w:bidi w:val="0"/>
              <w:spacing w:before="0" w:after="283"/>
              <w:jc w:val="left"/>
              <w:rPr/>
            </w:pPr>
            <w:r>
              <w:rPr/>
              <w:t xml:space="preserve">58 vuotta </w:t>
            </w:r>
          </w:p>
        </w:tc>
        <w:tc>
          <w:tcPr>
            <w:tcW w:w="1111" w:type="dxa"/>
            <w:tcBorders/>
            <w:vAlign w:val="center"/>
          </w:tcPr>
          <w:p>
            <w:pPr>
              <w:pStyle w:val="TableContents"/>
              <w:bidi w:val="0"/>
              <w:spacing w:before="0" w:after="283"/>
              <w:jc w:val="left"/>
              <w:rPr/>
            </w:pPr>
            <w:r>
              <w:rPr/>
              <w:t xml:space="preserve">toukokuu 2012 </w:t>
            </w:r>
          </w:p>
        </w:tc>
        <w:tc>
          <w:tcPr>
            <w:tcW w:w="1441" w:type="dxa"/>
            <w:tcBorders/>
            <w:vAlign w:val="center"/>
          </w:tcPr>
          <w:p>
            <w:pPr>
              <w:pStyle w:val="TableContents"/>
              <w:bidi w:val="0"/>
              <w:spacing w:before="0" w:after="283"/>
              <w:jc w:val="left"/>
              <w:rPr/>
            </w:pPr>
            <w:r>
              <w:rPr/>
              <w:t xml:space="preserve">Maria Addolorata Montuori </w:t>
            </w:r>
          </w:p>
        </w:tc>
        <w:tc>
          <w:tcPr>
            <w:tcW w:w="1741" w:type="dxa"/>
            <w:tcBorders/>
            <w:vAlign w:val="center"/>
          </w:tcPr>
          <w:p>
            <w:pPr>
              <w:pStyle w:val="TableContents"/>
              <w:bidi w:val="0"/>
              <w:spacing w:before="0" w:after="283"/>
              <w:jc w:val="left"/>
              <w:rPr/>
            </w:pPr>
            <w:r>
              <w:rPr/>
              <w:t xml:space="preserve">Salvatore Manzo, hänen 59-vuotias aviomiehensä, -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Italia </w:t>
            </w:r>
          </w:p>
        </w:tc>
        <w:tc>
          <w:tcPr>
            <w:tcW w:w="2191" w:type="dxa"/>
            <w:tcBorders/>
            <w:vAlign w:val="center"/>
          </w:tcPr>
          <w:p>
            <w:pPr>
              <w:pStyle w:val="TableContents"/>
              <w:bidi w:val="0"/>
              <w:spacing w:before="0" w:after="283"/>
              <w:jc w:val="left"/>
              <w:rPr/>
            </w:pPr>
            <w:r>
              <w:rPr/>
              <w:t xml:space="preserve">Maria Addolorata Montuori, 58-vuotias nainen Boscorealesta, Napolin läheltä, Campaniasta, Italiasta, synnytti kolmoset, yhden tytön, Giovannan, ja kaksi poikaa, Alessandron ja Adrianon, 9. toukokuuta 2012 Aplesin yleissairaalassa postmenopausaalisen IVF-hoidon jälkeen, kun hänen miehensä, Salvatore Manzon, 59-vuotias, siittiöt olivat hedelmöittäneet hänen miehensä, Salvatore Manzon, siemennesteen avulla. </w:t>
            </w:r>
          </w:p>
        </w:tc>
      </w:tr>
      <w:tr>
        <w:trPr/>
        <w:tc>
          <w:tcPr>
            <w:tcW w:w="871" w:type="dxa"/>
            <w:tcBorders/>
            <w:vAlign w:val="center"/>
          </w:tcPr>
          <w:p>
            <w:pPr>
              <w:pStyle w:val="TableContents"/>
              <w:bidi w:val="0"/>
              <w:spacing w:before="0" w:after="283"/>
              <w:jc w:val="left"/>
              <w:rPr/>
            </w:pPr>
            <w:r>
              <w:rPr/>
              <w:t xml:space="preserve">58 vuotta, 4 kuukautta </w:t>
            </w:r>
          </w:p>
        </w:tc>
        <w:tc>
          <w:tcPr>
            <w:tcW w:w="1111" w:type="dxa"/>
            <w:tcBorders/>
            <w:vAlign w:val="center"/>
          </w:tcPr>
          <w:p>
            <w:pPr>
              <w:pStyle w:val="TableContents"/>
              <w:bidi w:val="0"/>
              <w:spacing w:before="0" w:after="283"/>
              <w:jc w:val="left"/>
              <w:rPr/>
            </w:pPr>
            <w:r>
              <w:rPr/>
              <w:t xml:space="preserve">Joulukuu 2004 </w:t>
            </w:r>
          </w:p>
        </w:tc>
        <w:tc>
          <w:tcPr>
            <w:tcW w:w="1441" w:type="dxa"/>
            <w:tcBorders/>
            <w:vAlign w:val="center"/>
          </w:tcPr>
          <w:p>
            <w:pPr>
              <w:pStyle w:val="TableContents"/>
              <w:bidi w:val="0"/>
              <w:spacing w:before="0" w:after="283"/>
              <w:jc w:val="left"/>
              <w:rPr/>
            </w:pPr>
            <w:r>
              <w:rPr/>
              <w:t xml:space="preserve">Lauren Cohen </w:t>
            </w:r>
          </w:p>
        </w:tc>
        <w:tc>
          <w:tcPr>
            <w:tcW w:w="1741" w:type="dxa"/>
            <w:tcBorders/>
            <w:vAlign w:val="center"/>
          </w:tcPr>
          <w:p>
            <w:pPr>
              <w:pStyle w:val="TableContents"/>
              <w:bidi w:val="0"/>
              <w:spacing w:before="0" w:after="283"/>
              <w:jc w:val="left"/>
              <w:rPr/>
            </w:pPr>
            <w:r>
              <w:rPr/>
              <w:t xml:space="preserve">Frank Garcia, hänen 39-vuotias toinen aviomiehensä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Lauren Cohen Paramusista, New Jerseystä, syntynyt 11. elokuuta 1946, jo 26-vuotiaan tyttären, Reneen, äiti ensimmäisestä avioliitostaan, synnytti tyttären, Raquelin, New Yorkissa, New Yorkissa, joulukuussa 2004, 58 vuoden ja 4 kuukauden ikäisenä. Lauren Cohen ja hänen aviomiehensä Frank Garcia saavat vielä toukokuussa 2006 yhdessä kaksoset IVF:n avulla käyttäen aviomiehen spermaa ja luovuttajan munasoluja. Kun pariskunta joutui joko antamaan ensimmäisestä IVF-hoidosta jäljelle jääneet alkiot pois tai antamaan niiden tuhoutua, he päättivät yrittää uudelleen. Siitä, miksi Lauren Cohen päätti hankkia lapsia näin myöhäisessä iässä ja noin 20 vuotta nuoremman aviomiehen kanssa, hän totesi: "Ajattelin vain, että olisi epäreilua Frankia kohtaan, jos hän menisi kanssani naimisiin eikä saisi koskaan mahdollisuutta saada lasta." Lauren Cohenin mielestä Frankin oli kuitenkin vaikea saada lapsia. Hän ei koskaan pyytänyt minulta lasta, mutta tiesin, että se tekisi hänet onnelliseksi". </w:t>
            </w:r>
          </w:p>
        </w:tc>
      </w:tr>
      <w:tr>
        <w:trPr/>
        <w:tc>
          <w:tcPr>
            <w:tcW w:w="871" w:type="dxa"/>
            <w:tcBorders/>
            <w:vAlign w:val="center"/>
          </w:tcPr>
          <w:p>
            <w:pPr>
              <w:pStyle w:val="TableContents"/>
              <w:bidi w:val="0"/>
              <w:spacing w:before="0" w:after="283"/>
              <w:jc w:val="left"/>
              <w:rPr/>
            </w:pPr>
            <w:r>
              <w:rPr/>
              <w:t xml:space="preserve">58 vuotta, 5 kuukautta </w:t>
            </w:r>
          </w:p>
        </w:tc>
        <w:tc>
          <w:tcPr>
            <w:tcW w:w="1111" w:type="dxa"/>
            <w:tcBorders/>
            <w:vAlign w:val="center"/>
          </w:tcPr>
          <w:p>
            <w:pPr>
              <w:pStyle w:val="TableContents"/>
              <w:bidi w:val="0"/>
              <w:spacing w:before="0" w:after="283"/>
              <w:jc w:val="left"/>
              <w:rPr/>
            </w:pPr>
            <w:r>
              <w:rPr/>
              <w:t xml:space="preserve">Joulukuu 2007 </w:t>
            </w:r>
          </w:p>
        </w:tc>
        <w:tc>
          <w:tcPr>
            <w:tcW w:w="1441" w:type="dxa"/>
            <w:tcBorders/>
            <w:vAlign w:val="center"/>
          </w:tcPr>
          <w:p>
            <w:pPr>
              <w:pStyle w:val="TableContents"/>
              <w:bidi w:val="0"/>
              <w:spacing w:before="0" w:after="283"/>
              <w:jc w:val="left"/>
              <w:rPr/>
            </w:pPr>
            <w:r>
              <w:rPr/>
              <w:t xml:space="preserve">Türkan Katicelik </w:t>
            </w:r>
          </w:p>
        </w:tc>
        <w:tc>
          <w:tcPr>
            <w:tcW w:w="1741" w:type="dxa"/>
            <w:tcBorders/>
            <w:vAlign w:val="center"/>
          </w:tcPr>
          <w:p>
            <w:pPr>
              <w:pStyle w:val="TableContents"/>
              <w:bidi w:val="0"/>
              <w:spacing w:before="0" w:after="283"/>
              <w:jc w:val="left"/>
              <w:rPr/>
            </w:pPr>
            <w:r>
              <w:rPr/>
              <w:t xml:space="preserve">Selim Katicelik, hänen 64-vuotias aviomiehensä, - </w:t>
            </w:r>
          </w:p>
        </w:tc>
        <w:tc>
          <w:tcPr>
            <w:tcW w:w="1741" w:type="dxa"/>
            <w:tcBorders/>
            <w:vAlign w:val="center"/>
          </w:tcPr>
          <w:p>
            <w:pPr>
              <w:pStyle w:val="TableContents"/>
              <w:bidi w:val="0"/>
              <w:spacing w:before="0" w:after="283"/>
              <w:jc w:val="left"/>
              <w:rPr/>
            </w:pPr>
            <w:r>
              <w:rPr/>
              <w:t xml:space="preserve">IVF nimettömän 25-vuotiaan luovuttajan munasoluilla </w:t>
            </w:r>
          </w:p>
        </w:tc>
        <w:tc>
          <w:tcPr>
            <w:tcW w:w="1261" w:type="dxa"/>
            <w:tcBorders/>
            <w:vAlign w:val="center"/>
          </w:tcPr>
          <w:p>
            <w:pPr>
              <w:pStyle w:val="TableContents"/>
              <w:bidi w:val="0"/>
              <w:spacing w:before="0" w:after="283"/>
              <w:jc w:val="left"/>
              <w:rPr/>
            </w:pPr>
            <w:r>
              <w:rPr/>
              <w:t xml:space="preserve">Saksa </w:t>
            </w:r>
          </w:p>
        </w:tc>
        <w:tc>
          <w:tcPr>
            <w:tcW w:w="2191" w:type="dxa"/>
            <w:tcBorders/>
            <w:vAlign w:val="center"/>
          </w:tcPr>
          <w:p>
            <w:pPr>
              <w:pStyle w:val="TableContents"/>
              <w:bidi w:val="0"/>
              <w:spacing w:before="0" w:after="283"/>
              <w:jc w:val="left"/>
              <w:rPr/>
            </w:pPr>
            <w:r>
              <w:rPr/>
              <w:t xml:space="preserve">Saksan Aschaffenburgissa asuva turkkilaisnainen Türkan Katicelik synnytti joulukuussa 2007 tyttären, Karyan. Lapsi painoi 2,1 kg, oli 46 cm pitkä ja synnytettiin keisarinleikkauksella. Hänellä oli ollut useita keskenmenoja ennen ensimmäisen lapsensa syntymää. Hän käytti IVF-menetelmää 25-vuotiaan anonyymin luovuttajan munasoluilla. Vuonna 2008 hän ilmoitti olevansa hieman nuorempi kuin aiemmin oli ilmoitettu, mikä johtui virallisen rekisteröinnin virheestä. Hän täyttäisi 60 vuotta heinäkuussa 2009, eli hän oli ollut syntyessään noin 58 1⁄2-vuotias. </w:t>
            </w:r>
          </w:p>
        </w:tc>
      </w:tr>
      <w:tr>
        <w:trPr/>
        <w:tc>
          <w:tcPr>
            <w:tcW w:w="871" w:type="dxa"/>
            <w:tcBorders/>
            <w:vAlign w:val="center"/>
          </w:tcPr>
          <w:p>
            <w:pPr>
              <w:pStyle w:val="TableContents"/>
              <w:bidi w:val="0"/>
              <w:spacing w:before="0" w:after="283"/>
              <w:jc w:val="left"/>
              <w:rPr/>
            </w:pPr>
            <w:r>
              <w:rPr/>
              <w:t xml:space="preserve">58 vuotta, 6 kuukautta </w:t>
            </w:r>
          </w:p>
        </w:tc>
        <w:tc>
          <w:tcPr>
            <w:tcW w:w="1111" w:type="dxa"/>
            <w:tcBorders/>
            <w:vAlign w:val="center"/>
          </w:tcPr>
          <w:p>
            <w:pPr>
              <w:pStyle w:val="TableContents"/>
              <w:bidi w:val="0"/>
              <w:spacing w:before="0" w:after="283"/>
              <w:jc w:val="left"/>
              <w:rPr/>
            </w:pPr>
            <w:r>
              <w:rPr/>
              <w:t xml:space="preserve">1998 </w:t>
            </w:r>
          </w:p>
        </w:tc>
        <w:tc>
          <w:tcPr>
            <w:tcW w:w="1441" w:type="dxa"/>
            <w:tcBorders/>
            <w:vAlign w:val="center"/>
          </w:tcPr>
          <w:p>
            <w:pPr>
              <w:pStyle w:val="TableContents"/>
              <w:bidi w:val="0"/>
              <w:spacing w:before="0" w:after="283"/>
              <w:jc w:val="left"/>
              <w:rPr/>
            </w:pPr>
            <w:r>
              <w:rPr/>
              <w:t xml:space="preserve">Lin Fu-mei </w:t>
            </w:r>
          </w:p>
        </w:tc>
        <w:tc>
          <w:tcPr>
            <w:tcW w:w="1741" w:type="dxa"/>
            <w:tcBorders/>
            <w:vAlign w:val="center"/>
          </w:tcPr>
          <w:p>
            <w:pPr>
              <w:pStyle w:val="TableContents"/>
              <w:bidi w:val="0"/>
              <w:spacing w:before="0" w:after="283"/>
              <w:jc w:val="left"/>
              <w:rPr/>
            </w:pPr>
            <w:r>
              <w:rPr/>
              <w:t xml:space="preserve">Hänen miehensä </w:t>
            </w:r>
          </w:p>
        </w:tc>
        <w:tc>
          <w:tcPr>
            <w:tcW w:w="1741" w:type="dxa"/>
            <w:tcBorders/>
            <w:vAlign w:val="center"/>
          </w:tcPr>
          <w:p>
            <w:pPr>
              <w:pStyle w:val="TableContents"/>
              <w:bidi w:val="0"/>
              <w:spacing w:before="0" w:after="283"/>
              <w:jc w:val="left"/>
              <w:rPr/>
            </w:pPr>
            <w:r>
              <w:rPr/>
              <w:t xml:space="preserve">Luonnollinen hedelmöittyminen, hormonikorvaushoito (HRT) </w:t>
            </w:r>
          </w:p>
        </w:tc>
        <w:tc>
          <w:tcPr>
            <w:tcW w:w="1261" w:type="dxa"/>
            <w:tcBorders/>
            <w:vAlign w:val="center"/>
          </w:tcPr>
          <w:p>
            <w:pPr>
              <w:pStyle w:val="TableContents"/>
              <w:bidi w:val="0"/>
              <w:spacing w:before="0" w:after="283"/>
              <w:jc w:val="left"/>
              <w:rPr/>
            </w:pPr>
            <w:r>
              <w:rPr/>
              <w:t xml:space="preserve">Kiinan tasavalta </w:t>
            </w:r>
          </w:p>
        </w:tc>
        <w:tc>
          <w:tcPr>
            <w:tcW w:w="2191" w:type="dxa"/>
            <w:tcBorders/>
            <w:vAlign w:val="center"/>
          </w:tcPr>
          <w:p>
            <w:pPr>
              <w:pStyle w:val="TableContents"/>
              <w:bidi w:val="0"/>
              <w:spacing w:before="0" w:after="283"/>
              <w:jc w:val="left"/>
              <w:rPr/>
            </w:pPr>
            <w:r>
              <w:rPr/>
              <w:t xml:space="preserve">Kiinan tasavallassa (Taiwanissa) asuva Lin Fu-mei, jonka iäksi ilmoitettiin 58-59 vuotta, synnytti kaksostyttäret vuonna 1998. </w:t>
            </w:r>
          </w:p>
        </w:tc>
      </w:tr>
      <w:tr>
        <w:trPr/>
        <w:tc>
          <w:tcPr>
            <w:tcW w:w="871" w:type="dxa"/>
            <w:tcBorders/>
            <w:vAlign w:val="center"/>
          </w:tcPr>
          <w:p>
            <w:pPr>
              <w:pStyle w:val="TableContents"/>
              <w:bidi w:val="0"/>
              <w:spacing w:before="0" w:after="283"/>
              <w:jc w:val="left"/>
              <w:rPr/>
            </w:pPr>
            <w:r>
              <w:rPr/>
              <w:t xml:space="preserve">59 vuotta </w:t>
            </w:r>
          </w:p>
        </w:tc>
        <w:tc>
          <w:tcPr>
            <w:tcW w:w="1111" w:type="dxa"/>
            <w:tcBorders/>
            <w:vAlign w:val="center"/>
          </w:tcPr>
          <w:p>
            <w:pPr>
              <w:pStyle w:val="TableContents"/>
              <w:bidi w:val="0"/>
              <w:spacing w:before="0" w:after="283"/>
              <w:jc w:val="left"/>
              <w:rPr/>
            </w:pPr>
            <w:r>
              <w:rPr/>
              <w:t xml:space="preserve">Joulukuu 1993 </w:t>
            </w:r>
          </w:p>
        </w:tc>
        <w:tc>
          <w:tcPr>
            <w:tcW w:w="1441" w:type="dxa"/>
            <w:tcBorders/>
            <w:vAlign w:val="center"/>
          </w:tcPr>
          <w:p>
            <w:pPr>
              <w:pStyle w:val="TableContents"/>
              <w:bidi w:val="0"/>
              <w:spacing w:before="0" w:after="283"/>
              <w:jc w:val="left"/>
              <w:rPr/>
            </w:pPr>
            <w:r>
              <w:rPr/>
              <w:t xml:space="preserve">Jennifer F. </w:t>
            </w:r>
          </w:p>
        </w:tc>
        <w:tc>
          <w:tcPr>
            <w:tcW w:w="1741" w:type="dxa"/>
            <w:tcBorders/>
            <w:vAlign w:val="center"/>
          </w:tcPr>
          <w:p>
            <w:pPr>
              <w:pStyle w:val="TableContents"/>
              <w:bidi w:val="0"/>
              <w:spacing w:before="0" w:after="283"/>
              <w:jc w:val="left"/>
              <w:rPr/>
            </w:pPr>
            <w:r>
              <w:rPr/>
              <w:t xml:space="preserve">Hänen 45-vuotias aviomiehensä </w:t>
            </w:r>
          </w:p>
        </w:tc>
        <w:tc>
          <w:tcPr>
            <w:tcW w:w="1741" w:type="dxa"/>
            <w:tcBorders/>
            <w:vAlign w:val="center"/>
          </w:tcPr>
          <w:p>
            <w:pPr>
              <w:pStyle w:val="TableContents"/>
              <w:bidi w:val="0"/>
              <w:spacing w:before="0" w:after="283"/>
              <w:jc w:val="left"/>
              <w:rPr/>
            </w:pPr>
            <w:r>
              <w:rPr/>
              <w:t xml:space="preserve">IVF munasolujen luovutuksen kanssa </w:t>
            </w:r>
          </w:p>
        </w:tc>
        <w:tc>
          <w:tcPr>
            <w:tcW w:w="1261" w:type="dxa"/>
            <w:tcBorders/>
            <w:vAlign w:val="center"/>
          </w:tcPr>
          <w:p>
            <w:pPr>
              <w:pStyle w:val="TableContents"/>
              <w:bidi w:val="0"/>
              <w:spacing w:before="0" w:after="283"/>
              <w:jc w:val="left"/>
              <w:rPr/>
            </w:pPr>
            <w:r>
              <w:rPr/>
              <w:t xml:space="preserve">Yhdistynyt kuningaskunta </w:t>
            </w:r>
          </w:p>
        </w:tc>
        <w:tc>
          <w:tcPr>
            <w:tcW w:w="2191" w:type="dxa"/>
            <w:tcBorders/>
            <w:vAlign w:val="center"/>
          </w:tcPr>
          <w:p>
            <w:pPr>
              <w:pStyle w:val="TableContents"/>
              <w:bidi w:val="0"/>
              <w:spacing w:before="0" w:after="283"/>
              <w:jc w:val="left"/>
              <w:rPr/>
            </w:pPr>
            <w:r>
              <w:rPr/>
              <w:t xml:space="preserve">Jennifer F. (nimeä ei julkistettu), miljonääri brittiläinen liikenainen, synnytti kaksospojat lontoolaisessa sairaalassa 25. joulukuuta 1993 59-vuotiaana käytyään Roomassa Italiassa IVF-hoidossa tohtori Severino Antinorin avustuksella. Hedelmöityksessä käytettiin italialaisen 22-vuotiaan luovuttajan munasoluja ja Jenniferin 45-vuotiaan aviomiehen spermaa. Tapaus herätti paljon eettistä keskustelua Yhdistyneessä kuningaskunnassa. </w:t>
            </w:r>
          </w:p>
        </w:tc>
      </w:tr>
      <w:tr>
        <w:trPr/>
        <w:tc>
          <w:tcPr>
            <w:tcW w:w="871" w:type="dxa"/>
            <w:tcBorders/>
            <w:vAlign w:val="center"/>
          </w:tcPr>
          <w:p>
            <w:pPr>
              <w:pStyle w:val="TableContents"/>
              <w:bidi w:val="0"/>
              <w:spacing w:before="0" w:after="283"/>
              <w:jc w:val="left"/>
              <w:rPr/>
            </w:pPr>
            <w:r>
              <w:rPr/>
              <w:t xml:space="preserve">59 vuotta </w:t>
            </w:r>
          </w:p>
        </w:tc>
        <w:tc>
          <w:tcPr>
            <w:tcW w:w="1111" w:type="dxa"/>
            <w:tcBorders/>
            <w:vAlign w:val="center"/>
          </w:tcPr>
          <w:p>
            <w:pPr>
              <w:pStyle w:val="TableContents"/>
              <w:bidi w:val="0"/>
              <w:spacing w:before="0" w:after="283"/>
              <w:jc w:val="left"/>
              <w:rPr/>
            </w:pPr>
            <w:r>
              <w:rPr/>
              <w:t xml:space="preserve">Elokuu 1997 </w:t>
            </w:r>
          </w:p>
        </w:tc>
        <w:tc>
          <w:tcPr>
            <w:tcW w:w="1441" w:type="dxa"/>
            <w:tcBorders/>
            <w:vAlign w:val="center"/>
          </w:tcPr>
          <w:p>
            <w:pPr>
              <w:pStyle w:val="TableContents"/>
              <w:bidi w:val="0"/>
              <w:spacing w:before="0" w:after="283"/>
              <w:jc w:val="left"/>
              <w:rPr/>
            </w:pPr>
            <w:r>
              <w:rPr/>
              <w:t xml:space="preserve">Dawn Brooke </w:t>
            </w:r>
          </w:p>
        </w:tc>
        <w:tc>
          <w:tcPr>
            <w:tcW w:w="1741" w:type="dxa"/>
            <w:tcBorders/>
            <w:vAlign w:val="center"/>
          </w:tcPr>
          <w:p>
            <w:pPr>
              <w:pStyle w:val="TableContents"/>
              <w:bidi w:val="0"/>
              <w:spacing w:before="0" w:after="283"/>
              <w:jc w:val="left"/>
              <w:rPr/>
            </w:pPr>
            <w:r>
              <w:rPr/>
              <w:t xml:space="preserve">Raymond Brooke, hänen 64-vuotias aviomiehensä </w:t>
            </w:r>
          </w:p>
        </w:tc>
        <w:tc>
          <w:tcPr>
            <w:tcW w:w="1741" w:type="dxa"/>
            <w:tcBorders/>
            <w:vAlign w:val="center"/>
          </w:tcPr>
          <w:p>
            <w:pPr>
              <w:pStyle w:val="TableContents"/>
              <w:bidi w:val="0"/>
              <w:spacing w:before="0" w:after="283"/>
              <w:jc w:val="left"/>
              <w:rPr/>
            </w:pPr>
            <w:r>
              <w:rPr/>
              <w:t xml:space="preserve">Luonnollinen hedelmöittyminen, hormonikorvaushoito (HRT) </w:t>
            </w:r>
          </w:p>
        </w:tc>
        <w:tc>
          <w:tcPr>
            <w:tcW w:w="1261" w:type="dxa"/>
            <w:tcBorders/>
            <w:vAlign w:val="center"/>
          </w:tcPr>
          <w:p>
            <w:pPr>
              <w:pStyle w:val="TableContents"/>
              <w:bidi w:val="0"/>
              <w:spacing w:before="0" w:after="283"/>
              <w:jc w:val="left"/>
              <w:rPr/>
            </w:pPr>
            <w:r>
              <w:rPr/>
              <w:t xml:space="preserve">Yhdistynyt kuningaskunta </w:t>
            </w:r>
          </w:p>
        </w:tc>
        <w:tc>
          <w:tcPr>
            <w:tcW w:w="2191" w:type="dxa"/>
            <w:tcBorders/>
            <w:vAlign w:val="center"/>
          </w:tcPr>
          <w:p>
            <w:pPr>
              <w:pStyle w:val="TableContents"/>
              <w:bidi w:val="0"/>
              <w:spacing w:before="0" w:after="283"/>
              <w:jc w:val="left"/>
              <w:rPr/>
            </w:pPr>
            <w:r>
              <w:rPr/>
              <w:t xml:space="preserve">Dawn Brooke Guernseyltä, Kanaalisaarilta, synnytti pojan keisarinleikkauksella 20. elokuuta 1997 59-vuotiaana. Hän tuli raskaaksi yllättäen, koska luuli aluksi oireitaan syöväksi, ja hän on vanhin tällä hetkellä tiedossa oleva äiti, joka on saanut lapsensa luonnollisesti. On arveltu, että hormonikorvaushoito, jota hän sai, saattoi vaikuttaa hänen kykyynsä ovuloida vaihdevuosien jälkeen. </w:t>
            </w:r>
          </w:p>
        </w:tc>
      </w:tr>
      <w:tr>
        <w:trPr/>
        <w:tc>
          <w:tcPr>
            <w:tcW w:w="871" w:type="dxa"/>
            <w:tcBorders/>
            <w:vAlign w:val="center"/>
          </w:tcPr>
          <w:p>
            <w:pPr>
              <w:pStyle w:val="TableContents"/>
              <w:bidi w:val="0"/>
              <w:spacing w:before="0" w:after="283"/>
              <w:jc w:val="left"/>
              <w:rPr/>
            </w:pPr>
            <w:r>
              <w:rPr/>
              <w:t xml:space="preserve">59 vuotta </w:t>
            </w:r>
          </w:p>
        </w:tc>
        <w:tc>
          <w:tcPr>
            <w:tcW w:w="1111" w:type="dxa"/>
            <w:tcBorders/>
            <w:vAlign w:val="center"/>
          </w:tcPr>
          <w:p>
            <w:pPr>
              <w:pStyle w:val="TableContents"/>
              <w:bidi w:val="0"/>
              <w:spacing w:before="0" w:after="283"/>
              <w:jc w:val="left"/>
              <w:rPr/>
            </w:pPr>
            <w:r>
              <w:rPr/>
              <w:t xml:space="preserve">Joulukuu 2002 </w:t>
            </w:r>
          </w:p>
        </w:tc>
        <w:tc>
          <w:tcPr>
            <w:tcW w:w="1441" w:type="dxa"/>
            <w:tcBorders/>
            <w:vAlign w:val="center"/>
          </w:tcPr>
          <w:p>
            <w:pPr>
              <w:pStyle w:val="TableContents"/>
              <w:bidi w:val="0"/>
              <w:spacing w:before="0" w:after="283"/>
              <w:jc w:val="left"/>
              <w:rPr/>
            </w:pPr>
            <w:r>
              <w:rPr/>
              <w:t xml:space="preserve">Janise Wulf </w:t>
            </w:r>
          </w:p>
        </w:tc>
        <w:tc>
          <w:tcPr>
            <w:tcW w:w="1741" w:type="dxa"/>
            <w:tcBorders/>
            <w:vAlign w:val="center"/>
          </w:tcPr>
          <w:p>
            <w:pPr>
              <w:pStyle w:val="TableContents"/>
              <w:bidi w:val="0"/>
              <w:spacing w:before="0" w:after="283"/>
              <w:jc w:val="left"/>
              <w:rPr/>
            </w:pPr>
            <w:r>
              <w:rPr/>
              <w:t xml:space="preserve">Scott Wulf, hänen 45-vuotias toinen aviomiehensä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Kalifornian Reddingissä asuva Janise Wulf synnytti 59-vuotiaana pojan, Ianin, 11. lapsensa, vuoden 2002 lopulla. Vauva synnytettiin keisarinleikkauksella, ja se oli saanut alkunsa koeputkihedelmöityksen avulla. Hänen lääkärinsä totesi, että yli 35-vuotiaiden naisten synnytykseen voi liittyä riskejä, mutta hän suostui valvomaan toimenpidettä, koska Wulf oli hyvässä kunnossa. Hän ja hänen toinen aviomiehensä Scott kertoivat, että he päättivät hankkia lapsia yhdessä, koska Scott ei ollut saanut lapsia edellisessä avioliitossaan. Wulfin 10 aiemmasta lapsesta vanhin oli synnytyshetkellä 37-vuotias ja nuorin 21-vuotias. Janise Wulfilla on myös 15 lapsenlasta ja yksi lapsenlapsenlapsenlapsi. </w:t>
            </w:r>
          </w:p>
        </w:tc>
      </w:tr>
      <w:tr>
        <w:trPr/>
        <w:tc>
          <w:tcPr>
            <w:tcW w:w="871" w:type="dxa"/>
            <w:tcBorders/>
            <w:vAlign w:val="center"/>
          </w:tcPr>
          <w:p>
            <w:pPr>
              <w:pStyle w:val="TableContents"/>
              <w:bidi w:val="0"/>
              <w:spacing w:before="0" w:after="283"/>
              <w:jc w:val="left"/>
              <w:rPr/>
            </w:pPr>
            <w:r>
              <w:rPr/>
              <w:t xml:space="preserve">59 vuotta </w:t>
            </w:r>
          </w:p>
        </w:tc>
        <w:tc>
          <w:tcPr>
            <w:tcW w:w="1111" w:type="dxa"/>
            <w:tcBorders/>
            <w:vAlign w:val="center"/>
          </w:tcPr>
          <w:p>
            <w:pPr>
              <w:pStyle w:val="TableContents"/>
              <w:bidi w:val="0"/>
              <w:spacing w:before="0" w:after="283"/>
              <w:jc w:val="left"/>
              <w:rPr/>
            </w:pPr>
            <w:r>
              <w:rPr/>
              <w:t xml:space="preserve">2005 </w:t>
            </w:r>
          </w:p>
        </w:tc>
        <w:tc>
          <w:tcPr>
            <w:tcW w:w="1441" w:type="dxa"/>
            <w:tcBorders/>
            <w:vAlign w:val="center"/>
          </w:tcPr>
          <w:p>
            <w:pPr>
              <w:pStyle w:val="TableContents"/>
              <w:bidi w:val="0"/>
              <w:spacing w:before="0" w:after="283"/>
              <w:jc w:val="left"/>
              <w:rPr/>
            </w:pPr>
            <w:r>
              <w:rPr/>
              <w:t xml:space="preserve">Svetlana Glazyrina </w:t>
            </w:r>
          </w:p>
        </w:tc>
        <w:tc>
          <w:tcPr>
            <w:tcW w:w="1741" w:type="dxa"/>
            <w:tcBorders/>
            <w:vAlign w:val="center"/>
          </w:tcPr>
          <w:p>
            <w:pPr>
              <w:pStyle w:val="TableContents"/>
              <w:bidi w:val="0"/>
              <w:spacing w:before="0" w:after="283"/>
              <w:jc w:val="left"/>
              <w:rPr/>
            </w:pPr>
            <w:r>
              <w:rPr/>
              <w:t xml:space="preserve">Ilgizar Glazyrin, hänen 50-vuotias aviomiehensä, -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Venäjä </w:t>
            </w:r>
          </w:p>
        </w:tc>
        <w:tc>
          <w:tcPr>
            <w:tcW w:w="2191" w:type="dxa"/>
            <w:tcBorders/>
            <w:vAlign w:val="center"/>
          </w:tcPr>
          <w:p>
            <w:pPr>
              <w:pStyle w:val="TableContents"/>
              <w:bidi w:val="0"/>
              <w:spacing w:before="0" w:after="283"/>
              <w:jc w:val="left"/>
              <w:rPr/>
            </w:pPr>
            <w:r>
              <w:rPr/>
              <w:t xml:space="preserve">Svetlana Glazyrina Sotšista, Venäjältä, synnytti ensimmäisen lapsensa, 3,8 kiloa painavan ja 54 senttimetriä pitkän pojan Camille Rinatin 13. syyskuuta 2005 59-vuotiaana. Hän oli yrittänyt saada lapsia 44-vuotiaana solmimastaan avioliitosta lähtien. Seitsemän epäonnistuneen raskauden jälkeen hän päätti käydä läpi IVF-hoidon. </w:t>
            </w:r>
          </w:p>
        </w:tc>
      </w:tr>
      <w:tr>
        <w:trPr/>
        <w:tc>
          <w:tcPr>
            <w:tcW w:w="871" w:type="dxa"/>
            <w:tcBorders/>
            <w:vAlign w:val="center"/>
          </w:tcPr>
          <w:p>
            <w:pPr>
              <w:pStyle w:val="TableContents"/>
              <w:bidi w:val="0"/>
              <w:spacing w:before="0" w:after="283"/>
              <w:jc w:val="left"/>
              <w:rPr/>
            </w:pPr>
            <w:r>
              <w:rPr/>
              <w:t xml:space="preserve">59 vuotta </w:t>
            </w:r>
          </w:p>
        </w:tc>
        <w:tc>
          <w:tcPr>
            <w:tcW w:w="1111" w:type="dxa"/>
            <w:tcBorders/>
            <w:vAlign w:val="center"/>
          </w:tcPr>
          <w:p>
            <w:pPr>
              <w:pStyle w:val="TableContents"/>
              <w:bidi w:val="0"/>
              <w:spacing w:before="0" w:after="283"/>
              <w:jc w:val="left"/>
              <w:rPr/>
            </w:pPr>
            <w:r>
              <w:rPr/>
              <w:t xml:space="preserve">2008 </w:t>
            </w:r>
          </w:p>
        </w:tc>
        <w:tc>
          <w:tcPr>
            <w:tcW w:w="1441" w:type="dxa"/>
            <w:tcBorders/>
            <w:vAlign w:val="center"/>
          </w:tcPr>
          <w:p>
            <w:pPr>
              <w:pStyle w:val="TableContents"/>
              <w:bidi w:val="0"/>
              <w:spacing w:before="0" w:after="283"/>
              <w:jc w:val="left"/>
              <w:rPr/>
            </w:pPr>
            <w:r>
              <w:rPr/>
              <w:t xml:space="preserve">Tunnistamaton </w:t>
            </w:r>
          </w:p>
        </w:tc>
        <w:tc>
          <w:tcPr>
            <w:tcW w:w="1741" w:type="dxa"/>
            <w:tcBorders/>
            <w:vAlign w:val="center"/>
          </w:tcPr>
          <w:p>
            <w:pPr>
              <w:pStyle w:val="TableContents"/>
              <w:bidi w:val="0"/>
              <w:spacing w:before="0" w:after="283"/>
              <w:jc w:val="left"/>
              <w:rPr/>
            </w:pPr>
            <w:r>
              <w:rPr/>
              <w:t xml:space="preserve">Hänen 71-vuotias aviomiehensä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Yhdistynyt kuningaskunta </w:t>
            </w:r>
          </w:p>
        </w:tc>
        <w:tc>
          <w:tcPr>
            <w:tcW w:w="2191" w:type="dxa"/>
            <w:tcBorders/>
            <w:vAlign w:val="center"/>
          </w:tcPr>
          <w:p>
            <w:pPr>
              <w:pStyle w:val="TableContents"/>
              <w:bidi w:val="0"/>
              <w:spacing w:before="0" w:after="283"/>
              <w:jc w:val="left"/>
              <w:rPr/>
            </w:pPr>
            <w:r>
              <w:rPr/>
              <w:t xml:space="preserve">59-vuotias brittiläis-intialainen nainen synnytti Englannin Midlandsissa kaksostytöt, jotka oli hedelmöitetty IVF:llä Intiassa. Naisen aviomies oli synnytyshetkellä 72-vuotias. </w:t>
            </w:r>
          </w:p>
        </w:tc>
      </w:tr>
      <w:tr>
        <w:trPr/>
        <w:tc>
          <w:tcPr>
            <w:tcW w:w="871" w:type="dxa"/>
            <w:tcBorders/>
            <w:vAlign w:val="center"/>
          </w:tcPr>
          <w:p>
            <w:pPr>
              <w:pStyle w:val="TableContents"/>
              <w:bidi w:val="0"/>
              <w:spacing w:before="0" w:after="283"/>
              <w:jc w:val="left"/>
              <w:rPr/>
            </w:pPr>
            <w:r>
              <w:rPr/>
              <w:t xml:space="preserve">59 vuotta, 9 kuukautta, 11 päivää </w:t>
            </w:r>
          </w:p>
        </w:tc>
        <w:tc>
          <w:tcPr>
            <w:tcW w:w="1111" w:type="dxa"/>
            <w:tcBorders/>
            <w:vAlign w:val="center"/>
          </w:tcPr>
          <w:p>
            <w:pPr>
              <w:pStyle w:val="TableContents"/>
              <w:bidi w:val="0"/>
              <w:spacing w:before="0" w:after="283"/>
              <w:jc w:val="left"/>
              <w:rPr/>
            </w:pPr>
            <w:r>
              <w:rPr/>
              <w:t xml:space="preserve">toukokuu 2006 </w:t>
            </w:r>
          </w:p>
        </w:tc>
        <w:tc>
          <w:tcPr>
            <w:tcW w:w="1441" w:type="dxa"/>
            <w:tcBorders/>
            <w:vAlign w:val="center"/>
          </w:tcPr>
          <w:p>
            <w:pPr>
              <w:pStyle w:val="TableContents"/>
              <w:bidi w:val="0"/>
              <w:spacing w:before="0" w:after="283"/>
              <w:jc w:val="left"/>
              <w:rPr/>
            </w:pPr>
            <w:r>
              <w:rPr/>
              <w:t xml:space="preserve">Lauren Cohen </w:t>
            </w:r>
          </w:p>
        </w:tc>
        <w:tc>
          <w:tcPr>
            <w:tcW w:w="1741" w:type="dxa"/>
            <w:tcBorders/>
            <w:vAlign w:val="center"/>
          </w:tcPr>
          <w:p>
            <w:pPr>
              <w:pStyle w:val="TableContents"/>
              <w:bidi w:val="0"/>
              <w:spacing w:before="0" w:after="283"/>
              <w:jc w:val="left"/>
              <w:rPr/>
            </w:pPr>
            <w:r>
              <w:rPr/>
              <w:t xml:space="preserve">Frank Garcia, hänen 40-vuotias toinen aviomiehensä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Lauren Cohen Paramusista, New Jerseystä, syntynyt 11. elokuuta 1946, jo 27-vuotiaan tyttären, Reneen, äiti ensimmäisestä avioliitostaan, synnytti kaksoset, pojan ja tytön, Giselle ja Gregory, New Yorkissa, New Yorkissa, 22. toukokuuta 2006, 59 vuoden, 9 kuukauden ja 11 päivän ikäisenä. Lauren Cohen ja hänen miehensä Frank Garcia olivat aiemmin saaneet yhdessä tyttären, Raquelin, joulukuussa 2004 keinohedelmöityksellä, jossa käytettiin aviomiehen spermaa ja luovuttajan munasolua. Kun pariskunta joutui joko antamaan ensimmäisestä IVF-hoidosta jäljelle jääneet alkiot pois tai tuhoamaan ne, he päättivät yrittää uudelleen. Siitä, miksi Lauren Cohen päätti hankkia lapsia näin myöhäisessä iässä ja noin 20 vuotta nuoremman aviomiehen kanssa, hän totesi: "Ajattelin vain, että olisi epäreilua Frankia kohtaan, jos hän menisi kanssani naimisiin eikä saisi koskaan mahdollisuutta saada lasta." Lauren Cohenin mielestä Frankin oli kuitenkin vaikea saada lapsia. Hän ei koskaan pyytänyt minulta lasta, mutta tiesin, että se tekisi hänet onnelliseksi". </w:t>
            </w:r>
          </w:p>
        </w:tc>
      </w:tr>
      <w:tr>
        <w:trPr/>
        <w:tc>
          <w:tcPr>
            <w:tcW w:w="871" w:type="dxa"/>
            <w:tcBorders/>
            <w:vAlign w:val="center"/>
          </w:tcPr>
          <w:p>
            <w:pPr>
              <w:pStyle w:val="TableContents"/>
              <w:bidi w:val="0"/>
              <w:spacing w:before="0" w:after="283"/>
              <w:jc w:val="left"/>
              <w:rPr/>
            </w:pPr>
            <w:r>
              <w:rPr/>
              <w:t xml:space="preserve">60 vuotta </w:t>
            </w:r>
          </w:p>
        </w:tc>
        <w:tc>
          <w:tcPr>
            <w:tcW w:w="1111" w:type="dxa"/>
            <w:tcBorders/>
            <w:vAlign w:val="center"/>
          </w:tcPr>
          <w:p>
            <w:pPr>
              <w:pStyle w:val="TableContents"/>
              <w:bidi w:val="0"/>
              <w:spacing w:before="0" w:after="283"/>
              <w:jc w:val="left"/>
              <w:rPr/>
            </w:pPr>
            <w:r>
              <w:rPr/>
              <w:t xml:space="preserve">Marraskuu 1997 </w:t>
            </w:r>
          </w:p>
        </w:tc>
        <w:tc>
          <w:tcPr>
            <w:tcW w:w="1441" w:type="dxa"/>
            <w:tcBorders/>
            <w:vAlign w:val="center"/>
          </w:tcPr>
          <w:p>
            <w:pPr>
              <w:pStyle w:val="TableContents"/>
              <w:bidi w:val="0"/>
              <w:spacing w:before="0" w:after="283"/>
              <w:jc w:val="left"/>
              <w:rPr/>
            </w:pPr>
            <w:r>
              <w:rPr/>
              <w:t xml:space="preserve">Elizabeth Ann ``Liz'' Jeffrey Buttle </w:t>
            </w:r>
          </w:p>
        </w:tc>
        <w:tc>
          <w:tcPr>
            <w:tcW w:w="1741" w:type="dxa"/>
            <w:tcBorders/>
            <w:vAlign w:val="center"/>
          </w:tcPr>
          <w:p>
            <w:pPr>
              <w:pStyle w:val="TableContents"/>
              <w:bidi w:val="0"/>
              <w:spacing w:before="0" w:after="283"/>
              <w:jc w:val="left"/>
              <w:rPr/>
            </w:pPr>
            <w:r>
              <w:rPr/>
              <w:t xml:space="preserve">Hänen poikaystävänsä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Yhdistynyt kuningaskunta </w:t>
            </w:r>
          </w:p>
        </w:tc>
        <w:tc>
          <w:tcPr>
            <w:tcW w:w="2191" w:type="dxa"/>
            <w:tcBorders/>
            <w:vAlign w:val="center"/>
          </w:tcPr>
          <w:p>
            <w:pPr>
              <w:pStyle w:val="TableContents"/>
              <w:bidi w:val="0"/>
              <w:spacing w:before="0" w:after="283"/>
              <w:jc w:val="left"/>
              <w:rPr/>
            </w:pPr>
            <w:r>
              <w:rPr/>
              <w:t xml:space="preserve">Walesilainen Elizabeth Ann Jeffrey "Liz" Buttle, joka oli jo äiti 41-vuotiaalle tyttärelleen Belindalle, jonka hän sai 19-vuotiaana, synnytti pojan Joen marraskuussa 1997 60-vuotiaana, kun hän oli ilmoittanut lääkäreille olevansa 49-vuotias, vaikka todellisuudessa hän oli 59-vuotias, jotta hän olisi oikeutettu IVF-menetelmään. Buttlen aviomies oli kuollut sydänkohtaukseen useita vuosia aiemmin; hän aloitti uuden suhteen ja halusi epätoivoisesti toisen lapsen. Hänen ainoa edellinen lapsensa, tytär Belinda, syntyi vuonna 1956, kun Liz oli 19-vuotias, joten hän on luultavasti nainen, jolla on pisin kahden synnytyksen välinen aika. Syyskuussa 2006 Buttle oli yhä elossa. </w:t>
            </w:r>
          </w:p>
        </w:tc>
      </w:tr>
      <w:tr>
        <w:trPr/>
        <w:tc>
          <w:tcPr>
            <w:tcW w:w="871" w:type="dxa"/>
            <w:tcBorders/>
            <w:vAlign w:val="center"/>
          </w:tcPr>
          <w:p>
            <w:pPr>
              <w:pStyle w:val="TableContents"/>
              <w:bidi w:val="0"/>
              <w:spacing w:before="0" w:after="283"/>
              <w:jc w:val="left"/>
              <w:rPr/>
            </w:pPr>
            <w:r>
              <w:rPr/>
              <w:t xml:space="preserve">60 vuotta </w:t>
            </w:r>
          </w:p>
        </w:tc>
        <w:tc>
          <w:tcPr>
            <w:tcW w:w="1111" w:type="dxa"/>
            <w:tcBorders/>
            <w:vAlign w:val="center"/>
          </w:tcPr>
          <w:p>
            <w:pPr>
              <w:pStyle w:val="TableContents"/>
              <w:bidi w:val="0"/>
              <w:spacing w:before="0" w:after="283"/>
              <w:jc w:val="left"/>
              <w:rPr/>
            </w:pPr>
            <w:r>
              <w:rPr/>
              <w:t xml:space="preserve">Heinäkuu 2001 </w:t>
            </w:r>
          </w:p>
        </w:tc>
        <w:tc>
          <w:tcPr>
            <w:tcW w:w="1441" w:type="dxa"/>
            <w:tcBorders/>
            <w:vAlign w:val="center"/>
          </w:tcPr>
          <w:p>
            <w:pPr>
              <w:pStyle w:val="TableContents"/>
              <w:bidi w:val="0"/>
              <w:spacing w:before="0" w:after="283"/>
              <w:jc w:val="left"/>
              <w:rPr/>
            </w:pPr>
            <w:r>
              <w:rPr/>
              <w:t xml:space="preserve">Tunnistamaton </w:t>
            </w:r>
          </w:p>
        </w:tc>
        <w:tc>
          <w:tcPr>
            <w:tcW w:w="1741" w:type="dxa"/>
            <w:tcBorders/>
            <w:vAlign w:val="center"/>
          </w:tcPr>
          <w:p>
            <w:pPr>
              <w:pStyle w:val="TableContents"/>
              <w:bidi w:val="0"/>
              <w:spacing w:before="0" w:after="283"/>
              <w:jc w:val="left"/>
              <w:rPr/>
            </w:pPr>
            <w:r>
              <w:rPr/>
              <w:t xml:space="preserve">Hänen 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Japani </w:t>
            </w:r>
          </w:p>
        </w:tc>
        <w:tc>
          <w:tcPr>
            <w:tcW w:w="2191" w:type="dxa"/>
            <w:tcBorders/>
            <w:vAlign w:val="center"/>
          </w:tcPr>
          <w:p>
            <w:pPr>
              <w:pStyle w:val="TableContents"/>
              <w:bidi w:val="0"/>
              <w:spacing w:before="0" w:after="283"/>
              <w:jc w:val="left"/>
              <w:rPr/>
            </w:pPr>
            <w:r>
              <w:rPr/>
              <w:t xml:space="preserve">60-vuotiaasta japanilaisnaisesta tuli Japanin Tokion vanhin äiti, kun hän synnytti ensimmäisen lapsensa heinäkuussa 2001 Yhdysvalloissa saadun IVF-hoidon jälkeen, jossa käytettiin hänen miehensä siittiöitä ja aasialaisen naisen lahjoittamia munasoluja. </w:t>
            </w:r>
          </w:p>
        </w:tc>
      </w:tr>
      <w:tr>
        <w:trPr/>
        <w:tc>
          <w:tcPr>
            <w:tcW w:w="871" w:type="dxa"/>
            <w:tcBorders/>
            <w:vAlign w:val="center"/>
          </w:tcPr>
          <w:p>
            <w:pPr>
              <w:pStyle w:val="TableContents"/>
              <w:bidi w:val="0"/>
              <w:spacing w:before="0" w:after="283"/>
              <w:jc w:val="left"/>
              <w:rPr/>
            </w:pPr>
            <w:r>
              <w:rPr/>
              <w:t xml:space="preserve">60 vuotta </w:t>
            </w:r>
          </w:p>
        </w:tc>
        <w:tc>
          <w:tcPr>
            <w:tcW w:w="1111" w:type="dxa"/>
            <w:tcBorders/>
            <w:vAlign w:val="center"/>
          </w:tcPr>
          <w:p>
            <w:pPr>
              <w:pStyle w:val="TableContents"/>
              <w:bidi w:val="0"/>
              <w:spacing w:before="0" w:after="283"/>
              <w:jc w:val="left"/>
              <w:rPr/>
            </w:pPr>
            <w:r>
              <w:rPr/>
              <w:t xml:space="preserve">Elokuu 2001 </w:t>
            </w:r>
          </w:p>
        </w:tc>
        <w:tc>
          <w:tcPr>
            <w:tcW w:w="1441" w:type="dxa"/>
            <w:tcBorders/>
            <w:vAlign w:val="center"/>
          </w:tcPr>
          <w:p>
            <w:pPr>
              <w:pStyle w:val="TableContents"/>
              <w:bidi w:val="0"/>
              <w:spacing w:before="0" w:after="283"/>
              <w:jc w:val="left"/>
              <w:rPr/>
            </w:pPr>
            <w:r>
              <w:rPr/>
              <w:t xml:space="preserve">``Aruna'' </w:t>
            </w:r>
          </w:p>
        </w:tc>
        <w:tc>
          <w:tcPr>
            <w:tcW w:w="1741" w:type="dxa"/>
            <w:tcBorders/>
            <w:vAlign w:val="center"/>
          </w:tcPr>
          <w:p>
            <w:pPr>
              <w:pStyle w:val="TableContents"/>
              <w:bidi w:val="0"/>
              <w:spacing w:before="0" w:after="283"/>
              <w:jc w:val="left"/>
              <w:rPr/>
            </w:pPr>
            <w:r>
              <w:rPr/>
              <w:t xml:space="preserve">Hänen 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Intia </w:t>
            </w:r>
          </w:p>
        </w:tc>
        <w:tc>
          <w:tcPr>
            <w:tcW w:w="2191" w:type="dxa"/>
            <w:tcBorders/>
            <w:vAlign w:val="center"/>
          </w:tcPr>
          <w:p>
            <w:pPr>
              <w:pStyle w:val="TableContents"/>
              <w:bidi w:val="0"/>
              <w:spacing w:before="0" w:after="283"/>
              <w:jc w:val="left"/>
              <w:rPr/>
            </w:pPr>
            <w:r>
              <w:rPr/>
              <w:t xml:space="preserve">Aruna, 60-vuotias intialainen nainen Mumbaissa, Maharashtran osavaltiossa Intiassa, synnytti elokuussa 2001 pojan, joka sai alkunsa IVF-hoidolla, johon liittyi munasolujen luovutus. Hän ja hänen miehensä olivat menneet naimisiin 29 vuotta aiemmin, mutta jäivät lapsettomiksi kolmen raskaudenkeskeytyksen jälkeen. </w:t>
            </w:r>
          </w:p>
        </w:tc>
      </w:tr>
      <w:tr>
        <w:trPr/>
        <w:tc>
          <w:tcPr>
            <w:tcW w:w="871" w:type="dxa"/>
            <w:tcBorders/>
            <w:vAlign w:val="center"/>
          </w:tcPr>
          <w:p>
            <w:pPr>
              <w:pStyle w:val="TableContents"/>
              <w:bidi w:val="0"/>
              <w:spacing w:before="0" w:after="283"/>
              <w:jc w:val="left"/>
              <w:rPr/>
            </w:pPr>
            <w:r>
              <w:rPr/>
              <w:t xml:space="preserve">60 vuotta </w:t>
            </w:r>
          </w:p>
        </w:tc>
        <w:tc>
          <w:tcPr>
            <w:tcW w:w="1111" w:type="dxa"/>
            <w:tcBorders/>
            <w:vAlign w:val="center"/>
          </w:tcPr>
          <w:p>
            <w:pPr>
              <w:pStyle w:val="TableContents"/>
              <w:bidi w:val="0"/>
              <w:spacing w:before="0" w:after="283"/>
              <w:jc w:val="left"/>
              <w:rPr/>
            </w:pPr>
            <w:r>
              <w:rPr/>
              <w:t xml:space="preserve">toukokuu 2007 </w:t>
            </w:r>
          </w:p>
        </w:tc>
        <w:tc>
          <w:tcPr>
            <w:tcW w:w="1441" w:type="dxa"/>
            <w:tcBorders/>
            <w:vAlign w:val="center"/>
          </w:tcPr>
          <w:p>
            <w:pPr>
              <w:pStyle w:val="TableContents"/>
              <w:bidi w:val="0"/>
              <w:spacing w:before="0" w:after="283"/>
              <w:jc w:val="left"/>
              <w:rPr/>
            </w:pPr>
            <w:r>
              <w:rPr/>
              <w:t xml:space="preserve">Frieda Birnbaum </w:t>
            </w:r>
          </w:p>
        </w:tc>
        <w:tc>
          <w:tcPr>
            <w:tcW w:w="1741" w:type="dxa"/>
            <w:tcBorders/>
            <w:vAlign w:val="center"/>
          </w:tcPr>
          <w:p>
            <w:pPr>
              <w:pStyle w:val="TableContents"/>
              <w:bidi w:val="0"/>
              <w:spacing w:before="0" w:after="283"/>
              <w:jc w:val="left"/>
              <w:rPr/>
            </w:pPr>
            <w:r>
              <w:rPr/>
              <w:t xml:space="preserve">Ken Birnbaum, hänen 63-vuotias aviomiehensä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Tohtori Frieda Birnbaum Saddle Riveristä, New Jerseystä, synnytti kaksospojat Jake ja Jared 22. toukokuuta 2007 60-vuotiaana. Vauvat painoivat kumpikin 2,12 kiloa, ja ne synnytettiin keisarinleikkauksella. Frieda Birnbaum kävi IVF:ssä eteläafrikkalaisella hedelmöityshoitoklinikalla, joka on erikoistunut iäkkäisiin naisiin. Hän ja hänen miehensä, joilla on 6-vuotias poika ja kaksi aikuista lasta, 33-vuotias poika ja 29-vuotias tytär, sanoivat haluavansa nuoremmalle pojalleen lähellä toisiaan olevia sisaruksia. Sairaalan virkamiehet uskovat, että tohtori Frieda Birnbaum saattaa olla vanhin kaksoset Yhdysvalloissa synnyttänyt nainen. </w:t>
            </w:r>
          </w:p>
        </w:tc>
      </w:tr>
      <w:tr>
        <w:trPr/>
        <w:tc>
          <w:tcPr>
            <w:tcW w:w="871" w:type="dxa"/>
            <w:tcBorders/>
            <w:vAlign w:val="center"/>
          </w:tcPr>
          <w:p>
            <w:pPr>
              <w:pStyle w:val="TableContents"/>
              <w:bidi w:val="0"/>
              <w:spacing w:before="0" w:after="283"/>
              <w:jc w:val="left"/>
              <w:rPr/>
            </w:pPr>
            <w:r>
              <w:rPr/>
              <w:t xml:space="preserve">60 vuotta </w:t>
            </w:r>
          </w:p>
        </w:tc>
        <w:tc>
          <w:tcPr>
            <w:tcW w:w="1111" w:type="dxa"/>
            <w:tcBorders/>
            <w:vAlign w:val="center"/>
          </w:tcPr>
          <w:p>
            <w:pPr>
              <w:pStyle w:val="TableContents"/>
              <w:bidi w:val="0"/>
              <w:spacing w:before="0" w:after="283"/>
              <w:jc w:val="left"/>
              <w:rPr/>
            </w:pPr>
            <w:r>
              <w:rPr/>
              <w:t xml:space="preserve">Helmikuu 2009 </w:t>
            </w:r>
          </w:p>
        </w:tc>
        <w:tc>
          <w:tcPr>
            <w:tcW w:w="1441" w:type="dxa"/>
            <w:tcBorders/>
            <w:vAlign w:val="center"/>
          </w:tcPr>
          <w:p>
            <w:pPr>
              <w:pStyle w:val="TableContents"/>
              <w:bidi w:val="0"/>
              <w:spacing w:before="0" w:after="283"/>
              <w:jc w:val="left"/>
              <w:rPr/>
            </w:pPr>
            <w:r>
              <w:rPr/>
              <w:t xml:space="preserve">Ranjit Hayer </w:t>
            </w:r>
          </w:p>
        </w:tc>
        <w:tc>
          <w:tcPr>
            <w:tcW w:w="1741" w:type="dxa"/>
            <w:tcBorders/>
            <w:vAlign w:val="center"/>
          </w:tcPr>
          <w:p>
            <w:pPr>
              <w:pStyle w:val="TableContents"/>
              <w:bidi w:val="0"/>
              <w:spacing w:before="0" w:after="283"/>
              <w:jc w:val="left"/>
              <w:rPr/>
            </w:pPr>
            <w:r>
              <w:rPr/>
              <w:t xml:space="preserve">Jagir Hayer, hänen 60-vuotias aviomiehensä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Kanada </w:t>
            </w:r>
          </w:p>
        </w:tc>
        <w:tc>
          <w:tcPr>
            <w:tcW w:w="2191" w:type="dxa"/>
            <w:tcBorders/>
            <w:vAlign w:val="center"/>
          </w:tcPr>
          <w:p>
            <w:pPr>
              <w:pStyle w:val="TableContents"/>
              <w:bidi w:val="0"/>
              <w:spacing w:before="0" w:after="283"/>
              <w:jc w:val="left"/>
              <w:rPr/>
            </w:pPr>
            <w:r>
              <w:rPr/>
              <w:t xml:space="preserve">Ranjit Hayer Calgarysta, Albertasta, synnytti helmikuussa 2009 kaksospojat 60-vuotiaana. Hän tuli raskaaksi hedelmöityshoitojen ja IVF:n avulla, joita harjoitettiin Intiassa useiden keskenmenojen jälkeen useiden vuosien aikana. </w:t>
            </w:r>
          </w:p>
        </w:tc>
      </w:tr>
      <w:tr>
        <w:trPr/>
        <w:tc>
          <w:tcPr>
            <w:tcW w:w="871" w:type="dxa"/>
            <w:tcBorders/>
            <w:vAlign w:val="center"/>
          </w:tcPr>
          <w:p>
            <w:pPr>
              <w:pStyle w:val="TableContents"/>
              <w:bidi w:val="0"/>
              <w:spacing w:before="0" w:after="283"/>
              <w:jc w:val="left"/>
              <w:rPr/>
            </w:pPr>
            <w:r>
              <w:rPr/>
              <w:t xml:space="preserve">60 vuotta </w:t>
            </w:r>
          </w:p>
        </w:tc>
        <w:tc>
          <w:tcPr>
            <w:tcW w:w="1111" w:type="dxa"/>
            <w:tcBorders/>
            <w:vAlign w:val="center"/>
          </w:tcPr>
          <w:p>
            <w:pPr>
              <w:pStyle w:val="TableContents"/>
              <w:bidi w:val="0"/>
              <w:spacing w:before="0" w:after="283"/>
              <w:jc w:val="left"/>
              <w:rPr/>
            </w:pPr>
            <w:r>
              <w:rPr/>
              <w:t xml:space="preserve">toukokuu 2010 </w:t>
            </w:r>
          </w:p>
        </w:tc>
        <w:tc>
          <w:tcPr>
            <w:tcW w:w="1441" w:type="dxa"/>
            <w:tcBorders/>
            <w:vAlign w:val="center"/>
          </w:tcPr>
          <w:p>
            <w:pPr>
              <w:pStyle w:val="TableContents"/>
              <w:bidi w:val="0"/>
              <w:spacing w:before="0" w:after="283"/>
              <w:jc w:val="left"/>
              <w:rPr/>
            </w:pPr>
            <w:r>
              <w:rPr/>
              <w:t xml:space="preserve">Wu Cheng </w:t>
            </w:r>
          </w:p>
        </w:tc>
        <w:tc>
          <w:tcPr>
            <w:tcW w:w="1741" w:type="dxa"/>
            <w:tcBorders/>
            <w:vAlign w:val="center"/>
          </w:tcPr>
          <w:p>
            <w:pPr>
              <w:pStyle w:val="TableContents"/>
              <w:bidi w:val="0"/>
              <w:spacing w:before="0" w:after="283"/>
              <w:jc w:val="left"/>
              <w:rPr/>
            </w:pPr>
            <w:r>
              <w:rPr/>
              <w:t xml:space="preserve">Wu Jingzhou, hänen 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Kiina </w:t>
            </w:r>
          </w:p>
        </w:tc>
        <w:tc>
          <w:tcPr>
            <w:tcW w:w="2191" w:type="dxa"/>
            <w:tcBorders/>
            <w:vAlign w:val="center"/>
          </w:tcPr>
          <w:p>
            <w:pPr>
              <w:pStyle w:val="TableContents"/>
              <w:bidi w:val="0"/>
              <w:spacing w:before="0" w:after="283"/>
              <w:jc w:val="left"/>
              <w:rPr/>
            </w:pPr>
            <w:r>
              <w:rPr/>
              <w:t xml:space="preserve">Wu Cheng, 60-vuotias kiinalaisnainen, synnytti kaksostytöt ennenaikaisesti keisarinleikkauksella Hefeissä 25. toukokuuta 2010. Nainen ja hänen miehensä päättivät käydä IVF-hoidossa 28-vuotiaan Tingting-tyttärensä ja vävynsä kuoleman jälkeen. Nainen on sanonut: Tytöt antavat minulle ja miehelleni rohkeutta jatkaa elämää. Huolimatta siitä, että olemme vanhoja, meillä on itseluottamusta kasvattaa heidät. </w:t>
            </w:r>
          </w:p>
        </w:tc>
      </w:tr>
      <w:tr>
        <w:trPr/>
        <w:tc>
          <w:tcPr>
            <w:tcW w:w="871" w:type="dxa"/>
            <w:tcBorders/>
            <w:vAlign w:val="center"/>
          </w:tcPr>
          <w:p>
            <w:pPr>
              <w:pStyle w:val="TableContents"/>
              <w:bidi w:val="0"/>
              <w:spacing w:before="0" w:after="283"/>
              <w:jc w:val="left"/>
              <w:rPr/>
            </w:pPr>
            <w:r>
              <w:rPr/>
              <w:t xml:space="preserve">60 vuotta </w:t>
            </w:r>
          </w:p>
        </w:tc>
        <w:tc>
          <w:tcPr>
            <w:tcW w:w="1111" w:type="dxa"/>
            <w:tcBorders/>
            <w:vAlign w:val="center"/>
          </w:tcPr>
          <w:p>
            <w:pPr>
              <w:pStyle w:val="TableContents"/>
              <w:bidi w:val="0"/>
              <w:spacing w:before="0" w:after="283"/>
              <w:jc w:val="left"/>
              <w:rPr/>
            </w:pPr>
            <w:r>
              <w:rPr/>
              <w:t xml:space="preserve">Syyskuu 2010 </w:t>
            </w:r>
          </w:p>
        </w:tc>
        <w:tc>
          <w:tcPr>
            <w:tcW w:w="1441" w:type="dxa"/>
            <w:tcBorders/>
            <w:vAlign w:val="center"/>
          </w:tcPr>
          <w:p>
            <w:pPr>
              <w:pStyle w:val="TableContents"/>
              <w:bidi w:val="0"/>
              <w:spacing w:before="0" w:after="283"/>
              <w:jc w:val="left"/>
              <w:rPr/>
            </w:pPr>
            <w:r>
              <w:rPr/>
              <w:t xml:space="preserve">Tunnistamaton </w:t>
            </w:r>
          </w:p>
        </w:tc>
        <w:tc>
          <w:tcPr>
            <w:tcW w:w="1741" w:type="dxa"/>
            <w:tcBorders/>
            <w:vAlign w:val="center"/>
          </w:tcPr>
          <w:p>
            <w:pPr>
              <w:pStyle w:val="TableContents"/>
              <w:bidi w:val="0"/>
              <w:spacing w:before="0" w:after="283"/>
              <w:jc w:val="left"/>
              <w:rPr/>
            </w:pPr>
            <w:r>
              <w:rPr/>
              <w:t xml:space="preserve">Hänen vävynsä (raskausajan sijaissynnyttäjä) </w:t>
            </w:r>
          </w:p>
        </w:tc>
        <w:tc>
          <w:tcPr>
            <w:tcW w:w="1741" w:type="dxa"/>
            <w:tcBorders/>
            <w:vAlign w:val="center"/>
          </w:tcPr>
          <w:p>
            <w:pPr>
              <w:pStyle w:val="TableContents"/>
              <w:bidi w:val="0"/>
              <w:spacing w:before="0" w:after="283"/>
              <w:jc w:val="left"/>
              <w:rPr/>
            </w:pPr>
            <w:r>
              <w:rPr/>
              <w:t xml:space="preserve">Postmenopausaalinen IVF-hoito tyttärensä munasoluilla (raskauden sijaissynnyttäjä). </w:t>
            </w:r>
          </w:p>
        </w:tc>
        <w:tc>
          <w:tcPr>
            <w:tcW w:w="1261" w:type="dxa"/>
            <w:tcBorders/>
            <w:vAlign w:val="center"/>
          </w:tcPr>
          <w:p>
            <w:pPr>
              <w:pStyle w:val="TableContents"/>
              <w:bidi w:val="0"/>
              <w:spacing w:before="0" w:after="283"/>
              <w:jc w:val="left"/>
              <w:rPr/>
            </w:pPr>
            <w:r>
              <w:rPr/>
              <w:t xml:space="preserve">Brasilia </w:t>
            </w:r>
          </w:p>
        </w:tc>
        <w:tc>
          <w:tcPr>
            <w:tcW w:w="2191" w:type="dxa"/>
            <w:tcBorders/>
            <w:vAlign w:val="center"/>
          </w:tcPr>
          <w:p>
            <w:pPr>
              <w:pStyle w:val="TableContents"/>
              <w:bidi w:val="0"/>
              <w:spacing w:before="0" w:after="283"/>
              <w:jc w:val="left"/>
              <w:rPr/>
            </w:pPr>
            <w:r>
              <w:rPr/>
              <w:t xml:space="preserve">60-vuotias brasilialaisnainen Rio de Janeirossa synnytti 28. syyskuuta 2010 oman tyttärentyttärensä Alicen päätettyään toimia raskauden sijaissynnyttäjänä 32-vuotiaalle tyttärelleen, joka on hedelmätön. Brasilian lain mukaan sijaisäidin on oltava lähisukulainen. </w:t>
            </w:r>
          </w:p>
        </w:tc>
      </w:tr>
      <w:tr>
        <w:trPr/>
        <w:tc>
          <w:tcPr>
            <w:tcW w:w="871" w:type="dxa"/>
            <w:tcBorders/>
            <w:vAlign w:val="center"/>
          </w:tcPr>
          <w:p>
            <w:pPr>
              <w:pStyle w:val="TableContents"/>
              <w:bidi w:val="0"/>
              <w:spacing w:before="0" w:after="283"/>
              <w:jc w:val="left"/>
              <w:rPr/>
            </w:pPr>
            <w:r>
              <w:rPr/>
              <w:t xml:space="preserve">60 vuotta </w:t>
            </w:r>
          </w:p>
        </w:tc>
        <w:tc>
          <w:tcPr>
            <w:tcW w:w="1111" w:type="dxa"/>
            <w:tcBorders/>
            <w:vAlign w:val="center"/>
          </w:tcPr>
          <w:p>
            <w:pPr>
              <w:pStyle w:val="TableContents"/>
              <w:bidi w:val="0"/>
              <w:spacing w:before="0" w:after="283"/>
              <w:jc w:val="left"/>
              <w:rPr/>
            </w:pPr>
            <w:r>
              <w:rPr/>
              <w:t xml:space="preserve">tammikuu 2012 </w:t>
            </w:r>
          </w:p>
        </w:tc>
        <w:tc>
          <w:tcPr>
            <w:tcW w:w="1441" w:type="dxa"/>
            <w:tcBorders/>
            <w:vAlign w:val="center"/>
          </w:tcPr>
          <w:p>
            <w:pPr>
              <w:pStyle w:val="TableContents"/>
              <w:bidi w:val="0"/>
              <w:spacing w:before="0" w:after="283"/>
              <w:jc w:val="left"/>
              <w:rPr/>
            </w:pPr>
            <w:r>
              <w:rPr/>
              <w:t xml:space="preserve">Raju Ben </w:t>
            </w:r>
          </w:p>
        </w:tc>
        <w:tc>
          <w:tcPr>
            <w:tcW w:w="1741" w:type="dxa"/>
            <w:tcBorders/>
            <w:vAlign w:val="center"/>
          </w:tcPr>
          <w:p>
            <w:pPr>
              <w:pStyle w:val="TableContents"/>
              <w:bidi w:val="0"/>
              <w:spacing w:before="0" w:after="283"/>
              <w:jc w:val="left"/>
              <w:rPr/>
            </w:pPr>
            <w:r>
              <w:rPr/>
              <w:t xml:space="preserve">Hawa Singh, hänen 68-vuotias aviomiehensä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Intia </w:t>
            </w:r>
          </w:p>
        </w:tc>
        <w:tc>
          <w:tcPr>
            <w:tcW w:w="2191" w:type="dxa"/>
            <w:tcBorders/>
            <w:vAlign w:val="center"/>
          </w:tcPr>
          <w:p>
            <w:pPr>
              <w:pStyle w:val="TableContents"/>
              <w:bidi w:val="0"/>
              <w:spacing w:before="0" w:after="283"/>
              <w:jc w:val="left"/>
              <w:rPr/>
            </w:pPr>
            <w:r>
              <w:rPr/>
              <w:t xml:space="preserve">Raju Ben of synnytti pojan Jaipurissa tammikuussa 2012 60-vuotiaana. Hän oli ollut naimisissa 40 vuotta ja kärsinyt aiemmin neljästä keskenmenosta, ja hänelle oli tehty useita leikkauksia munanjohtimiin ja kohtuun tuberkuloosin, munasarjakystien jne. vuoksi, minkä vuoksi hän ei voinut tulla raskaaksi, joten hän ja hänen miehensä päättivät kokeilla IVF:ää. </w:t>
            </w:r>
          </w:p>
        </w:tc>
      </w:tr>
      <w:tr>
        <w:trPr/>
        <w:tc>
          <w:tcPr>
            <w:tcW w:w="871" w:type="dxa"/>
            <w:tcBorders/>
            <w:vAlign w:val="center"/>
          </w:tcPr>
          <w:p>
            <w:pPr>
              <w:pStyle w:val="TableContents"/>
              <w:bidi w:val="0"/>
              <w:spacing w:before="0" w:after="283"/>
              <w:jc w:val="left"/>
              <w:rPr/>
            </w:pPr>
            <w:r>
              <w:rPr/>
              <w:t xml:space="preserve">60 vuotta </w:t>
            </w:r>
          </w:p>
        </w:tc>
        <w:tc>
          <w:tcPr>
            <w:tcW w:w="1111" w:type="dxa"/>
            <w:tcBorders/>
            <w:vAlign w:val="center"/>
          </w:tcPr>
          <w:p>
            <w:pPr>
              <w:pStyle w:val="TableContents"/>
              <w:bidi w:val="0"/>
              <w:spacing w:before="0" w:after="283"/>
              <w:jc w:val="left"/>
              <w:rPr/>
            </w:pPr>
            <w:r>
              <w:rPr/>
              <w:t xml:space="preserve">toukokuu 2015 </w:t>
            </w:r>
          </w:p>
        </w:tc>
        <w:tc>
          <w:tcPr>
            <w:tcW w:w="1441" w:type="dxa"/>
            <w:tcBorders/>
            <w:vAlign w:val="center"/>
          </w:tcPr>
          <w:p>
            <w:pPr>
              <w:pStyle w:val="TableContents"/>
              <w:bidi w:val="0"/>
              <w:spacing w:before="0" w:after="283"/>
              <w:jc w:val="left"/>
              <w:rPr/>
            </w:pPr>
            <w:r>
              <w:rPr/>
              <w:t xml:space="preserve">Punjiben Patel </w:t>
            </w:r>
          </w:p>
        </w:tc>
        <w:tc>
          <w:tcPr>
            <w:tcW w:w="1741" w:type="dxa"/>
            <w:tcBorders/>
            <w:vAlign w:val="center"/>
          </w:tcPr>
          <w:p>
            <w:pPr>
              <w:pStyle w:val="TableContents"/>
              <w:bidi w:val="0"/>
              <w:spacing w:before="0" w:after="283"/>
              <w:jc w:val="left"/>
              <w:rPr/>
            </w:pPr>
            <w:r>
              <w:rPr/>
              <w:t xml:space="preserve">Ranchhod Patel, hänen 65-vuotias aviomiehensä, -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Intia </w:t>
            </w:r>
          </w:p>
        </w:tc>
        <w:tc>
          <w:tcPr>
            <w:tcW w:w="2191" w:type="dxa"/>
            <w:tcBorders/>
            <w:vAlign w:val="center"/>
          </w:tcPr>
          <w:p>
            <w:pPr>
              <w:pStyle w:val="TableContents"/>
              <w:bidi w:val="0"/>
              <w:spacing w:before="0" w:after="283"/>
              <w:jc w:val="left"/>
              <w:rPr/>
            </w:pPr>
            <w:r>
              <w:rPr/>
              <w:t xml:space="preserve">Punjiben Patel Vondin kylästä Bhachaussa Kutchin piirikunnassa Gujaratissa synnytti pojan toukokuussa 2015 60-vuotiaana. Hän meni naimisiin vuonna 1982, mutta hän ja hänen miehensä eivät onnistuneet hedelmöittymään luonnollisesti. Patel tuli raskaaksi ensimmäisen IVF-yrityksen jälkeen. </w:t>
            </w:r>
          </w:p>
        </w:tc>
      </w:tr>
      <w:tr>
        <w:trPr/>
        <w:tc>
          <w:tcPr>
            <w:tcW w:w="871" w:type="dxa"/>
            <w:tcBorders/>
            <w:vAlign w:val="center"/>
          </w:tcPr>
          <w:p>
            <w:pPr>
              <w:pStyle w:val="TableContents"/>
              <w:bidi w:val="0"/>
              <w:spacing w:before="0" w:after="283"/>
              <w:jc w:val="left"/>
              <w:rPr/>
            </w:pPr>
            <w:r>
              <w:rPr/>
              <w:t xml:space="preserve">60 vuotta </w:t>
            </w:r>
          </w:p>
        </w:tc>
        <w:tc>
          <w:tcPr>
            <w:tcW w:w="1111" w:type="dxa"/>
            <w:tcBorders/>
            <w:vAlign w:val="center"/>
          </w:tcPr>
          <w:p>
            <w:pPr>
              <w:pStyle w:val="TableContents"/>
              <w:bidi w:val="0"/>
              <w:spacing w:before="0" w:after="283"/>
              <w:jc w:val="left"/>
              <w:rPr/>
            </w:pPr>
            <w:r>
              <w:rPr/>
              <w:t xml:space="preserve">kesäkuu 2017 </w:t>
            </w:r>
          </w:p>
        </w:tc>
        <w:tc>
          <w:tcPr>
            <w:tcW w:w="1441" w:type="dxa"/>
            <w:tcBorders/>
            <w:vAlign w:val="center"/>
          </w:tcPr>
          <w:p>
            <w:pPr>
              <w:pStyle w:val="TableContents"/>
              <w:bidi w:val="0"/>
              <w:spacing w:before="0" w:after="283"/>
              <w:jc w:val="left"/>
              <w:rPr/>
            </w:pPr>
            <w:r>
              <w:rPr/>
              <w:t xml:space="preserve">Atifa Nokić </w:t>
            </w:r>
          </w:p>
        </w:tc>
        <w:tc>
          <w:tcPr>
            <w:tcW w:w="1741" w:type="dxa"/>
            <w:tcBorders/>
            <w:vAlign w:val="center"/>
          </w:tcPr>
          <w:p>
            <w:pPr>
              <w:pStyle w:val="TableContents"/>
              <w:bidi w:val="0"/>
              <w:spacing w:before="0" w:after="283"/>
              <w:jc w:val="left"/>
              <w:rPr/>
            </w:pPr>
            <w:r>
              <w:rPr/>
              <w:t xml:space="preserve">Hänen 68-vuotias aviomiehensä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Serbia </w:t>
            </w:r>
          </w:p>
        </w:tc>
        <w:tc>
          <w:tcPr>
            <w:tcW w:w="2191" w:type="dxa"/>
            <w:tcBorders/>
            <w:vAlign w:val="center"/>
          </w:tcPr>
          <w:p>
            <w:pPr>
              <w:pStyle w:val="TableContents"/>
              <w:bidi w:val="0"/>
              <w:spacing w:before="0" w:after="283"/>
              <w:jc w:val="left"/>
              <w:rPr/>
            </w:pPr>
            <w:r>
              <w:rPr/>
              <w:t xml:space="preserve">Atifa Nokić Novi Pazarista, Serbiasta, synnytti 20. kesäkuuta 2017 60-vuotiaana. Nokićista ja hänen 68-vuotiaasta miehestään Šerifistä tuli viidennen kerran vanhempia IVF-hoidon avulla. </w:t>
            </w:r>
          </w:p>
        </w:tc>
      </w:tr>
      <w:tr>
        <w:trPr/>
        <w:tc>
          <w:tcPr>
            <w:tcW w:w="871" w:type="dxa"/>
            <w:tcBorders/>
            <w:vAlign w:val="center"/>
          </w:tcPr>
          <w:p>
            <w:pPr>
              <w:pStyle w:val="TableContents"/>
              <w:bidi w:val="0"/>
              <w:spacing w:before="0" w:after="283"/>
              <w:jc w:val="left"/>
              <w:rPr/>
            </w:pPr>
            <w:r>
              <w:rPr/>
              <w:t xml:space="preserve">60 vuotta, 10 kuukautta, 19 päivää </w:t>
            </w:r>
          </w:p>
        </w:tc>
        <w:tc>
          <w:tcPr>
            <w:tcW w:w="1111" w:type="dxa"/>
            <w:tcBorders/>
            <w:vAlign w:val="center"/>
          </w:tcPr>
          <w:p>
            <w:pPr>
              <w:pStyle w:val="TableContents"/>
              <w:bidi w:val="0"/>
              <w:spacing w:before="0" w:after="283"/>
              <w:jc w:val="left"/>
              <w:rPr/>
            </w:pPr>
            <w:r>
              <w:rPr/>
              <w:t xml:space="preserve">tammikuu 2010 </w:t>
            </w:r>
          </w:p>
        </w:tc>
        <w:tc>
          <w:tcPr>
            <w:tcW w:w="1441" w:type="dxa"/>
            <w:tcBorders/>
            <w:vAlign w:val="center"/>
          </w:tcPr>
          <w:p>
            <w:pPr>
              <w:pStyle w:val="TableContents"/>
              <w:bidi w:val="0"/>
              <w:spacing w:before="0" w:after="283"/>
              <w:jc w:val="left"/>
              <w:rPr/>
            </w:pPr>
            <w:r>
              <w:rPr/>
              <w:t xml:space="preserve">Lia Georgia Triff </w:t>
            </w:r>
          </w:p>
        </w:tc>
        <w:tc>
          <w:tcPr>
            <w:tcW w:w="1741" w:type="dxa"/>
            <w:tcBorders/>
            <w:vAlign w:val="center"/>
          </w:tcPr>
          <w:p>
            <w:pPr>
              <w:pStyle w:val="TableContents"/>
              <w:bidi w:val="0"/>
              <w:spacing w:before="0" w:after="283"/>
              <w:jc w:val="left"/>
              <w:rPr/>
            </w:pPr>
            <w:r>
              <w:rPr/>
              <w:t xml:space="preserve">Prinssi Paul-Philippe von Hohenzollern al Romania, hänen 62-vuotias aviomiehensä. </w:t>
            </w:r>
          </w:p>
        </w:tc>
        <w:tc>
          <w:tcPr>
            <w:tcW w:w="1741" w:type="dxa"/>
            <w:tcBorders/>
            <w:vAlign w:val="center"/>
          </w:tcPr>
          <w:p>
            <w:pPr>
              <w:pStyle w:val="TableContents"/>
              <w:bidi w:val="0"/>
              <w:spacing w:before="0" w:after="283"/>
              <w:jc w:val="left"/>
              <w:rPr/>
            </w:pPr>
            <w:r>
              <w:rPr/>
              <w:t xml:space="preserve">Postmenopausaalinen IVF-hoito väitetysti yhdellä hänen jäädytetyistä munasoluistaan. </w:t>
            </w:r>
          </w:p>
        </w:tc>
        <w:tc>
          <w:tcPr>
            <w:tcW w:w="1261" w:type="dxa"/>
            <w:tcBorders/>
            <w:vAlign w:val="center"/>
          </w:tcPr>
          <w:p>
            <w:pPr>
              <w:pStyle w:val="TableContents"/>
              <w:bidi w:val="0"/>
              <w:spacing w:before="0" w:after="283"/>
              <w:jc w:val="left"/>
              <w:rPr/>
            </w:pPr>
            <w:r>
              <w:rPr/>
              <w:t xml:space="preserve">Romania </w:t>
            </w:r>
          </w:p>
        </w:tc>
        <w:tc>
          <w:tcPr>
            <w:tcW w:w="2191" w:type="dxa"/>
            <w:tcBorders/>
            <w:vAlign w:val="center"/>
          </w:tcPr>
          <w:p>
            <w:pPr>
              <w:pStyle w:val="TableContents"/>
              <w:bidi w:val="0"/>
              <w:spacing w:before="0" w:after="283"/>
              <w:jc w:val="left"/>
              <w:rPr/>
            </w:pPr>
            <w:r>
              <w:rPr/>
              <w:t xml:space="preserve">Prinsessa Lia Georgia Triff, Romanian prinssi Paul-Philippe Hohenzollernin puoliso, synnytti 11. tammikuuta 2010 Romaniassa prinssi Carol Ferdinand Hohenzollernin, joka oli syntynyt 23. helmikuuta 1949 ja oli tuolloin 60 vuotta, 10 kuukautta ja 19 päivää. Hänellä oli aiemmin ensimmäisestä liitostaan vuonna 1973 syntynyt tytär. Myöhemmin Lia Triff väitti käyttäneensä omia pakastettuja munasolujaan. </w:t>
            </w:r>
          </w:p>
        </w:tc>
      </w:tr>
      <w:tr>
        <w:trPr/>
        <w:tc>
          <w:tcPr>
            <w:tcW w:w="871" w:type="dxa"/>
            <w:tcBorders/>
            <w:vAlign w:val="center"/>
          </w:tcPr>
          <w:p>
            <w:pPr>
              <w:pStyle w:val="TableContents"/>
              <w:bidi w:val="0"/>
              <w:spacing w:before="0" w:after="283"/>
              <w:jc w:val="left"/>
              <w:rPr/>
            </w:pPr>
            <w:r>
              <w:rPr/>
              <w:t xml:space="preserve">61 vuotta </w:t>
            </w:r>
          </w:p>
        </w:tc>
        <w:tc>
          <w:tcPr>
            <w:tcW w:w="1111" w:type="dxa"/>
            <w:tcBorders/>
            <w:vAlign w:val="center"/>
          </w:tcPr>
          <w:p>
            <w:pPr>
              <w:pStyle w:val="TableContents"/>
              <w:bidi w:val="0"/>
              <w:spacing w:before="0" w:after="283"/>
              <w:jc w:val="left"/>
              <w:rPr/>
            </w:pPr>
            <w:r>
              <w:rPr/>
              <w:t xml:space="preserve">tammikuu 1988 </w:t>
            </w:r>
          </w:p>
        </w:tc>
        <w:tc>
          <w:tcPr>
            <w:tcW w:w="1441" w:type="dxa"/>
            <w:tcBorders/>
            <w:vAlign w:val="center"/>
          </w:tcPr>
          <w:p>
            <w:pPr>
              <w:pStyle w:val="TableContents"/>
              <w:bidi w:val="0"/>
              <w:spacing w:before="0" w:after="283"/>
              <w:jc w:val="left"/>
              <w:rPr/>
            </w:pPr>
            <w:r>
              <w:rPr/>
              <w:t xml:space="preserve">Cecilia Tuaileva </w:t>
            </w:r>
          </w:p>
        </w:tc>
        <w:tc>
          <w:tcPr>
            <w:tcW w:w="1741" w:type="dxa"/>
            <w:tcBorders/>
            <w:vAlign w:val="center"/>
          </w:tcPr>
          <w:p>
            <w:pPr>
              <w:pStyle w:val="TableContents"/>
              <w:bidi w:val="0"/>
              <w:spacing w:before="0" w:after="283"/>
              <w:jc w:val="left"/>
              <w:rPr/>
            </w:pPr>
            <w:r>
              <w:rPr/>
              <w:t xml:space="preserve">Hänen 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Australia </w:t>
            </w:r>
          </w:p>
        </w:tc>
        <w:tc>
          <w:tcPr>
            <w:tcW w:w="2191" w:type="dxa"/>
            <w:tcBorders/>
            <w:vAlign w:val="center"/>
          </w:tcPr>
          <w:p>
            <w:pPr>
              <w:pStyle w:val="TableContents"/>
              <w:bidi w:val="0"/>
              <w:spacing w:before="0" w:after="283"/>
              <w:jc w:val="left"/>
              <w:rPr/>
            </w:pPr>
            <w:r>
              <w:rPr/>
              <w:t xml:space="preserve">Australialainen Cecilia Tuaileva synnytti pojan 16. tammikuuta 1988 61-vuotiaana. Hän on käyttänyt IVF:ää munasolujen luovutuksella, jonka hänen miehensä sperma on hedelmöittänyt. </w:t>
            </w:r>
          </w:p>
        </w:tc>
      </w:tr>
      <w:tr>
        <w:trPr/>
        <w:tc>
          <w:tcPr>
            <w:tcW w:w="871" w:type="dxa"/>
            <w:tcBorders/>
            <w:vAlign w:val="center"/>
          </w:tcPr>
          <w:p>
            <w:pPr>
              <w:pStyle w:val="TableContents"/>
              <w:bidi w:val="0"/>
              <w:spacing w:before="0" w:after="283"/>
              <w:jc w:val="left"/>
              <w:rPr/>
            </w:pPr>
            <w:r>
              <w:rPr/>
              <w:t xml:space="preserve">61 vuotta </w:t>
            </w:r>
          </w:p>
        </w:tc>
        <w:tc>
          <w:tcPr>
            <w:tcW w:w="1111" w:type="dxa"/>
            <w:tcBorders/>
            <w:vAlign w:val="center"/>
          </w:tcPr>
          <w:p>
            <w:pPr>
              <w:pStyle w:val="TableContents"/>
              <w:bidi w:val="0"/>
              <w:spacing w:before="0" w:after="283"/>
              <w:jc w:val="left"/>
              <w:rPr/>
            </w:pPr>
            <w:r>
              <w:rPr/>
              <w:t xml:space="preserve">heinäkuu 1992 </w:t>
            </w:r>
          </w:p>
        </w:tc>
        <w:tc>
          <w:tcPr>
            <w:tcW w:w="1441" w:type="dxa"/>
            <w:tcBorders/>
            <w:vAlign w:val="center"/>
          </w:tcPr>
          <w:p>
            <w:pPr>
              <w:pStyle w:val="TableContents"/>
              <w:bidi w:val="0"/>
              <w:spacing w:before="0" w:after="283"/>
              <w:jc w:val="left"/>
              <w:rPr/>
            </w:pPr>
            <w:r>
              <w:rPr/>
              <w:t xml:space="preserve">Liliana Cantadori </w:t>
            </w:r>
          </w:p>
        </w:tc>
        <w:tc>
          <w:tcPr>
            <w:tcW w:w="1741" w:type="dxa"/>
            <w:tcBorders/>
            <w:vAlign w:val="center"/>
          </w:tcPr>
          <w:p>
            <w:pPr>
              <w:pStyle w:val="TableContents"/>
              <w:bidi w:val="0"/>
              <w:spacing w:before="0" w:after="283"/>
              <w:jc w:val="left"/>
              <w:rPr/>
            </w:pPr>
            <w:r>
              <w:rPr/>
              <w:t xml:space="preserve">Hänen 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Italia </w:t>
            </w:r>
          </w:p>
        </w:tc>
        <w:tc>
          <w:tcPr>
            <w:tcW w:w="2191" w:type="dxa"/>
            <w:tcBorders/>
            <w:vAlign w:val="center"/>
          </w:tcPr>
          <w:p>
            <w:pPr>
              <w:pStyle w:val="TableContents"/>
              <w:bidi w:val="0"/>
              <w:spacing w:before="0" w:after="283"/>
              <w:jc w:val="left"/>
              <w:rPr/>
            </w:pPr>
            <w:r>
              <w:rPr/>
              <w:t xml:space="preserve">Liliana Cantadori synnytti pojan Italian Modenassa 27. heinäkuuta 1992 61-vuotiaana. Hän käytti IVF-menetelmää munasolujen luovutuksella, jonka hänen miehensä sperma hedelmöitti. </w:t>
            </w:r>
          </w:p>
        </w:tc>
      </w:tr>
      <w:tr>
        <w:trPr/>
        <w:tc>
          <w:tcPr>
            <w:tcW w:w="871" w:type="dxa"/>
            <w:tcBorders/>
            <w:vAlign w:val="center"/>
          </w:tcPr>
          <w:p>
            <w:pPr>
              <w:pStyle w:val="TableContents"/>
              <w:bidi w:val="0"/>
              <w:spacing w:before="0" w:after="283"/>
              <w:jc w:val="left"/>
              <w:rPr/>
            </w:pPr>
            <w:r>
              <w:rPr/>
              <w:t xml:space="preserve">61 vuotta </w:t>
            </w:r>
          </w:p>
        </w:tc>
        <w:tc>
          <w:tcPr>
            <w:tcW w:w="1111" w:type="dxa"/>
            <w:tcBorders/>
            <w:vAlign w:val="center"/>
          </w:tcPr>
          <w:p>
            <w:pPr>
              <w:pStyle w:val="TableContents"/>
              <w:bidi w:val="0"/>
              <w:spacing w:before="0" w:after="283"/>
              <w:jc w:val="left"/>
              <w:rPr/>
            </w:pPr>
            <w:r>
              <w:rPr/>
              <w:t xml:space="preserve">Joulukuu 2002 </w:t>
            </w:r>
          </w:p>
        </w:tc>
        <w:tc>
          <w:tcPr>
            <w:tcW w:w="1441" w:type="dxa"/>
            <w:tcBorders/>
            <w:vAlign w:val="center"/>
          </w:tcPr>
          <w:p>
            <w:pPr>
              <w:pStyle w:val="TableContents"/>
              <w:bidi w:val="0"/>
              <w:spacing w:before="0" w:after="283"/>
              <w:jc w:val="left"/>
              <w:rPr/>
            </w:pPr>
            <w:r>
              <w:rPr/>
              <w:t xml:space="preserve">Tunnistamaton </w:t>
            </w:r>
          </w:p>
        </w:tc>
        <w:tc>
          <w:tcPr>
            <w:tcW w:w="1741" w:type="dxa"/>
            <w:tcBorders/>
            <w:vAlign w:val="center"/>
          </w:tcPr>
          <w:p>
            <w:pPr>
              <w:pStyle w:val="TableContents"/>
              <w:bidi w:val="0"/>
              <w:spacing w:before="0" w:after="283"/>
              <w:jc w:val="left"/>
              <w:rPr/>
            </w:pPr>
            <w:r>
              <w:rPr/>
              <w:t xml:space="preserve">Hänen 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Itävalta </w:t>
            </w:r>
          </w:p>
        </w:tc>
        <w:tc>
          <w:tcPr>
            <w:tcW w:w="2191" w:type="dxa"/>
            <w:tcBorders/>
            <w:vAlign w:val="center"/>
          </w:tcPr>
          <w:p>
            <w:pPr>
              <w:pStyle w:val="TableContents"/>
              <w:bidi w:val="0"/>
              <w:spacing w:before="0" w:after="283"/>
              <w:jc w:val="left"/>
              <w:rPr/>
            </w:pPr>
            <w:r>
              <w:rPr/>
              <w:t xml:space="preserve">Nimeämätön itävaltalaisnainen synnytti toisen lapsensa, 2,72 kiloa painavan tyttären, 15. joulukuuta 2002 61-vuotiaana Grazissa. Hän synnyttää vielä toisen lapsen, pojan, maaliskuun 2007 alussa 66-vuotiaana. Hänen vanhin lapsensa, tytär, on tuolloin 25-vuotias. Molemmat yli 60-vuotisraskaudet mahdollistettiin IVF:llä. Toista valvoo Severino Antinori. Tämä saattaa olla ainoa tunnettu tapaus maailmassa, jossa on kaksi raskautta ja synnytystä yli 60-vuotiaana. </w:t>
            </w:r>
          </w:p>
        </w:tc>
      </w:tr>
      <w:tr>
        <w:trPr/>
        <w:tc>
          <w:tcPr>
            <w:tcW w:w="871" w:type="dxa"/>
            <w:tcBorders/>
            <w:vAlign w:val="center"/>
          </w:tcPr>
          <w:p>
            <w:pPr>
              <w:pStyle w:val="TableContents"/>
              <w:bidi w:val="0"/>
              <w:spacing w:before="0" w:after="283"/>
              <w:jc w:val="left"/>
              <w:rPr/>
            </w:pPr>
            <w:r>
              <w:rPr/>
              <w:t xml:space="preserve">61 vuotta </w:t>
            </w:r>
          </w:p>
        </w:tc>
        <w:tc>
          <w:tcPr>
            <w:tcW w:w="1111" w:type="dxa"/>
            <w:tcBorders/>
            <w:vAlign w:val="center"/>
          </w:tcPr>
          <w:p>
            <w:pPr>
              <w:pStyle w:val="TableContents"/>
              <w:bidi w:val="0"/>
              <w:spacing w:before="0" w:after="283"/>
              <w:jc w:val="left"/>
              <w:rPr/>
            </w:pPr>
            <w:r>
              <w:rPr/>
              <w:t xml:space="preserve">Helmikuu 2007 </w:t>
            </w:r>
          </w:p>
        </w:tc>
        <w:tc>
          <w:tcPr>
            <w:tcW w:w="1441" w:type="dxa"/>
            <w:tcBorders/>
            <w:vAlign w:val="center"/>
          </w:tcPr>
          <w:p>
            <w:pPr>
              <w:pStyle w:val="TableContents"/>
              <w:bidi w:val="0"/>
              <w:spacing w:before="0" w:after="283"/>
              <w:jc w:val="left"/>
              <w:rPr/>
            </w:pPr>
            <w:r>
              <w:rPr/>
              <w:t xml:space="preserve">Tunnistamaton </w:t>
            </w:r>
          </w:p>
        </w:tc>
        <w:tc>
          <w:tcPr>
            <w:tcW w:w="1741" w:type="dxa"/>
            <w:tcBorders/>
            <w:vAlign w:val="center"/>
          </w:tcPr>
          <w:p>
            <w:pPr>
              <w:pStyle w:val="TableContents"/>
              <w:bidi w:val="0"/>
              <w:spacing w:before="0" w:after="283"/>
              <w:jc w:val="left"/>
              <w:rPr/>
            </w:pPr>
            <w:r>
              <w:rPr/>
              <w:t xml:space="preserve">Hänen 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Tanska </w:t>
            </w:r>
          </w:p>
        </w:tc>
        <w:tc>
          <w:tcPr>
            <w:tcW w:w="2191" w:type="dxa"/>
            <w:tcBorders/>
            <w:vAlign w:val="center"/>
          </w:tcPr>
          <w:p>
            <w:pPr>
              <w:pStyle w:val="TableContents"/>
              <w:bidi w:val="0"/>
              <w:spacing w:before="0" w:after="283"/>
              <w:jc w:val="left"/>
              <w:rPr/>
            </w:pPr>
            <w:r>
              <w:rPr/>
              <w:t xml:space="preserve">61-vuotias nainen, kotoisin Vanlosesta, Kööpenhaminasta, Tanskasta, synnytti 19. helmikuuta 2007 Kööpenhaminassa tyttären, joka sai alkunsa Englannissa tehdyllä IVF-hoidolla munasolujen luovutuksen avulla. </w:t>
            </w:r>
          </w:p>
        </w:tc>
      </w:tr>
      <w:tr>
        <w:trPr/>
        <w:tc>
          <w:tcPr>
            <w:tcW w:w="871" w:type="dxa"/>
            <w:tcBorders/>
            <w:vAlign w:val="center"/>
          </w:tcPr>
          <w:p>
            <w:pPr>
              <w:pStyle w:val="TableContents"/>
              <w:bidi w:val="0"/>
              <w:spacing w:before="0" w:after="283"/>
              <w:jc w:val="left"/>
              <w:rPr/>
            </w:pPr>
            <w:r>
              <w:rPr/>
              <w:t xml:space="preserve">61 vuotta </w:t>
            </w:r>
          </w:p>
        </w:tc>
        <w:tc>
          <w:tcPr>
            <w:tcW w:w="1111" w:type="dxa"/>
            <w:tcBorders/>
            <w:vAlign w:val="center"/>
          </w:tcPr>
          <w:p>
            <w:pPr>
              <w:pStyle w:val="TableContents"/>
              <w:bidi w:val="0"/>
              <w:spacing w:before="0" w:after="283"/>
              <w:jc w:val="left"/>
              <w:rPr/>
            </w:pPr>
            <w:r>
              <w:rPr/>
              <w:t xml:space="preserve">2007 </w:t>
            </w:r>
          </w:p>
        </w:tc>
        <w:tc>
          <w:tcPr>
            <w:tcW w:w="1441" w:type="dxa"/>
            <w:tcBorders/>
            <w:vAlign w:val="center"/>
          </w:tcPr>
          <w:p>
            <w:pPr>
              <w:pStyle w:val="TableContents"/>
              <w:bidi w:val="0"/>
              <w:spacing w:before="0" w:after="283"/>
              <w:jc w:val="left"/>
              <w:rPr/>
            </w:pPr>
            <w:r>
              <w:rPr/>
              <w:t xml:space="preserve">Tunnistamaton </w:t>
            </w:r>
          </w:p>
        </w:tc>
        <w:tc>
          <w:tcPr>
            <w:tcW w:w="1741" w:type="dxa"/>
            <w:tcBorders/>
            <w:vAlign w:val="center"/>
          </w:tcPr>
          <w:p>
            <w:pPr>
              <w:pStyle w:val="TableContents"/>
              <w:bidi w:val="0"/>
              <w:spacing w:before="0" w:after="283"/>
              <w:jc w:val="left"/>
              <w:rPr/>
            </w:pPr>
            <w:r>
              <w:rPr/>
              <w:t xml:space="preserve">Hänen 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Sveitsi </w:t>
            </w:r>
          </w:p>
        </w:tc>
        <w:tc>
          <w:tcPr>
            <w:tcW w:w="2191" w:type="dxa"/>
            <w:tcBorders/>
            <w:vAlign w:val="center"/>
          </w:tcPr>
          <w:p>
            <w:pPr>
              <w:pStyle w:val="TableContents"/>
              <w:bidi w:val="0"/>
              <w:spacing w:before="0" w:after="283"/>
              <w:jc w:val="left"/>
              <w:rPr/>
            </w:pPr>
            <w:r>
              <w:rPr/>
              <w:t xml:space="preserve">61-vuotiaasta naisesta tuli ensisynnyttäjä Sveitsissä vuonna 2007 tultuaan raskaaksi ulkomailla IVF-hoidon ja munasolujen luovutuksen avulla, mikä on Helvetin liittovaltiossa kielletty menettely. Toinen nainen synnytti samana vuonna maassa kaksospojat 61-vuotiaana. </w:t>
            </w:r>
          </w:p>
        </w:tc>
      </w:tr>
      <w:tr>
        <w:trPr/>
        <w:tc>
          <w:tcPr>
            <w:tcW w:w="871" w:type="dxa"/>
            <w:tcBorders/>
            <w:vAlign w:val="center"/>
          </w:tcPr>
          <w:p>
            <w:pPr>
              <w:pStyle w:val="TableContents"/>
              <w:bidi w:val="0"/>
              <w:spacing w:before="0" w:after="283"/>
              <w:jc w:val="left"/>
              <w:rPr/>
            </w:pPr>
            <w:r>
              <w:rPr/>
              <w:t xml:space="preserve">61 vuotta </w:t>
            </w:r>
          </w:p>
        </w:tc>
        <w:tc>
          <w:tcPr>
            <w:tcW w:w="1111" w:type="dxa"/>
            <w:tcBorders/>
            <w:vAlign w:val="center"/>
          </w:tcPr>
          <w:p>
            <w:pPr>
              <w:pStyle w:val="TableContents"/>
              <w:bidi w:val="0"/>
              <w:spacing w:before="0" w:after="283"/>
              <w:jc w:val="left"/>
              <w:rPr/>
            </w:pPr>
            <w:r>
              <w:rPr/>
              <w:t xml:space="preserve">Helmikuu 2009 </w:t>
            </w:r>
          </w:p>
        </w:tc>
        <w:tc>
          <w:tcPr>
            <w:tcW w:w="1441" w:type="dxa"/>
            <w:tcBorders/>
            <w:vAlign w:val="center"/>
          </w:tcPr>
          <w:p>
            <w:pPr>
              <w:pStyle w:val="TableContents"/>
              <w:bidi w:val="0"/>
              <w:spacing w:before="0" w:after="283"/>
              <w:jc w:val="left"/>
              <w:rPr/>
            </w:pPr>
            <w:r>
              <w:rPr/>
              <w:t xml:space="preserve">Tunnistamaton </w:t>
            </w:r>
          </w:p>
        </w:tc>
        <w:tc>
          <w:tcPr>
            <w:tcW w:w="1741" w:type="dxa"/>
            <w:tcBorders/>
            <w:vAlign w:val="center"/>
          </w:tcPr>
          <w:p>
            <w:pPr>
              <w:pStyle w:val="TableContents"/>
              <w:bidi w:val="0"/>
              <w:spacing w:before="0" w:after="283"/>
              <w:jc w:val="left"/>
              <w:rPr/>
            </w:pPr>
            <w:r>
              <w:rPr/>
              <w:t xml:space="preserve">Hänen vävynsä (raskausajan sijaissynnyttäjä) </w:t>
            </w:r>
          </w:p>
        </w:tc>
        <w:tc>
          <w:tcPr>
            <w:tcW w:w="1741" w:type="dxa"/>
            <w:tcBorders/>
            <w:vAlign w:val="center"/>
          </w:tcPr>
          <w:p>
            <w:pPr>
              <w:pStyle w:val="TableContents"/>
              <w:bidi w:val="0"/>
              <w:spacing w:before="0" w:after="283"/>
              <w:jc w:val="left"/>
              <w:rPr/>
            </w:pPr>
            <w:r>
              <w:rPr/>
              <w:t xml:space="preserve">Postmenopausaalinen IVF-hoito tyttärensä munasoluilla (raskausajan sijaissynnyttäjä). </w:t>
            </w:r>
          </w:p>
        </w:tc>
        <w:tc>
          <w:tcPr>
            <w:tcW w:w="1261" w:type="dxa"/>
            <w:tcBorders/>
            <w:vAlign w:val="center"/>
          </w:tcPr>
          <w:p>
            <w:pPr>
              <w:pStyle w:val="TableContents"/>
              <w:bidi w:val="0"/>
              <w:spacing w:before="0" w:after="283"/>
              <w:jc w:val="left"/>
              <w:rPr/>
            </w:pPr>
            <w:r>
              <w:rPr/>
              <w:t xml:space="preserve">Japani </w:t>
            </w:r>
          </w:p>
        </w:tc>
        <w:tc>
          <w:tcPr>
            <w:tcW w:w="2191" w:type="dxa"/>
            <w:tcBorders/>
            <w:vAlign w:val="center"/>
          </w:tcPr>
          <w:p>
            <w:pPr>
              <w:pStyle w:val="TableContents"/>
              <w:bidi w:val="0"/>
              <w:spacing w:before="0" w:after="283"/>
              <w:jc w:val="left"/>
              <w:rPr/>
            </w:pPr>
            <w:r>
              <w:rPr/>
              <w:t xml:space="preserve">61-vuotias nainen synnytti 10. helmikuuta 2009 oman pojanpoikansa Naganossa, Tokion luoteispuolella, Japanissa, valittuaan sijaissynnyttäjäksi tyttärelleen, jolla ei ole kohtua eikä hän voinut tulla itse raskaaksi. Hän olisi vanhin Japanissa rekisteröity sijaisäiti. </w:t>
            </w:r>
          </w:p>
        </w:tc>
      </w:tr>
      <w:tr>
        <w:trPr/>
        <w:tc>
          <w:tcPr>
            <w:tcW w:w="871" w:type="dxa"/>
            <w:tcBorders/>
            <w:vAlign w:val="center"/>
          </w:tcPr>
          <w:p>
            <w:pPr>
              <w:pStyle w:val="TableContents"/>
              <w:bidi w:val="0"/>
              <w:spacing w:before="0" w:after="283"/>
              <w:jc w:val="left"/>
              <w:rPr/>
            </w:pPr>
            <w:r>
              <w:rPr/>
              <w:t xml:space="preserve">61 vuotta </w:t>
            </w:r>
          </w:p>
        </w:tc>
        <w:tc>
          <w:tcPr>
            <w:tcW w:w="1111" w:type="dxa"/>
            <w:tcBorders/>
            <w:vAlign w:val="center"/>
          </w:tcPr>
          <w:p>
            <w:pPr>
              <w:pStyle w:val="TableContents"/>
              <w:bidi w:val="0"/>
              <w:spacing w:before="0" w:after="283"/>
              <w:jc w:val="left"/>
              <w:rPr/>
            </w:pPr>
            <w:r>
              <w:rPr/>
              <w:t xml:space="preserve">Helmikuu 2011 </w:t>
            </w:r>
          </w:p>
        </w:tc>
        <w:tc>
          <w:tcPr>
            <w:tcW w:w="1441" w:type="dxa"/>
            <w:tcBorders/>
            <w:vAlign w:val="center"/>
          </w:tcPr>
          <w:p>
            <w:pPr>
              <w:pStyle w:val="TableContents"/>
              <w:bidi w:val="0"/>
              <w:spacing w:before="0" w:after="283"/>
              <w:jc w:val="left"/>
              <w:rPr/>
            </w:pPr>
            <w:r>
              <w:rPr/>
              <w:t xml:space="preserve">Kristine Casey </w:t>
            </w:r>
          </w:p>
        </w:tc>
        <w:tc>
          <w:tcPr>
            <w:tcW w:w="1741" w:type="dxa"/>
            <w:tcBorders/>
            <w:vAlign w:val="center"/>
          </w:tcPr>
          <w:p>
            <w:pPr>
              <w:pStyle w:val="TableContents"/>
              <w:bidi w:val="0"/>
              <w:spacing w:before="0" w:after="283"/>
              <w:jc w:val="left"/>
              <w:rPr/>
            </w:pPr>
            <w:r>
              <w:rPr/>
              <w:t xml:space="preserve">Hänen 42-vuotias vävynsä (raskausajan sijaissynnyttäjä). </w:t>
            </w:r>
          </w:p>
        </w:tc>
        <w:tc>
          <w:tcPr>
            <w:tcW w:w="1741" w:type="dxa"/>
            <w:tcBorders/>
            <w:vAlign w:val="center"/>
          </w:tcPr>
          <w:p>
            <w:pPr>
              <w:pStyle w:val="TableContents"/>
              <w:bidi w:val="0"/>
              <w:spacing w:before="0" w:after="283"/>
              <w:jc w:val="left"/>
              <w:rPr/>
            </w:pPr>
            <w:r>
              <w:rPr/>
              <w:t xml:space="preserve">Postmenopausaalinen IVF-hoito tyttärensä munasoluilla (raskausajan sijaissynnyttäjä).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Kristine Casey synnytti oman pojanpoikansa Finnean Leen 13. helmikuuta 2011 Prentice Women's Hospitalissa Chicagossa, Illinoisin osavaltiossa, 61-vuotiaana. Hän päätti toimia sijaissynnyttäjänä 36-vuotiaalle tyttärelleen Sara Connellille, joka on hedelmätön. Sijaisäidin munuaiskomplikaatiot pian synnytyksen jälkeen korjaantuivat nopeasti. </w:t>
            </w:r>
          </w:p>
        </w:tc>
      </w:tr>
      <w:tr>
        <w:trPr/>
        <w:tc>
          <w:tcPr>
            <w:tcW w:w="871" w:type="dxa"/>
            <w:tcBorders/>
            <w:vAlign w:val="center"/>
          </w:tcPr>
          <w:p>
            <w:pPr>
              <w:pStyle w:val="TableContents"/>
              <w:bidi w:val="0"/>
              <w:spacing w:before="0" w:after="283"/>
              <w:jc w:val="left"/>
              <w:rPr/>
            </w:pPr>
            <w:r>
              <w:rPr/>
              <w:t xml:space="preserve">61 vuotta </w:t>
            </w:r>
          </w:p>
        </w:tc>
        <w:tc>
          <w:tcPr>
            <w:tcW w:w="1111" w:type="dxa"/>
            <w:tcBorders/>
            <w:vAlign w:val="center"/>
          </w:tcPr>
          <w:p>
            <w:pPr>
              <w:pStyle w:val="TableContents"/>
              <w:bidi w:val="0"/>
              <w:spacing w:before="0" w:after="283"/>
              <w:jc w:val="left"/>
              <w:rPr/>
            </w:pPr>
            <w:r>
              <w:rPr/>
              <w:t xml:space="preserve">Lokakuu 2012 </w:t>
            </w:r>
          </w:p>
        </w:tc>
        <w:tc>
          <w:tcPr>
            <w:tcW w:w="1441" w:type="dxa"/>
            <w:tcBorders/>
            <w:vAlign w:val="center"/>
          </w:tcPr>
          <w:p>
            <w:pPr>
              <w:pStyle w:val="TableContents"/>
              <w:bidi w:val="0"/>
              <w:spacing w:before="0" w:after="283"/>
              <w:jc w:val="left"/>
              <w:rPr/>
            </w:pPr>
            <w:r>
              <w:rPr/>
              <w:t xml:space="preserve">Antônia Letícia Asti </w:t>
            </w:r>
          </w:p>
        </w:tc>
        <w:tc>
          <w:tcPr>
            <w:tcW w:w="1741" w:type="dxa"/>
            <w:tcBorders/>
            <w:vAlign w:val="center"/>
          </w:tcPr>
          <w:p>
            <w:pPr>
              <w:pStyle w:val="TableContents"/>
              <w:bidi w:val="0"/>
              <w:spacing w:before="0" w:after="283"/>
              <w:jc w:val="left"/>
              <w:rPr/>
            </w:pPr>
            <w:r>
              <w:rPr/>
              <w:t xml:space="preserve">Hänen 55-vuotias aviomiehensä José César Asti - </w:t>
            </w:r>
          </w:p>
        </w:tc>
        <w:tc>
          <w:tcPr>
            <w:tcW w:w="1741" w:type="dxa"/>
            <w:tcBorders/>
            <w:vAlign w:val="center"/>
          </w:tcPr>
          <w:p>
            <w:pPr>
              <w:pStyle w:val="TableContents"/>
              <w:bidi w:val="0"/>
              <w:spacing w:before="0" w:after="283"/>
              <w:jc w:val="left"/>
              <w:rPr/>
            </w:pPr>
            <w:r>
              <w:rPr/>
              <w:t xml:space="preserve">Postmenopausaalinen IVF-hoito omilla pakastetuilla munasoluilla </w:t>
            </w:r>
          </w:p>
        </w:tc>
        <w:tc>
          <w:tcPr>
            <w:tcW w:w="1261" w:type="dxa"/>
            <w:tcBorders/>
            <w:vAlign w:val="center"/>
          </w:tcPr>
          <w:p>
            <w:pPr>
              <w:pStyle w:val="TableContents"/>
              <w:bidi w:val="0"/>
              <w:spacing w:before="0" w:after="283"/>
              <w:jc w:val="left"/>
              <w:rPr/>
            </w:pPr>
            <w:r>
              <w:rPr/>
              <w:t xml:space="preserve">Brasilia </w:t>
            </w:r>
          </w:p>
        </w:tc>
        <w:tc>
          <w:tcPr>
            <w:tcW w:w="2191" w:type="dxa"/>
            <w:tcBorders/>
            <w:vAlign w:val="center"/>
          </w:tcPr>
          <w:p>
            <w:pPr>
              <w:pStyle w:val="TableContents"/>
              <w:bidi w:val="0"/>
              <w:spacing w:before="0" w:after="283"/>
              <w:jc w:val="left"/>
              <w:rPr/>
            </w:pPr>
            <w:r>
              <w:rPr/>
              <w:t xml:space="preserve">Antônia Letícia Asti, brasilialainen nainen Santosista, 40 km kaakkoon São Paulon osavaltiosta, synnytti kaksi kuukautta ennen synnytyksen alkamista kaksoset, Sofian ja Roberton, jotka painoivat kumpikin 900 grammaa 26. lokakuuta 2012, viikko 61-vuotissyntymäpäivänsä jälkeen, kun hän oli saanut vaihdevuosien jälkeisen koeputkihedelmöityshoidon, jossa käytti omia pakastettuja munasolujaan, jotka hänen aviomiehensä (joka oli 55-vuotias kaksosten syntyessä) oli hedelmöittänyt vuodesta 1992 lähtien tehtyjen kolmen edellisen epäonnistuneen yrityksensä jälkeen. </w:t>
            </w:r>
          </w:p>
        </w:tc>
      </w:tr>
      <w:tr>
        <w:trPr/>
        <w:tc>
          <w:tcPr>
            <w:tcW w:w="871" w:type="dxa"/>
            <w:tcBorders/>
            <w:vAlign w:val="center"/>
          </w:tcPr>
          <w:p>
            <w:pPr>
              <w:pStyle w:val="TableContents"/>
              <w:bidi w:val="0"/>
              <w:spacing w:before="0" w:after="283"/>
              <w:jc w:val="left"/>
              <w:rPr/>
            </w:pPr>
            <w:r>
              <w:rPr/>
              <w:t xml:space="preserve">61 vuotta, 9 kuukautta </w:t>
            </w:r>
          </w:p>
        </w:tc>
        <w:tc>
          <w:tcPr>
            <w:tcW w:w="1111" w:type="dxa"/>
            <w:tcBorders/>
            <w:vAlign w:val="center"/>
          </w:tcPr>
          <w:p>
            <w:pPr>
              <w:pStyle w:val="TableContents"/>
              <w:bidi w:val="0"/>
              <w:spacing w:before="0" w:after="283"/>
              <w:jc w:val="left"/>
              <w:rPr/>
            </w:pPr>
            <w:r>
              <w:rPr/>
              <w:t xml:space="preserve">2007 </w:t>
            </w:r>
          </w:p>
        </w:tc>
        <w:tc>
          <w:tcPr>
            <w:tcW w:w="1441" w:type="dxa"/>
            <w:tcBorders/>
            <w:vAlign w:val="center"/>
          </w:tcPr>
          <w:p>
            <w:pPr>
              <w:pStyle w:val="TableContents"/>
              <w:bidi w:val="0"/>
              <w:spacing w:before="0" w:after="283"/>
              <w:jc w:val="left"/>
              <w:rPr/>
            </w:pPr>
            <w:r>
              <w:rPr/>
              <w:t xml:space="preserve">Tunnistamaton </w:t>
            </w:r>
          </w:p>
        </w:tc>
        <w:tc>
          <w:tcPr>
            <w:tcW w:w="1741" w:type="dxa"/>
            <w:tcBorders/>
            <w:vAlign w:val="center"/>
          </w:tcPr>
          <w:p>
            <w:pPr>
              <w:pStyle w:val="TableContents"/>
              <w:bidi w:val="0"/>
              <w:spacing w:before="0" w:after="283"/>
              <w:jc w:val="left"/>
              <w:rPr/>
            </w:pPr>
            <w:r>
              <w:rPr/>
              <w:t xml:space="preserve">Hänen 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Sveitsi </w:t>
            </w:r>
          </w:p>
        </w:tc>
        <w:tc>
          <w:tcPr>
            <w:tcW w:w="2191" w:type="dxa"/>
            <w:tcBorders/>
            <w:vAlign w:val="center"/>
          </w:tcPr>
          <w:p>
            <w:pPr>
              <w:pStyle w:val="TableContents"/>
              <w:bidi w:val="0"/>
              <w:spacing w:before="0" w:after="283"/>
              <w:jc w:val="left"/>
              <w:rPr/>
            </w:pPr>
            <w:r>
              <w:rPr/>
              <w:t xml:space="preserve">Sveitsiläisnaisesta tuli ensisynnyttäjä vuonna 2007, kun hän synnytti kaksoset 61 vuoden ja 9 kuukauden ikäisenä. Hän tuli raskaaksi ulkomailla 61-vuotiaana IVF-hoidon ja munasolujen luovutuksen jälkeen, mikä on Sveitsissä kielletty toimenpide. Toinen nainen tuli raskaaksi samalla menetelmällä 60-vuotiaana, edelleen ulkomailla, ja synnytti pojan 61-vuotiaana samana vuonna. </w:t>
            </w:r>
          </w:p>
        </w:tc>
      </w:tr>
      <w:tr>
        <w:trPr/>
        <w:tc>
          <w:tcPr>
            <w:tcW w:w="871" w:type="dxa"/>
            <w:tcBorders/>
            <w:vAlign w:val="center"/>
          </w:tcPr>
          <w:p>
            <w:pPr>
              <w:pStyle w:val="TableContents"/>
              <w:bidi w:val="0"/>
              <w:spacing w:before="0" w:after="283"/>
              <w:jc w:val="left"/>
              <w:rPr/>
            </w:pPr>
            <w:r>
              <w:rPr/>
              <w:t xml:space="preserve">62 vuotta </w:t>
            </w:r>
          </w:p>
        </w:tc>
        <w:tc>
          <w:tcPr>
            <w:tcW w:w="1111" w:type="dxa"/>
            <w:tcBorders/>
            <w:vAlign w:val="center"/>
          </w:tcPr>
          <w:p>
            <w:pPr>
              <w:pStyle w:val="TableContents"/>
              <w:bidi w:val="0"/>
              <w:spacing w:before="0" w:after="283"/>
              <w:jc w:val="left"/>
              <w:rPr/>
            </w:pPr>
            <w:r>
              <w:rPr/>
              <w:t xml:space="preserve">Elokuu 1992 </w:t>
            </w:r>
          </w:p>
        </w:tc>
        <w:tc>
          <w:tcPr>
            <w:tcW w:w="1441" w:type="dxa"/>
            <w:tcBorders/>
            <w:vAlign w:val="center"/>
          </w:tcPr>
          <w:p>
            <w:pPr>
              <w:pStyle w:val="TableContents"/>
              <w:bidi w:val="0"/>
              <w:spacing w:before="0" w:after="283"/>
              <w:jc w:val="left"/>
              <w:rPr/>
            </w:pPr>
            <w:r>
              <w:rPr/>
              <w:t xml:space="preserve">Concetta Ditessa </w:t>
            </w:r>
          </w:p>
        </w:tc>
        <w:tc>
          <w:tcPr>
            <w:tcW w:w="1741" w:type="dxa"/>
            <w:tcBorders/>
            <w:vAlign w:val="center"/>
          </w:tcPr>
          <w:p>
            <w:pPr>
              <w:pStyle w:val="TableContents"/>
              <w:bidi w:val="0"/>
              <w:spacing w:before="0" w:after="283"/>
              <w:jc w:val="left"/>
              <w:rPr/>
            </w:pPr>
            <w:r>
              <w:rPr/>
              <w:t xml:space="preserve">hänen 53-vuotias aviomiehensä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Italia </w:t>
            </w:r>
          </w:p>
        </w:tc>
        <w:tc>
          <w:tcPr>
            <w:tcW w:w="2191" w:type="dxa"/>
            <w:tcBorders/>
            <w:vAlign w:val="center"/>
          </w:tcPr>
          <w:p>
            <w:pPr>
              <w:pStyle w:val="TableContents"/>
              <w:bidi w:val="0"/>
              <w:spacing w:before="0" w:after="283"/>
              <w:jc w:val="left"/>
              <w:rPr/>
            </w:pPr>
            <w:r>
              <w:rPr/>
              <w:t xml:space="preserve">Concetta Ditessan, Etelä-Italiassa sijaitsevan calabrialaisen kylän kotiäidin, oli määrä synnyttää poika elokuussa 1992. Hänet oli hedelmöitetty 30-vuotiaan naisen munasolulla, joka oli hedelmöitetty Ditessan 53-vuotiaan aviomiehen siittiöillä. Hänen synnytyksestään ei ole jälkiä artikkelissa, mutta hänen raskautensa viittasi noin 6 kuukauden raskauteen, hänellä ei todennäköisesti ole ollut keskenmenoa tässä vaiheessa. </w:t>
            </w:r>
          </w:p>
        </w:tc>
      </w:tr>
      <w:tr>
        <w:trPr/>
        <w:tc>
          <w:tcPr>
            <w:tcW w:w="871" w:type="dxa"/>
            <w:tcBorders/>
            <w:vAlign w:val="center"/>
          </w:tcPr>
          <w:p>
            <w:pPr>
              <w:pStyle w:val="TableContents"/>
              <w:bidi w:val="0"/>
              <w:spacing w:before="0" w:after="283"/>
              <w:jc w:val="left"/>
              <w:rPr/>
            </w:pPr>
            <w:r>
              <w:rPr/>
              <w:t xml:space="preserve">62 vuotta </w:t>
            </w:r>
          </w:p>
        </w:tc>
        <w:tc>
          <w:tcPr>
            <w:tcW w:w="1111" w:type="dxa"/>
            <w:tcBorders/>
            <w:vAlign w:val="center"/>
          </w:tcPr>
          <w:p>
            <w:pPr>
              <w:pStyle w:val="TableContents"/>
              <w:bidi w:val="0"/>
              <w:spacing w:before="0" w:after="283"/>
              <w:jc w:val="left"/>
              <w:rPr/>
            </w:pPr>
            <w:r>
              <w:rPr/>
              <w:t xml:space="preserve">toukokuu 2001 </w:t>
            </w:r>
          </w:p>
        </w:tc>
        <w:tc>
          <w:tcPr>
            <w:tcW w:w="1441" w:type="dxa"/>
            <w:tcBorders/>
            <w:vAlign w:val="center"/>
          </w:tcPr>
          <w:p>
            <w:pPr>
              <w:pStyle w:val="TableContents"/>
              <w:bidi w:val="0"/>
              <w:spacing w:before="0" w:after="283"/>
              <w:jc w:val="left"/>
              <w:rPr/>
            </w:pPr>
            <w:r>
              <w:rPr/>
              <w:t xml:space="preserve">Jeanine Salomone </w:t>
            </w:r>
          </w:p>
        </w:tc>
        <w:tc>
          <w:tcPr>
            <w:tcW w:w="1741" w:type="dxa"/>
            <w:tcBorders/>
            <w:vAlign w:val="center"/>
          </w:tcPr>
          <w:p>
            <w:pPr>
              <w:pStyle w:val="TableContents"/>
              <w:bidi w:val="0"/>
              <w:spacing w:before="0" w:after="283"/>
              <w:jc w:val="left"/>
              <w:rPr/>
            </w:pPr>
            <w:r>
              <w:rPr/>
              <w:t xml:space="preserve">Robert Salomone, hänen 52-vuotias veljensä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Ranska </w:t>
            </w:r>
          </w:p>
        </w:tc>
        <w:tc>
          <w:tcPr>
            <w:tcW w:w="2191" w:type="dxa"/>
            <w:tcBorders/>
            <w:vAlign w:val="center"/>
          </w:tcPr>
          <w:p>
            <w:pPr>
              <w:pStyle w:val="TableContents"/>
              <w:bidi w:val="0"/>
              <w:spacing w:before="0" w:after="283"/>
              <w:jc w:val="left"/>
              <w:rPr/>
            </w:pPr>
            <w:r>
              <w:rPr/>
              <w:t xml:space="preserve">Jeanine Salomone, ranskalainen eläkkeellä oleva opettaja, synnytti pojan, Benoît-Davidin, 14. toukokuuta 2001 Fréjusissa, Varissa, Ranskassa, 62-vuotiaana. Vaihdevuosien jälkeisen iän saavuttaneiden naisten on Ranskassa kiellettyä saada IVF-hoitoa, joten hän lähti Yhdysvaltoihin hoitoa varten. Tapaus herätti eettistä keskustelua, koska kalifornialaisen naisen Jeaninelle lahjoittamat kaksi munasolua hedelmöitettiin Jeaninen veljen Robertin siittiöillä: Jeanine synnytti toisen ja luovuttaja toisen, joka synnyttää viikkoa myöhemmin, 22. toukokuuta 2001, Jeaninelle luvatun biologisen tyttärensä Marie-Cécilen. Heidän lääkärilleen ei kerrottu, että Jeanine ja Robert olivat sisarukset; hän luuli heitä aviopariksi. Lasten kerrotaan syntyneen jännittyneeseen perheilmapiiriin, jossa Jeanine ja Robert vihaavat toisiaan ja riitelevät perheen perinnöstä. Jeanine Salomone kuoli 18. kesäkuuta 2015 75-vuotiaana. </w:t>
            </w:r>
          </w:p>
        </w:tc>
      </w:tr>
      <w:tr>
        <w:trPr/>
        <w:tc>
          <w:tcPr>
            <w:tcW w:w="871" w:type="dxa"/>
            <w:tcBorders/>
            <w:vAlign w:val="center"/>
          </w:tcPr>
          <w:p>
            <w:pPr>
              <w:pStyle w:val="TableContents"/>
              <w:bidi w:val="0"/>
              <w:spacing w:before="0" w:after="283"/>
              <w:jc w:val="left"/>
              <w:rPr/>
            </w:pPr>
            <w:r>
              <w:rPr/>
              <w:t xml:space="preserve">62 vuotta </w:t>
            </w:r>
          </w:p>
        </w:tc>
        <w:tc>
          <w:tcPr>
            <w:tcW w:w="1111" w:type="dxa"/>
            <w:tcBorders/>
            <w:vAlign w:val="center"/>
          </w:tcPr>
          <w:p>
            <w:pPr>
              <w:pStyle w:val="TableContents"/>
              <w:bidi w:val="0"/>
              <w:spacing w:before="0" w:after="283"/>
              <w:jc w:val="left"/>
              <w:rPr/>
            </w:pPr>
            <w:r>
              <w:rPr/>
              <w:t xml:space="preserve">Huhtikuu 2004 </w:t>
            </w:r>
          </w:p>
        </w:tc>
        <w:tc>
          <w:tcPr>
            <w:tcW w:w="1441" w:type="dxa"/>
            <w:tcBorders/>
            <w:vAlign w:val="center"/>
          </w:tcPr>
          <w:p>
            <w:pPr>
              <w:pStyle w:val="TableContents"/>
              <w:bidi w:val="0"/>
              <w:spacing w:before="0" w:after="283"/>
              <w:jc w:val="left"/>
              <w:rPr/>
            </w:pPr>
            <w:r>
              <w:rPr/>
              <w:t xml:space="preserve">Amma Bhavani </w:t>
            </w:r>
          </w:p>
        </w:tc>
        <w:tc>
          <w:tcPr>
            <w:tcW w:w="1741" w:type="dxa"/>
            <w:tcBorders/>
            <w:vAlign w:val="center"/>
          </w:tcPr>
          <w:p>
            <w:pPr>
              <w:pStyle w:val="TableContents"/>
              <w:bidi w:val="0"/>
              <w:spacing w:before="0" w:after="283"/>
              <w:jc w:val="left"/>
              <w:rPr/>
            </w:pPr>
            <w:r>
              <w:rPr/>
              <w:t xml:space="preserve">Anonyymi spermanluovuttaja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Intia </w:t>
            </w:r>
          </w:p>
        </w:tc>
        <w:tc>
          <w:tcPr>
            <w:tcW w:w="2191" w:type="dxa"/>
            <w:tcBorders/>
            <w:vAlign w:val="center"/>
          </w:tcPr>
          <w:p>
            <w:pPr>
              <w:pStyle w:val="TableContents"/>
              <w:bidi w:val="0"/>
              <w:spacing w:before="0" w:after="283"/>
              <w:jc w:val="left"/>
              <w:rPr/>
            </w:pPr>
            <w:r>
              <w:rPr/>
              <w:t xml:space="preserve">Amma Bhavani Thiruvananthapuramista, Etelä-Intiasta, synnytti pojan keisarinleikkauksella 12. huhtikuuta 2004 62-vuotiaana IVF-hoidon jälkeen, jossa munasolut hedelmöitettiin spermapankista saaduilla siittiöillä. Kannan-niminen poika hukkui ämpäriin vuonna 2006, ja vuonna 2008 66-vuotias Bhavani valmistautui toiseen IVF-yritykseen. </w:t>
            </w:r>
          </w:p>
        </w:tc>
      </w:tr>
      <w:tr>
        <w:trPr/>
        <w:tc>
          <w:tcPr>
            <w:tcW w:w="871" w:type="dxa"/>
            <w:tcBorders/>
            <w:vAlign w:val="center"/>
          </w:tcPr>
          <w:p>
            <w:pPr>
              <w:pStyle w:val="TableContents"/>
              <w:bidi w:val="0"/>
              <w:spacing w:before="0" w:after="283"/>
              <w:jc w:val="left"/>
              <w:rPr/>
            </w:pPr>
            <w:r>
              <w:rPr/>
              <w:t xml:space="preserve">62 vuotta </w:t>
            </w:r>
          </w:p>
        </w:tc>
        <w:tc>
          <w:tcPr>
            <w:tcW w:w="1111" w:type="dxa"/>
            <w:tcBorders/>
            <w:vAlign w:val="center"/>
          </w:tcPr>
          <w:p>
            <w:pPr>
              <w:pStyle w:val="TableContents"/>
              <w:bidi w:val="0"/>
              <w:spacing w:before="0" w:after="283"/>
              <w:jc w:val="left"/>
              <w:rPr/>
            </w:pPr>
            <w:r>
              <w:rPr/>
              <w:t xml:space="preserve">Helmikuu 2006 </w:t>
            </w:r>
          </w:p>
        </w:tc>
        <w:tc>
          <w:tcPr>
            <w:tcW w:w="1441" w:type="dxa"/>
            <w:tcBorders/>
            <w:vAlign w:val="center"/>
          </w:tcPr>
          <w:p>
            <w:pPr>
              <w:pStyle w:val="TableContents"/>
              <w:bidi w:val="0"/>
              <w:spacing w:before="0" w:after="283"/>
              <w:jc w:val="left"/>
              <w:rPr/>
            </w:pPr>
            <w:r>
              <w:rPr/>
              <w:t xml:space="preserve">Janise Wulf </w:t>
            </w:r>
          </w:p>
        </w:tc>
        <w:tc>
          <w:tcPr>
            <w:tcW w:w="1741" w:type="dxa"/>
            <w:tcBorders/>
            <w:vAlign w:val="center"/>
          </w:tcPr>
          <w:p>
            <w:pPr>
              <w:pStyle w:val="TableContents"/>
              <w:bidi w:val="0"/>
              <w:spacing w:before="0" w:after="283"/>
              <w:jc w:val="left"/>
              <w:rPr/>
            </w:pPr>
            <w:r>
              <w:rPr/>
              <w:t xml:space="preserve">Scott Wulf, hänen 48-vuotias toinen aviomiehensä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Kalifornian Reddingissä asuva Janise Wulf synnytti 62-vuotiaana pojan, Adam Charlesin, joka on hänen 12. lapsensa, 19. helmikuuta 2006. Vauva syntyi keisarinleikkauksella, painoi 3,00 kg ja sai alkunsa koeputkihedelmöityksen avulla. Hänen lääkärinsä totesi, että yli 35-vuotiaiden naisten synnytykseen voi liittyä riskejä, mutta hän suostui valvomaan toimenpidettä, koska Janise Wulf oli hyvässä kunnossa. Hän ja hänen toinen aviomiehensä Scott kertoivat, että he päättivät hankkia lapsia yhdessä, koska Scottilla ei ollut ollut lapsia edellisessä avioliitossaan ja koska he eivät halunneet, että heidän toinen poikansa Ian, joka syntyi loppuvuodesta 2002 ja sai alkunsa myös keinohedelmöityksen avulla, kasvaisi ainoana lapsena. Janise Wulfin aiemmin, ennen Iania, saamista kymmenestä lapsesta vanhin oli syntymän aikaan 40-vuotias ja nuorin 24-vuotias. Janise Wulfilla on myös 20 lastenlasta ja 3 lapsenlasta. </w:t>
            </w:r>
          </w:p>
        </w:tc>
      </w:tr>
      <w:tr>
        <w:trPr/>
        <w:tc>
          <w:tcPr>
            <w:tcW w:w="871" w:type="dxa"/>
            <w:tcBorders/>
            <w:vAlign w:val="center"/>
          </w:tcPr>
          <w:p>
            <w:pPr>
              <w:pStyle w:val="TableContents"/>
              <w:bidi w:val="0"/>
              <w:spacing w:before="0" w:after="283"/>
              <w:jc w:val="left"/>
              <w:rPr/>
            </w:pPr>
            <w:r>
              <w:rPr/>
              <w:t xml:space="preserve">62 vuotta </w:t>
            </w:r>
          </w:p>
        </w:tc>
        <w:tc>
          <w:tcPr>
            <w:tcW w:w="1111" w:type="dxa"/>
            <w:tcBorders/>
            <w:vAlign w:val="center"/>
          </w:tcPr>
          <w:p>
            <w:pPr>
              <w:pStyle w:val="TableContents"/>
              <w:bidi w:val="0"/>
              <w:spacing w:before="0" w:after="283"/>
              <w:jc w:val="left"/>
              <w:rPr/>
            </w:pPr>
            <w:r>
              <w:rPr/>
              <w:t xml:space="preserve">Heinäkuu 2006 </w:t>
            </w:r>
          </w:p>
        </w:tc>
        <w:tc>
          <w:tcPr>
            <w:tcW w:w="1441" w:type="dxa"/>
            <w:tcBorders/>
            <w:vAlign w:val="center"/>
          </w:tcPr>
          <w:p>
            <w:pPr>
              <w:pStyle w:val="TableContents"/>
              <w:bidi w:val="0"/>
              <w:spacing w:before="0" w:after="283"/>
              <w:jc w:val="left"/>
              <w:rPr/>
            </w:pPr>
            <w:r>
              <w:rPr/>
              <w:t xml:space="preserve">Patricia ``Patti'' Rashbrook Farrant </w:t>
            </w:r>
          </w:p>
        </w:tc>
        <w:tc>
          <w:tcPr>
            <w:tcW w:w="1741" w:type="dxa"/>
            <w:tcBorders/>
            <w:vAlign w:val="center"/>
          </w:tcPr>
          <w:p>
            <w:pPr>
              <w:pStyle w:val="TableContents"/>
              <w:bidi w:val="0"/>
              <w:spacing w:before="0" w:after="283"/>
              <w:jc w:val="left"/>
              <w:rPr/>
            </w:pPr>
            <w:r>
              <w:rPr/>
              <w:t xml:space="preserve">John Farrant, hänen 60-vuotias aviomiehensä, joka oli siihen asti lapseton, -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Yhdistynyt kuningaskunta </w:t>
            </w:r>
          </w:p>
        </w:tc>
        <w:tc>
          <w:tcPr>
            <w:tcW w:w="2191" w:type="dxa"/>
            <w:tcBorders/>
            <w:vAlign w:val="center"/>
          </w:tcPr>
          <w:p>
            <w:pPr>
              <w:pStyle w:val="TableContents"/>
              <w:bidi w:val="0"/>
              <w:spacing w:before="0" w:after="283"/>
              <w:jc w:val="left"/>
              <w:rPr/>
            </w:pPr>
            <w:r>
              <w:rPr/>
              <w:t xml:space="preserve">Patricia Rashbrook, joka on jo kolmen aikuisen lapsen äiti, iältään 26, 22 ja 18 vuotta, ensimmäisestä liitostaan, synnytti pojan, Juden, Brightonissa, Englannissa 5. heinäkuuta 2006, 62-vuotiaana. Hän ja hänen miehensä John Farrant saivat Venäjällä IVF-hoitoa samalta italialaiselta hedelmöityshoitoasiantuntijalta Severino Antinorilta, jota Della Cortet olivat konsultoineet. Keisarinleikkauksella syntyneen ja 3,02 kiloa painaneen lapsen syntymä herätti Yhdistyneessä kuningaskunnassa keskustelua myöhäisen äitiyden eettisyydestä. </w:t>
            </w:r>
          </w:p>
        </w:tc>
      </w:tr>
      <w:tr>
        <w:trPr/>
        <w:tc>
          <w:tcPr>
            <w:tcW w:w="871" w:type="dxa"/>
            <w:tcBorders/>
            <w:vAlign w:val="center"/>
          </w:tcPr>
          <w:p>
            <w:pPr>
              <w:pStyle w:val="TableContents"/>
              <w:bidi w:val="0"/>
              <w:spacing w:before="0" w:after="283"/>
              <w:jc w:val="left"/>
              <w:rPr/>
            </w:pPr>
            <w:r>
              <w:rPr/>
              <w:t xml:space="preserve">62 vuotta </w:t>
            </w:r>
          </w:p>
        </w:tc>
        <w:tc>
          <w:tcPr>
            <w:tcW w:w="1111" w:type="dxa"/>
            <w:tcBorders/>
            <w:vAlign w:val="center"/>
          </w:tcPr>
          <w:p>
            <w:pPr>
              <w:pStyle w:val="TableContents"/>
              <w:bidi w:val="0"/>
              <w:spacing w:before="0" w:after="283"/>
              <w:jc w:val="left"/>
              <w:rPr/>
            </w:pPr>
            <w:r>
              <w:rPr/>
              <w:t xml:space="preserve">Heinäkuu 2007 </w:t>
            </w:r>
          </w:p>
        </w:tc>
        <w:tc>
          <w:tcPr>
            <w:tcW w:w="1441" w:type="dxa"/>
            <w:tcBorders/>
            <w:vAlign w:val="center"/>
          </w:tcPr>
          <w:p>
            <w:pPr>
              <w:pStyle w:val="TableContents"/>
              <w:bidi w:val="0"/>
              <w:spacing w:before="0" w:after="283"/>
              <w:jc w:val="left"/>
              <w:rPr/>
            </w:pPr>
            <w:r>
              <w:rPr/>
              <w:t xml:space="preserve">Mileva Radulovic </w:t>
            </w:r>
          </w:p>
        </w:tc>
        <w:tc>
          <w:tcPr>
            <w:tcW w:w="1741" w:type="dxa"/>
            <w:tcBorders/>
            <w:vAlign w:val="center"/>
          </w:tcPr>
          <w:p>
            <w:pPr>
              <w:pStyle w:val="TableContents"/>
              <w:bidi w:val="0"/>
              <w:spacing w:before="0" w:after="283"/>
              <w:jc w:val="left"/>
              <w:rPr/>
            </w:pPr>
            <w:r>
              <w:rPr/>
              <w:t xml:space="preserve">Sreten Radulovic, hänen 69-vuotias aviomiehensä, -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Montenegro </w:t>
            </w:r>
          </w:p>
        </w:tc>
        <w:tc>
          <w:tcPr>
            <w:tcW w:w="2191" w:type="dxa"/>
            <w:tcBorders/>
            <w:vAlign w:val="center"/>
          </w:tcPr>
          <w:p>
            <w:pPr>
              <w:pStyle w:val="TableContents"/>
              <w:bidi w:val="0"/>
              <w:spacing w:before="0" w:after="283"/>
              <w:jc w:val="left"/>
              <w:rPr/>
            </w:pPr>
            <w:r>
              <w:rPr/>
              <w:t xml:space="preserve">Mileva Radulovic Danilovgradista, Podgorican luoteispuolelta Montenegrosta, synnytti heinäkuussa 2007 62-vuotiaana. Radulovicista ja hänen 69-vuotiaasta aviomiehestään Sretenistä tuli 35 avioliittovuoden jälkeen ensimmäistä kertaa vanhemmat IVF-hoidon avulla. Maaliskuussa 2015 Mileva oli leski ja hänen poikansa Savo oli koululainen. </w:t>
            </w:r>
          </w:p>
        </w:tc>
      </w:tr>
      <w:tr>
        <w:trPr/>
        <w:tc>
          <w:tcPr>
            <w:tcW w:w="871" w:type="dxa"/>
            <w:tcBorders/>
            <w:vAlign w:val="center"/>
          </w:tcPr>
          <w:p>
            <w:pPr>
              <w:pStyle w:val="TableContents"/>
              <w:bidi w:val="0"/>
              <w:spacing w:before="0" w:after="283"/>
              <w:jc w:val="left"/>
              <w:rPr/>
            </w:pPr>
            <w:r>
              <w:rPr/>
              <w:t xml:space="preserve">62 vuotta </w:t>
            </w:r>
          </w:p>
        </w:tc>
        <w:tc>
          <w:tcPr>
            <w:tcW w:w="1111" w:type="dxa"/>
            <w:tcBorders/>
            <w:vAlign w:val="center"/>
          </w:tcPr>
          <w:p>
            <w:pPr>
              <w:pStyle w:val="TableContents"/>
              <w:bidi w:val="0"/>
              <w:spacing w:before="0" w:after="283"/>
              <w:jc w:val="left"/>
              <w:rPr/>
            </w:pPr>
            <w:r>
              <w:rPr/>
              <w:t xml:space="preserve">toukokuu 2010 </w:t>
            </w:r>
          </w:p>
        </w:tc>
        <w:tc>
          <w:tcPr>
            <w:tcW w:w="1441" w:type="dxa"/>
            <w:tcBorders/>
            <w:vAlign w:val="center"/>
          </w:tcPr>
          <w:p>
            <w:pPr>
              <w:pStyle w:val="TableContents"/>
              <w:bidi w:val="0"/>
              <w:spacing w:before="0" w:after="283"/>
              <w:jc w:val="left"/>
              <w:rPr/>
            </w:pPr>
            <w:r>
              <w:rPr/>
              <w:t xml:space="preserve">Krasimira Dimitrova </w:t>
            </w:r>
          </w:p>
        </w:tc>
        <w:tc>
          <w:tcPr>
            <w:tcW w:w="1741" w:type="dxa"/>
            <w:tcBorders/>
            <w:vAlign w:val="center"/>
          </w:tcPr>
          <w:p>
            <w:pPr>
              <w:pStyle w:val="TableContents"/>
              <w:bidi w:val="0"/>
              <w:spacing w:before="0" w:after="283"/>
              <w:jc w:val="left"/>
              <w:rPr/>
            </w:pPr>
            <w:r>
              <w:rPr/>
              <w:t xml:space="preserve">Anonyymi spermanluovuttaja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Bulgaria </w:t>
            </w:r>
          </w:p>
        </w:tc>
        <w:tc>
          <w:tcPr>
            <w:tcW w:w="2191" w:type="dxa"/>
            <w:tcBorders/>
            <w:vAlign w:val="center"/>
          </w:tcPr>
          <w:p>
            <w:pPr>
              <w:pStyle w:val="TableContents"/>
              <w:bidi w:val="0"/>
              <w:spacing w:before="0" w:after="283"/>
              <w:jc w:val="left"/>
              <w:rPr/>
            </w:pPr>
            <w:r>
              <w:rPr/>
              <w:t xml:space="preserve">Bulgarialainen psykiatri Krasimira Dimitrova Rusesta, Bulgariasta, synnytti 5. toukokuuta 2010 naispuoliset kaksoset, Maryn ja Jacquelinen, jotka painoivat vain 0,5 ja 0,9 kiloa, IVF-hoidon jälkeen 62-vuotiaana. Hän päätti tulla raskaaksi sen jälkeen, kun häneltä oli evätty adoptiovaihtoehto ikänsä vuoksi. Jacqueline kuoli 13. kesäkuuta 2010. Dimitrova sai alun perin kolmoset, mutta myöhemmin lääkärit päättivät poistaa yhden sikiöistä. Hän on vasta toinen tunnettu yli 60-vuotias nainen, joka on synnyttänyt kaksoset. Syyskuussa 2016 Dimitrova oli yhä elossa ja Mary aloitti koulunkäynnin. </w:t>
            </w:r>
          </w:p>
        </w:tc>
      </w:tr>
      <w:tr>
        <w:trPr/>
        <w:tc>
          <w:tcPr>
            <w:tcW w:w="871" w:type="dxa"/>
            <w:tcBorders/>
            <w:vAlign w:val="center"/>
          </w:tcPr>
          <w:p>
            <w:pPr>
              <w:pStyle w:val="TableContents"/>
              <w:bidi w:val="0"/>
              <w:spacing w:before="0" w:after="283"/>
              <w:jc w:val="left"/>
              <w:rPr/>
            </w:pPr>
            <w:r>
              <w:rPr/>
              <w:t xml:space="preserve">62 vuotta </w:t>
            </w:r>
          </w:p>
        </w:tc>
        <w:tc>
          <w:tcPr>
            <w:tcW w:w="1111" w:type="dxa"/>
            <w:tcBorders/>
            <w:vAlign w:val="center"/>
          </w:tcPr>
          <w:p>
            <w:pPr>
              <w:pStyle w:val="TableContents"/>
              <w:bidi w:val="0"/>
              <w:spacing w:before="0" w:after="283"/>
              <w:jc w:val="left"/>
              <w:rPr/>
            </w:pPr>
            <w:r>
              <w:rPr/>
              <w:t xml:space="preserve">Helmikuu 2015 </w:t>
            </w:r>
          </w:p>
        </w:tc>
        <w:tc>
          <w:tcPr>
            <w:tcW w:w="1441" w:type="dxa"/>
            <w:tcBorders/>
            <w:vAlign w:val="center"/>
          </w:tcPr>
          <w:p>
            <w:pPr>
              <w:pStyle w:val="TableContents"/>
              <w:bidi w:val="0"/>
              <w:spacing w:before="0" w:after="283"/>
              <w:jc w:val="left"/>
              <w:rPr/>
            </w:pPr>
            <w:r>
              <w:rPr/>
              <w:t xml:space="preserve">Galina Shubenina </w:t>
            </w:r>
          </w:p>
        </w:tc>
        <w:tc>
          <w:tcPr>
            <w:tcW w:w="1741" w:type="dxa"/>
            <w:tcBorders/>
            <w:vAlign w:val="center"/>
          </w:tcPr>
          <w:p>
            <w:pPr>
              <w:pStyle w:val="TableContents"/>
              <w:bidi w:val="0"/>
              <w:spacing w:before="0" w:after="283"/>
              <w:jc w:val="left"/>
              <w:rPr/>
            </w:pPr>
            <w:r>
              <w:rPr/>
              <w:t xml:space="preserve">Hänen 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Venäjä </w:t>
            </w:r>
          </w:p>
        </w:tc>
        <w:tc>
          <w:tcPr>
            <w:tcW w:w="2191" w:type="dxa"/>
            <w:tcBorders/>
            <w:vAlign w:val="center"/>
          </w:tcPr>
          <w:p>
            <w:pPr>
              <w:pStyle w:val="TableContents"/>
              <w:bidi w:val="0"/>
              <w:spacing w:before="0" w:after="283"/>
              <w:jc w:val="left"/>
              <w:rPr/>
            </w:pPr>
            <w:r>
              <w:rPr/>
              <w:t xml:space="preserve">Moskovalainen Galina Shubenina synnytti tyttären helmikuussa 2015 62-vuotiaana. Hän halusi lapsen edellisestä avioliitosta syntyneen poikansa kuoleman jälkeen. </w:t>
            </w:r>
          </w:p>
        </w:tc>
      </w:tr>
      <w:tr>
        <w:trPr/>
        <w:tc>
          <w:tcPr>
            <w:tcW w:w="871" w:type="dxa"/>
            <w:tcBorders/>
            <w:vAlign w:val="center"/>
          </w:tcPr>
          <w:p>
            <w:pPr>
              <w:pStyle w:val="TableContents"/>
              <w:bidi w:val="0"/>
              <w:spacing w:before="0" w:after="283"/>
              <w:jc w:val="left"/>
              <w:rPr/>
            </w:pPr>
            <w:r>
              <w:rPr/>
              <w:t xml:space="preserve">62 vuotta, 6 kuukautta </w:t>
            </w:r>
          </w:p>
        </w:tc>
        <w:tc>
          <w:tcPr>
            <w:tcW w:w="1111" w:type="dxa"/>
            <w:tcBorders/>
            <w:vAlign w:val="center"/>
          </w:tcPr>
          <w:p>
            <w:pPr>
              <w:pStyle w:val="TableContents"/>
              <w:bidi w:val="0"/>
              <w:spacing w:before="0" w:after="283"/>
              <w:jc w:val="left"/>
              <w:rPr/>
            </w:pPr>
            <w:r>
              <w:rPr/>
              <w:t xml:space="preserve">1887 </w:t>
            </w:r>
          </w:p>
        </w:tc>
        <w:tc>
          <w:tcPr>
            <w:tcW w:w="1441" w:type="dxa"/>
            <w:tcBorders/>
            <w:vAlign w:val="center"/>
          </w:tcPr>
          <w:p>
            <w:pPr>
              <w:pStyle w:val="TableContents"/>
              <w:bidi w:val="0"/>
              <w:spacing w:before="0" w:after="283"/>
              <w:jc w:val="left"/>
              <w:rPr/>
            </w:pPr>
            <w:r>
              <w:rPr/>
              <w:t xml:space="preserve">Tunnistamaton </w:t>
            </w:r>
          </w:p>
        </w:tc>
        <w:tc>
          <w:tcPr>
            <w:tcW w:w="1741" w:type="dxa"/>
            <w:tcBorders/>
            <w:vAlign w:val="center"/>
          </w:tcPr>
          <w:p>
            <w:pPr>
              <w:pStyle w:val="TableContents"/>
              <w:bidi w:val="0"/>
              <w:spacing w:before="0" w:after="283"/>
              <w:jc w:val="left"/>
              <w:rPr/>
            </w:pPr>
            <w:r>
              <w:rPr/>
              <w:t xml:space="preserve">Hänen miehensä </w:t>
            </w:r>
          </w:p>
        </w:tc>
        <w:tc>
          <w:tcPr>
            <w:tcW w:w="1741" w:type="dxa"/>
            <w:tcBorders/>
            <w:vAlign w:val="center"/>
          </w:tcPr>
          <w:p>
            <w:pPr>
              <w:pStyle w:val="TableContents"/>
              <w:bidi w:val="0"/>
              <w:spacing w:before="0" w:after="283"/>
              <w:jc w:val="left"/>
              <w:rPr/>
            </w:pPr>
            <w:r>
              <w:rPr/>
              <w:t xml:space="preserve">Luonnollinen hedelmöittyminen </w:t>
            </w:r>
          </w:p>
        </w:tc>
        <w:tc>
          <w:tcPr>
            <w:tcW w:w="1261" w:type="dxa"/>
            <w:tcBorders/>
            <w:vAlign w:val="center"/>
          </w:tcPr>
          <w:p>
            <w:pPr>
              <w:pStyle w:val="TableContents"/>
              <w:bidi w:val="0"/>
              <w:spacing w:before="0" w:after="283"/>
              <w:jc w:val="left"/>
              <w:rPr/>
            </w:pPr>
            <w:r>
              <w:rPr/>
              <w:t xml:space="preserve">Englanti </w:t>
            </w:r>
          </w:p>
        </w:tc>
        <w:tc>
          <w:tcPr>
            <w:tcW w:w="2191" w:type="dxa"/>
            <w:tcBorders/>
            <w:vAlign w:val="center"/>
          </w:tcPr>
          <w:p>
            <w:pPr>
              <w:pStyle w:val="TableContents"/>
              <w:bidi w:val="0"/>
              <w:spacing w:before="0" w:after="283"/>
              <w:jc w:val="left"/>
              <w:rPr/>
            </w:pPr>
            <w:r>
              <w:rPr/>
              <w:t xml:space="preserve">The Lancet Medical Journal -lehti kertoi vuonna 1887 englantilaisen naisen tapauksesta, joka oli synnyttänyt 62 vuoden ja 6 kuukauden ikäisenä kolme poikaa, todelliset kolmoset, jotka olivat hänen 11., 12. ja 13. lapsensa miehensä kanssa. </w:t>
            </w:r>
          </w:p>
        </w:tc>
      </w:tr>
      <w:tr>
        <w:trPr/>
        <w:tc>
          <w:tcPr>
            <w:tcW w:w="871" w:type="dxa"/>
            <w:tcBorders/>
            <w:vAlign w:val="center"/>
          </w:tcPr>
          <w:p>
            <w:pPr>
              <w:pStyle w:val="TableContents"/>
              <w:bidi w:val="0"/>
              <w:spacing w:before="0" w:after="283"/>
              <w:jc w:val="left"/>
              <w:rPr/>
            </w:pPr>
            <w:r>
              <w:rPr/>
              <w:t xml:space="preserve">62 vuotta, 9 kuukautta </w:t>
            </w:r>
          </w:p>
        </w:tc>
        <w:tc>
          <w:tcPr>
            <w:tcW w:w="1111" w:type="dxa"/>
            <w:tcBorders/>
            <w:vAlign w:val="center"/>
          </w:tcPr>
          <w:p>
            <w:pPr>
              <w:pStyle w:val="TableContents"/>
              <w:bidi w:val="0"/>
              <w:spacing w:before="0" w:after="283"/>
              <w:jc w:val="left"/>
              <w:rPr/>
            </w:pPr>
            <w:r>
              <w:rPr/>
              <w:t xml:space="preserve">heinäkuu 1994 </w:t>
            </w:r>
          </w:p>
        </w:tc>
        <w:tc>
          <w:tcPr>
            <w:tcW w:w="1441" w:type="dxa"/>
            <w:tcBorders/>
            <w:vAlign w:val="center"/>
          </w:tcPr>
          <w:p>
            <w:pPr>
              <w:pStyle w:val="TableContents"/>
              <w:bidi w:val="0"/>
              <w:spacing w:before="0" w:after="283"/>
              <w:jc w:val="left"/>
              <w:rPr/>
            </w:pPr>
            <w:r>
              <w:rPr/>
              <w:t xml:space="preserve">Rosanna Della Corte </w:t>
            </w:r>
          </w:p>
        </w:tc>
        <w:tc>
          <w:tcPr>
            <w:tcW w:w="1741" w:type="dxa"/>
            <w:tcBorders/>
            <w:vAlign w:val="center"/>
          </w:tcPr>
          <w:p>
            <w:pPr>
              <w:pStyle w:val="TableContents"/>
              <w:bidi w:val="0"/>
              <w:spacing w:before="0" w:after="283"/>
              <w:jc w:val="left"/>
              <w:rPr/>
            </w:pPr>
            <w:r>
              <w:rPr/>
              <w:t xml:space="preserve">Mauro Della Corte, hänen aviomiehensä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Italia </w:t>
            </w:r>
          </w:p>
        </w:tc>
        <w:tc>
          <w:tcPr>
            <w:tcW w:w="2191" w:type="dxa"/>
            <w:tcBorders/>
            <w:vAlign w:val="center"/>
          </w:tcPr>
          <w:p>
            <w:pPr>
              <w:pStyle w:val="TableContents"/>
              <w:bidi w:val="0"/>
              <w:spacing w:before="0" w:after="283"/>
              <w:jc w:val="left"/>
              <w:rPr/>
            </w:pPr>
            <w:r>
              <w:rPr/>
              <w:t xml:space="preserve">Rosanna Della Corte Caninosta, Italiasta, synnytti pojan, Riccardon, 18. heinäkuuta 1994, 62-vuotiaana. Kun heidän ensimmäinen poikansa kuoli auton törmättyä hänen moottoripyöräänsä vuonna 1991, Rosanna Della Corte ja hänen miehensä Mauro päättivät yrittää saada toisen lapsen. Pariskunta yritti adoptoida, mutta se ei onnistunut, sillä Italian lain mukaan adoptiovanhempi voi olla enintään 40 vuotta vanhempi kuin mahdollinen lapsi. Mauro luki sanomalehdestä italialaisesta lääkäristä Severino Antinorista, joka oli auttanut viisikymppistä naista saamaan lapsen. Tohtori Antinorin avulla Della Cortet tulivat raskaaksi IVF:n avulla luovutettujen munasolujen ja Mauron sperman avulla. Rosanna, 60, tuli raskaaksi ensimmäisellä yrityksellä, mutta sai keskenmenon 40 päivän kuluttua, ja tarvittiin vielä kuusi yritystä ennen kuin onnistuminen tapahtui. Hän oli tuolloin vasta 62-vuotias. </w:t>
            </w:r>
          </w:p>
        </w:tc>
      </w:tr>
      <w:tr>
        <w:trPr/>
        <w:tc>
          <w:tcPr>
            <w:tcW w:w="871" w:type="dxa"/>
            <w:tcBorders/>
            <w:vAlign w:val="center"/>
          </w:tcPr>
          <w:p>
            <w:pPr>
              <w:pStyle w:val="TableContents"/>
              <w:bidi w:val="0"/>
              <w:spacing w:before="0" w:after="283"/>
              <w:jc w:val="left"/>
              <w:rPr/>
            </w:pPr>
            <w:r>
              <w:rPr/>
              <w:t xml:space="preserve">63 vuotta </w:t>
            </w:r>
          </w:p>
        </w:tc>
        <w:tc>
          <w:tcPr>
            <w:tcW w:w="1111" w:type="dxa"/>
            <w:tcBorders/>
            <w:vAlign w:val="center"/>
          </w:tcPr>
          <w:p>
            <w:pPr>
              <w:pStyle w:val="TableContents"/>
              <w:bidi w:val="0"/>
              <w:spacing w:before="0" w:after="283"/>
              <w:jc w:val="left"/>
              <w:rPr/>
            </w:pPr>
            <w:r>
              <w:rPr/>
              <w:t xml:space="preserve">huhtikuu 1997 </w:t>
            </w:r>
          </w:p>
        </w:tc>
        <w:tc>
          <w:tcPr>
            <w:tcW w:w="1441" w:type="dxa"/>
            <w:tcBorders/>
            <w:vAlign w:val="center"/>
          </w:tcPr>
          <w:p>
            <w:pPr>
              <w:pStyle w:val="TableContents"/>
              <w:bidi w:val="0"/>
              <w:spacing w:before="0" w:after="283"/>
              <w:jc w:val="left"/>
              <w:rPr/>
            </w:pPr>
            <w:r>
              <w:rPr/>
              <w:t xml:space="preserve">Tunnistamaton </w:t>
            </w:r>
          </w:p>
        </w:tc>
        <w:tc>
          <w:tcPr>
            <w:tcW w:w="1741" w:type="dxa"/>
            <w:tcBorders/>
            <w:vAlign w:val="center"/>
          </w:tcPr>
          <w:p>
            <w:pPr>
              <w:pStyle w:val="TableContents"/>
              <w:bidi w:val="0"/>
              <w:spacing w:before="0" w:after="283"/>
              <w:jc w:val="left"/>
              <w:rPr/>
            </w:pPr>
            <w:r>
              <w:rPr/>
              <w:t xml:space="preserve">Hänen 60-vuotias aviomiehensä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Anonyymi vaihdevuosi-ikäinen 63-vuotias nainen, joka oli edelleen lapseton ja joka oli väittänyt lääkäreille olevansa vasta 55-vuotias voidakseen osallistua keinohedelmöitysohjelmaan, synnytti 23. huhtikuuta 1997 Etelä-Kalifornian yliopiston lääketieteellisen tiedekunnan sairaalassa Los Angelesissa tyttölapsen, joka painoi 2,5 kiloa ja painoi 3,5 unssia, sen jälkeen, kun hän oli saanut keinohedelmöityshoitoa nuoren anonyymin luovuttajan munasolun, jonka hänen 60-vuotias aviomiehensä siittiöt olivat hedelmöittäneet, ja kun alkio oli siirretty pakastettuna. </w:t>
            </w:r>
          </w:p>
        </w:tc>
      </w:tr>
      <w:tr>
        <w:trPr/>
        <w:tc>
          <w:tcPr>
            <w:tcW w:w="871" w:type="dxa"/>
            <w:tcBorders/>
            <w:vAlign w:val="center"/>
          </w:tcPr>
          <w:p>
            <w:pPr>
              <w:pStyle w:val="TableContents"/>
              <w:bidi w:val="0"/>
              <w:spacing w:before="0" w:after="283"/>
              <w:jc w:val="left"/>
              <w:rPr/>
            </w:pPr>
            <w:r>
              <w:rPr/>
              <w:t xml:space="preserve">63 vuotta </w:t>
            </w:r>
          </w:p>
        </w:tc>
        <w:tc>
          <w:tcPr>
            <w:tcW w:w="1111" w:type="dxa"/>
            <w:tcBorders/>
            <w:vAlign w:val="center"/>
          </w:tcPr>
          <w:p>
            <w:pPr>
              <w:pStyle w:val="TableContents"/>
              <w:bidi w:val="0"/>
              <w:spacing w:before="0" w:after="283"/>
              <w:jc w:val="left"/>
              <w:rPr/>
            </w:pPr>
            <w:r>
              <w:rPr/>
              <w:t xml:space="preserve">maaliskuu 2011 </w:t>
            </w:r>
          </w:p>
        </w:tc>
        <w:tc>
          <w:tcPr>
            <w:tcW w:w="1441" w:type="dxa"/>
            <w:tcBorders/>
            <w:vAlign w:val="center"/>
          </w:tcPr>
          <w:p>
            <w:pPr>
              <w:pStyle w:val="TableContents"/>
              <w:bidi w:val="0"/>
              <w:spacing w:before="0" w:after="283"/>
              <w:jc w:val="left"/>
              <w:rPr/>
            </w:pPr>
            <w:r>
              <w:rPr/>
              <w:t xml:space="preserve">Tineke Geessink </w:t>
            </w:r>
          </w:p>
        </w:tc>
        <w:tc>
          <w:tcPr>
            <w:tcW w:w="1741" w:type="dxa"/>
            <w:tcBorders/>
            <w:vAlign w:val="center"/>
          </w:tcPr>
          <w:p>
            <w:pPr>
              <w:pStyle w:val="TableContents"/>
              <w:bidi w:val="0"/>
              <w:spacing w:before="0" w:after="283"/>
              <w:jc w:val="left"/>
              <w:rPr/>
            </w:pPr>
            <w:r>
              <w:rPr/>
              <w:t xml:space="preserve">Anonyymi spermanluovuttaja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Alankomaat </w:t>
            </w:r>
          </w:p>
        </w:tc>
        <w:tc>
          <w:tcPr>
            <w:tcW w:w="2191" w:type="dxa"/>
            <w:tcBorders/>
            <w:vAlign w:val="center"/>
          </w:tcPr>
          <w:p>
            <w:pPr>
              <w:pStyle w:val="TableContents"/>
              <w:bidi w:val="0"/>
              <w:spacing w:before="0" w:after="283"/>
              <w:jc w:val="left"/>
              <w:rPr/>
            </w:pPr>
            <w:r>
              <w:rPr/>
              <w:t xml:space="preserve">Tineke Geessink Harlingenista, Alankomaista, synnytti tyttären Meaganin 22. maaliskuuta 2011 63-vuotiaana. Yksinhuoltajaäiti Tineke Geessink, joka on tällä hetkellä vanhin koskaan synnyttänyt nainen Alankomaissa, selitti lehdistölle, että hän oli aina kaivannut lasta ja päätti tehdä sen ``millä tavalla tahansa''. Häntä hoiti kuuluisa italialainen lääkäri Severino Antinori, joka istutti hänelle lahjoitetun munasolun, joka oli hedelmöitetty lahjoitetulla spermalla; Alankomaissa tällaisten hoitojen ikäraja on 45 vuotta. Geessinkin raskaudesta ilmoittaminen herätti Alankomaissa keskustelua myöhäisen äitiyden eettisyydestä. </w:t>
            </w:r>
          </w:p>
        </w:tc>
      </w:tr>
      <w:tr>
        <w:trPr/>
        <w:tc>
          <w:tcPr>
            <w:tcW w:w="871" w:type="dxa"/>
            <w:tcBorders/>
            <w:vAlign w:val="center"/>
          </w:tcPr>
          <w:p>
            <w:pPr>
              <w:pStyle w:val="TableContents"/>
              <w:bidi w:val="0"/>
              <w:spacing w:before="0" w:after="283"/>
              <w:jc w:val="left"/>
              <w:rPr/>
            </w:pPr>
            <w:r>
              <w:rPr/>
              <w:t xml:space="preserve">63 vuotta </w:t>
            </w:r>
          </w:p>
        </w:tc>
        <w:tc>
          <w:tcPr>
            <w:tcW w:w="1111" w:type="dxa"/>
            <w:tcBorders/>
            <w:vAlign w:val="center"/>
          </w:tcPr>
          <w:p>
            <w:pPr>
              <w:pStyle w:val="TableContents"/>
              <w:bidi w:val="0"/>
              <w:spacing w:before="0" w:after="283"/>
              <w:jc w:val="left"/>
              <w:rPr/>
            </w:pPr>
            <w:r>
              <w:rPr/>
              <w:t xml:space="preserve">elokuu 2016 </w:t>
            </w:r>
          </w:p>
        </w:tc>
        <w:tc>
          <w:tcPr>
            <w:tcW w:w="1441" w:type="dxa"/>
            <w:tcBorders/>
            <w:vAlign w:val="center"/>
          </w:tcPr>
          <w:p>
            <w:pPr>
              <w:pStyle w:val="TableContents"/>
              <w:bidi w:val="0"/>
              <w:spacing w:before="0" w:after="283"/>
              <w:jc w:val="left"/>
              <w:rPr/>
            </w:pPr>
            <w:r>
              <w:rPr/>
              <w:t xml:space="preserve">Tunnistamaton </w:t>
            </w:r>
          </w:p>
        </w:tc>
        <w:tc>
          <w:tcPr>
            <w:tcW w:w="1741" w:type="dxa"/>
            <w:tcBorders/>
            <w:vAlign w:val="center"/>
          </w:tcPr>
          <w:p>
            <w:pPr>
              <w:pStyle w:val="TableContents"/>
              <w:bidi w:val="0"/>
              <w:spacing w:before="0" w:after="283"/>
              <w:jc w:val="left"/>
              <w:rPr/>
            </w:pPr>
            <w:r>
              <w:rPr/>
              <w:t xml:space="preserve">Tunnistamaton lahjoittaja </w:t>
            </w:r>
          </w:p>
        </w:tc>
        <w:tc>
          <w:tcPr>
            <w:tcW w:w="1741" w:type="dxa"/>
            <w:tcBorders/>
            <w:vAlign w:val="center"/>
          </w:tcPr>
          <w:p>
            <w:pPr>
              <w:pStyle w:val="TableContents"/>
              <w:bidi w:val="0"/>
              <w:spacing w:before="0" w:after="283"/>
              <w:jc w:val="left"/>
              <w:rPr/>
            </w:pPr>
            <w:r>
              <w:rPr/>
              <w:t xml:space="preserve">IVF </w:t>
            </w:r>
          </w:p>
        </w:tc>
        <w:tc>
          <w:tcPr>
            <w:tcW w:w="1261" w:type="dxa"/>
            <w:tcBorders/>
            <w:vAlign w:val="center"/>
          </w:tcPr>
          <w:p>
            <w:pPr>
              <w:pStyle w:val="TableContents"/>
              <w:bidi w:val="0"/>
              <w:spacing w:before="0" w:after="283"/>
              <w:jc w:val="left"/>
              <w:rPr/>
            </w:pPr>
            <w:r>
              <w:rPr/>
              <w:t xml:space="preserve">Australia </w:t>
            </w:r>
          </w:p>
        </w:tc>
        <w:tc>
          <w:tcPr>
            <w:tcW w:w="2191" w:type="dxa"/>
            <w:tcBorders/>
            <w:vAlign w:val="center"/>
          </w:tcPr>
          <w:p>
            <w:pPr>
              <w:pStyle w:val="TableContents"/>
              <w:bidi w:val="0"/>
              <w:spacing w:before="0" w:after="283"/>
              <w:jc w:val="left"/>
              <w:rPr/>
            </w:pPr>
            <w:r>
              <w:rPr/>
              <w:t xml:space="preserve">Australialainen nainen synnytti onnistuneesti 63-vuotiaana Melbournessa, Victorian osavaltiossa, kertovat sanomalehdet ja ajankohtaiset uutiset. Nainen ja isä pyysivät virallisesti pysymään tunnistamattomina. Nainen sai alkion istutuksen ulkomailla. Hän on Australian vanhin ensisynnyttäjä. Isä on tunnistamaton 78-vuotias. Lapsi syntyi ennenaikaisesti, 34 raskausviikolla, sekä äiti että lapsi ovat terveitä. Hän on tasmanialainen. </w:t>
            </w:r>
          </w:p>
        </w:tc>
      </w:tr>
      <w:tr>
        <w:trPr/>
        <w:tc>
          <w:tcPr>
            <w:tcW w:w="871" w:type="dxa"/>
            <w:tcBorders/>
            <w:vAlign w:val="center"/>
          </w:tcPr>
          <w:p>
            <w:pPr>
              <w:pStyle w:val="TableContents"/>
              <w:bidi w:val="0"/>
              <w:spacing w:before="0" w:after="283"/>
              <w:jc w:val="left"/>
              <w:rPr/>
            </w:pPr>
            <w:r>
              <w:rPr/>
              <w:t xml:space="preserve">63 vuotta, 9 kuukautta </w:t>
            </w:r>
          </w:p>
        </w:tc>
        <w:tc>
          <w:tcPr>
            <w:tcW w:w="1111" w:type="dxa"/>
            <w:tcBorders/>
            <w:vAlign w:val="center"/>
          </w:tcPr>
          <w:p>
            <w:pPr>
              <w:pStyle w:val="TableContents"/>
              <w:bidi w:val="0"/>
              <w:spacing w:before="0" w:after="283"/>
              <w:jc w:val="left"/>
              <w:rPr/>
            </w:pPr>
            <w:r>
              <w:rPr/>
              <w:t xml:space="preserve">Marraskuu 1996 </w:t>
            </w:r>
          </w:p>
        </w:tc>
        <w:tc>
          <w:tcPr>
            <w:tcW w:w="1441" w:type="dxa"/>
            <w:tcBorders/>
            <w:vAlign w:val="center"/>
          </w:tcPr>
          <w:p>
            <w:pPr>
              <w:pStyle w:val="TableContents"/>
              <w:bidi w:val="0"/>
              <w:spacing w:before="0" w:after="283"/>
              <w:jc w:val="left"/>
              <w:rPr/>
            </w:pPr>
            <w:r>
              <w:rPr/>
              <w:t xml:space="preserve">Arceli Keh </w:t>
            </w:r>
          </w:p>
        </w:tc>
        <w:tc>
          <w:tcPr>
            <w:tcW w:w="1741" w:type="dxa"/>
            <w:tcBorders/>
            <w:vAlign w:val="center"/>
          </w:tcPr>
          <w:p>
            <w:pPr>
              <w:pStyle w:val="TableContents"/>
              <w:bidi w:val="0"/>
              <w:spacing w:before="0" w:after="283"/>
              <w:jc w:val="left"/>
              <w:rPr/>
            </w:pPr>
            <w:r>
              <w:rPr/>
              <w:t xml:space="preserve">Isagani Keh, hänen 57-vuotias aviomiehensä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Arceli Keh Highlandista, Kaliforniasta, synnytti 7. marraskuuta 1996 tyttären, Cynthian, 63 vuoden ja 9 kuukauden ikäisenä. Hän ja hänen miehensä Isagani olivat olleet naimisissa 16 vuotta, kun he päättivät yrittää saada lapsen. Päästäkseen hedelmöitysohjelmaan, jonka yläikäraja oli 55 vuotta, Kehs kertoi lääkäreille olevansa 50-vuotias, vaikka oli itse asiassa 10 vuotta vanhempi. Tarvittiin viisi IVF-siirtosykliä, ennen kuin Arceli Keh tuli onnistuneesti raskaaksi. Munasolu oli peräisin luovuttajalta, ja se hedelmöitettiin Arcelin aviomiehen siittiöillä. </w:t>
            </w:r>
          </w:p>
        </w:tc>
      </w:tr>
      <w:tr>
        <w:trPr/>
        <w:tc>
          <w:tcPr>
            <w:tcW w:w="871" w:type="dxa"/>
            <w:tcBorders/>
            <w:vAlign w:val="center"/>
          </w:tcPr>
          <w:p>
            <w:pPr>
              <w:pStyle w:val="TableContents"/>
              <w:bidi w:val="0"/>
              <w:spacing w:before="0" w:after="283"/>
              <w:jc w:val="left"/>
              <w:rPr/>
            </w:pPr>
            <w:r>
              <w:rPr/>
              <w:t xml:space="preserve">64 vuotta </w:t>
            </w:r>
          </w:p>
        </w:tc>
        <w:tc>
          <w:tcPr>
            <w:tcW w:w="1111" w:type="dxa"/>
            <w:tcBorders/>
            <w:vAlign w:val="center"/>
          </w:tcPr>
          <w:p>
            <w:pPr>
              <w:pStyle w:val="TableContents"/>
              <w:bidi w:val="0"/>
              <w:spacing w:before="0" w:after="283"/>
              <w:jc w:val="left"/>
              <w:rPr/>
            </w:pPr>
            <w:r>
              <w:rPr/>
              <w:t xml:space="preserve">Helmikuu 2004 </w:t>
            </w:r>
          </w:p>
        </w:tc>
        <w:tc>
          <w:tcPr>
            <w:tcW w:w="1441" w:type="dxa"/>
            <w:tcBorders/>
            <w:vAlign w:val="center"/>
          </w:tcPr>
          <w:p>
            <w:pPr>
              <w:pStyle w:val="TableContents"/>
              <w:bidi w:val="0"/>
              <w:spacing w:before="0" w:after="283"/>
              <w:jc w:val="left"/>
              <w:rPr/>
            </w:pPr>
            <w:r>
              <w:rPr/>
              <w:t xml:space="preserve">Papathiammal Subramaniam </w:t>
            </w:r>
          </w:p>
        </w:tc>
        <w:tc>
          <w:tcPr>
            <w:tcW w:w="1741" w:type="dxa"/>
            <w:tcBorders/>
            <w:vAlign w:val="center"/>
          </w:tcPr>
          <w:p>
            <w:pPr>
              <w:pStyle w:val="TableContents"/>
              <w:bidi w:val="0"/>
              <w:spacing w:before="0" w:after="283"/>
              <w:jc w:val="left"/>
              <w:rPr/>
            </w:pPr>
            <w:r>
              <w:rPr/>
              <w:t xml:space="preserve">Hänen 74-vuotias aviomiehensä, ilman poikaa </w:t>
            </w:r>
          </w:p>
        </w:tc>
        <w:tc>
          <w:tcPr>
            <w:tcW w:w="1741" w:type="dxa"/>
            <w:tcBorders/>
            <w:vAlign w:val="center"/>
          </w:tcPr>
          <w:p>
            <w:pPr>
              <w:pStyle w:val="TableContents"/>
              <w:bidi w:val="0"/>
              <w:spacing w:before="0" w:after="283"/>
              <w:jc w:val="left"/>
              <w:rPr/>
            </w:pPr>
            <w:r>
              <w:rPr/>
              <w:t xml:space="preserve">Vaihdevuosien jälkeinen IVF-hoito 30-vuotiaan serkun munasolulla, johon valittiin aviomiehen Y-siittiöt. </w:t>
            </w:r>
          </w:p>
        </w:tc>
        <w:tc>
          <w:tcPr>
            <w:tcW w:w="1261" w:type="dxa"/>
            <w:tcBorders/>
            <w:vAlign w:val="center"/>
          </w:tcPr>
          <w:p>
            <w:pPr>
              <w:pStyle w:val="TableContents"/>
              <w:bidi w:val="0"/>
              <w:spacing w:before="0" w:after="283"/>
              <w:jc w:val="left"/>
              <w:rPr/>
            </w:pPr>
            <w:r>
              <w:rPr/>
              <w:t xml:space="preserve">Intia </w:t>
            </w:r>
          </w:p>
        </w:tc>
        <w:tc>
          <w:tcPr>
            <w:tcW w:w="2191" w:type="dxa"/>
            <w:tcBorders/>
            <w:vAlign w:val="center"/>
          </w:tcPr>
          <w:p>
            <w:pPr>
              <w:pStyle w:val="TableContents"/>
              <w:bidi w:val="0"/>
              <w:spacing w:before="0" w:after="283"/>
              <w:jc w:val="left"/>
              <w:rPr/>
            </w:pPr>
            <w:r>
              <w:rPr/>
              <w:t xml:space="preserve">Papathiammal Subramaniam synnytti pojan Erodessa, Tamil Nadussa, Intiassa 23. helmikuuta 2004 64-vuotiaana. Vauva syntyi keisarinleikkauksella ja painoi 1,75 kiloa. Hän sai alkunsa keinohedelmöityksellä, johon käytettiin Papathiammalin 30-vuotiaan serkun lahjoittamaa munasolua ja Papathiammalin aviomiehen spermaa. 74-vuotias maanviljelijä oli siihen asti jäänyt ilman poikaa. </w:t>
            </w:r>
          </w:p>
        </w:tc>
      </w:tr>
      <w:tr>
        <w:trPr/>
        <w:tc>
          <w:tcPr>
            <w:tcW w:w="871" w:type="dxa"/>
            <w:tcBorders/>
            <w:vAlign w:val="center"/>
          </w:tcPr>
          <w:p>
            <w:pPr>
              <w:pStyle w:val="TableContents"/>
              <w:bidi w:val="0"/>
              <w:spacing w:before="0" w:after="283"/>
              <w:jc w:val="left"/>
              <w:rPr/>
            </w:pPr>
            <w:r>
              <w:rPr/>
              <w:t xml:space="preserve">64 vuotta </w:t>
            </w:r>
          </w:p>
        </w:tc>
        <w:tc>
          <w:tcPr>
            <w:tcW w:w="1111" w:type="dxa"/>
            <w:tcBorders/>
            <w:vAlign w:val="center"/>
          </w:tcPr>
          <w:p>
            <w:pPr>
              <w:pStyle w:val="TableContents"/>
              <w:bidi w:val="0"/>
              <w:spacing w:before="0" w:after="283"/>
              <w:jc w:val="left"/>
              <w:rPr/>
            </w:pPr>
            <w:r>
              <w:rPr/>
              <w:t xml:space="preserve">Kesäkuu 2004 </w:t>
            </w:r>
          </w:p>
        </w:tc>
        <w:tc>
          <w:tcPr>
            <w:tcW w:w="1441" w:type="dxa"/>
            <w:tcBorders/>
            <w:vAlign w:val="center"/>
          </w:tcPr>
          <w:p>
            <w:pPr>
              <w:pStyle w:val="TableContents"/>
              <w:bidi w:val="0"/>
              <w:spacing w:before="0" w:after="283"/>
              <w:jc w:val="left"/>
              <w:rPr/>
            </w:pPr>
            <w:r>
              <w:rPr/>
              <w:t xml:space="preserve">Tunnistamaton </w:t>
            </w:r>
          </w:p>
        </w:tc>
        <w:tc>
          <w:tcPr>
            <w:tcW w:w="1741" w:type="dxa"/>
            <w:tcBorders/>
            <w:vAlign w:val="center"/>
          </w:tcPr>
          <w:p>
            <w:pPr>
              <w:pStyle w:val="TableContents"/>
              <w:bidi w:val="0"/>
              <w:spacing w:before="0" w:after="283"/>
              <w:jc w:val="left"/>
              <w:rPr/>
            </w:pPr>
            <w:r>
              <w:rPr/>
              <w:t xml:space="preserve">Anonyymi spermanluovuttaja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Israel </w:t>
            </w:r>
          </w:p>
        </w:tc>
        <w:tc>
          <w:tcPr>
            <w:tcW w:w="2191" w:type="dxa"/>
            <w:tcBorders/>
            <w:vAlign w:val="center"/>
          </w:tcPr>
          <w:p>
            <w:pPr>
              <w:pStyle w:val="TableContents"/>
              <w:bidi w:val="0"/>
              <w:spacing w:before="0" w:after="283"/>
              <w:jc w:val="left"/>
              <w:rPr/>
            </w:pPr>
            <w:r>
              <w:rPr/>
              <w:t xml:space="preserve">64-vuotias israelilaisnainen synnytti pojan kesäkuussa 2004 Tel Avivissa saatuaan vaihdevuosien jälkeisen IVF-menetelmän munasolujen ja siittiöiden luovutuksilla. </w:t>
            </w:r>
          </w:p>
        </w:tc>
      </w:tr>
      <w:tr>
        <w:trPr/>
        <w:tc>
          <w:tcPr>
            <w:tcW w:w="871" w:type="dxa"/>
            <w:tcBorders/>
            <w:vAlign w:val="center"/>
          </w:tcPr>
          <w:p>
            <w:pPr>
              <w:pStyle w:val="TableContents"/>
              <w:bidi w:val="0"/>
              <w:spacing w:before="0" w:after="283"/>
              <w:jc w:val="left"/>
              <w:rPr/>
            </w:pPr>
            <w:r>
              <w:rPr/>
              <w:t xml:space="preserve">64 vuotta </w:t>
            </w:r>
          </w:p>
        </w:tc>
        <w:tc>
          <w:tcPr>
            <w:tcW w:w="1111" w:type="dxa"/>
            <w:tcBorders/>
            <w:vAlign w:val="center"/>
          </w:tcPr>
          <w:p>
            <w:pPr>
              <w:pStyle w:val="TableContents"/>
              <w:bidi w:val="0"/>
              <w:spacing w:before="0" w:after="283"/>
              <w:jc w:val="left"/>
              <w:rPr/>
            </w:pPr>
            <w:r>
              <w:rPr/>
              <w:t xml:space="preserve">Lokakuu 2006 </w:t>
            </w:r>
          </w:p>
        </w:tc>
        <w:tc>
          <w:tcPr>
            <w:tcW w:w="1441" w:type="dxa"/>
            <w:tcBorders/>
            <w:vAlign w:val="center"/>
          </w:tcPr>
          <w:p>
            <w:pPr>
              <w:pStyle w:val="TableContents"/>
              <w:bidi w:val="0"/>
              <w:spacing w:before="0" w:after="283"/>
              <w:jc w:val="left"/>
              <w:rPr/>
            </w:pPr>
            <w:r>
              <w:rPr/>
              <w:t xml:space="preserve">Memnune Tiryaki </w:t>
            </w:r>
          </w:p>
        </w:tc>
        <w:tc>
          <w:tcPr>
            <w:tcW w:w="1741" w:type="dxa"/>
            <w:tcBorders/>
            <w:vAlign w:val="center"/>
          </w:tcPr>
          <w:p>
            <w:pPr>
              <w:pStyle w:val="TableContents"/>
              <w:bidi w:val="0"/>
              <w:spacing w:before="0" w:after="283"/>
              <w:jc w:val="left"/>
              <w:rPr/>
            </w:pPr>
            <w:r>
              <w:rPr/>
              <w:t xml:space="preserve">Omer Tiryaki, hänen 62-vuotias aviomiehensä, -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Turkki </w:t>
            </w:r>
          </w:p>
        </w:tc>
        <w:tc>
          <w:tcPr>
            <w:tcW w:w="2191" w:type="dxa"/>
            <w:tcBorders/>
            <w:vAlign w:val="center"/>
          </w:tcPr>
          <w:p>
            <w:pPr>
              <w:pStyle w:val="TableContents"/>
              <w:bidi w:val="0"/>
              <w:spacing w:before="0" w:after="283"/>
              <w:jc w:val="left"/>
              <w:rPr/>
            </w:pPr>
            <w:r>
              <w:rPr/>
              <w:t xml:space="preserve">Memnune Tiryaki synnytti ensimmäisen lapsensa, Yasin-pojan, Istanbulissa Turkissa 9. lokakuuta 2006 64-vuotiaana IVF-hoidon jälkeen, jossa oli käytetty munasolujen luovutusta ja jota harjoitettiin Kyproksen Turkin miehittämässä osassa. Tiryaki ja hänen 62-vuotias aviomiehensä olivat yrittäneet saada lapsia 35 vuoden ajan. </w:t>
            </w:r>
          </w:p>
        </w:tc>
      </w:tr>
      <w:tr>
        <w:trPr/>
        <w:tc>
          <w:tcPr>
            <w:tcW w:w="871" w:type="dxa"/>
            <w:tcBorders/>
            <w:vAlign w:val="center"/>
          </w:tcPr>
          <w:p>
            <w:pPr>
              <w:pStyle w:val="TableContents"/>
              <w:bidi w:val="0"/>
              <w:spacing w:before="0" w:after="283"/>
              <w:jc w:val="left"/>
              <w:rPr/>
            </w:pPr>
            <w:r>
              <w:rPr/>
              <w:t xml:space="preserve">64 vuotta </w:t>
            </w:r>
          </w:p>
        </w:tc>
        <w:tc>
          <w:tcPr>
            <w:tcW w:w="1111" w:type="dxa"/>
            <w:tcBorders/>
            <w:vAlign w:val="center"/>
          </w:tcPr>
          <w:p>
            <w:pPr>
              <w:pStyle w:val="TableContents"/>
              <w:bidi w:val="0"/>
              <w:spacing w:before="0" w:after="283"/>
              <w:jc w:val="left"/>
              <w:rPr/>
            </w:pPr>
            <w:r>
              <w:rPr/>
              <w:t xml:space="preserve">heinäkuu 2010 </w:t>
            </w:r>
          </w:p>
        </w:tc>
        <w:tc>
          <w:tcPr>
            <w:tcW w:w="1441" w:type="dxa"/>
            <w:tcBorders/>
            <w:vAlign w:val="center"/>
          </w:tcPr>
          <w:p>
            <w:pPr>
              <w:pStyle w:val="TableContents"/>
              <w:bidi w:val="0"/>
              <w:spacing w:before="0" w:after="283"/>
              <w:jc w:val="left"/>
              <w:rPr/>
            </w:pPr>
            <w:r>
              <w:rPr/>
              <w:t xml:space="preserve">Dominique C. </w:t>
            </w:r>
          </w:p>
        </w:tc>
        <w:tc>
          <w:tcPr>
            <w:tcW w:w="1741" w:type="dxa"/>
            <w:tcBorders/>
            <w:vAlign w:val="center"/>
          </w:tcPr>
          <w:p>
            <w:pPr>
              <w:pStyle w:val="TableContents"/>
              <w:bidi w:val="0"/>
              <w:spacing w:before="0" w:after="283"/>
              <w:jc w:val="left"/>
              <w:rPr/>
            </w:pPr>
            <w:r>
              <w:rPr/>
              <w:t xml:space="preserve">Daniel C., hänen 60-vuotias aviomiehensä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Sveitsi </w:t>
            </w:r>
          </w:p>
        </w:tc>
        <w:tc>
          <w:tcPr>
            <w:tcW w:w="2191" w:type="dxa"/>
            <w:tcBorders/>
            <w:vAlign w:val="center"/>
          </w:tcPr>
          <w:p>
            <w:pPr>
              <w:pStyle w:val="TableContents"/>
              <w:bidi w:val="0"/>
              <w:spacing w:before="0" w:after="283"/>
              <w:jc w:val="left"/>
              <w:rPr/>
            </w:pPr>
            <w:r>
              <w:rPr/>
              <w:t xml:space="preserve">64-vuotias sveitsiläinen nainen Oberlunkhofenista, Argovien kantonista, läntisestä Zürichistä, Sveitsistä, jonka aviomies oli 60-vuotias, synnytti heidän ensimmäisen lapsensa, tytär Katerinan, heinäkuussa 2010 IVF-hoidon ja munasolujen luovutuksen jälkeen. Hän lähti Venäjälle IVF-menetelmää varten luovutettuja munasoluja käyttäen 61-vuotiaana tapahtuneen keskenmenon jälkeen, koska munasolujen luovutus on Sveitsissä laitonta. </w:t>
            </w:r>
          </w:p>
        </w:tc>
      </w:tr>
      <w:tr>
        <w:trPr/>
        <w:tc>
          <w:tcPr>
            <w:tcW w:w="871" w:type="dxa"/>
            <w:tcBorders/>
            <w:vAlign w:val="center"/>
          </w:tcPr>
          <w:p>
            <w:pPr>
              <w:pStyle w:val="TableContents"/>
              <w:bidi w:val="0"/>
              <w:spacing w:before="0" w:after="283"/>
              <w:jc w:val="left"/>
              <w:rPr/>
            </w:pPr>
            <w:r>
              <w:rPr/>
              <w:t xml:space="preserve">65 vuotta </w:t>
            </w:r>
          </w:p>
        </w:tc>
        <w:tc>
          <w:tcPr>
            <w:tcW w:w="1111" w:type="dxa"/>
            <w:tcBorders/>
            <w:vAlign w:val="center"/>
          </w:tcPr>
          <w:p>
            <w:pPr>
              <w:pStyle w:val="TableContents"/>
              <w:bidi w:val="0"/>
              <w:spacing w:before="0" w:after="283"/>
              <w:jc w:val="left"/>
              <w:rPr/>
            </w:pPr>
            <w:r>
              <w:rPr/>
              <w:t xml:space="preserve">Huhtikuu 2003 </w:t>
            </w:r>
          </w:p>
        </w:tc>
        <w:tc>
          <w:tcPr>
            <w:tcW w:w="1441" w:type="dxa"/>
            <w:tcBorders/>
            <w:vAlign w:val="center"/>
          </w:tcPr>
          <w:p>
            <w:pPr>
              <w:pStyle w:val="TableContents"/>
              <w:bidi w:val="0"/>
              <w:spacing w:before="0" w:after="283"/>
              <w:jc w:val="left"/>
              <w:rPr/>
            </w:pPr>
            <w:r>
              <w:rPr/>
              <w:t xml:space="preserve">Satyabhama Mahapatra </w:t>
            </w:r>
          </w:p>
        </w:tc>
        <w:tc>
          <w:tcPr>
            <w:tcW w:w="1741" w:type="dxa"/>
            <w:tcBorders/>
            <w:vAlign w:val="center"/>
          </w:tcPr>
          <w:p>
            <w:pPr>
              <w:pStyle w:val="TableContents"/>
              <w:bidi w:val="0"/>
              <w:spacing w:before="0" w:after="283"/>
              <w:jc w:val="left"/>
              <w:rPr/>
            </w:pPr>
            <w:r>
              <w:rPr/>
              <w:t xml:space="preserve">Hänen miehensä Krishnachandran veljentyttären aviomies... </w:t>
            </w:r>
          </w:p>
        </w:tc>
        <w:tc>
          <w:tcPr>
            <w:tcW w:w="1741" w:type="dxa"/>
            <w:tcBorders/>
            <w:vAlign w:val="center"/>
          </w:tcPr>
          <w:p>
            <w:pPr>
              <w:pStyle w:val="TableContents"/>
              <w:bidi w:val="0"/>
              <w:spacing w:before="0" w:after="283"/>
              <w:jc w:val="left"/>
              <w:rPr/>
            </w:pPr>
            <w:r>
              <w:rPr/>
              <w:t xml:space="preserve">Vaihdevuosien jälkeinen IVF-hoito miehensä veljentyttären Veenaranin munasolun avulla. </w:t>
            </w:r>
          </w:p>
        </w:tc>
        <w:tc>
          <w:tcPr>
            <w:tcW w:w="1261" w:type="dxa"/>
            <w:tcBorders/>
            <w:vAlign w:val="center"/>
          </w:tcPr>
          <w:p>
            <w:pPr>
              <w:pStyle w:val="TableContents"/>
              <w:bidi w:val="0"/>
              <w:spacing w:before="0" w:after="283"/>
              <w:jc w:val="left"/>
              <w:rPr/>
            </w:pPr>
            <w:r>
              <w:rPr/>
              <w:t xml:space="preserve">Intia </w:t>
            </w:r>
          </w:p>
        </w:tc>
        <w:tc>
          <w:tcPr>
            <w:tcW w:w="2191" w:type="dxa"/>
            <w:tcBorders/>
            <w:vAlign w:val="center"/>
          </w:tcPr>
          <w:p>
            <w:pPr>
              <w:pStyle w:val="TableContents"/>
              <w:bidi w:val="0"/>
              <w:spacing w:before="0" w:after="283"/>
              <w:jc w:val="left"/>
              <w:rPr/>
            </w:pPr>
            <w:r>
              <w:rPr/>
              <w:t xml:space="preserve">Satyabhama Mahapatra Nayagarhista, Odishasta, Intiasta, synnytti pojan 9. huhtikuuta 2003 Raipurissa 65-vuotiaana. Vauva, joka painoi 2,95 kg, syntyi keisarinleikkauksella. Mahapatra tuli raskaaksi IVF:n avulla käyttäen 26-vuotiaan sisarentyttärensä Veenarani Mahapatran (hänen miehensä Krishnachandra Mahapatran) lahjoittamaa munasolua ja tämän aviomiehen siittiöitä. Krishnachandra ei pystynyt itse hedelmöittämään sisarentyttärensä munasolua. Tämä oli heidän ensimmäinen lapsensa 50 avioliittovuoden jälkeen. Lääkärit olivat yrittäneet taivutella pariskuntaa olemaan tekemättä IVF:ää. Myös Satyabhama Mahapatra joutui sairaalaan raskautensa viimeisen kolmanneksen ajaksi. </w:t>
            </w:r>
          </w:p>
        </w:tc>
      </w:tr>
      <w:tr>
        <w:trPr/>
        <w:tc>
          <w:tcPr>
            <w:tcW w:w="871" w:type="dxa"/>
            <w:tcBorders/>
            <w:vAlign w:val="center"/>
          </w:tcPr>
          <w:p>
            <w:pPr>
              <w:pStyle w:val="TableContents"/>
              <w:bidi w:val="0"/>
              <w:spacing w:before="0" w:after="283"/>
              <w:jc w:val="left"/>
              <w:rPr/>
            </w:pPr>
            <w:r>
              <w:rPr/>
              <w:t xml:space="preserve">65 vuotta </w:t>
            </w:r>
          </w:p>
        </w:tc>
        <w:tc>
          <w:tcPr>
            <w:tcW w:w="1111" w:type="dxa"/>
            <w:tcBorders/>
            <w:vAlign w:val="center"/>
          </w:tcPr>
          <w:p>
            <w:pPr>
              <w:pStyle w:val="TableContents"/>
              <w:bidi w:val="0"/>
              <w:spacing w:before="0" w:after="283"/>
              <w:jc w:val="left"/>
              <w:rPr/>
            </w:pPr>
            <w:r>
              <w:rPr/>
              <w:t xml:space="preserve">toukokuu 2015 </w:t>
            </w:r>
          </w:p>
        </w:tc>
        <w:tc>
          <w:tcPr>
            <w:tcW w:w="1441" w:type="dxa"/>
            <w:tcBorders/>
            <w:vAlign w:val="center"/>
          </w:tcPr>
          <w:p>
            <w:pPr>
              <w:pStyle w:val="TableContents"/>
              <w:bidi w:val="0"/>
              <w:spacing w:before="0" w:after="283"/>
              <w:jc w:val="left"/>
              <w:rPr/>
            </w:pPr>
            <w:r>
              <w:rPr/>
              <w:t xml:space="preserve">Haya Shahar </w:t>
            </w:r>
          </w:p>
        </w:tc>
        <w:tc>
          <w:tcPr>
            <w:tcW w:w="1741" w:type="dxa"/>
            <w:tcBorders/>
            <w:vAlign w:val="center"/>
          </w:tcPr>
          <w:p>
            <w:pPr>
              <w:pStyle w:val="TableContents"/>
              <w:bidi w:val="0"/>
              <w:spacing w:before="0" w:after="283"/>
              <w:jc w:val="left"/>
              <w:rPr/>
            </w:pPr>
            <w:r>
              <w:rPr/>
              <w:t xml:space="preserve">Shmuel, hänen 67-vuotias aviomiehensä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Israel </w:t>
            </w:r>
          </w:p>
        </w:tc>
        <w:tc>
          <w:tcPr>
            <w:tcW w:w="2191" w:type="dxa"/>
            <w:tcBorders/>
            <w:vAlign w:val="center"/>
          </w:tcPr>
          <w:p>
            <w:pPr>
              <w:pStyle w:val="TableContents"/>
              <w:bidi w:val="0"/>
              <w:spacing w:before="0" w:after="283"/>
              <w:jc w:val="left"/>
              <w:rPr/>
            </w:pPr>
            <w:r>
              <w:rPr/>
              <w:t xml:space="preserve">Haya Shahar Bnei Brakista, Israelista, joka ei voinut saada lasta 46 vuotta kestäneen avioliittonsa aikana Shmuelin kanssa, synnytti pojan toukokuussa 2015 Meir Medical Centerissä Kfar Sabassa. Hänestä tuli Israelin vanhin synnyttäjä. Keinohedelmöitys tehtiin ulkomailla, sillä Israelissa on laitonta tehdä IVF-menetelmää yli 54-vuotiaalle naiselle. </w:t>
            </w:r>
          </w:p>
        </w:tc>
      </w:tr>
      <w:tr>
        <w:trPr/>
        <w:tc>
          <w:tcPr>
            <w:tcW w:w="871" w:type="dxa"/>
            <w:tcBorders/>
            <w:vAlign w:val="center"/>
          </w:tcPr>
          <w:p>
            <w:pPr>
              <w:pStyle w:val="TableContents"/>
              <w:bidi w:val="0"/>
              <w:spacing w:before="0" w:after="283"/>
              <w:jc w:val="left"/>
              <w:rPr/>
            </w:pPr>
            <w:r>
              <w:rPr/>
              <w:t xml:space="preserve">65 vuotta </w:t>
            </w:r>
          </w:p>
        </w:tc>
        <w:tc>
          <w:tcPr>
            <w:tcW w:w="1111" w:type="dxa"/>
            <w:tcBorders/>
            <w:vAlign w:val="center"/>
          </w:tcPr>
          <w:p>
            <w:pPr>
              <w:pStyle w:val="TableContents"/>
              <w:bidi w:val="0"/>
              <w:spacing w:before="0" w:after="283"/>
              <w:jc w:val="left"/>
              <w:rPr/>
            </w:pPr>
            <w:r>
              <w:rPr/>
              <w:t xml:space="preserve">toukokuu 2015 </w:t>
            </w:r>
          </w:p>
        </w:tc>
        <w:tc>
          <w:tcPr>
            <w:tcW w:w="1441" w:type="dxa"/>
            <w:tcBorders/>
            <w:vAlign w:val="center"/>
          </w:tcPr>
          <w:p>
            <w:pPr>
              <w:pStyle w:val="TableContents"/>
              <w:bidi w:val="0"/>
              <w:spacing w:before="0" w:after="283"/>
              <w:jc w:val="left"/>
              <w:rPr/>
            </w:pPr>
            <w:r>
              <w:rPr/>
              <w:t xml:space="preserve">Annegret Raunigk </w:t>
            </w:r>
          </w:p>
        </w:tc>
        <w:tc>
          <w:tcPr>
            <w:tcW w:w="1741" w:type="dxa"/>
            <w:tcBorders/>
            <w:vAlign w:val="center"/>
          </w:tcPr>
          <w:p>
            <w:pPr>
              <w:pStyle w:val="TableContents"/>
              <w:bidi w:val="0"/>
              <w:spacing w:before="0" w:after="283"/>
              <w:jc w:val="left"/>
              <w:rPr/>
            </w:pPr>
            <w:r>
              <w:rPr/>
              <w:t xml:space="preserve">Tuntematon spermanluovuttaja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Saksa </w:t>
            </w:r>
          </w:p>
        </w:tc>
        <w:tc>
          <w:tcPr>
            <w:tcW w:w="2191" w:type="dxa"/>
            <w:tcBorders/>
            <w:vAlign w:val="center"/>
          </w:tcPr>
          <w:p>
            <w:pPr>
              <w:pStyle w:val="TableContents"/>
              <w:bidi w:val="0"/>
              <w:spacing w:before="0" w:after="283"/>
              <w:jc w:val="left"/>
              <w:rPr/>
            </w:pPr>
            <w:r>
              <w:rPr/>
              <w:t xml:space="preserve">Annegret Raunigk, berliiniläinen, 55 vuotta ja 9 kuukautta, englannin ja venäjän kielen professori, jo 12 lapsen äiti (5 tyttöä ja 7 poikaa) iältään 34-13 vuotta -- Antje (♀) 34, Ellen (♀) 31, Bjarne (♂) 30, Torben (♂) 27, Lieven (♂) 25, Tjard (♂) 24, Inken (♀) 23, Svea (♀) 20, Lennart (♂) 19, Velten (♂) 18, Ingvar (♂) 17 ja Auda (♀) 13, joilla kaikilla on pohjoismaiset nimet, jotta ne eroaisivat hänen oppilaidensa nimistä, jotka ovat syntyneet viideltä eri isältä, ja kuuden lapsenlapsen isoäiti, jotka ovat iältään 16-vuotiaista 6 kuukauden ikäisiin, synnytti lokakuun 2005 lopulla Berliinissä Saksassa tyttärensä Lelian, 13. lapsensa, joka syntyi luonnollisesti. Vähän ennen tätä viimeistä synnytystä hän joutui pakenemaan kuuden vielä kotona asuvan kadettilapsensa kanssa Unkariin, jossa syntyi hänen viimeinen lapsenlapsenlapsensa. Toukokuussa 2015 Raunigk synnytti 65-vuotiaana neloset IVF:n jälkeen luovutetuilla munasoluilla. </w:t>
            </w:r>
          </w:p>
        </w:tc>
      </w:tr>
      <w:tr>
        <w:trPr/>
        <w:tc>
          <w:tcPr>
            <w:tcW w:w="871" w:type="dxa"/>
            <w:tcBorders/>
            <w:vAlign w:val="center"/>
          </w:tcPr>
          <w:p>
            <w:pPr>
              <w:pStyle w:val="TableContents"/>
              <w:bidi w:val="0"/>
              <w:spacing w:before="0" w:after="283"/>
              <w:jc w:val="left"/>
              <w:rPr/>
            </w:pPr>
            <w:r>
              <w:rPr/>
              <w:t xml:space="preserve">66 vuotta </w:t>
            </w:r>
          </w:p>
        </w:tc>
        <w:tc>
          <w:tcPr>
            <w:tcW w:w="1111" w:type="dxa"/>
            <w:tcBorders/>
            <w:vAlign w:val="center"/>
          </w:tcPr>
          <w:p>
            <w:pPr>
              <w:pStyle w:val="TableContents"/>
              <w:bidi w:val="0"/>
              <w:spacing w:before="0" w:after="283"/>
              <w:jc w:val="left"/>
              <w:rPr/>
            </w:pPr>
            <w:r>
              <w:rPr/>
              <w:t xml:space="preserve">huhtikuu 1999 </w:t>
            </w:r>
          </w:p>
        </w:tc>
        <w:tc>
          <w:tcPr>
            <w:tcW w:w="1441" w:type="dxa"/>
            <w:tcBorders/>
            <w:vAlign w:val="center"/>
          </w:tcPr>
          <w:p>
            <w:pPr>
              <w:pStyle w:val="TableContents"/>
              <w:bidi w:val="0"/>
              <w:spacing w:before="0" w:after="283"/>
              <w:jc w:val="left"/>
              <w:rPr/>
            </w:pPr>
            <w:r>
              <w:rPr/>
              <w:t xml:space="preserve">Harriet Stole </w:t>
            </w:r>
          </w:p>
        </w:tc>
        <w:tc>
          <w:tcPr>
            <w:tcW w:w="1741" w:type="dxa"/>
            <w:tcBorders/>
            <w:vAlign w:val="center"/>
          </w:tcPr>
          <w:p>
            <w:pPr>
              <w:pStyle w:val="TableContents"/>
              <w:bidi w:val="0"/>
              <w:spacing w:before="0" w:after="283"/>
              <w:jc w:val="left"/>
              <w:rPr/>
            </w:pPr>
            <w:r>
              <w:rPr/>
              <w:t xml:space="preserve">Ross Stoll, hänen poikansa </w:t>
            </w:r>
          </w:p>
        </w:tc>
        <w:tc>
          <w:tcPr>
            <w:tcW w:w="1741" w:type="dxa"/>
            <w:tcBorders/>
            <w:vAlign w:val="center"/>
          </w:tcPr>
          <w:p>
            <w:pPr>
              <w:pStyle w:val="TableContents"/>
              <w:bidi w:val="0"/>
              <w:spacing w:before="0" w:after="283"/>
              <w:jc w:val="left"/>
              <w:rPr/>
            </w:pPr>
            <w:r>
              <w:rPr/>
              <w:t xml:space="preserve">Vaihdevuosien jälkeinen IVF-hoito miniän munasoluilla (sijaissynnyttäjä). </w:t>
            </w:r>
          </w:p>
        </w:tc>
        <w:tc>
          <w:tcPr>
            <w:tcW w:w="1261" w:type="dxa"/>
            <w:tcBorders/>
            <w:vAlign w:val="center"/>
          </w:tcPr>
          <w:p>
            <w:pPr>
              <w:pStyle w:val="TableContents"/>
              <w:bidi w:val="0"/>
              <w:spacing w:before="0" w:after="283"/>
              <w:jc w:val="left"/>
              <w:rPr/>
            </w:pPr>
            <w:r>
              <w:rPr/>
              <w:t xml:space="preserve">Yhdistynyt kuningaskunta </w:t>
            </w:r>
          </w:p>
        </w:tc>
        <w:tc>
          <w:tcPr>
            <w:tcW w:w="2191" w:type="dxa"/>
            <w:tcBorders/>
            <w:vAlign w:val="center"/>
          </w:tcPr>
          <w:p>
            <w:pPr>
              <w:pStyle w:val="TableContents"/>
              <w:bidi w:val="0"/>
              <w:spacing w:before="0" w:after="283"/>
              <w:jc w:val="left"/>
              <w:rPr/>
            </w:pPr>
            <w:r>
              <w:rPr/>
              <w:t xml:space="preserve">Harriet Stole Southgatesta, Pohjois-Lontoosta, synnytti pojan, Henry Thomasin, huhtikuussa 1999 66-vuotiaana suostuttuaan toimimaan sijaisäitinä hedelmättömälle miniälleen (Lucy Handerson Stole). Lucy ja hänen miehensä-Harrietin poika (Ross Stole) hedelmöittivät munasolun, joka istutettiin myöhemmin Harrietin kohtuun. Lapsi syntyi ennenaikaisesti 8 kuukauden ikäisenä ja painoi 4 kiloa 5 unssia, mutta selvisi hengissä ja on terve. </w:t>
            </w:r>
          </w:p>
        </w:tc>
      </w:tr>
      <w:tr>
        <w:trPr/>
        <w:tc>
          <w:tcPr>
            <w:tcW w:w="871" w:type="dxa"/>
            <w:tcBorders/>
            <w:vAlign w:val="center"/>
          </w:tcPr>
          <w:p>
            <w:pPr>
              <w:pStyle w:val="TableContents"/>
              <w:bidi w:val="0"/>
              <w:spacing w:before="0" w:after="283"/>
              <w:jc w:val="left"/>
              <w:rPr/>
            </w:pPr>
            <w:r>
              <w:rPr/>
              <w:t xml:space="preserve">66 vuotta </w:t>
            </w:r>
          </w:p>
        </w:tc>
        <w:tc>
          <w:tcPr>
            <w:tcW w:w="1111" w:type="dxa"/>
            <w:tcBorders/>
            <w:vAlign w:val="center"/>
          </w:tcPr>
          <w:p>
            <w:pPr>
              <w:pStyle w:val="TableContents"/>
              <w:bidi w:val="0"/>
              <w:spacing w:before="0" w:after="283"/>
              <w:jc w:val="left"/>
              <w:rPr/>
            </w:pPr>
            <w:r>
              <w:rPr/>
              <w:t xml:space="preserve">Maaliskuu 2007 </w:t>
            </w:r>
          </w:p>
        </w:tc>
        <w:tc>
          <w:tcPr>
            <w:tcW w:w="1441" w:type="dxa"/>
            <w:tcBorders/>
            <w:vAlign w:val="center"/>
          </w:tcPr>
          <w:p>
            <w:pPr>
              <w:pStyle w:val="TableContents"/>
              <w:bidi w:val="0"/>
              <w:spacing w:before="0" w:after="283"/>
              <w:jc w:val="left"/>
              <w:rPr/>
            </w:pPr>
            <w:r>
              <w:rPr/>
              <w:t xml:space="preserve">Tunnistamaton </w:t>
            </w:r>
          </w:p>
        </w:tc>
        <w:tc>
          <w:tcPr>
            <w:tcW w:w="1741" w:type="dxa"/>
            <w:tcBorders/>
            <w:vAlign w:val="center"/>
          </w:tcPr>
          <w:p>
            <w:pPr>
              <w:pStyle w:val="TableContents"/>
              <w:bidi w:val="0"/>
              <w:spacing w:before="0" w:after="283"/>
              <w:jc w:val="left"/>
              <w:rPr/>
            </w:pPr>
            <w:r>
              <w:rPr/>
              <w:t xml:space="preserve">Hänen 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Itävalta </w:t>
            </w:r>
          </w:p>
        </w:tc>
        <w:tc>
          <w:tcPr>
            <w:tcW w:w="2191" w:type="dxa"/>
            <w:tcBorders/>
            <w:vAlign w:val="center"/>
          </w:tcPr>
          <w:p>
            <w:pPr>
              <w:pStyle w:val="TableContents"/>
              <w:bidi w:val="0"/>
              <w:spacing w:before="0" w:after="283"/>
              <w:jc w:val="left"/>
              <w:rPr/>
            </w:pPr>
            <w:r>
              <w:rPr/>
              <w:t xml:space="preserve">Nimetön itävaltalaisnainen synnytti kolmannen lapsensa maaliskuun alussa 2007 66-vuotiaana Grazissa. Hän oli aiemmin synnyttänyt toisen lapsen, 2,72 kiloa painavan tytön, joulukuun 2002 puolivälissä 61-vuotiaana. Hänen vanhin lapsensa, tytär, on 30-vuotias. Molemmat yli 60-vuotiaiden raskaudet mahdollistettiin IVF:llä munasolujen luovutuksen avulla. Toista valvoi Severino Antinori. Tämä saattaa olla ainoa tunnettu tapaus maailmassa, jossa on kaksi raskautta ja synnytystä yli 60-vuotiaana. </w:t>
            </w:r>
          </w:p>
        </w:tc>
      </w:tr>
      <w:tr>
        <w:trPr/>
        <w:tc>
          <w:tcPr>
            <w:tcW w:w="871" w:type="dxa"/>
            <w:tcBorders/>
            <w:vAlign w:val="center"/>
          </w:tcPr>
          <w:p>
            <w:pPr>
              <w:pStyle w:val="TableContents"/>
              <w:bidi w:val="0"/>
              <w:spacing w:before="0" w:after="283"/>
              <w:jc w:val="left"/>
              <w:rPr/>
            </w:pPr>
            <w:r>
              <w:rPr/>
              <w:t xml:space="preserve">66 vuotta </w:t>
            </w:r>
          </w:p>
        </w:tc>
        <w:tc>
          <w:tcPr>
            <w:tcW w:w="1111" w:type="dxa"/>
            <w:tcBorders/>
            <w:vAlign w:val="center"/>
          </w:tcPr>
          <w:p>
            <w:pPr>
              <w:pStyle w:val="TableContents"/>
              <w:bidi w:val="0"/>
              <w:spacing w:before="0" w:after="283"/>
              <w:jc w:val="left"/>
              <w:rPr/>
            </w:pPr>
            <w:r>
              <w:rPr/>
              <w:t xml:space="preserve">Helmikuu 2011 </w:t>
            </w:r>
          </w:p>
        </w:tc>
        <w:tc>
          <w:tcPr>
            <w:tcW w:w="1441" w:type="dxa"/>
            <w:tcBorders/>
            <w:vAlign w:val="center"/>
          </w:tcPr>
          <w:p>
            <w:pPr>
              <w:pStyle w:val="TableContents"/>
              <w:bidi w:val="0"/>
              <w:spacing w:before="0" w:after="283"/>
              <w:jc w:val="left"/>
              <w:rPr/>
            </w:pPr>
            <w:r>
              <w:rPr/>
              <w:t xml:space="preserve">Valentyna Pidverbna </w:t>
            </w:r>
          </w:p>
        </w:tc>
        <w:tc>
          <w:tcPr>
            <w:tcW w:w="1741" w:type="dxa"/>
            <w:tcBorders/>
            <w:vAlign w:val="center"/>
          </w:tcPr>
          <w:p>
            <w:pPr>
              <w:pStyle w:val="TableContents"/>
              <w:bidi w:val="0"/>
              <w:spacing w:before="0" w:after="283"/>
              <w:jc w:val="left"/>
              <w:rPr/>
            </w:pPr>
            <w:r>
              <w:rPr/>
              <w:t xml:space="preserve">Anonyymi spermanluovuttaja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Ukraina </w:t>
            </w:r>
          </w:p>
        </w:tc>
        <w:tc>
          <w:tcPr>
            <w:tcW w:w="2191" w:type="dxa"/>
            <w:tcBorders/>
            <w:vAlign w:val="center"/>
          </w:tcPr>
          <w:p>
            <w:pPr>
              <w:pStyle w:val="TableContents"/>
              <w:bidi w:val="0"/>
              <w:spacing w:before="0" w:after="283"/>
              <w:jc w:val="left"/>
              <w:rPr/>
            </w:pPr>
            <w:r>
              <w:rPr/>
              <w:t xml:space="preserve">Valentyna Pidverbna, 66-vuotias naimaton nainen, synnytti ensimmäisen lapsensa, 3,3 kiloa painavan ja 54 senttimetriä pitkän tytön Tšernihivissä Ukrainassa helmikuussa 2011. Hän kävi läpi kolme IVF-hoitosykliä positiivisten tulosten saavuttamiseksi. </w:t>
            </w:r>
          </w:p>
        </w:tc>
      </w:tr>
      <w:tr>
        <w:trPr/>
        <w:tc>
          <w:tcPr>
            <w:tcW w:w="871" w:type="dxa"/>
            <w:tcBorders/>
            <w:vAlign w:val="center"/>
          </w:tcPr>
          <w:p>
            <w:pPr>
              <w:pStyle w:val="TableContents"/>
              <w:bidi w:val="0"/>
              <w:spacing w:before="0" w:after="283"/>
              <w:jc w:val="left"/>
              <w:rPr/>
            </w:pPr>
            <w:r>
              <w:rPr/>
              <w:t xml:space="preserve">66 vuotta </w:t>
            </w:r>
          </w:p>
        </w:tc>
        <w:tc>
          <w:tcPr>
            <w:tcW w:w="1111" w:type="dxa"/>
            <w:tcBorders/>
            <w:vAlign w:val="center"/>
          </w:tcPr>
          <w:p>
            <w:pPr>
              <w:pStyle w:val="TableContents"/>
              <w:bidi w:val="0"/>
              <w:spacing w:before="0" w:after="283"/>
              <w:jc w:val="left"/>
              <w:rPr/>
            </w:pPr>
            <w:r>
              <w:rPr/>
              <w:t xml:space="preserve">maaliskuu 2012 </w:t>
            </w:r>
          </w:p>
        </w:tc>
        <w:tc>
          <w:tcPr>
            <w:tcW w:w="1441" w:type="dxa"/>
            <w:tcBorders/>
            <w:vAlign w:val="center"/>
          </w:tcPr>
          <w:p>
            <w:pPr>
              <w:pStyle w:val="TableContents"/>
              <w:bidi w:val="0"/>
              <w:spacing w:before="0" w:after="283"/>
              <w:jc w:val="left"/>
              <w:rPr/>
            </w:pPr>
            <w:r>
              <w:rPr/>
              <w:t xml:space="preserve">Tunnistamaton </w:t>
            </w:r>
          </w:p>
        </w:tc>
        <w:tc>
          <w:tcPr>
            <w:tcW w:w="1741" w:type="dxa"/>
            <w:tcBorders/>
            <w:vAlign w:val="center"/>
          </w:tcPr>
          <w:p>
            <w:pPr>
              <w:pStyle w:val="TableContents"/>
              <w:bidi w:val="0"/>
              <w:spacing w:before="0" w:after="283"/>
              <w:jc w:val="left"/>
              <w:rPr/>
            </w:pPr>
            <w:r>
              <w:rPr/>
              <w:t xml:space="preserve">Anonyymi Ukrainan sperma yhden luovuttajan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Sveitsi </w:t>
            </w:r>
          </w:p>
        </w:tc>
        <w:tc>
          <w:tcPr>
            <w:tcW w:w="2191" w:type="dxa"/>
            <w:tcBorders/>
            <w:vAlign w:val="center"/>
          </w:tcPr>
          <w:p>
            <w:pPr>
              <w:pStyle w:val="TableContents"/>
              <w:bidi w:val="0"/>
              <w:spacing w:before="0" w:after="283"/>
              <w:jc w:val="left"/>
              <w:rPr/>
            </w:pPr>
            <w:r>
              <w:rPr/>
              <w:t xml:space="preserve">66-vuotias sveitsiläinen protestanttinen pastori, joka asuu Grüshissä Coiren lähellä Graubuendenin itäisessä kantonissa, synnytti 3. maaliskuuta 2012 keisarinleikkauksella kaksi poikaa, Michaelin ja Joshuan, saatuaan IVF-hoitoa munasolujen ja siittiöiden luovuttajan kanssa Ukrainassa. </w:t>
            </w:r>
          </w:p>
        </w:tc>
      </w:tr>
      <w:tr>
        <w:trPr/>
        <w:tc>
          <w:tcPr>
            <w:tcW w:w="871" w:type="dxa"/>
            <w:tcBorders/>
            <w:vAlign w:val="center"/>
          </w:tcPr>
          <w:p>
            <w:pPr>
              <w:pStyle w:val="TableContents"/>
              <w:bidi w:val="0"/>
              <w:spacing w:before="0" w:after="283"/>
              <w:jc w:val="left"/>
              <w:rPr/>
            </w:pPr>
            <w:r>
              <w:rPr/>
              <w:t xml:space="preserve">66 vuotta </w:t>
            </w:r>
          </w:p>
        </w:tc>
        <w:tc>
          <w:tcPr>
            <w:tcW w:w="1111" w:type="dxa"/>
            <w:tcBorders/>
            <w:vAlign w:val="center"/>
          </w:tcPr>
          <w:p>
            <w:pPr>
              <w:pStyle w:val="TableContents"/>
              <w:bidi w:val="0"/>
              <w:spacing w:before="0" w:after="283"/>
              <w:jc w:val="left"/>
              <w:rPr/>
            </w:pPr>
            <w:r>
              <w:rPr/>
              <w:t xml:space="preserve">kesäkuu 2010 </w:t>
            </w:r>
          </w:p>
        </w:tc>
        <w:tc>
          <w:tcPr>
            <w:tcW w:w="1441" w:type="dxa"/>
            <w:tcBorders/>
            <w:vAlign w:val="center"/>
          </w:tcPr>
          <w:p>
            <w:pPr>
              <w:pStyle w:val="TableContents"/>
              <w:bidi w:val="0"/>
              <w:spacing w:before="0" w:after="283"/>
              <w:jc w:val="left"/>
              <w:rPr/>
            </w:pPr>
            <w:r>
              <w:rPr/>
              <w:t xml:space="preserve">Bhateri Devi Singh </w:t>
            </w:r>
          </w:p>
        </w:tc>
        <w:tc>
          <w:tcPr>
            <w:tcW w:w="1741" w:type="dxa"/>
            <w:tcBorders/>
            <w:vAlign w:val="center"/>
          </w:tcPr>
          <w:p>
            <w:pPr>
              <w:pStyle w:val="TableContents"/>
              <w:bidi w:val="0"/>
              <w:spacing w:before="0" w:after="283"/>
              <w:jc w:val="left"/>
              <w:rPr/>
            </w:pPr>
            <w:r>
              <w:rPr/>
              <w:t xml:space="preserve">Deva Singh, hänen 64-vuotias aviomiehensä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Intia </w:t>
            </w:r>
          </w:p>
        </w:tc>
        <w:tc>
          <w:tcPr>
            <w:tcW w:w="2191" w:type="dxa"/>
            <w:tcBorders/>
            <w:vAlign w:val="center"/>
          </w:tcPr>
          <w:p>
            <w:pPr>
              <w:pStyle w:val="TableContents"/>
              <w:bidi w:val="0"/>
              <w:spacing w:before="0" w:after="283"/>
              <w:jc w:val="left"/>
              <w:rPr/>
            </w:pPr>
            <w:r>
              <w:rPr/>
              <w:t xml:space="preserve">Bhateri Devi, aiemmin lapseton intialaisnainen, synnytti 66-vuotiaana kolmoset, kaksi poikaa ja yhden tytön, Delhin pohjoispuolella sijaitsevassa Haryanan osavaltiossa sijaitsevassa Alewassa IVF-hoidon ja munasolujen luovutuksen jälkeen. Yksi kolmosista kuoli muutama päivä synnytyksen jälkeen. Lokakuussa 2014 Devi oli vielä elossa. </w:t>
            </w:r>
          </w:p>
        </w:tc>
      </w:tr>
      <w:tr>
        <w:trPr/>
        <w:tc>
          <w:tcPr>
            <w:tcW w:w="871" w:type="dxa"/>
            <w:tcBorders/>
            <w:vAlign w:val="center"/>
          </w:tcPr>
          <w:p>
            <w:pPr>
              <w:pStyle w:val="TableContents"/>
              <w:bidi w:val="0"/>
              <w:spacing w:before="0" w:after="283"/>
              <w:jc w:val="left"/>
              <w:rPr/>
            </w:pPr>
            <w:r>
              <w:rPr/>
              <w:t xml:space="preserve">66 vuotta, 7 kuukautta, 16 päivää </w:t>
            </w:r>
          </w:p>
        </w:tc>
        <w:tc>
          <w:tcPr>
            <w:tcW w:w="1111" w:type="dxa"/>
            <w:tcBorders/>
            <w:vAlign w:val="center"/>
          </w:tcPr>
          <w:p>
            <w:pPr>
              <w:pStyle w:val="TableContents"/>
              <w:bidi w:val="0"/>
              <w:spacing w:before="0" w:after="283"/>
              <w:jc w:val="left"/>
              <w:rPr/>
            </w:pPr>
            <w:r>
              <w:rPr/>
              <w:t xml:space="preserve">tammikuu 2005 </w:t>
            </w:r>
          </w:p>
        </w:tc>
        <w:tc>
          <w:tcPr>
            <w:tcW w:w="1441" w:type="dxa"/>
            <w:tcBorders/>
            <w:vAlign w:val="center"/>
          </w:tcPr>
          <w:p>
            <w:pPr>
              <w:pStyle w:val="TableContents"/>
              <w:bidi w:val="0"/>
              <w:spacing w:before="0" w:after="283"/>
              <w:jc w:val="left"/>
              <w:rPr/>
            </w:pPr>
            <w:r>
              <w:rPr/>
              <w:t xml:space="preserve">Adriana Iliescu </w:t>
            </w:r>
          </w:p>
        </w:tc>
        <w:tc>
          <w:tcPr>
            <w:tcW w:w="1741" w:type="dxa"/>
            <w:tcBorders/>
            <w:vAlign w:val="center"/>
          </w:tcPr>
          <w:p>
            <w:pPr>
              <w:pStyle w:val="TableContents"/>
              <w:bidi w:val="0"/>
              <w:spacing w:before="0" w:after="283"/>
              <w:jc w:val="left"/>
              <w:rPr/>
            </w:pPr>
            <w:r>
              <w:rPr/>
              <w:t xml:space="preserve">Anonyymi siittiöiden yksittäinen luovuttaja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Romania </w:t>
            </w:r>
          </w:p>
        </w:tc>
        <w:tc>
          <w:tcPr>
            <w:tcW w:w="2191" w:type="dxa"/>
            <w:tcBorders/>
            <w:vAlign w:val="center"/>
          </w:tcPr>
          <w:p>
            <w:pPr>
              <w:pStyle w:val="TableContents"/>
              <w:bidi w:val="0"/>
              <w:spacing w:before="0" w:after="283"/>
              <w:jc w:val="left"/>
              <w:rPr/>
            </w:pPr>
            <w:r>
              <w:rPr/>
              <w:t xml:space="preserve">Adriana Iliescu, syntynyt 31. toukokuuta 1938, synnytti tyttären Eliza Marian Bukarestin sairaalassa, Romaniassa keisarinleikkauksella 16. tammikuuta 2005 66 vuoden, 7 kuukauden ja 16 päivän ikäisenä. Kun Iliescu oli käynyt läpi IVF-menetelmän lahjoitettujen munasolujen avulla, hän tuli alun perin raskaaksi kolmosilla, mutta yksi sikiöistä kuoli kohdussa. Kaksi muuta synnytettiin keisarileikkauksella, mutta toinen heistä syntyi kuolleena. New York Daily Newsin mukaan hän oli vanhin rekisteröity synnyttäjä nainen vuoteen 2008 asti, jolloin Omkari Panwar synnytti kaksoset. </w:t>
            </w:r>
          </w:p>
        </w:tc>
      </w:tr>
      <w:tr>
        <w:trPr/>
        <w:tc>
          <w:tcPr>
            <w:tcW w:w="871" w:type="dxa"/>
            <w:tcBorders/>
            <w:vAlign w:val="center"/>
          </w:tcPr>
          <w:p>
            <w:pPr>
              <w:pStyle w:val="TableContents"/>
              <w:bidi w:val="0"/>
              <w:spacing w:before="0" w:after="283"/>
              <w:jc w:val="left"/>
              <w:rPr/>
            </w:pPr>
            <w:r>
              <w:rPr/>
              <w:t xml:space="preserve">66 vuotta, 11 kuukautta, 24 päivää </w:t>
            </w:r>
          </w:p>
        </w:tc>
        <w:tc>
          <w:tcPr>
            <w:tcW w:w="1111" w:type="dxa"/>
            <w:tcBorders/>
            <w:vAlign w:val="center"/>
          </w:tcPr>
          <w:p>
            <w:pPr>
              <w:pStyle w:val="TableContents"/>
              <w:bidi w:val="0"/>
              <w:spacing w:before="0" w:after="283"/>
              <w:jc w:val="left"/>
              <w:rPr/>
            </w:pPr>
            <w:r>
              <w:rPr/>
              <w:t xml:space="preserve">Joulukuu 2006 </w:t>
            </w:r>
          </w:p>
        </w:tc>
        <w:tc>
          <w:tcPr>
            <w:tcW w:w="1441" w:type="dxa"/>
            <w:tcBorders/>
            <w:vAlign w:val="center"/>
          </w:tcPr>
          <w:p>
            <w:pPr>
              <w:pStyle w:val="TableContents"/>
              <w:bidi w:val="0"/>
              <w:spacing w:before="0" w:after="283"/>
              <w:jc w:val="left"/>
              <w:rPr/>
            </w:pPr>
            <w:r>
              <w:rPr/>
              <w:t xml:space="preserve">Maria del Carmen Bousada de Lara </w:t>
            </w:r>
          </w:p>
        </w:tc>
        <w:tc>
          <w:tcPr>
            <w:tcW w:w="1741" w:type="dxa"/>
            <w:tcBorders/>
            <w:vAlign w:val="center"/>
          </w:tcPr>
          <w:p>
            <w:pPr>
              <w:pStyle w:val="TableContents"/>
              <w:bidi w:val="0"/>
              <w:spacing w:before="0" w:after="283"/>
              <w:jc w:val="left"/>
              <w:rPr/>
            </w:pPr>
            <w:r>
              <w:rPr/>
              <w:t xml:space="preserve">Kaksi luettelosta valittua spermanluovuttajaa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Espanja </w:t>
            </w:r>
          </w:p>
        </w:tc>
        <w:tc>
          <w:tcPr>
            <w:tcW w:w="2191" w:type="dxa"/>
            <w:tcBorders/>
            <w:vAlign w:val="center"/>
          </w:tcPr>
          <w:p>
            <w:pPr>
              <w:pStyle w:val="TableContents"/>
              <w:bidi w:val="0"/>
              <w:jc w:val="left"/>
              <w:rPr/>
            </w:pPr>
            <w:r>
              <w:rPr/>
              <w:t xml:space="preserve">Maria del Carmen Bousada de Lara, nimeltään Carmela Bousada (s. 5. tammikuuta 1940, k. 11. heinäkuuta 2009, 69-vuotias), Cadixista, Espanjasta, synnytti 29. joulukuuta 2006 Sant Paun sairaalassa Barcelonassa, Espanjassa, 66 vuoden, 11 kuukauden ja 24 päivän iässä - viikkoa ennen 67. syntymäpäiväänsä - kaksoispojat Pau ja Christian. Lapset synnytettiin ennenaikaisesti keisarinleikkauksella, ja kumpikin painoi 1,6 kiloa. M.C. Bousada tuli raskaaksi saatuaan IVF-hoitoa, jossa käytettiin munasolujen luovutusta ja kahta spermanluovuttajaa, jotka valittiin luettelosta Los Angelesissa, Kaliforniassa sijaitsevalta hedelmöityshoitoklinikalta, joka väittää Bousadan ilmoittaneen, että hän oli 55-vuotias (IVF-hoidon enimmäisikä). Hänen perheensä ei tiennyt, että hän oli ennen synnytyksiä mennyt Yhdysvaltoihin hedelmöityshoitoon, ja luulivat hänen vitsailevan, kun hän kertoi olevansa raskaana. Manuel Bousada de Lara, Maria del Carmenin vanhempi veli, kritisoi hänen päätöstään ja ilmaisi huolensa siitä, pystyisikö hän kasvattamaan lapsia iässään. Vastauksena tällaisiin huoliin Bousada totesi: "Äitini eli 101-vuotiaaksi, eikä ole mitään syytä, miksen minäkin voisi tehdä samoin. </w:t>
            </w:r>
          </w:p>
          <w:p>
            <w:pPr>
              <w:pStyle w:val="TableContents"/>
              <w:bidi w:val="0"/>
              <w:spacing w:before="0" w:after="283"/>
              <w:jc w:val="left"/>
              <w:rPr/>
            </w:pPr>
            <w:r>
              <w:rPr/>
              <w:t xml:space="preserve">Maria kuoli 11. heinäkuuta 2009 vatsasyöpään, jonka hän sai pian kaksostensa synnyttämisen jälkeen; hänen poikansa olivat silloin vain 2 1⁄2-vuotiaita. </w:t>
            </w:r>
          </w:p>
        </w:tc>
      </w:tr>
      <w:tr>
        <w:trPr/>
        <w:tc>
          <w:tcPr>
            <w:tcW w:w="871" w:type="dxa"/>
            <w:tcBorders/>
            <w:vAlign w:val="center"/>
          </w:tcPr>
          <w:p>
            <w:pPr>
              <w:pStyle w:val="TableContents"/>
              <w:bidi w:val="0"/>
              <w:spacing w:before="0" w:after="283"/>
              <w:jc w:val="left"/>
              <w:rPr/>
            </w:pPr>
            <w:r>
              <w:rPr/>
              <w:t xml:space="preserve">70 vuotta </w:t>
            </w:r>
          </w:p>
        </w:tc>
        <w:tc>
          <w:tcPr>
            <w:tcW w:w="1111" w:type="dxa"/>
            <w:tcBorders/>
            <w:vAlign w:val="center"/>
          </w:tcPr>
          <w:p>
            <w:pPr>
              <w:pStyle w:val="TableContents"/>
              <w:bidi w:val="0"/>
              <w:spacing w:before="0" w:after="283"/>
              <w:jc w:val="left"/>
              <w:rPr/>
            </w:pPr>
            <w:r>
              <w:rPr/>
              <w:t xml:space="preserve">kesäkuu 2008 </w:t>
            </w:r>
          </w:p>
        </w:tc>
        <w:tc>
          <w:tcPr>
            <w:tcW w:w="1441" w:type="dxa"/>
            <w:tcBorders/>
            <w:vAlign w:val="center"/>
          </w:tcPr>
          <w:p>
            <w:pPr>
              <w:pStyle w:val="TableContents"/>
              <w:bidi w:val="0"/>
              <w:spacing w:before="0" w:after="283"/>
              <w:jc w:val="left"/>
              <w:rPr/>
            </w:pPr>
            <w:r>
              <w:rPr/>
              <w:t xml:space="preserve">Omkari Panwar </w:t>
            </w:r>
          </w:p>
        </w:tc>
        <w:tc>
          <w:tcPr>
            <w:tcW w:w="1741" w:type="dxa"/>
            <w:tcBorders/>
            <w:vAlign w:val="center"/>
          </w:tcPr>
          <w:p>
            <w:pPr>
              <w:pStyle w:val="TableContents"/>
              <w:bidi w:val="0"/>
              <w:spacing w:before="0" w:after="283"/>
              <w:jc w:val="left"/>
              <w:rPr/>
            </w:pPr>
            <w:r>
              <w:rPr/>
              <w:t xml:space="preserve">Charan Singh Panwar, hänen 77-vuotias aviomiehensä, -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Intia </w:t>
            </w:r>
          </w:p>
        </w:tc>
        <w:tc>
          <w:tcPr>
            <w:tcW w:w="2191" w:type="dxa"/>
            <w:tcBorders/>
            <w:vAlign w:val="center"/>
          </w:tcPr>
          <w:p>
            <w:pPr>
              <w:pStyle w:val="TableContents"/>
              <w:bidi w:val="0"/>
              <w:spacing w:before="0" w:after="283"/>
              <w:jc w:val="left"/>
              <w:rPr/>
            </w:pPr>
            <w:r>
              <w:rPr/>
              <w:t xml:space="preserve">Omkari Panwar synnytti kaksoset, tytön ja pojan, Muzaffarnagarissa, Uttar Pradeshissa hätäkeisarinleikkauksella 27. kesäkuuta 2008 70-vuotiaana. Vauvat painoivat kumpikin kaksi kiloa. Omkari tuli raskaaksi yhden munasolujen luovuttajan IVF-hoidolla, jota hän ja hänen miehensä jatkoivat saadakseen miespuolisen perillisen. Omkarilla on kaksi aikuista tytärtä ja viisi lastenlasta. Omkarilla ei kuitenkaan ole syntymätodistusta, vaan hänen ikänsä on arvioitu hänen väitteensä perusteella, että hän oli 9-vuotias, kun Britannian Raj lähti Intiasta vuonna 1947. Kuultuaan, että hän oli mahdollisesti rikkonut maailman vanhimman äidin ennätyksen, Omkari totesi: ``Jos olen maailman vanhin äiti, se ei merkitse minulle mitään. Haluan vain nähdä uudet lapseni ja hoitaa heitä niin kauan kuin vielä pystyn. </w:t>
            </w:r>
          </w:p>
        </w:tc>
      </w:tr>
      <w:tr>
        <w:trPr/>
        <w:tc>
          <w:tcPr>
            <w:tcW w:w="871" w:type="dxa"/>
            <w:tcBorders/>
            <w:vAlign w:val="center"/>
          </w:tcPr>
          <w:p>
            <w:pPr>
              <w:pStyle w:val="TableContents"/>
              <w:bidi w:val="0"/>
              <w:spacing w:before="0" w:after="283"/>
              <w:jc w:val="left"/>
              <w:rPr/>
            </w:pPr>
            <w:r>
              <w:rPr/>
              <w:t xml:space="preserve">70 vuotta </w:t>
            </w:r>
          </w:p>
        </w:tc>
        <w:tc>
          <w:tcPr>
            <w:tcW w:w="1111" w:type="dxa"/>
            <w:tcBorders/>
            <w:vAlign w:val="center"/>
          </w:tcPr>
          <w:p>
            <w:pPr>
              <w:pStyle w:val="TableContents"/>
              <w:bidi w:val="0"/>
              <w:spacing w:before="0" w:after="283"/>
              <w:jc w:val="left"/>
              <w:rPr/>
            </w:pPr>
            <w:r>
              <w:rPr/>
              <w:t xml:space="preserve">Marraskuu 2008 </w:t>
            </w:r>
          </w:p>
        </w:tc>
        <w:tc>
          <w:tcPr>
            <w:tcW w:w="1441" w:type="dxa"/>
            <w:tcBorders/>
            <w:vAlign w:val="center"/>
          </w:tcPr>
          <w:p>
            <w:pPr>
              <w:pStyle w:val="TableContents"/>
              <w:bidi w:val="0"/>
              <w:spacing w:before="0" w:after="283"/>
              <w:jc w:val="left"/>
              <w:rPr/>
            </w:pPr>
            <w:r>
              <w:rPr/>
              <w:t xml:space="preserve">Rajo Devi Lohan </w:t>
            </w:r>
          </w:p>
        </w:tc>
        <w:tc>
          <w:tcPr>
            <w:tcW w:w="1741" w:type="dxa"/>
            <w:tcBorders/>
            <w:vAlign w:val="center"/>
          </w:tcPr>
          <w:p>
            <w:pPr>
              <w:pStyle w:val="TableContents"/>
              <w:bidi w:val="0"/>
              <w:spacing w:before="0" w:after="283"/>
              <w:jc w:val="left"/>
              <w:rPr/>
            </w:pPr>
            <w:r>
              <w:rPr/>
              <w:t xml:space="preserve">Baba Ral ``Ballo'' Lohan, hänen 71-vuotias aviomiehensä, -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Intia </w:t>
            </w:r>
          </w:p>
        </w:tc>
        <w:tc>
          <w:tcPr>
            <w:tcW w:w="2191" w:type="dxa"/>
            <w:tcBorders/>
            <w:vAlign w:val="center"/>
          </w:tcPr>
          <w:p>
            <w:pPr>
              <w:pStyle w:val="TableContents"/>
              <w:bidi w:val="0"/>
              <w:spacing w:before="0" w:after="283"/>
              <w:jc w:val="left"/>
              <w:rPr/>
            </w:pPr>
            <w:r>
              <w:rPr/>
              <w:t xml:space="preserve">Rajo Devi Lohan synnytti 70-vuotiaana tyttären, Naveenin. Lohanin terveys heikkeni pian ja hän oli vähällä kuolla synnytyksen jälkeisiin komplikaatioihin. Lokakuussa 2014 Ballo Lohan oli vielä elossa. </w:t>
            </w:r>
          </w:p>
        </w:tc>
      </w:tr>
      <w:tr>
        <w:trPr/>
        <w:tc>
          <w:tcPr>
            <w:tcW w:w="871" w:type="dxa"/>
            <w:tcBorders/>
            <w:vAlign w:val="center"/>
          </w:tcPr>
          <w:p>
            <w:pPr>
              <w:pStyle w:val="TableContents"/>
              <w:bidi w:val="0"/>
              <w:spacing w:before="0" w:after="283"/>
              <w:jc w:val="left"/>
              <w:rPr/>
            </w:pPr>
            <w:r>
              <w:rPr/>
              <w:t xml:space="preserve">72 vuotta </w:t>
            </w:r>
          </w:p>
        </w:tc>
        <w:tc>
          <w:tcPr>
            <w:tcW w:w="1111" w:type="dxa"/>
            <w:tcBorders/>
            <w:vAlign w:val="center"/>
          </w:tcPr>
          <w:p>
            <w:pPr>
              <w:pStyle w:val="TableContents"/>
              <w:bidi w:val="0"/>
              <w:spacing w:before="0" w:after="283"/>
              <w:jc w:val="left"/>
              <w:rPr/>
            </w:pPr>
            <w:r>
              <w:rPr/>
              <w:t xml:space="preserve">huhtikuu 2016 </w:t>
            </w:r>
          </w:p>
        </w:tc>
        <w:tc>
          <w:tcPr>
            <w:tcW w:w="1441" w:type="dxa"/>
            <w:tcBorders/>
            <w:vAlign w:val="center"/>
          </w:tcPr>
          <w:p>
            <w:pPr>
              <w:pStyle w:val="TableContents"/>
              <w:bidi w:val="0"/>
              <w:spacing w:before="0" w:after="283"/>
              <w:jc w:val="left"/>
              <w:rPr/>
            </w:pPr>
            <w:r>
              <w:rPr/>
              <w:t xml:space="preserve">Daljinder Kaur </w:t>
            </w:r>
          </w:p>
        </w:tc>
        <w:tc>
          <w:tcPr>
            <w:tcW w:w="1741" w:type="dxa"/>
            <w:tcBorders/>
            <w:vAlign w:val="center"/>
          </w:tcPr>
          <w:p>
            <w:pPr>
              <w:pStyle w:val="TableContents"/>
              <w:bidi w:val="0"/>
              <w:spacing w:before="0" w:after="283"/>
              <w:jc w:val="left"/>
              <w:rPr/>
            </w:pPr>
            <w:r>
              <w:rPr/>
              <w:t xml:space="preserve">Mohinder Singh Gill, hänen 79-vuotias aviomiehensä. </w:t>
            </w:r>
          </w:p>
        </w:tc>
        <w:tc>
          <w:tcPr>
            <w:tcW w:w="1741" w:type="dxa"/>
            <w:tcBorders/>
            <w:vAlign w:val="center"/>
          </w:tcPr>
          <w:p>
            <w:pPr>
              <w:pStyle w:val="TableContents"/>
              <w:bidi w:val="0"/>
              <w:spacing w:before="0" w:after="283"/>
              <w:jc w:val="left"/>
              <w:rPr/>
            </w:pPr>
            <w:r>
              <w:rPr/>
              <w:t xml:space="preserve">Postmenopausaalinen IVF-hoito munasolujen luovutuksella </w:t>
            </w:r>
          </w:p>
        </w:tc>
        <w:tc>
          <w:tcPr>
            <w:tcW w:w="1261" w:type="dxa"/>
            <w:tcBorders/>
            <w:vAlign w:val="center"/>
          </w:tcPr>
          <w:p>
            <w:pPr>
              <w:pStyle w:val="TableContents"/>
              <w:bidi w:val="0"/>
              <w:spacing w:before="0" w:after="283"/>
              <w:jc w:val="left"/>
              <w:rPr/>
            </w:pPr>
            <w:r>
              <w:rPr/>
              <w:t xml:space="preserve">Intia </w:t>
            </w:r>
          </w:p>
        </w:tc>
        <w:tc>
          <w:tcPr>
            <w:tcW w:w="2191" w:type="dxa"/>
            <w:tcBorders/>
            <w:vAlign w:val="center"/>
          </w:tcPr>
          <w:p>
            <w:pPr>
              <w:pStyle w:val="TableContents"/>
              <w:bidi w:val="0"/>
              <w:spacing w:before="0" w:after="283"/>
              <w:jc w:val="left"/>
              <w:rPr/>
            </w:pPr>
            <w:r>
              <w:rPr/>
              <w:t xml:space="preserve">Daljinder Kaur synnytti pojan, Armanin, 19. huhtikuuta 2016 lähes viiden vuosikymmenen avioliiton ja kahden epäonnistuneen IVF-yrityksen jälkeen. Kaur ilmoitti iäkseen 70 vuotta synnytyshetkellä, mutta klinikka, jossa hän kävi IVF-hoidoissa, ilmoitti hänen olevan 72-vuotias.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saa lapsen 54-vuotiaana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Vanhin tähän mennessä raskaaksi tullut äiti oli </w:t>
      </w:r>
      <w:r>
        <w:rPr>
          <w:color w:val="A9A9A9"/>
        </w:rPr>
        <w:t xml:space="preserve">71-vuotias </w:t>
      </w:r>
      <w:r>
        <w:rPr/>
        <w:t xml:space="preserve">ja nuorin äiti 5-vuotias. Human Fertilisation and Embryology Authorityn tilastojen mukaan Yhdistyneessä kuningaskunnassa yli 50-vuotiaille naisille syntyy vuosittain yli 20 lasta koeputkihedelmöityksen avulla, jossa käytetään luovuttajan munasoluja.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ihminen, joka on saanut lapsen luonnollisesti</w:t>
      </w:r>
    </w:p>
    <w:p>
      <w:pPr>
        <w:pStyle w:val="TextBody"/>
        <w:bidi w:val="0"/>
        <w:jc w:val="left"/>
        <w:rPr>
          <w:b/>
          <w:u w:val="single"/>
          <w:shd w:val="clear" w:fill="FFFF00"/>
        </w:rPr>
      </w:pPr>
      <w:r>
        <w:rPr>
          <w:b/>
          <w:u w:val="single"/>
          <w:shd w:val="clear" w:fill="FFFF00"/>
        </w:rPr>
        <w:t xml:space="preserve">Asiakirjan numero 25345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Huhtikuussa 2016 Fort Knoxin hallussa oli </w:t>
      </w:r>
      <w:r>
        <w:rPr>
          <w:color w:val="A9A9A9"/>
        </w:rPr>
        <w:t xml:space="preserve">4 582 tonnia (147,3 miljoonaa troy-oz.)</w:t>
      </w:r>
      <w:r>
        <w:rPr/>
        <w:t xml:space="preserve">. Kun unssin arvo on 1 226,60 dollaria, sen arvo on noin 180 miljardia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kultaa on Yhdysvaltain liittovaltion reserveillä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Marraskuussa 2017 Fort Knoxin hallussa oli </w:t>
      </w:r>
      <w:r>
        <w:rPr>
          <w:color w:val="A9A9A9"/>
        </w:rPr>
        <w:t xml:space="preserve">4582 tonnia </w:t>
      </w:r>
      <w:r>
        <w:rPr/>
        <w:t xml:space="preserve">(</w:t>
      </w:r>
      <w:r>
        <w:rPr>
          <w:color w:val="DCDCDC"/>
        </w:rPr>
        <w:t xml:space="preserve">147,3 miljoonaa troy-oz.), </w:t>
      </w:r>
      <w:r>
        <w:rPr/>
        <w:t xml:space="preserve">ja sen </w:t>
      </w:r>
      <w:r>
        <w:rPr>
          <w:color w:val="2F4F4F"/>
        </w:rPr>
        <w:t xml:space="preserve">markkina-arvo oli yli 100 miljardia dollaria</w:t>
      </w:r>
      <w:r>
        <w:rPr/>
        <w:t xml:space="preserve">. Sitä vastoin Yhdysvaltojen bruttokansantuote oli huhtikuussa 2017 19,4 biljoonaa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kultaa on Fort Knoxissa</w:t>
      </w:r>
    </w:p>
    <w:p>
      <w:pPr>
        <w:pStyle w:val="TextBody"/>
        <w:bidi w:val="0"/>
        <w:jc w:val="left"/>
        <w:rPr>
          <w:b/>
          <w:u w:val="single"/>
          <w:shd w:val="clear" w:fill="FFFF00"/>
        </w:rPr>
      </w:pPr>
      <w:r>
        <w:rPr>
          <w:b/>
          <w:u w:val="single"/>
          <w:shd w:val="clear" w:fill="FFFF00"/>
        </w:rPr>
        <w:t xml:space="preserve">Asiakirjan numero 25346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Benningtonin taistelu oli Yhdysvaltain vapaussodan taistelu, osa Saratogan kampanjaa, joka käytiin 16. elokuuta 1777 Walloomsacissa, New Yorkissa, noin 16 kilometrin päässä Benningtonista, Vermontista. </w:t>
      </w:r>
      <w:r>
        <w:rPr>
          <w:color w:val="A9A9A9"/>
        </w:rPr>
        <w:t xml:space="preserve">Kenraali John Starkin </w:t>
      </w:r>
      <w:r>
        <w:rPr/>
        <w:t xml:space="preserve">johtama 2 000 miehen kapinallisjoukko, joka koostui pääasiassa New Hampshiren ja Massachusettsin miliisimiehistä ja jota </w:t>
      </w:r>
      <w:r>
        <w:rPr/>
        <w:t xml:space="preserve">vahvistivat eversti Seth Warnerin johtamat vermonttilaiset miliisimiehet ja Green Mountain Boys -joukkojen jäsenet, kukisti ratkaisevasti everstiluutnantti Friedrich Baumin johtaman kenraali John Burgoynen armeijan osaston, jota tukivat everstiluutnantti Heinrich von Breymannin johtamat lisämiehet.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siirtomaa-armeijaa Benningtonin taistelussa -</w:t>
      </w:r>
    </w:p>
    <w:p>
      <w:pPr>
        <w:pStyle w:val="TextBody"/>
        <w:bidi w:val="0"/>
        <w:jc w:val="left"/>
        <w:rPr>
          <w:b/>
          <w:u w:val="single"/>
          <w:shd w:val="clear" w:fill="FFFF00"/>
        </w:rPr>
      </w:pPr>
      <w:r>
        <w:rPr>
          <w:b/>
          <w:u w:val="single"/>
          <w:shd w:val="clear" w:fill="FFFF00"/>
        </w:rPr>
        <w:t xml:space="preserve">Asiakirjan numero 25347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790"/>
        <w:gridCol w:w="2667"/>
        <w:gridCol w:w="2173"/>
        <w:gridCol w:w="2419"/>
        <w:gridCol w:w="156"/>
      </w:tblGrid>
      <w:tr>
        <w:trPr/>
        <w:tc>
          <w:tcPr>
            <w:tcW w:w="2790" w:type="dxa"/>
            <w:tcBorders/>
            <w:vAlign w:val="center"/>
          </w:tcPr>
          <w:p>
            <w:pPr>
              <w:pStyle w:val="TableHeading"/>
              <w:suppressLineNumbers/>
              <w:bidi w:val="0"/>
              <w:spacing w:before="0" w:after="283"/>
              <w:jc w:val="center"/>
              <w:rPr/>
            </w:pPr>
            <w:r>
              <w:rPr/>
              <w:t xml:space="preserve">Vuosi </w:t>
            </w:r>
          </w:p>
        </w:tc>
        <w:tc>
          <w:tcPr>
            <w:tcW w:w="2667" w:type="dxa"/>
            <w:tcBorders/>
            <w:vAlign w:val="center"/>
          </w:tcPr>
          <w:p>
            <w:pPr>
              <w:pStyle w:val="TableHeading"/>
              <w:suppressLineNumbers/>
              <w:bidi w:val="0"/>
              <w:spacing w:before="0" w:after="283"/>
              <w:jc w:val="center"/>
              <w:rPr/>
            </w:pPr>
            <w:r>
              <w:rPr/>
              <w:t xml:space="preserve">Elokuva </w:t>
            </w:r>
          </w:p>
        </w:tc>
        <w:tc>
          <w:tcPr>
            <w:tcW w:w="2173" w:type="dxa"/>
            <w:tcBorders/>
            <w:vAlign w:val="center"/>
          </w:tcPr>
          <w:p>
            <w:pPr>
              <w:pStyle w:val="TableHeading"/>
              <w:suppressLineNumbers/>
              <w:bidi w:val="0"/>
              <w:spacing w:before="0" w:after="283"/>
              <w:jc w:val="center"/>
              <w:rPr/>
            </w:pPr>
            <w:r>
              <w:rPr/>
              <w:t xml:space="preserve">Johtaja </w:t>
            </w:r>
          </w:p>
        </w:tc>
        <w:tc>
          <w:tcPr>
            <w:tcW w:w="2419" w:type="dxa"/>
            <w:tcBorders/>
            <w:vAlign w:val="center"/>
          </w:tcPr>
          <w:p>
            <w:pPr>
              <w:pStyle w:val="TableHeading"/>
              <w:suppressLineNumbers/>
              <w:bidi w:val="0"/>
              <w:spacing w:before="0" w:after="283"/>
              <w:jc w:val="center"/>
              <w:rPr/>
            </w:pPr>
            <w:r>
              <w:rPr/>
              <w:t xml:space="preserve">Huomautukset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1956 </w:t>
            </w:r>
          </w:p>
        </w:tc>
        <w:tc>
          <w:tcPr>
            <w:tcW w:w="2667" w:type="dxa"/>
            <w:tcBorders/>
            <w:vAlign w:val="center"/>
          </w:tcPr>
          <w:p>
            <w:pPr>
              <w:pStyle w:val="TableContents"/>
              <w:bidi w:val="0"/>
              <w:spacing w:before="0" w:after="283"/>
              <w:jc w:val="left"/>
              <w:rPr/>
            </w:pPr>
            <w:r>
              <w:rPr/>
              <w:t xml:space="preserve">Bhagyodaya </w:t>
            </w:r>
          </w:p>
        </w:tc>
        <w:tc>
          <w:tcPr>
            <w:tcW w:w="2173" w:type="dxa"/>
            <w:tcBorders/>
            <w:vAlign w:val="center"/>
          </w:tcPr>
          <w:p>
            <w:pPr>
              <w:pStyle w:val="TableContents"/>
              <w:bidi w:val="0"/>
              <w:spacing w:before="0" w:after="283"/>
              <w:jc w:val="left"/>
              <w:rPr/>
            </w:pPr>
            <w:r>
              <w:rPr/>
              <w:t xml:space="preserve">P.V. Babu </w:t>
            </w:r>
          </w:p>
        </w:tc>
        <w:tc>
          <w:tcPr>
            <w:tcW w:w="2419" w:type="dxa"/>
            <w:tcBorders/>
            <w:vAlign w:val="center"/>
          </w:tcPr>
          <w:p>
            <w:pPr>
              <w:pStyle w:val="TableContents"/>
              <w:bidi w:val="0"/>
              <w:spacing w:before="0" w:after="283"/>
              <w:jc w:val="left"/>
              <w:rPr/>
            </w:pPr>
            <w:r>
              <w:rPr/>
              <w:t xml:space="preserve">Kannada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Daiva Sankalpa </w:t>
            </w:r>
          </w:p>
        </w:tc>
        <w:tc>
          <w:tcPr>
            <w:tcW w:w="2667" w:type="dxa"/>
            <w:tcBorders/>
            <w:vAlign w:val="center"/>
          </w:tcPr>
          <w:p>
            <w:pPr>
              <w:pStyle w:val="TableContents"/>
              <w:bidi w:val="0"/>
              <w:spacing w:before="0" w:after="283"/>
              <w:jc w:val="left"/>
              <w:rPr/>
            </w:pPr>
            <w:r>
              <w:rPr/>
              <w:t xml:space="preserve">M.B. Ganesh </w:t>
            </w:r>
          </w:p>
        </w:tc>
        <w:tc>
          <w:tcPr>
            <w:tcW w:w="2173" w:type="dxa"/>
            <w:tcBorders/>
            <w:vAlign w:val="center"/>
          </w:tcPr>
          <w:p>
            <w:pPr>
              <w:pStyle w:val="TableContents"/>
              <w:bidi w:val="0"/>
              <w:spacing w:before="0" w:after="283"/>
              <w:jc w:val="left"/>
              <w:rPr/>
            </w:pPr>
            <w:r>
              <w:rPr/>
              <w:t xml:space="preserve">Kannada </w:t>
            </w:r>
          </w:p>
        </w:tc>
        <w:tc>
          <w:tcPr>
            <w:tcW w:w="2419"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Panchrathna </w:t>
            </w:r>
          </w:p>
        </w:tc>
        <w:tc>
          <w:tcPr>
            <w:tcW w:w="2667" w:type="dxa"/>
            <w:tcBorders/>
            <w:vAlign w:val="center"/>
          </w:tcPr>
          <w:p>
            <w:pPr>
              <w:pStyle w:val="TableContents"/>
              <w:bidi w:val="0"/>
              <w:spacing w:before="0" w:after="283"/>
              <w:jc w:val="left"/>
              <w:rPr/>
            </w:pPr>
            <w:r>
              <w:rPr/>
              <w:t xml:space="preserve">K. Vembu </w:t>
            </w:r>
          </w:p>
        </w:tc>
        <w:tc>
          <w:tcPr>
            <w:tcW w:w="2173" w:type="dxa"/>
            <w:tcBorders/>
            <w:vAlign w:val="center"/>
          </w:tcPr>
          <w:p>
            <w:pPr>
              <w:pStyle w:val="TableContents"/>
              <w:bidi w:val="0"/>
              <w:spacing w:before="0" w:after="283"/>
              <w:jc w:val="left"/>
              <w:rPr/>
            </w:pPr>
            <w:r>
              <w:rPr/>
              <w:t xml:space="preserve">Kannada </w:t>
            </w:r>
          </w:p>
        </w:tc>
        <w:tc>
          <w:tcPr>
            <w:tcW w:w="2419"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1957 </w:t>
            </w:r>
          </w:p>
        </w:tc>
        <w:tc>
          <w:tcPr>
            <w:tcW w:w="2667" w:type="dxa"/>
            <w:tcBorders/>
            <w:vAlign w:val="center"/>
          </w:tcPr>
          <w:p>
            <w:pPr>
              <w:pStyle w:val="TableContents"/>
              <w:bidi w:val="0"/>
              <w:spacing w:before="0" w:after="283"/>
              <w:jc w:val="left"/>
              <w:rPr/>
            </w:pPr>
            <w:r>
              <w:rPr/>
              <w:t xml:space="preserve">Varadakshine </w:t>
            </w:r>
          </w:p>
        </w:tc>
        <w:tc>
          <w:tcPr>
            <w:tcW w:w="2173" w:type="dxa"/>
            <w:tcBorders/>
            <w:vAlign w:val="center"/>
          </w:tcPr>
          <w:p>
            <w:pPr>
              <w:pStyle w:val="TableContents"/>
              <w:bidi w:val="0"/>
              <w:spacing w:before="0" w:after="283"/>
              <w:jc w:val="left"/>
              <w:rPr/>
            </w:pPr>
            <w:r>
              <w:rPr/>
              <w:t xml:space="preserve">Chandramohan </w:t>
            </w:r>
          </w:p>
        </w:tc>
        <w:tc>
          <w:tcPr>
            <w:tcW w:w="2419" w:type="dxa"/>
            <w:tcBorders/>
            <w:vAlign w:val="center"/>
          </w:tcPr>
          <w:p>
            <w:pPr>
              <w:pStyle w:val="TableContents"/>
              <w:bidi w:val="0"/>
              <w:spacing w:before="0" w:after="283"/>
              <w:jc w:val="left"/>
              <w:rPr/>
            </w:pPr>
            <w:r>
              <w:rPr/>
              <w:t xml:space="preserve">Kannada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Bettada Kalla </w:t>
            </w:r>
          </w:p>
        </w:tc>
        <w:tc>
          <w:tcPr>
            <w:tcW w:w="2667" w:type="dxa"/>
            <w:tcBorders/>
            <w:vAlign w:val="center"/>
          </w:tcPr>
          <w:p>
            <w:pPr>
              <w:pStyle w:val="TableContents"/>
              <w:bidi w:val="0"/>
              <w:spacing w:before="0" w:after="283"/>
              <w:jc w:val="left"/>
              <w:rPr/>
            </w:pPr>
            <w:r>
              <w:rPr/>
              <w:t xml:space="preserve">S.M. Sreeramulu Naidu </w:t>
            </w:r>
          </w:p>
        </w:tc>
        <w:tc>
          <w:tcPr>
            <w:tcW w:w="2173" w:type="dxa"/>
            <w:tcBorders/>
            <w:vAlign w:val="center"/>
          </w:tcPr>
          <w:p>
            <w:pPr>
              <w:pStyle w:val="TableContents"/>
              <w:bidi w:val="0"/>
              <w:spacing w:before="0" w:after="283"/>
              <w:jc w:val="left"/>
              <w:rPr/>
            </w:pPr>
            <w:r>
              <w:rPr/>
              <w:t xml:space="preserve">Kannada </w:t>
            </w:r>
          </w:p>
        </w:tc>
        <w:tc>
          <w:tcPr>
            <w:tcW w:w="2419"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Rathnagiri Rahasya </w:t>
            </w:r>
          </w:p>
        </w:tc>
        <w:tc>
          <w:tcPr>
            <w:tcW w:w="2667" w:type="dxa"/>
            <w:tcBorders/>
            <w:vAlign w:val="center"/>
          </w:tcPr>
          <w:p>
            <w:pPr>
              <w:pStyle w:val="TableContents"/>
              <w:bidi w:val="0"/>
              <w:spacing w:before="0" w:after="283"/>
              <w:jc w:val="left"/>
              <w:rPr/>
            </w:pPr>
            <w:r>
              <w:rPr/>
              <w:t xml:space="preserve">B.R. Panthulu </w:t>
            </w:r>
          </w:p>
        </w:tc>
        <w:tc>
          <w:tcPr>
            <w:tcW w:w="2173" w:type="dxa"/>
            <w:tcBorders/>
            <w:vAlign w:val="center"/>
          </w:tcPr>
          <w:p>
            <w:pPr>
              <w:pStyle w:val="TableContents"/>
              <w:bidi w:val="0"/>
              <w:spacing w:before="0" w:after="283"/>
              <w:jc w:val="left"/>
              <w:rPr/>
            </w:pPr>
            <w:r>
              <w:rPr/>
              <w:t xml:space="preserve">Kannada </w:t>
            </w:r>
          </w:p>
        </w:tc>
        <w:tc>
          <w:tcPr>
            <w:tcW w:w="2419"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Thangamalai Rahasyam </w:t>
            </w:r>
            <w:r>
              <w:rPr/>
              <w:t xml:space="preserve">(தங்கமலை </w:t>
            </w:r>
            <w:r>
              <w:rPr/>
              <w:t xml:space="preserve">இரகசியம்) </w:t>
            </w:r>
          </w:p>
        </w:tc>
        <w:tc>
          <w:tcPr>
            <w:tcW w:w="2667" w:type="dxa"/>
            <w:tcBorders/>
            <w:vAlign w:val="center"/>
          </w:tcPr>
          <w:p>
            <w:pPr>
              <w:pStyle w:val="TableContents"/>
              <w:bidi w:val="0"/>
              <w:spacing w:before="0" w:after="283"/>
              <w:jc w:val="left"/>
              <w:rPr/>
            </w:pPr>
            <w:r>
              <w:rPr/>
              <w:t xml:space="preserve">B.R. Panthulu </w:t>
            </w:r>
          </w:p>
        </w:tc>
        <w:tc>
          <w:tcPr>
            <w:tcW w:w="2173" w:type="dxa"/>
            <w:tcBorders/>
            <w:vAlign w:val="center"/>
          </w:tcPr>
          <w:p>
            <w:pPr>
              <w:pStyle w:val="TableContents"/>
              <w:bidi w:val="0"/>
              <w:spacing w:before="0" w:after="283"/>
              <w:jc w:val="left"/>
              <w:rPr/>
            </w:pPr>
            <w:r>
              <w:rPr/>
              <w:t xml:space="preserve">Tamil </w:t>
            </w:r>
          </w:p>
        </w:tc>
        <w:tc>
          <w:tcPr>
            <w:tcW w:w="2419"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Premada Puthri </w:t>
            </w:r>
          </w:p>
        </w:tc>
        <w:tc>
          <w:tcPr>
            <w:tcW w:w="2667" w:type="dxa"/>
            <w:tcBorders/>
            <w:vAlign w:val="center"/>
          </w:tcPr>
          <w:p>
            <w:pPr>
              <w:pStyle w:val="TableContents"/>
              <w:bidi w:val="0"/>
              <w:spacing w:before="0" w:after="283"/>
              <w:jc w:val="left"/>
              <w:rPr/>
            </w:pPr>
            <w:r>
              <w:rPr/>
              <w:t xml:space="preserve">R. Nagendra Rao </w:t>
            </w:r>
          </w:p>
        </w:tc>
        <w:tc>
          <w:tcPr>
            <w:tcW w:w="2173" w:type="dxa"/>
            <w:tcBorders/>
            <w:vAlign w:val="center"/>
          </w:tcPr>
          <w:p>
            <w:pPr>
              <w:pStyle w:val="TableContents"/>
              <w:bidi w:val="0"/>
              <w:spacing w:before="0" w:after="283"/>
              <w:jc w:val="left"/>
              <w:rPr/>
            </w:pPr>
            <w:r>
              <w:rPr/>
              <w:t xml:space="preserve">Kannada </w:t>
            </w:r>
          </w:p>
        </w:tc>
        <w:tc>
          <w:tcPr>
            <w:tcW w:w="2419"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1958 </w:t>
            </w:r>
          </w:p>
        </w:tc>
        <w:tc>
          <w:tcPr>
            <w:tcW w:w="2667" w:type="dxa"/>
            <w:tcBorders/>
            <w:vAlign w:val="center"/>
          </w:tcPr>
          <w:p>
            <w:pPr>
              <w:pStyle w:val="TableContents"/>
              <w:bidi w:val="0"/>
              <w:spacing w:before="0" w:after="283"/>
              <w:jc w:val="left"/>
              <w:rPr/>
            </w:pPr>
            <w:r>
              <w:rPr/>
              <w:t xml:space="preserve">Badi Pantulu </w:t>
            </w:r>
          </w:p>
        </w:tc>
        <w:tc>
          <w:tcPr>
            <w:tcW w:w="2173" w:type="dxa"/>
            <w:tcBorders/>
            <w:vAlign w:val="center"/>
          </w:tcPr>
          <w:p>
            <w:pPr>
              <w:pStyle w:val="TableContents"/>
              <w:bidi w:val="0"/>
              <w:spacing w:before="0" w:after="283"/>
              <w:jc w:val="left"/>
              <w:rPr/>
            </w:pPr>
            <w:r>
              <w:rPr/>
              <w:t xml:space="preserve">B.R. Panthulu </w:t>
            </w:r>
          </w:p>
        </w:tc>
        <w:tc>
          <w:tcPr>
            <w:tcW w:w="2419" w:type="dxa"/>
            <w:tcBorders/>
            <w:vAlign w:val="center"/>
          </w:tcPr>
          <w:p>
            <w:pPr>
              <w:pStyle w:val="TableContents"/>
              <w:bidi w:val="0"/>
              <w:spacing w:before="0" w:after="283"/>
              <w:jc w:val="left"/>
              <w:rPr/>
            </w:pPr>
            <w:r>
              <w:rPr/>
              <w:t xml:space="preserve">Telugu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1958 </w:t>
            </w:r>
          </w:p>
        </w:tc>
        <w:tc>
          <w:tcPr>
            <w:tcW w:w="2667" w:type="dxa"/>
            <w:tcBorders/>
            <w:vAlign w:val="center"/>
          </w:tcPr>
          <w:p>
            <w:pPr>
              <w:pStyle w:val="TableContents"/>
              <w:bidi w:val="0"/>
              <w:spacing w:before="0" w:after="283"/>
              <w:jc w:val="left"/>
              <w:rPr/>
            </w:pPr>
            <w:r>
              <w:rPr/>
              <w:t xml:space="preserve">Bhakta Prahlada </w:t>
            </w:r>
          </w:p>
        </w:tc>
        <w:tc>
          <w:tcPr>
            <w:tcW w:w="2173" w:type="dxa"/>
            <w:tcBorders/>
            <w:vAlign w:val="center"/>
          </w:tcPr>
          <w:p>
            <w:pPr>
              <w:pStyle w:val="TableContents"/>
              <w:bidi w:val="0"/>
              <w:spacing w:before="0" w:after="283"/>
              <w:jc w:val="left"/>
              <w:rPr/>
            </w:pPr>
            <w:r>
              <w:rPr/>
              <w:t xml:space="preserve">H.S. Krishnaswamy </w:t>
            </w:r>
          </w:p>
        </w:tc>
        <w:tc>
          <w:tcPr>
            <w:tcW w:w="2419" w:type="dxa"/>
            <w:tcBorders/>
            <w:vAlign w:val="center"/>
          </w:tcPr>
          <w:p>
            <w:pPr>
              <w:pStyle w:val="TableContents"/>
              <w:bidi w:val="0"/>
              <w:spacing w:before="0" w:after="283"/>
              <w:jc w:val="left"/>
              <w:rPr/>
            </w:pPr>
            <w:r>
              <w:rPr/>
              <w:t xml:space="preserve">Kannada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1958 </w:t>
            </w:r>
          </w:p>
        </w:tc>
        <w:tc>
          <w:tcPr>
            <w:tcW w:w="2667" w:type="dxa"/>
            <w:tcBorders/>
            <w:vAlign w:val="center"/>
          </w:tcPr>
          <w:p>
            <w:pPr>
              <w:pStyle w:val="TableContents"/>
              <w:bidi w:val="0"/>
              <w:spacing w:before="0" w:after="283"/>
              <w:jc w:val="left"/>
              <w:rPr/>
            </w:pPr>
            <w:r>
              <w:rPr/>
              <w:t xml:space="preserve">Mane Thumbida Hennu </w:t>
            </w:r>
          </w:p>
        </w:tc>
        <w:tc>
          <w:tcPr>
            <w:tcW w:w="2173" w:type="dxa"/>
            <w:tcBorders/>
            <w:vAlign w:val="center"/>
          </w:tcPr>
          <w:p>
            <w:pPr>
              <w:pStyle w:val="TableContents"/>
              <w:bidi w:val="0"/>
              <w:spacing w:before="0" w:after="283"/>
              <w:jc w:val="left"/>
              <w:rPr/>
            </w:pPr>
            <w:r>
              <w:rPr/>
              <w:t xml:space="preserve">B. Vittalacharya </w:t>
            </w:r>
          </w:p>
        </w:tc>
        <w:tc>
          <w:tcPr>
            <w:tcW w:w="2419" w:type="dxa"/>
            <w:tcBorders/>
            <w:vAlign w:val="center"/>
          </w:tcPr>
          <w:p>
            <w:pPr>
              <w:pStyle w:val="TableContents"/>
              <w:bidi w:val="0"/>
              <w:spacing w:before="0" w:after="283"/>
              <w:jc w:val="left"/>
              <w:rPr/>
            </w:pPr>
            <w:r>
              <w:rPr/>
              <w:t xml:space="preserve">Kannada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1958 </w:t>
            </w:r>
          </w:p>
        </w:tc>
        <w:tc>
          <w:tcPr>
            <w:tcW w:w="2667" w:type="dxa"/>
            <w:tcBorders/>
            <w:vAlign w:val="center"/>
          </w:tcPr>
          <w:p>
            <w:pPr>
              <w:pStyle w:val="TableContents"/>
              <w:bidi w:val="0"/>
              <w:spacing w:before="0" w:after="283"/>
              <w:jc w:val="left"/>
              <w:rPr/>
            </w:pPr>
            <w:r>
              <w:rPr/>
              <w:t xml:space="preserve">Koulumestari </w:t>
            </w:r>
          </w:p>
        </w:tc>
        <w:tc>
          <w:tcPr>
            <w:tcW w:w="2173" w:type="dxa"/>
            <w:tcBorders/>
            <w:vAlign w:val="center"/>
          </w:tcPr>
          <w:p>
            <w:pPr>
              <w:pStyle w:val="TableContents"/>
              <w:bidi w:val="0"/>
              <w:spacing w:before="0" w:after="283"/>
              <w:jc w:val="left"/>
              <w:rPr/>
            </w:pPr>
            <w:r>
              <w:rPr/>
              <w:t xml:space="preserve">B.R. Panthulu </w:t>
            </w:r>
          </w:p>
        </w:tc>
        <w:tc>
          <w:tcPr>
            <w:tcW w:w="2419" w:type="dxa"/>
            <w:tcBorders/>
            <w:vAlign w:val="center"/>
          </w:tcPr>
          <w:p>
            <w:pPr>
              <w:pStyle w:val="TableContents"/>
              <w:bidi w:val="0"/>
              <w:spacing w:before="0" w:after="283"/>
              <w:jc w:val="left"/>
              <w:rPr/>
            </w:pPr>
            <w:r>
              <w:rPr/>
              <w:t xml:space="preserve">Ensimmäinen elokuva juhlii hopeista vuosipäivää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1958 </w:t>
            </w:r>
          </w:p>
        </w:tc>
        <w:tc>
          <w:tcPr>
            <w:tcW w:w="2667" w:type="dxa"/>
            <w:tcBorders/>
            <w:vAlign w:val="center"/>
          </w:tcPr>
          <w:p>
            <w:pPr>
              <w:pStyle w:val="TableContents"/>
              <w:bidi w:val="0"/>
              <w:spacing w:before="0" w:after="283"/>
              <w:jc w:val="left"/>
              <w:rPr/>
            </w:pPr>
            <w:r>
              <w:rPr/>
              <w:t xml:space="preserve">Sengottai Singam </w:t>
            </w:r>
          </w:p>
        </w:tc>
        <w:tc>
          <w:tcPr>
            <w:tcW w:w="2173" w:type="dxa"/>
            <w:tcBorders/>
            <w:vAlign w:val="center"/>
          </w:tcPr>
          <w:p>
            <w:pPr>
              <w:pStyle w:val="TableContents"/>
              <w:bidi w:val="0"/>
              <w:spacing w:before="0" w:after="283"/>
              <w:jc w:val="left"/>
              <w:rPr/>
            </w:pPr>
            <w:r>
              <w:rPr/>
              <w:t xml:space="preserve">M.A. Thirumugam </w:t>
            </w:r>
          </w:p>
        </w:tc>
        <w:tc>
          <w:tcPr>
            <w:tcW w:w="2419" w:type="dxa"/>
            <w:tcBorders/>
            <w:vAlign w:val="center"/>
          </w:tcPr>
          <w:p>
            <w:pPr>
              <w:pStyle w:val="TableContents"/>
              <w:bidi w:val="0"/>
              <w:spacing w:before="0" w:after="283"/>
              <w:jc w:val="left"/>
              <w:rPr/>
            </w:pPr>
            <w:r>
              <w:rPr/>
              <w:t xml:space="preserve">Tamil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1959 </w:t>
            </w:r>
          </w:p>
        </w:tc>
        <w:tc>
          <w:tcPr>
            <w:tcW w:w="2667" w:type="dxa"/>
            <w:tcBorders/>
            <w:vAlign w:val="center"/>
          </w:tcPr>
          <w:p>
            <w:pPr>
              <w:pStyle w:val="TableContents"/>
              <w:bidi w:val="0"/>
              <w:spacing w:before="0" w:after="283"/>
              <w:jc w:val="left"/>
              <w:rPr/>
            </w:pPr>
            <w:r>
              <w:rPr/>
              <w:t xml:space="preserve">Mahishasura Mardini </w:t>
            </w:r>
          </w:p>
        </w:tc>
        <w:tc>
          <w:tcPr>
            <w:tcW w:w="2173" w:type="dxa"/>
            <w:tcBorders/>
            <w:vAlign w:val="center"/>
          </w:tcPr>
          <w:p>
            <w:pPr>
              <w:pStyle w:val="TableContents"/>
              <w:bidi w:val="0"/>
              <w:spacing w:before="0" w:after="283"/>
              <w:jc w:val="left"/>
              <w:rPr/>
            </w:pPr>
            <w:r>
              <w:rPr/>
              <w:t xml:space="preserve">B.S. Ranga </w:t>
            </w:r>
          </w:p>
        </w:tc>
        <w:tc>
          <w:tcPr>
            <w:tcW w:w="2419" w:type="dxa"/>
            <w:tcBorders/>
            <w:vAlign w:val="center"/>
          </w:tcPr>
          <w:p>
            <w:pPr>
              <w:pStyle w:val="TableContents"/>
              <w:bidi w:val="0"/>
              <w:spacing w:before="0" w:after="283"/>
              <w:jc w:val="left"/>
              <w:rPr/>
            </w:pPr>
            <w:r>
              <w:rPr/>
              <w:t xml:space="preserve">Ensimmäinen elokuva Rajkumarin kanssa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1959 </w:t>
            </w:r>
          </w:p>
        </w:tc>
        <w:tc>
          <w:tcPr>
            <w:tcW w:w="2667" w:type="dxa"/>
            <w:tcBorders/>
            <w:vAlign w:val="center"/>
          </w:tcPr>
          <w:p>
            <w:pPr>
              <w:pStyle w:val="TableContents"/>
              <w:bidi w:val="0"/>
              <w:spacing w:before="0" w:after="283"/>
              <w:jc w:val="left"/>
              <w:rPr/>
            </w:pPr>
            <w:r>
              <w:rPr/>
              <w:t xml:space="preserve">Veer Bhaskaradu </w:t>
            </w:r>
          </w:p>
        </w:tc>
        <w:tc>
          <w:tcPr>
            <w:tcW w:w="2173" w:type="dxa"/>
            <w:tcBorders/>
            <w:vAlign w:val="center"/>
          </w:tcPr>
          <w:p>
            <w:pPr>
              <w:pStyle w:val="TableContents"/>
              <w:bidi w:val="0"/>
              <w:spacing w:before="0" w:after="283"/>
              <w:jc w:val="left"/>
              <w:rPr/>
            </w:pPr>
            <w:r>
              <w:rPr/>
              <w:t xml:space="preserve">Kadaru Nagabhushanam </w:t>
            </w:r>
          </w:p>
        </w:tc>
        <w:tc>
          <w:tcPr>
            <w:tcW w:w="2419" w:type="dxa"/>
            <w:tcBorders/>
            <w:vAlign w:val="center"/>
          </w:tcPr>
          <w:p>
            <w:pPr>
              <w:pStyle w:val="TableContents"/>
              <w:bidi w:val="0"/>
              <w:spacing w:before="0" w:after="283"/>
              <w:jc w:val="left"/>
              <w:rPr/>
            </w:pPr>
            <w:r>
              <w:rPr/>
              <w:t xml:space="preserve">Telugu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1960 </w:t>
            </w:r>
          </w:p>
        </w:tc>
        <w:tc>
          <w:tcPr>
            <w:tcW w:w="2667" w:type="dxa"/>
            <w:tcBorders/>
            <w:vAlign w:val="center"/>
          </w:tcPr>
          <w:p>
            <w:pPr>
              <w:pStyle w:val="TableContents"/>
              <w:bidi w:val="0"/>
              <w:spacing w:before="0" w:after="283"/>
              <w:jc w:val="left"/>
              <w:rPr/>
            </w:pPr>
            <w:r>
              <w:rPr/>
              <w:t xml:space="preserve">Yanai Pagan </w:t>
            </w:r>
            <w:r>
              <w:rPr/>
              <w:t xml:space="preserve">(யானைப் </w:t>
            </w:r>
            <w:r>
              <w:rPr/>
              <w:t xml:space="preserve">பாகன்) </w:t>
            </w:r>
          </w:p>
        </w:tc>
        <w:tc>
          <w:tcPr>
            <w:tcW w:w="2173" w:type="dxa"/>
            <w:tcBorders/>
            <w:vAlign w:val="center"/>
          </w:tcPr>
          <w:p>
            <w:pPr>
              <w:pStyle w:val="TableContents"/>
              <w:bidi w:val="0"/>
              <w:spacing w:before="0" w:after="283"/>
              <w:jc w:val="left"/>
              <w:rPr/>
            </w:pPr>
            <w:r>
              <w:rPr/>
              <w:t xml:space="preserve">M.A. Thirumugham </w:t>
            </w:r>
          </w:p>
        </w:tc>
        <w:tc>
          <w:tcPr>
            <w:tcW w:w="2419" w:type="dxa"/>
            <w:tcBorders/>
            <w:vAlign w:val="center"/>
          </w:tcPr>
          <w:p>
            <w:pPr>
              <w:pStyle w:val="TableContents"/>
              <w:bidi w:val="0"/>
              <w:spacing w:before="0" w:after="283"/>
              <w:jc w:val="left"/>
              <w:rPr/>
            </w:pPr>
            <w:r>
              <w:rPr/>
              <w:t xml:space="preserve">Tamil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1960 </w:t>
            </w:r>
          </w:p>
        </w:tc>
        <w:tc>
          <w:tcPr>
            <w:tcW w:w="2667" w:type="dxa"/>
            <w:tcBorders/>
            <w:vAlign w:val="center"/>
          </w:tcPr>
          <w:p>
            <w:pPr>
              <w:pStyle w:val="TableContents"/>
              <w:bidi w:val="0"/>
              <w:spacing w:before="0" w:after="283"/>
              <w:jc w:val="left"/>
              <w:rPr/>
            </w:pPr>
            <w:r>
              <w:rPr/>
              <w:t xml:space="preserve">Dashavtara </w:t>
            </w:r>
          </w:p>
        </w:tc>
        <w:tc>
          <w:tcPr>
            <w:tcW w:w="2173" w:type="dxa"/>
            <w:tcBorders/>
            <w:vAlign w:val="center"/>
          </w:tcPr>
          <w:p>
            <w:pPr>
              <w:pStyle w:val="TableContents"/>
              <w:bidi w:val="0"/>
              <w:spacing w:before="0" w:after="283"/>
              <w:jc w:val="left"/>
              <w:rPr/>
            </w:pPr>
            <w:r>
              <w:rPr/>
              <w:t xml:space="preserve">P.G. Mohan </w:t>
            </w:r>
          </w:p>
        </w:tc>
        <w:tc>
          <w:tcPr>
            <w:tcW w:w="2419" w:type="dxa"/>
            <w:tcBorders/>
            <w:vAlign w:val="center"/>
          </w:tcPr>
          <w:p>
            <w:pPr>
              <w:pStyle w:val="TableContents"/>
              <w:bidi w:val="0"/>
              <w:spacing w:before="0" w:after="283"/>
              <w:jc w:val="left"/>
              <w:rPr/>
            </w:pPr>
            <w:r>
              <w:rPr/>
              <w:t xml:space="preserve">Rajkumarin kanssa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1960 </w:t>
            </w:r>
          </w:p>
        </w:tc>
        <w:tc>
          <w:tcPr>
            <w:tcW w:w="2667" w:type="dxa"/>
            <w:tcBorders/>
            <w:vAlign w:val="center"/>
          </w:tcPr>
          <w:p>
            <w:pPr>
              <w:pStyle w:val="TableContents"/>
              <w:bidi w:val="0"/>
              <w:spacing w:before="0" w:after="283"/>
              <w:jc w:val="left"/>
              <w:rPr/>
            </w:pPr>
            <w:r>
              <w:rPr/>
              <w:t xml:space="preserve">Ivan Avanethan </w:t>
            </w:r>
            <w:r>
              <w:rPr/>
              <w:t xml:space="preserve">(இவன் அவனே </w:t>
            </w:r>
            <w:r>
              <w:rPr/>
              <w:t xml:space="preserve">தான்) </w:t>
            </w:r>
          </w:p>
        </w:tc>
        <w:tc>
          <w:tcPr>
            <w:tcW w:w="2173" w:type="dxa"/>
            <w:tcBorders/>
            <w:vAlign w:val="center"/>
          </w:tcPr>
          <w:p>
            <w:pPr>
              <w:pStyle w:val="TableContents"/>
              <w:bidi w:val="0"/>
              <w:spacing w:before="0" w:after="283"/>
              <w:jc w:val="left"/>
              <w:rPr/>
            </w:pPr>
            <w:r>
              <w:rPr/>
              <w:t xml:space="preserve">T.G. Raj </w:t>
            </w:r>
          </w:p>
        </w:tc>
        <w:tc>
          <w:tcPr>
            <w:tcW w:w="2419" w:type="dxa"/>
            <w:tcBorders/>
            <w:vAlign w:val="center"/>
          </w:tcPr>
          <w:p>
            <w:pPr>
              <w:pStyle w:val="TableContents"/>
              <w:bidi w:val="0"/>
              <w:spacing w:before="0" w:after="283"/>
              <w:jc w:val="left"/>
              <w:rPr/>
            </w:pPr>
            <w:r>
              <w:rPr/>
              <w:t xml:space="preserve">Tamil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1960 </w:t>
            </w:r>
          </w:p>
        </w:tc>
        <w:tc>
          <w:tcPr>
            <w:tcW w:w="2667" w:type="dxa"/>
            <w:tcBorders/>
            <w:vAlign w:val="center"/>
          </w:tcPr>
          <w:p>
            <w:pPr>
              <w:pStyle w:val="TableContents"/>
              <w:bidi w:val="0"/>
              <w:spacing w:before="0" w:after="283"/>
              <w:jc w:val="left"/>
              <w:rPr/>
            </w:pPr>
            <w:r>
              <w:rPr/>
              <w:t xml:space="preserve">Ranadheera Kanteerava </w:t>
            </w:r>
          </w:p>
        </w:tc>
        <w:tc>
          <w:tcPr>
            <w:tcW w:w="2173" w:type="dxa"/>
            <w:tcBorders/>
            <w:vAlign w:val="center"/>
          </w:tcPr>
          <w:p>
            <w:pPr>
              <w:pStyle w:val="TableContents"/>
              <w:bidi w:val="0"/>
              <w:spacing w:before="0" w:after="283"/>
              <w:jc w:val="left"/>
              <w:rPr/>
            </w:pPr>
            <w:r>
              <w:rPr/>
              <w:t xml:space="preserve">N.C. Rajan </w:t>
            </w:r>
          </w:p>
        </w:tc>
        <w:tc>
          <w:tcPr>
            <w:tcW w:w="2419" w:type="dxa"/>
            <w:tcBorders/>
            <w:vAlign w:val="center"/>
          </w:tcPr>
          <w:p>
            <w:pPr>
              <w:pStyle w:val="TableContents"/>
              <w:bidi w:val="0"/>
              <w:spacing w:before="0" w:after="283"/>
              <w:jc w:val="left"/>
              <w:rPr/>
            </w:pPr>
            <w:r>
              <w:rPr/>
              <w:t xml:space="preserve">Rajkumarin, Narasimharajun kanssa...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1960 </w:t>
            </w:r>
          </w:p>
        </w:tc>
        <w:tc>
          <w:tcPr>
            <w:tcW w:w="2667" w:type="dxa"/>
            <w:tcBorders/>
            <w:vAlign w:val="center"/>
          </w:tcPr>
          <w:p>
            <w:pPr>
              <w:pStyle w:val="TableContents"/>
              <w:bidi w:val="0"/>
              <w:spacing w:before="0" w:after="283"/>
              <w:jc w:val="left"/>
              <w:rPr/>
            </w:pPr>
            <w:r>
              <w:rPr/>
              <w:t xml:space="preserve">Bhakta Kanakadasa </w:t>
            </w:r>
          </w:p>
        </w:tc>
        <w:tc>
          <w:tcPr>
            <w:tcW w:w="2173" w:type="dxa"/>
            <w:tcBorders/>
            <w:vAlign w:val="center"/>
          </w:tcPr>
          <w:p>
            <w:pPr>
              <w:pStyle w:val="TableContents"/>
              <w:bidi w:val="0"/>
              <w:spacing w:before="0" w:after="283"/>
              <w:jc w:val="left"/>
              <w:rPr/>
            </w:pPr>
            <w:r>
              <w:rPr/>
              <w:t xml:space="preserve">Y.R. Swamy </w:t>
            </w:r>
          </w:p>
        </w:tc>
        <w:tc>
          <w:tcPr>
            <w:tcW w:w="2419" w:type="dxa"/>
            <w:tcBorders/>
            <w:vAlign w:val="center"/>
          </w:tcPr>
          <w:p>
            <w:pPr>
              <w:pStyle w:val="TableContents"/>
              <w:bidi w:val="0"/>
              <w:spacing w:before="0" w:after="283"/>
              <w:jc w:val="left"/>
              <w:rPr/>
            </w:pPr>
            <w:r>
              <w:rPr/>
              <w:t xml:space="preserve">Rajkumarin kanssa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1960 </w:t>
            </w:r>
          </w:p>
        </w:tc>
        <w:tc>
          <w:tcPr>
            <w:tcW w:w="2667" w:type="dxa"/>
            <w:tcBorders/>
            <w:vAlign w:val="center"/>
          </w:tcPr>
          <w:p>
            <w:pPr>
              <w:pStyle w:val="TableContents"/>
              <w:bidi w:val="0"/>
              <w:spacing w:before="0" w:after="283"/>
              <w:jc w:val="left"/>
              <w:rPr/>
            </w:pPr>
            <w:r>
              <w:rPr/>
              <w:t xml:space="preserve">Shivalinga Sakshi </w:t>
            </w:r>
          </w:p>
        </w:tc>
        <w:tc>
          <w:tcPr>
            <w:tcW w:w="2173" w:type="dxa"/>
            <w:tcBorders/>
            <w:vAlign w:val="center"/>
          </w:tcPr>
          <w:p>
            <w:pPr>
              <w:pStyle w:val="TableContents"/>
              <w:bidi w:val="0"/>
              <w:spacing w:before="0" w:after="283"/>
              <w:jc w:val="left"/>
              <w:rPr/>
            </w:pPr>
            <w:r>
              <w:rPr/>
              <w:t xml:space="preserve">Chandramohan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1961 </w:t>
            </w:r>
          </w:p>
        </w:tc>
        <w:tc>
          <w:tcPr>
            <w:tcW w:w="2667" w:type="dxa"/>
            <w:tcBorders/>
            <w:vAlign w:val="center"/>
          </w:tcPr>
          <w:p>
            <w:pPr>
              <w:pStyle w:val="TableContents"/>
              <w:bidi w:val="0"/>
              <w:spacing w:before="0" w:after="283"/>
              <w:jc w:val="left"/>
              <w:rPr/>
            </w:pPr>
            <w:r>
              <w:rPr/>
              <w:t xml:space="preserve">Mahavat </w:t>
            </w:r>
          </w:p>
        </w:tc>
        <w:tc>
          <w:tcPr>
            <w:tcW w:w="2173" w:type="dxa"/>
            <w:tcBorders/>
            <w:vAlign w:val="center"/>
          </w:tcPr>
          <w:p>
            <w:pPr>
              <w:pStyle w:val="TableContents"/>
              <w:bidi w:val="0"/>
              <w:spacing w:before="0" w:after="283"/>
              <w:jc w:val="left"/>
              <w:rPr/>
            </w:pPr>
            <w:r>
              <w:rPr/>
              <w:t xml:space="preserve">M.A. Thirumugham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1961 </w:t>
            </w:r>
          </w:p>
        </w:tc>
        <w:tc>
          <w:tcPr>
            <w:tcW w:w="2667" w:type="dxa"/>
            <w:tcBorders/>
            <w:vAlign w:val="center"/>
          </w:tcPr>
          <w:p>
            <w:pPr>
              <w:pStyle w:val="TableContents"/>
              <w:bidi w:val="0"/>
              <w:spacing w:before="0" w:after="283"/>
              <w:jc w:val="left"/>
              <w:rPr/>
            </w:pPr>
            <w:r>
              <w:rPr/>
              <w:t xml:space="preserve">Vijayanagarada Veeraputhra </w:t>
            </w:r>
          </w:p>
        </w:tc>
        <w:tc>
          <w:tcPr>
            <w:tcW w:w="2173" w:type="dxa"/>
            <w:tcBorders/>
            <w:vAlign w:val="center"/>
          </w:tcPr>
          <w:p>
            <w:pPr>
              <w:pStyle w:val="TableContents"/>
              <w:bidi w:val="0"/>
              <w:spacing w:before="0" w:after="283"/>
              <w:jc w:val="left"/>
              <w:rPr/>
            </w:pPr>
            <w:r>
              <w:rPr/>
              <w:t xml:space="preserve">R. Nagendra Rao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1961 </w:t>
            </w:r>
          </w:p>
        </w:tc>
        <w:tc>
          <w:tcPr>
            <w:tcW w:w="2667" w:type="dxa"/>
            <w:tcBorders/>
            <w:vAlign w:val="center"/>
          </w:tcPr>
          <w:p>
            <w:pPr>
              <w:pStyle w:val="TableContents"/>
              <w:bidi w:val="0"/>
              <w:spacing w:before="0" w:after="283"/>
              <w:jc w:val="left"/>
              <w:rPr/>
            </w:pPr>
            <w:r>
              <w:rPr/>
              <w:t xml:space="preserve">Mahout </w:t>
            </w:r>
          </w:p>
        </w:tc>
        <w:tc>
          <w:tcPr>
            <w:tcW w:w="2173" w:type="dxa"/>
            <w:tcBorders/>
            <w:vAlign w:val="center"/>
          </w:tcPr>
          <w:p>
            <w:pPr>
              <w:pStyle w:val="TableContents"/>
              <w:bidi w:val="0"/>
              <w:spacing w:before="0" w:after="283"/>
              <w:jc w:val="left"/>
              <w:rPr/>
            </w:pPr>
            <w:r>
              <w:rPr/>
              <w:t xml:space="preserve">M.A. Thirumugham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1961 </w:t>
            </w:r>
          </w:p>
        </w:tc>
        <w:tc>
          <w:tcPr>
            <w:tcW w:w="2667" w:type="dxa"/>
            <w:tcBorders/>
            <w:vAlign w:val="center"/>
          </w:tcPr>
          <w:p>
            <w:pPr>
              <w:pStyle w:val="TableContents"/>
              <w:bidi w:val="0"/>
              <w:spacing w:before="0" w:after="283"/>
              <w:jc w:val="left"/>
              <w:rPr/>
            </w:pPr>
            <w:r>
              <w:rPr/>
              <w:t xml:space="preserve">Raja Satya Vrata </w:t>
            </w:r>
          </w:p>
        </w:tc>
        <w:tc>
          <w:tcPr>
            <w:tcW w:w="2173" w:type="dxa"/>
            <w:tcBorders/>
            <w:vAlign w:val="center"/>
          </w:tcPr>
          <w:p>
            <w:pPr>
              <w:pStyle w:val="TableContents"/>
              <w:bidi w:val="0"/>
              <w:spacing w:before="0" w:after="283"/>
              <w:jc w:val="left"/>
              <w:rPr/>
            </w:pPr>
            <w:r>
              <w:rPr/>
              <w:t xml:space="preserve">D. Shankar Singh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1961 </w:t>
            </w:r>
          </w:p>
        </w:tc>
        <w:tc>
          <w:tcPr>
            <w:tcW w:w="2667" w:type="dxa"/>
            <w:tcBorders/>
            <w:vAlign w:val="center"/>
          </w:tcPr>
          <w:p>
            <w:pPr>
              <w:pStyle w:val="TableContents"/>
              <w:bidi w:val="0"/>
              <w:spacing w:before="0" w:after="283"/>
              <w:jc w:val="left"/>
              <w:rPr/>
            </w:pPr>
            <w:r>
              <w:rPr/>
              <w:t xml:space="preserve">Sri Sitarama Kalyanam </w:t>
            </w:r>
          </w:p>
        </w:tc>
        <w:tc>
          <w:tcPr>
            <w:tcW w:w="2173" w:type="dxa"/>
            <w:tcBorders/>
            <w:vAlign w:val="center"/>
          </w:tcPr>
          <w:p>
            <w:pPr>
              <w:pStyle w:val="TableContents"/>
              <w:bidi w:val="0"/>
              <w:spacing w:before="0" w:after="283"/>
              <w:jc w:val="left"/>
              <w:rPr/>
            </w:pPr>
            <w:r>
              <w:rPr/>
              <w:t xml:space="preserve">NT RAMA RAO </w:t>
            </w:r>
          </w:p>
        </w:tc>
        <w:tc>
          <w:tcPr>
            <w:tcW w:w="2419" w:type="dxa"/>
            <w:tcBorders/>
            <w:vAlign w:val="center"/>
          </w:tcPr>
          <w:p>
            <w:pPr>
              <w:pStyle w:val="TableContents"/>
              <w:bidi w:val="0"/>
              <w:spacing w:before="0" w:after="283"/>
              <w:jc w:val="left"/>
              <w:rPr/>
            </w:pPr>
            <w:r>
              <w:rPr/>
              <w:t xml:space="preserve">Kumba Karna, Telugu NTR:n kanssa Telugu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1962 </w:t>
            </w:r>
          </w:p>
        </w:tc>
        <w:tc>
          <w:tcPr>
            <w:tcW w:w="2667" w:type="dxa"/>
            <w:tcBorders/>
            <w:vAlign w:val="center"/>
          </w:tcPr>
          <w:p>
            <w:pPr>
              <w:pStyle w:val="TableContents"/>
              <w:bidi w:val="0"/>
              <w:spacing w:before="0" w:after="283"/>
              <w:jc w:val="left"/>
              <w:rPr/>
            </w:pPr>
            <w:r>
              <w:rPr/>
              <w:t xml:space="preserve">Ratnamanjari </w:t>
            </w:r>
          </w:p>
        </w:tc>
        <w:tc>
          <w:tcPr>
            <w:tcW w:w="2173" w:type="dxa"/>
            <w:tcBorders/>
            <w:vAlign w:val="center"/>
          </w:tcPr>
          <w:p>
            <w:pPr>
              <w:pStyle w:val="TableContents"/>
              <w:bidi w:val="0"/>
              <w:spacing w:before="0" w:after="283"/>
              <w:jc w:val="left"/>
              <w:rPr/>
            </w:pPr>
            <w:r>
              <w:rPr/>
              <w:t xml:space="preserve">Hunsur Krishnamurthy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1962 </w:t>
            </w:r>
          </w:p>
        </w:tc>
        <w:tc>
          <w:tcPr>
            <w:tcW w:w="2667" w:type="dxa"/>
            <w:tcBorders/>
            <w:vAlign w:val="center"/>
          </w:tcPr>
          <w:p>
            <w:pPr>
              <w:pStyle w:val="TableContents"/>
              <w:bidi w:val="0"/>
              <w:spacing w:before="0" w:after="283"/>
              <w:jc w:val="left"/>
              <w:rPr/>
            </w:pPr>
            <w:r>
              <w:rPr/>
              <w:t xml:space="preserve">Vidhi Vilasa </w:t>
            </w:r>
          </w:p>
        </w:tc>
        <w:tc>
          <w:tcPr>
            <w:tcW w:w="2173" w:type="dxa"/>
            <w:tcBorders/>
            <w:vAlign w:val="center"/>
          </w:tcPr>
          <w:p>
            <w:pPr>
              <w:pStyle w:val="TableContents"/>
              <w:bidi w:val="0"/>
              <w:spacing w:before="0" w:after="283"/>
              <w:jc w:val="left"/>
              <w:rPr/>
            </w:pPr>
            <w:r>
              <w:rPr/>
              <w:t xml:space="preserve">S.V. Mahesh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1962 </w:t>
            </w:r>
          </w:p>
        </w:tc>
        <w:tc>
          <w:tcPr>
            <w:tcW w:w="2667" w:type="dxa"/>
            <w:tcBorders/>
            <w:vAlign w:val="center"/>
          </w:tcPr>
          <w:p>
            <w:pPr>
              <w:pStyle w:val="TableContents"/>
              <w:bidi w:val="0"/>
              <w:spacing w:before="0" w:after="283"/>
              <w:jc w:val="left"/>
              <w:rPr/>
            </w:pPr>
            <w:r>
              <w:rPr/>
              <w:t xml:space="preserve">Thayi Karulu </w:t>
            </w:r>
          </w:p>
        </w:tc>
        <w:tc>
          <w:tcPr>
            <w:tcW w:w="2173" w:type="dxa"/>
            <w:tcBorders/>
            <w:vAlign w:val="center"/>
          </w:tcPr>
          <w:p>
            <w:pPr>
              <w:pStyle w:val="TableContents"/>
              <w:bidi w:val="0"/>
              <w:spacing w:before="0" w:after="283"/>
              <w:jc w:val="left"/>
              <w:rPr/>
            </w:pPr>
            <w:r>
              <w:rPr/>
              <w:t xml:space="preserve">G.V. Iyer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1962 </w:t>
            </w:r>
          </w:p>
        </w:tc>
        <w:tc>
          <w:tcPr>
            <w:tcW w:w="2667" w:type="dxa"/>
            <w:tcBorders/>
            <w:vAlign w:val="center"/>
          </w:tcPr>
          <w:p>
            <w:pPr>
              <w:pStyle w:val="TableContents"/>
              <w:bidi w:val="0"/>
              <w:spacing w:before="0" w:after="283"/>
              <w:jc w:val="left"/>
              <w:rPr/>
            </w:pPr>
            <w:r>
              <w:rPr/>
              <w:t xml:space="preserve">Bhoodaana </w:t>
            </w:r>
          </w:p>
        </w:tc>
        <w:tc>
          <w:tcPr>
            <w:tcW w:w="2173" w:type="dxa"/>
            <w:tcBorders/>
            <w:vAlign w:val="center"/>
          </w:tcPr>
          <w:p>
            <w:pPr>
              <w:pStyle w:val="TableContents"/>
              <w:bidi w:val="0"/>
              <w:spacing w:before="0" w:after="283"/>
              <w:jc w:val="left"/>
              <w:rPr/>
            </w:pPr>
            <w:r>
              <w:rPr/>
              <w:t xml:space="preserve">G.V. Iyer </w:t>
            </w:r>
          </w:p>
        </w:tc>
        <w:tc>
          <w:tcPr>
            <w:tcW w:w="2419" w:type="dxa"/>
            <w:tcBorders/>
            <w:vAlign w:val="center"/>
          </w:tcPr>
          <w:p>
            <w:pPr>
              <w:pStyle w:val="TableContents"/>
              <w:bidi w:val="0"/>
              <w:spacing w:before="0" w:after="283"/>
              <w:jc w:val="left"/>
              <w:rPr/>
            </w:pPr>
            <w:r>
              <w:rPr/>
              <w:t xml:space="preserve">Rajkumarin, Kalyan Kumarin kanssa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1962 </w:t>
            </w:r>
          </w:p>
        </w:tc>
        <w:tc>
          <w:tcPr>
            <w:tcW w:w="2667" w:type="dxa"/>
            <w:tcBorders/>
            <w:vAlign w:val="center"/>
          </w:tcPr>
          <w:p>
            <w:pPr>
              <w:pStyle w:val="TableContents"/>
              <w:bidi w:val="0"/>
              <w:spacing w:before="0" w:after="283"/>
              <w:jc w:val="left"/>
              <w:rPr/>
            </w:pPr>
            <w:r>
              <w:rPr/>
              <w:t xml:space="preserve">Nanda Deepa </w:t>
            </w:r>
          </w:p>
        </w:tc>
        <w:tc>
          <w:tcPr>
            <w:tcW w:w="2173" w:type="dxa"/>
            <w:tcBorders/>
            <w:vAlign w:val="center"/>
          </w:tcPr>
          <w:p>
            <w:pPr>
              <w:pStyle w:val="TableContents"/>
              <w:bidi w:val="0"/>
              <w:spacing w:before="0" w:after="283"/>
              <w:jc w:val="left"/>
              <w:rPr/>
            </w:pPr>
            <w:r>
              <w:rPr/>
              <w:t xml:space="preserve">M.R. Vittal </w:t>
            </w:r>
          </w:p>
        </w:tc>
        <w:tc>
          <w:tcPr>
            <w:tcW w:w="2419" w:type="dxa"/>
            <w:tcBorders/>
            <w:vAlign w:val="center"/>
          </w:tcPr>
          <w:p>
            <w:pPr>
              <w:pStyle w:val="TableContents"/>
              <w:bidi w:val="0"/>
              <w:spacing w:before="0" w:after="283"/>
              <w:jc w:val="left"/>
              <w:rPr/>
            </w:pPr>
            <w:r>
              <w:rPr/>
              <w:t xml:space="preserve">Harinin kanssa, Leelavathi (Super Hit)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1963 </w:t>
            </w:r>
          </w:p>
        </w:tc>
        <w:tc>
          <w:tcPr>
            <w:tcW w:w="2667" w:type="dxa"/>
            <w:tcBorders/>
            <w:vAlign w:val="center"/>
          </w:tcPr>
          <w:p>
            <w:pPr>
              <w:pStyle w:val="TableContents"/>
              <w:bidi w:val="0"/>
              <w:spacing w:before="0" w:after="283"/>
              <w:jc w:val="left"/>
              <w:rPr/>
            </w:pPr>
            <w:r>
              <w:rPr/>
              <w:t xml:space="preserve">Sant Tukaram </w:t>
            </w:r>
          </w:p>
        </w:tc>
        <w:tc>
          <w:tcPr>
            <w:tcW w:w="2173" w:type="dxa"/>
            <w:tcBorders/>
            <w:vAlign w:val="center"/>
          </w:tcPr>
          <w:p>
            <w:pPr>
              <w:pStyle w:val="TableContents"/>
              <w:bidi w:val="0"/>
              <w:spacing w:before="0" w:after="283"/>
              <w:jc w:val="left"/>
              <w:rPr/>
            </w:pPr>
            <w:r>
              <w:rPr/>
              <w:t xml:space="preserve">Sundarao Nadkarni </w:t>
            </w:r>
          </w:p>
        </w:tc>
        <w:tc>
          <w:tcPr>
            <w:tcW w:w="2419" w:type="dxa"/>
            <w:tcBorders/>
            <w:vAlign w:val="center"/>
          </w:tcPr>
          <w:p>
            <w:pPr>
              <w:pStyle w:val="TableContents"/>
              <w:bidi w:val="0"/>
              <w:spacing w:before="0" w:after="283"/>
              <w:jc w:val="left"/>
              <w:rPr/>
            </w:pPr>
            <w:r>
              <w:rPr/>
              <w:t xml:space="preserve">Shivaji Maharajina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1963 </w:t>
            </w:r>
          </w:p>
        </w:tc>
        <w:tc>
          <w:tcPr>
            <w:tcW w:w="2667" w:type="dxa"/>
            <w:tcBorders/>
            <w:vAlign w:val="center"/>
          </w:tcPr>
          <w:p>
            <w:pPr>
              <w:pStyle w:val="TableContents"/>
              <w:bidi w:val="0"/>
              <w:spacing w:before="0" w:after="283"/>
              <w:jc w:val="left"/>
              <w:rPr/>
            </w:pPr>
            <w:r>
              <w:rPr/>
              <w:t xml:space="preserve">Amarashilpi Jakanachari </w:t>
            </w:r>
          </w:p>
        </w:tc>
        <w:tc>
          <w:tcPr>
            <w:tcW w:w="2173" w:type="dxa"/>
            <w:tcBorders/>
            <w:vAlign w:val="center"/>
          </w:tcPr>
          <w:p>
            <w:pPr>
              <w:pStyle w:val="TableContents"/>
              <w:bidi w:val="0"/>
              <w:spacing w:before="0" w:after="283"/>
              <w:jc w:val="left"/>
              <w:rPr/>
            </w:pPr>
            <w:r>
              <w:rPr/>
              <w:t xml:space="preserve">B.S. Ranga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1963 </w:t>
            </w:r>
          </w:p>
        </w:tc>
        <w:tc>
          <w:tcPr>
            <w:tcW w:w="2667" w:type="dxa"/>
            <w:tcBorders/>
            <w:vAlign w:val="center"/>
          </w:tcPr>
          <w:p>
            <w:pPr>
              <w:pStyle w:val="TableContents"/>
              <w:bidi w:val="0"/>
              <w:spacing w:before="0" w:after="283"/>
              <w:jc w:val="left"/>
              <w:rPr/>
            </w:pPr>
            <w:r>
              <w:rPr/>
              <w:t xml:space="preserve">Chandrakumara </w:t>
            </w:r>
          </w:p>
        </w:tc>
        <w:tc>
          <w:tcPr>
            <w:tcW w:w="2173" w:type="dxa"/>
            <w:tcBorders/>
            <w:vAlign w:val="center"/>
          </w:tcPr>
          <w:p>
            <w:pPr>
              <w:pStyle w:val="TableContents"/>
              <w:bidi w:val="0"/>
              <w:spacing w:before="0" w:after="283"/>
              <w:jc w:val="left"/>
              <w:rPr/>
            </w:pPr>
            <w:r>
              <w:rPr/>
              <w:t xml:space="preserve">N.S. Varma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1963 </w:t>
            </w:r>
          </w:p>
        </w:tc>
        <w:tc>
          <w:tcPr>
            <w:tcW w:w="2667" w:type="dxa"/>
            <w:tcBorders/>
            <w:vAlign w:val="center"/>
          </w:tcPr>
          <w:p>
            <w:pPr>
              <w:pStyle w:val="TableContents"/>
              <w:bidi w:val="0"/>
              <w:spacing w:before="0" w:after="283"/>
              <w:jc w:val="left"/>
              <w:rPr/>
            </w:pPr>
            <w:r>
              <w:rPr/>
              <w:t xml:space="preserve">Veera Kesari </w:t>
            </w:r>
          </w:p>
        </w:tc>
        <w:tc>
          <w:tcPr>
            <w:tcW w:w="2173" w:type="dxa"/>
            <w:tcBorders/>
            <w:vAlign w:val="center"/>
          </w:tcPr>
          <w:p>
            <w:pPr>
              <w:pStyle w:val="TableContents"/>
              <w:bidi w:val="0"/>
              <w:spacing w:before="0" w:after="283"/>
              <w:jc w:val="left"/>
              <w:rPr/>
            </w:pPr>
            <w:r>
              <w:rPr/>
              <w:t xml:space="preserve">B. Vittalacharya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1963 </w:t>
            </w:r>
          </w:p>
        </w:tc>
        <w:tc>
          <w:tcPr>
            <w:tcW w:w="2667" w:type="dxa"/>
            <w:tcBorders/>
            <w:vAlign w:val="center"/>
          </w:tcPr>
          <w:p>
            <w:pPr>
              <w:pStyle w:val="TableContents"/>
              <w:bidi w:val="0"/>
              <w:spacing w:before="0" w:after="283"/>
              <w:jc w:val="left"/>
              <w:rPr/>
            </w:pPr>
            <w:r>
              <w:rPr/>
              <w:t xml:space="preserve">Sri Ramanjaneya Yuddha </w:t>
            </w:r>
          </w:p>
        </w:tc>
        <w:tc>
          <w:tcPr>
            <w:tcW w:w="2173" w:type="dxa"/>
            <w:tcBorders/>
            <w:vAlign w:val="center"/>
          </w:tcPr>
          <w:p>
            <w:pPr>
              <w:pStyle w:val="TableContents"/>
              <w:bidi w:val="0"/>
              <w:spacing w:before="0" w:after="283"/>
              <w:jc w:val="left"/>
              <w:rPr/>
            </w:pPr>
            <w:r>
              <w:rPr/>
              <w:t xml:space="preserve">M.S. Nayak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1963 </w:t>
            </w:r>
          </w:p>
        </w:tc>
        <w:tc>
          <w:tcPr>
            <w:tcW w:w="2667" w:type="dxa"/>
            <w:tcBorders/>
            <w:vAlign w:val="center"/>
          </w:tcPr>
          <w:p>
            <w:pPr>
              <w:pStyle w:val="TableContents"/>
              <w:bidi w:val="0"/>
              <w:spacing w:before="0" w:after="283"/>
              <w:jc w:val="left"/>
              <w:rPr/>
            </w:pPr>
            <w:r>
              <w:rPr/>
              <w:t xml:space="preserve">Bevu Bella </w:t>
            </w:r>
          </w:p>
        </w:tc>
        <w:tc>
          <w:tcPr>
            <w:tcW w:w="2173" w:type="dxa"/>
            <w:tcBorders/>
            <w:vAlign w:val="center"/>
          </w:tcPr>
          <w:p>
            <w:pPr>
              <w:pStyle w:val="TableContents"/>
              <w:bidi w:val="0"/>
              <w:spacing w:before="0" w:after="283"/>
              <w:jc w:val="left"/>
              <w:rPr/>
            </w:pPr>
            <w:r>
              <w:rPr/>
              <w:t xml:space="preserve">Jambulingam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1963 </w:t>
            </w:r>
          </w:p>
        </w:tc>
        <w:tc>
          <w:tcPr>
            <w:tcW w:w="2667" w:type="dxa"/>
            <w:tcBorders/>
            <w:vAlign w:val="center"/>
          </w:tcPr>
          <w:p>
            <w:pPr>
              <w:pStyle w:val="TableContents"/>
              <w:bidi w:val="0"/>
              <w:spacing w:before="0" w:after="283"/>
              <w:jc w:val="left"/>
              <w:rPr/>
            </w:pPr>
            <w:r>
              <w:rPr/>
              <w:t xml:space="preserve">Mana Mecchida Madadi </w:t>
            </w:r>
          </w:p>
        </w:tc>
        <w:tc>
          <w:tcPr>
            <w:tcW w:w="2173" w:type="dxa"/>
            <w:tcBorders/>
            <w:vAlign w:val="center"/>
          </w:tcPr>
          <w:p>
            <w:pPr>
              <w:pStyle w:val="TableContents"/>
              <w:bidi w:val="0"/>
              <w:spacing w:before="0" w:after="283"/>
              <w:jc w:val="left"/>
              <w:rPr/>
            </w:pPr>
            <w:r>
              <w:rPr/>
              <w:t xml:space="preserve">K.R. Seetarama Sastry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1963 </w:t>
            </w:r>
          </w:p>
        </w:tc>
        <w:tc>
          <w:tcPr>
            <w:tcW w:w="2667" w:type="dxa"/>
            <w:tcBorders/>
            <w:vAlign w:val="center"/>
          </w:tcPr>
          <w:p>
            <w:pPr>
              <w:pStyle w:val="TableContents"/>
              <w:bidi w:val="0"/>
              <w:spacing w:before="0" w:after="283"/>
              <w:jc w:val="left"/>
              <w:rPr/>
            </w:pPr>
            <w:r>
              <w:rPr/>
              <w:t xml:space="preserve">Malli Maduve </w:t>
            </w:r>
          </w:p>
        </w:tc>
        <w:tc>
          <w:tcPr>
            <w:tcW w:w="2173" w:type="dxa"/>
            <w:tcBorders/>
            <w:vAlign w:val="center"/>
          </w:tcPr>
          <w:p>
            <w:pPr>
              <w:pStyle w:val="TableContents"/>
              <w:bidi w:val="0"/>
              <w:spacing w:before="0" w:after="283"/>
              <w:jc w:val="left"/>
              <w:rPr/>
            </w:pPr>
            <w:r>
              <w:rPr/>
              <w:t xml:space="preserve">G.R. Nathan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1964 </w:t>
            </w:r>
          </w:p>
        </w:tc>
        <w:tc>
          <w:tcPr>
            <w:tcW w:w="2667" w:type="dxa"/>
            <w:tcBorders/>
            <w:vAlign w:val="center"/>
          </w:tcPr>
          <w:p>
            <w:pPr>
              <w:pStyle w:val="TableContents"/>
              <w:bidi w:val="0"/>
              <w:spacing w:before="0" w:after="283"/>
              <w:jc w:val="left"/>
              <w:rPr/>
            </w:pPr>
            <w:r>
              <w:rPr/>
              <w:t xml:space="preserve">Chandavalliya Thota </w:t>
            </w:r>
          </w:p>
        </w:tc>
        <w:tc>
          <w:tcPr>
            <w:tcW w:w="2173" w:type="dxa"/>
            <w:tcBorders/>
            <w:vAlign w:val="center"/>
          </w:tcPr>
          <w:p>
            <w:pPr>
              <w:pStyle w:val="TableContents"/>
              <w:bidi w:val="0"/>
              <w:spacing w:before="0" w:after="283"/>
              <w:jc w:val="left"/>
              <w:rPr/>
            </w:pPr>
            <w:r>
              <w:rPr/>
              <w:t xml:space="preserve">T.V. Singh Thakur </w:t>
            </w:r>
          </w:p>
        </w:tc>
        <w:tc>
          <w:tcPr>
            <w:tcW w:w="2419" w:type="dxa"/>
            <w:tcBorders/>
            <w:vAlign w:val="center"/>
          </w:tcPr>
          <w:p>
            <w:pPr>
              <w:pStyle w:val="TableContents"/>
              <w:bidi w:val="0"/>
              <w:spacing w:before="0" w:after="283"/>
              <w:jc w:val="left"/>
              <w:rPr/>
            </w:pPr>
            <w:r>
              <w:rPr/>
              <w:t xml:space="preserve">Rajkumarin kanssa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1964 </w:t>
            </w:r>
          </w:p>
        </w:tc>
        <w:tc>
          <w:tcPr>
            <w:tcW w:w="2667" w:type="dxa"/>
            <w:tcBorders/>
            <w:vAlign w:val="center"/>
          </w:tcPr>
          <w:p>
            <w:pPr>
              <w:pStyle w:val="TableContents"/>
              <w:bidi w:val="0"/>
              <w:spacing w:before="0" w:after="283"/>
              <w:jc w:val="left"/>
              <w:rPr/>
            </w:pPr>
            <w:r>
              <w:rPr/>
              <w:t xml:space="preserve">Kalavati </w:t>
            </w:r>
          </w:p>
        </w:tc>
        <w:tc>
          <w:tcPr>
            <w:tcW w:w="2173" w:type="dxa"/>
            <w:tcBorders/>
            <w:vAlign w:val="center"/>
          </w:tcPr>
          <w:p>
            <w:pPr>
              <w:pStyle w:val="TableContents"/>
              <w:bidi w:val="0"/>
              <w:spacing w:before="0" w:after="283"/>
              <w:jc w:val="left"/>
              <w:rPr/>
            </w:pPr>
            <w:r>
              <w:rPr/>
              <w:t xml:space="preserve">T.V. Singh Thakur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1964 </w:t>
            </w:r>
          </w:p>
        </w:tc>
        <w:tc>
          <w:tcPr>
            <w:tcW w:w="2667" w:type="dxa"/>
            <w:tcBorders/>
            <w:vAlign w:val="center"/>
          </w:tcPr>
          <w:p>
            <w:pPr>
              <w:pStyle w:val="TableContents"/>
              <w:bidi w:val="0"/>
              <w:spacing w:before="0" w:after="283"/>
              <w:jc w:val="left"/>
              <w:rPr/>
            </w:pPr>
            <w:r>
              <w:rPr/>
              <w:t xml:space="preserve">Naandi </w:t>
            </w:r>
          </w:p>
        </w:tc>
        <w:tc>
          <w:tcPr>
            <w:tcW w:w="2173" w:type="dxa"/>
            <w:tcBorders/>
            <w:vAlign w:val="center"/>
          </w:tcPr>
          <w:p>
            <w:pPr>
              <w:pStyle w:val="TableContents"/>
              <w:bidi w:val="0"/>
              <w:spacing w:before="0" w:after="283"/>
              <w:jc w:val="left"/>
              <w:rPr/>
            </w:pPr>
            <w:r>
              <w:rPr/>
              <w:t xml:space="preserve">N. Lakshminarayan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1965 </w:t>
            </w:r>
          </w:p>
        </w:tc>
        <w:tc>
          <w:tcPr>
            <w:tcW w:w="2667" w:type="dxa"/>
            <w:tcBorders/>
            <w:vAlign w:val="center"/>
          </w:tcPr>
          <w:p>
            <w:pPr>
              <w:pStyle w:val="TableContents"/>
              <w:bidi w:val="0"/>
              <w:spacing w:before="0" w:after="283"/>
              <w:jc w:val="left"/>
              <w:rPr/>
            </w:pPr>
            <w:r>
              <w:rPr/>
              <w:t xml:space="preserve">Neiti Leelavathi </w:t>
            </w:r>
          </w:p>
        </w:tc>
        <w:tc>
          <w:tcPr>
            <w:tcW w:w="2173" w:type="dxa"/>
            <w:tcBorders/>
            <w:vAlign w:val="center"/>
          </w:tcPr>
          <w:p>
            <w:pPr>
              <w:pStyle w:val="TableContents"/>
              <w:bidi w:val="0"/>
              <w:spacing w:before="0" w:after="283"/>
              <w:jc w:val="left"/>
              <w:rPr/>
            </w:pPr>
            <w:r>
              <w:rPr/>
              <w:t xml:space="preserve">M.R. Vittal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1965 </w:t>
            </w:r>
          </w:p>
        </w:tc>
        <w:tc>
          <w:tcPr>
            <w:tcW w:w="2667" w:type="dxa"/>
            <w:tcBorders/>
            <w:vAlign w:val="center"/>
          </w:tcPr>
          <w:p>
            <w:pPr>
              <w:pStyle w:val="TableContents"/>
              <w:bidi w:val="0"/>
              <w:spacing w:before="0" w:after="283"/>
              <w:jc w:val="left"/>
              <w:rPr/>
            </w:pPr>
            <w:r>
              <w:rPr/>
              <w:t xml:space="preserve">Veera Vikrama </w:t>
            </w:r>
          </w:p>
        </w:tc>
        <w:tc>
          <w:tcPr>
            <w:tcW w:w="2173" w:type="dxa"/>
            <w:tcBorders/>
            <w:vAlign w:val="center"/>
          </w:tcPr>
          <w:p>
            <w:pPr>
              <w:pStyle w:val="TableContents"/>
              <w:bidi w:val="0"/>
              <w:spacing w:before="0" w:after="283"/>
              <w:jc w:val="left"/>
              <w:rPr/>
            </w:pPr>
            <w:r>
              <w:rPr/>
              <w:t xml:space="preserve">S.R. Rajan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1965 </w:t>
            </w:r>
          </w:p>
        </w:tc>
        <w:tc>
          <w:tcPr>
            <w:tcW w:w="2667" w:type="dxa"/>
            <w:tcBorders/>
            <w:vAlign w:val="center"/>
          </w:tcPr>
          <w:p>
            <w:pPr>
              <w:pStyle w:val="TableContents"/>
              <w:bidi w:val="0"/>
              <w:spacing w:before="0" w:after="283"/>
              <w:jc w:val="left"/>
              <w:rPr/>
            </w:pPr>
            <w:r>
              <w:rPr/>
              <w:t xml:space="preserve">Chandrahasa </w:t>
            </w:r>
          </w:p>
        </w:tc>
        <w:tc>
          <w:tcPr>
            <w:tcW w:w="2173" w:type="dxa"/>
            <w:tcBorders/>
            <w:vAlign w:val="center"/>
          </w:tcPr>
          <w:p>
            <w:pPr>
              <w:pStyle w:val="TableContents"/>
              <w:bidi w:val="0"/>
              <w:spacing w:before="0" w:after="283"/>
              <w:jc w:val="left"/>
              <w:rPr/>
            </w:pPr>
            <w:r>
              <w:rPr/>
              <w:t xml:space="preserve">B.S. Ranga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1965 </w:t>
            </w:r>
          </w:p>
        </w:tc>
        <w:tc>
          <w:tcPr>
            <w:tcW w:w="2667" w:type="dxa"/>
            <w:tcBorders/>
            <w:vAlign w:val="center"/>
          </w:tcPr>
          <w:p>
            <w:pPr>
              <w:pStyle w:val="TableContents"/>
              <w:bidi w:val="0"/>
              <w:spacing w:before="0" w:after="283"/>
              <w:jc w:val="left"/>
              <w:rPr/>
            </w:pPr>
            <w:r>
              <w:rPr/>
              <w:t xml:space="preserve">Kavaleradu Kulavondu </w:t>
            </w:r>
          </w:p>
        </w:tc>
        <w:tc>
          <w:tcPr>
            <w:tcW w:w="2173" w:type="dxa"/>
            <w:tcBorders/>
            <w:vAlign w:val="center"/>
          </w:tcPr>
          <w:p>
            <w:pPr>
              <w:pStyle w:val="TableContents"/>
              <w:bidi w:val="0"/>
              <w:spacing w:before="0" w:after="283"/>
              <w:jc w:val="left"/>
              <w:rPr/>
            </w:pPr>
            <w:r>
              <w:rPr/>
              <w:t xml:space="preserve">T.V. Singh Thakur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1965 </w:t>
            </w:r>
          </w:p>
        </w:tc>
        <w:tc>
          <w:tcPr>
            <w:tcW w:w="2667" w:type="dxa"/>
            <w:tcBorders/>
            <w:vAlign w:val="center"/>
          </w:tcPr>
          <w:p>
            <w:pPr>
              <w:pStyle w:val="TableContents"/>
              <w:bidi w:val="0"/>
              <w:spacing w:before="0" w:after="283"/>
              <w:jc w:val="left"/>
              <w:rPr/>
            </w:pPr>
            <w:r>
              <w:rPr/>
              <w:t xml:space="preserve">Ide Mahasudina </w:t>
            </w:r>
          </w:p>
        </w:tc>
        <w:tc>
          <w:tcPr>
            <w:tcW w:w="2173" w:type="dxa"/>
            <w:tcBorders/>
            <w:vAlign w:val="center"/>
          </w:tcPr>
          <w:p>
            <w:pPr>
              <w:pStyle w:val="TableContents"/>
              <w:bidi w:val="0"/>
              <w:spacing w:before="0" w:after="283"/>
              <w:jc w:val="left"/>
              <w:rPr/>
            </w:pPr>
            <w:r>
              <w:rPr/>
              <w:t xml:space="preserve">B.C. Srinivas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1965 </w:t>
            </w:r>
          </w:p>
        </w:tc>
        <w:tc>
          <w:tcPr>
            <w:tcW w:w="2667" w:type="dxa"/>
            <w:tcBorders/>
            <w:vAlign w:val="center"/>
          </w:tcPr>
          <w:p>
            <w:pPr>
              <w:pStyle w:val="TableContents"/>
              <w:bidi w:val="0"/>
              <w:spacing w:before="0" w:after="283"/>
              <w:jc w:val="left"/>
              <w:rPr/>
            </w:pPr>
            <w:r>
              <w:rPr/>
              <w:t xml:space="preserve">Madhuve Madi Nodu </w:t>
            </w:r>
          </w:p>
        </w:tc>
        <w:tc>
          <w:tcPr>
            <w:tcW w:w="2173" w:type="dxa"/>
            <w:tcBorders/>
            <w:vAlign w:val="center"/>
          </w:tcPr>
          <w:p>
            <w:pPr>
              <w:pStyle w:val="TableContents"/>
              <w:bidi w:val="0"/>
              <w:spacing w:before="0" w:after="283"/>
              <w:jc w:val="left"/>
              <w:rPr/>
            </w:pPr>
            <w:r>
              <w:rPr/>
              <w:t xml:space="preserve">Hunsur Krishnamurthy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1965 </w:t>
            </w:r>
          </w:p>
        </w:tc>
        <w:tc>
          <w:tcPr>
            <w:tcW w:w="2667" w:type="dxa"/>
            <w:tcBorders/>
            <w:vAlign w:val="center"/>
          </w:tcPr>
          <w:p>
            <w:pPr>
              <w:pStyle w:val="TableContents"/>
              <w:bidi w:val="0"/>
              <w:spacing w:before="0" w:after="283"/>
              <w:jc w:val="left"/>
              <w:rPr/>
            </w:pPr>
            <w:r>
              <w:rPr/>
              <w:t xml:space="preserve">Bettada Huli </w:t>
            </w:r>
          </w:p>
        </w:tc>
        <w:tc>
          <w:tcPr>
            <w:tcW w:w="2173" w:type="dxa"/>
            <w:tcBorders/>
            <w:vAlign w:val="center"/>
          </w:tcPr>
          <w:p>
            <w:pPr>
              <w:pStyle w:val="TableContents"/>
              <w:bidi w:val="0"/>
              <w:spacing w:before="0" w:after="283"/>
              <w:jc w:val="left"/>
              <w:rPr/>
            </w:pPr>
            <w:r>
              <w:rPr/>
              <w:t xml:space="preserve">A.V. Sheshgiri Rao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1965 </w:t>
            </w:r>
          </w:p>
        </w:tc>
        <w:tc>
          <w:tcPr>
            <w:tcW w:w="2667" w:type="dxa"/>
            <w:tcBorders/>
            <w:vAlign w:val="center"/>
          </w:tcPr>
          <w:p>
            <w:pPr>
              <w:pStyle w:val="TableContents"/>
              <w:bidi w:val="0"/>
              <w:spacing w:before="0" w:after="283"/>
              <w:jc w:val="left"/>
              <w:rPr/>
            </w:pPr>
            <w:r>
              <w:rPr/>
              <w:t xml:space="preserve">Sati Savitri </w:t>
            </w:r>
          </w:p>
        </w:tc>
        <w:tc>
          <w:tcPr>
            <w:tcW w:w="2173" w:type="dxa"/>
            <w:tcBorders/>
            <w:vAlign w:val="center"/>
          </w:tcPr>
          <w:p>
            <w:pPr>
              <w:pStyle w:val="TableContents"/>
              <w:bidi w:val="0"/>
              <w:spacing w:before="0" w:after="283"/>
              <w:jc w:val="left"/>
              <w:rPr/>
            </w:pPr>
            <w:r>
              <w:rPr/>
              <w:t xml:space="preserve">P.R. Kaundinya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1965 </w:t>
            </w:r>
          </w:p>
        </w:tc>
        <w:tc>
          <w:tcPr>
            <w:tcW w:w="2667" w:type="dxa"/>
            <w:tcBorders/>
            <w:vAlign w:val="center"/>
          </w:tcPr>
          <w:p>
            <w:pPr>
              <w:pStyle w:val="TableContents"/>
              <w:bidi w:val="0"/>
              <w:spacing w:before="0" w:after="283"/>
              <w:jc w:val="left"/>
              <w:rPr/>
            </w:pPr>
            <w:r>
              <w:rPr/>
              <w:t xml:space="preserve">Satya Harishchandra </w:t>
            </w:r>
          </w:p>
        </w:tc>
        <w:tc>
          <w:tcPr>
            <w:tcW w:w="2173" w:type="dxa"/>
            <w:tcBorders/>
            <w:vAlign w:val="center"/>
          </w:tcPr>
          <w:p>
            <w:pPr>
              <w:pStyle w:val="TableContents"/>
              <w:bidi w:val="0"/>
              <w:spacing w:before="0" w:after="283"/>
              <w:jc w:val="left"/>
              <w:rPr/>
            </w:pPr>
            <w:r>
              <w:rPr/>
              <w:t xml:space="preserve">Hunsur Krishnamurthy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1965 </w:t>
            </w:r>
          </w:p>
        </w:tc>
        <w:tc>
          <w:tcPr>
            <w:tcW w:w="2667" w:type="dxa"/>
            <w:tcBorders/>
            <w:vAlign w:val="center"/>
          </w:tcPr>
          <w:p>
            <w:pPr>
              <w:pStyle w:val="TableContents"/>
              <w:bidi w:val="0"/>
              <w:spacing w:before="0" w:after="283"/>
              <w:jc w:val="left"/>
              <w:rPr/>
            </w:pPr>
            <w:r>
              <w:rPr/>
              <w:t xml:space="preserve">Pativrata </w:t>
            </w:r>
          </w:p>
        </w:tc>
        <w:tc>
          <w:tcPr>
            <w:tcW w:w="2173" w:type="dxa"/>
            <w:tcBorders/>
            <w:vAlign w:val="center"/>
          </w:tcPr>
          <w:p>
            <w:pPr>
              <w:pStyle w:val="TableContents"/>
              <w:bidi w:val="0"/>
              <w:spacing w:before="0" w:after="283"/>
              <w:jc w:val="left"/>
              <w:rPr/>
            </w:pPr>
            <w:r>
              <w:rPr/>
              <w:t xml:space="preserve">P.S. Murthy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1965 </w:t>
            </w:r>
          </w:p>
        </w:tc>
        <w:tc>
          <w:tcPr>
            <w:tcW w:w="2667" w:type="dxa"/>
            <w:tcBorders/>
            <w:vAlign w:val="center"/>
          </w:tcPr>
          <w:p>
            <w:pPr>
              <w:pStyle w:val="TableContents"/>
              <w:bidi w:val="0"/>
              <w:spacing w:before="0" w:after="283"/>
              <w:jc w:val="left"/>
              <w:rPr/>
            </w:pPr>
            <w:r>
              <w:rPr/>
              <w:t xml:space="preserve">Vatsalya </w:t>
            </w:r>
          </w:p>
        </w:tc>
        <w:tc>
          <w:tcPr>
            <w:tcW w:w="2173" w:type="dxa"/>
            <w:tcBorders/>
            <w:vAlign w:val="center"/>
          </w:tcPr>
          <w:p>
            <w:pPr>
              <w:pStyle w:val="TableContents"/>
              <w:bidi w:val="0"/>
              <w:spacing w:before="0" w:after="283"/>
              <w:jc w:val="left"/>
              <w:rPr/>
            </w:pPr>
            <w:r>
              <w:rPr/>
              <w:t xml:space="preserve">Y.R. Swamy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1966 </w:t>
            </w:r>
          </w:p>
        </w:tc>
        <w:tc>
          <w:tcPr>
            <w:tcW w:w="2667" w:type="dxa"/>
            <w:tcBorders/>
            <w:vAlign w:val="center"/>
          </w:tcPr>
          <w:p>
            <w:pPr>
              <w:pStyle w:val="TableContents"/>
              <w:bidi w:val="0"/>
              <w:spacing w:before="0" w:after="283"/>
              <w:jc w:val="left"/>
              <w:rPr/>
            </w:pPr>
            <w:r>
              <w:rPr/>
              <w:t xml:space="preserve">Deva Manava </w:t>
            </w:r>
          </w:p>
        </w:tc>
        <w:tc>
          <w:tcPr>
            <w:tcW w:w="2173" w:type="dxa"/>
            <w:tcBorders/>
            <w:vAlign w:val="center"/>
          </w:tcPr>
          <w:p>
            <w:pPr>
              <w:pStyle w:val="TableContents"/>
              <w:bidi w:val="0"/>
              <w:spacing w:before="0" w:after="283"/>
              <w:jc w:val="left"/>
              <w:rPr/>
            </w:pPr>
            <w:r>
              <w:rPr/>
              <w:t xml:space="preserve">Jambu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1966 </w:t>
            </w:r>
          </w:p>
        </w:tc>
        <w:tc>
          <w:tcPr>
            <w:tcW w:w="2667" w:type="dxa"/>
            <w:tcBorders/>
            <w:vAlign w:val="center"/>
          </w:tcPr>
          <w:p>
            <w:pPr>
              <w:pStyle w:val="TableContents"/>
              <w:bidi w:val="0"/>
              <w:spacing w:before="0" w:after="283"/>
              <w:jc w:val="left"/>
              <w:rPr/>
            </w:pPr>
            <w:r>
              <w:rPr/>
              <w:t xml:space="preserve">Madhu Malathi </w:t>
            </w:r>
          </w:p>
        </w:tc>
        <w:tc>
          <w:tcPr>
            <w:tcW w:w="2173" w:type="dxa"/>
            <w:tcBorders/>
            <w:vAlign w:val="center"/>
          </w:tcPr>
          <w:p>
            <w:pPr>
              <w:pStyle w:val="TableContents"/>
              <w:bidi w:val="0"/>
              <w:spacing w:before="0" w:after="283"/>
              <w:jc w:val="left"/>
              <w:rPr/>
            </w:pPr>
            <w:r>
              <w:rPr/>
              <w:t xml:space="preserve">S.K. Ananthachari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1966 </w:t>
            </w:r>
          </w:p>
        </w:tc>
        <w:tc>
          <w:tcPr>
            <w:tcW w:w="2667" w:type="dxa"/>
            <w:tcBorders/>
            <w:vAlign w:val="center"/>
          </w:tcPr>
          <w:p>
            <w:pPr>
              <w:pStyle w:val="TableContents"/>
              <w:bidi w:val="0"/>
              <w:spacing w:before="0" w:after="283"/>
              <w:jc w:val="left"/>
              <w:rPr/>
            </w:pPr>
            <w:r>
              <w:rPr/>
              <w:t xml:space="preserve">Sandhyaraaga </w:t>
            </w:r>
          </w:p>
        </w:tc>
        <w:tc>
          <w:tcPr>
            <w:tcW w:w="2173" w:type="dxa"/>
            <w:tcBorders/>
            <w:vAlign w:val="center"/>
          </w:tcPr>
          <w:p>
            <w:pPr>
              <w:pStyle w:val="TableContents"/>
              <w:bidi w:val="0"/>
              <w:spacing w:before="0" w:after="283"/>
              <w:jc w:val="left"/>
              <w:rPr/>
            </w:pPr>
            <w:r>
              <w:rPr/>
              <w:t xml:space="preserve">A.C. Narasimhamurthy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1966 </w:t>
            </w:r>
          </w:p>
        </w:tc>
        <w:tc>
          <w:tcPr>
            <w:tcW w:w="2667" w:type="dxa"/>
            <w:tcBorders/>
            <w:vAlign w:val="center"/>
          </w:tcPr>
          <w:p>
            <w:pPr>
              <w:pStyle w:val="TableContents"/>
              <w:bidi w:val="0"/>
              <w:spacing w:before="0" w:after="283"/>
              <w:jc w:val="left"/>
              <w:rPr/>
            </w:pPr>
            <w:r>
              <w:rPr/>
              <w:t xml:space="preserve">Kathari Veera </w:t>
            </w:r>
          </w:p>
        </w:tc>
        <w:tc>
          <w:tcPr>
            <w:tcW w:w="2173" w:type="dxa"/>
            <w:tcBorders/>
            <w:vAlign w:val="center"/>
          </w:tcPr>
          <w:p>
            <w:pPr>
              <w:pStyle w:val="TableContents"/>
              <w:bidi w:val="0"/>
              <w:spacing w:before="0" w:after="283"/>
              <w:jc w:val="left"/>
              <w:rPr/>
            </w:pPr>
            <w:r>
              <w:rPr/>
              <w:t xml:space="preserve">Y.R. Swamy </w:t>
            </w:r>
          </w:p>
        </w:tc>
        <w:tc>
          <w:tcPr>
            <w:tcW w:w="2419" w:type="dxa"/>
            <w:tcBorders/>
            <w:vAlign w:val="center"/>
          </w:tcPr>
          <w:p>
            <w:pPr>
              <w:pStyle w:val="TableContents"/>
              <w:bidi w:val="0"/>
              <w:spacing w:before="0" w:after="283"/>
              <w:jc w:val="left"/>
              <w:rPr/>
            </w:pPr>
            <w:r>
              <w:rPr/>
              <w:t xml:space="preserve">Honnappa Bhagavatarin kanssa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1966 </w:t>
            </w:r>
          </w:p>
        </w:tc>
        <w:tc>
          <w:tcPr>
            <w:tcW w:w="2667" w:type="dxa"/>
            <w:tcBorders/>
            <w:vAlign w:val="center"/>
          </w:tcPr>
          <w:p>
            <w:pPr>
              <w:pStyle w:val="TableContents"/>
              <w:bidi w:val="0"/>
              <w:spacing w:before="0" w:after="283"/>
              <w:jc w:val="left"/>
              <w:rPr/>
            </w:pPr>
            <w:r>
              <w:rPr/>
              <w:t xml:space="preserve">Mohini Bhasmasura </w:t>
            </w:r>
          </w:p>
        </w:tc>
        <w:tc>
          <w:tcPr>
            <w:tcW w:w="2173" w:type="dxa"/>
            <w:tcBorders/>
            <w:vAlign w:val="center"/>
          </w:tcPr>
          <w:p>
            <w:pPr>
              <w:pStyle w:val="TableContents"/>
              <w:bidi w:val="0"/>
              <w:spacing w:before="0" w:after="283"/>
              <w:jc w:val="left"/>
              <w:rPr/>
            </w:pPr>
            <w:r>
              <w:rPr/>
              <w:t xml:space="preserve">N.S. Varma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1966 </w:t>
            </w:r>
          </w:p>
        </w:tc>
        <w:tc>
          <w:tcPr>
            <w:tcW w:w="2667" w:type="dxa"/>
            <w:tcBorders/>
            <w:vAlign w:val="center"/>
          </w:tcPr>
          <w:p>
            <w:pPr>
              <w:pStyle w:val="TableContents"/>
              <w:bidi w:val="0"/>
              <w:spacing w:before="0" w:after="283"/>
              <w:jc w:val="left"/>
              <w:rPr/>
            </w:pPr>
            <w:r>
              <w:rPr/>
              <w:t xml:space="preserve">Badukuva Daari </w:t>
            </w:r>
          </w:p>
        </w:tc>
        <w:tc>
          <w:tcPr>
            <w:tcW w:w="2173" w:type="dxa"/>
            <w:tcBorders/>
            <w:vAlign w:val="center"/>
          </w:tcPr>
          <w:p>
            <w:pPr>
              <w:pStyle w:val="TableContents"/>
              <w:bidi w:val="0"/>
              <w:spacing w:before="0" w:after="283"/>
              <w:jc w:val="left"/>
              <w:rPr/>
            </w:pPr>
            <w:r>
              <w:rPr/>
              <w:t xml:space="preserve">K.S. Prakash Rao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1966 </w:t>
            </w:r>
          </w:p>
        </w:tc>
        <w:tc>
          <w:tcPr>
            <w:tcW w:w="2667" w:type="dxa"/>
            <w:tcBorders/>
            <w:vAlign w:val="center"/>
          </w:tcPr>
          <w:p>
            <w:pPr>
              <w:pStyle w:val="TableContents"/>
              <w:bidi w:val="0"/>
              <w:spacing w:before="0" w:after="283"/>
              <w:jc w:val="left"/>
              <w:rPr/>
            </w:pPr>
            <w:r>
              <w:rPr/>
              <w:t xml:space="preserve">Mane Katti Nodu </w:t>
            </w:r>
          </w:p>
        </w:tc>
        <w:tc>
          <w:tcPr>
            <w:tcW w:w="2173" w:type="dxa"/>
            <w:tcBorders/>
            <w:vAlign w:val="center"/>
          </w:tcPr>
          <w:p>
            <w:pPr>
              <w:pStyle w:val="TableContents"/>
              <w:bidi w:val="0"/>
              <w:spacing w:before="0" w:after="283"/>
              <w:jc w:val="left"/>
              <w:rPr/>
            </w:pPr>
            <w:r>
              <w:rPr/>
              <w:t xml:space="preserve">Shri Sadguru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1966 </w:t>
            </w:r>
          </w:p>
        </w:tc>
        <w:tc>
          <w:tcPr>
            <w:tcW w:w="2667" w:type="dxa"/>
            <w:tcBorders/>
            <w:vAlign w:val="center"/>
          </w:tcPr>
          <w:p>
            <w:pPr>
              <w:pStyle w:val="TableContents"/>
              <w:bidi w:val="0"/>
              <w:spacing w:before="0" w:after="283"/>
              <w:jc w:val="left"/>
              <w:rPr/>
            </w:pPr>
            <w:r>
              <w:rPr/>
              <w:t xml:space="preserve">Mantralaya Mahatme </w:t>
            </w:r>
          </w:p>
        </w:tc>
        <w:tc>
          <w:tcPr>
            <w:tcW w:w="2173" w:type="dxa"/>
            <w:tcBorders/>
            <w:vAlign w:val="center"/>
          </w:tcPr>
          <w:p>
            <w:pPr>
              <w:pStyle w:val="TableContents"/>
              <w:bidi w:val="0"/>
              <w:spacing w:before="0" w:after="283"/>
              <w:jc w:val="left"/>
              <w:rPr/>
            </w:pPr>
            <w:r>
              <w:rPr/>
              <w:t xml:space="preserve">T.V. Singh Thakur </w:t>
            </w:r>
          </w:p>
        </w:tc>
        <w:tc>
          <w:tcPr>
            <w:tcW w:w="2419" w:type="dxa"/>
            <w:tcBorders/>
            <w:vAlign w:val="center"/>
          </w:tcPr>
          <w:p>
            <w:pPr>
              <w:pStyle w:val="TableContents"/>
              <w:bidi w:val="0"/>
              <w:spacing w:before="0" w:after="283"/>
              <w:jc w:val="left"/>
              <w:rPr/>
            </w:pPr>
            <w:r>
              <w:rPr/>
              <w:t xml:space="preserve">Rajkumarin kanssa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1966 </w:t>
            </w:r>
          </w:p>
        </w:tc>
        <w:tc>
          <w:tcPr>
            <w:tcW w:w="2667" w:type="dxa"/>
            <w:tcBorders/>
            <w:vAlign w:val="center"/>
          </w:tcPr>
          <w:p>
            <w:pPr>
              <w:pStyle w:val="TableContents"/>
              <w:bidi w:val="0"/>
              <w:spacing w:before="0" w:after="283"/>
              <w:jc w:val="left"/>
              <w:rPr/>
            </w:pPr>
            <w:r>
              <w:rPr/>
              <w:t xml:space="preserve">Sri Krishna Pandaveeyam </w:t>
            </w:r>
          </w:p>
        </w:tc>
        <w:tc>
          <w:tcPr>
            <w:tcW w:w="2173" w:type="dxa"/>
            <w:tcBorders/>
            <w:vAlign w:val="center"/>
          </w:tcPr>
          <w:p>
            <w:pPr>
              <w:pStyle w:val="TableContents"/>
              <w:bidi w:val="0"/>
              <w:spacing w:before="0" w:after="283"/>
              <w:jc w:val="left"/>
              <w:rPr/>
            </w:pPr>
            <w:r>
              <w:rPr/>
              <w:t xml:space="preserve">N.T. Rama Rao </w:t>
            </w:r>
          </w:p>
        </w:tc>
        <w:tc>
          <w:tcPr>
            <w:tcW w:w="2419" w:type="dxa"/>
            <w:tcBorders/>
            <w:vAlign w:val="center"/>
          </w:tcPr>
          <w:p>
            <w:pPr>
              <w:pStyle w:val="TableContents"/>
              <w:bidi w:val="0"/>
              <w:spacing w:before="0" w:after="283"/>
              <w:jc w:val="left"/>
              <w:rPr/>
            </w:pPr>
            <w:r>
              <w:rPr/>
              <w:t xml:space="preserve">Telugu elokuva NTR:n kanssa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1967 </w:t>
            </w:r>
          </w:p>
        </w:tc>
        <w:tc>
          <w:tcPr>
            <w:tcW w:w="2667" w:type="dxa"/>
            <w:tcBorders/>
            <w:vAlign w:val="center"/>
          </w:tcPr>
          <w:p>
            <w:pPr>
              <w:pStyle w:val="TableContents"/>
              <w:bidi w:val="0"/>
              <w:spacing w:before="0" w:after="283"/>
              <w:jc w:val="left"/>
              <w:rPr/>
            </w:pPr>
            <w:r>
              <w:rPr/>
              <w:t xml:space="preserve">Rajadurgada Rahasya </w:t>
            </w:r>
          </w:p>
        </w:tc>
        <w:tc>
          <w:tcPr>
            <w:tcW w:w="2173" w:type="dxa"/>
            <w:tcBorders/>
            <w:vAlign w:val="center"/>
          </w:tcPr>
          <w:p>
            <w:pPr>
              <w:pStyle w:val="TableContents"/>
              <w:bidi w:val="0"/>
              <w:spacing w:before="0" w:after="283"/>
              <w:jc w:val="left"/>
              <w:rPr/>
            </w:pPr>
            <w:r>
              <w:rPr/>
              <w:t xml:space="preserve">A.C. Narasimhamurthy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1967 </w:t>
            </w:r>
          </w:p>
        </w:tc>
        <w:tc>
          <w:tcPr>
            <w:tcW w:w="2667" w:type="dxa"/>
            <w:tcBorders/>
            <w:vAlign w:val="center"/>
          </w:tcPr>
          <w:p>
            <w:pPr>
              <w:pStyle w:val="TableContents"/>
              <w:bidi w:val="0"/>
              <w:spacing w:before="0" w:after="283"/>
              <w:jc w:val="left"/>
              <w:rPr/>
            </w:pPr>
            <w:r>
              <w:rPr/>
              <w:t xml:space="preserve">Padavidhara </w:t>
            </w:r>
          </w:p>
        </w:tc>
        <w:tc>
          <w:tcPr>
            <w:tcW w:w="2173" w:type="dxa"/>
            <w:tcBorders/>
            <w:vAlign w:val="center"/>
          </w:tcPr>
          <w:p>
            <w:pPr>
              <w:pStyle w:val="TableContents"/>
              <w:bidi w:val="0"/>
              <w:spacing w:before="0" w:after="283"/>
              <w:jc w:val="left"/>
              <w:rPr/>
            </w:pPr>
            <w:r>
              <w:rPr/>
              <w:t xml:space="preserve">C.V. Shivashankar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1967 </w:t>
            </w:r>
          </w:p>
        </w:tc>
        <w:tc>
          <w:tcPr>
            <w:tcW w:w="2667" w:type="dxa"/>
            <w:tcBorders/>
            <w:vAlign w:val="center"/>
          </w:tcPr>
          <w:p>
            <w:pPr>
              <w:pStyle w:val="TableContents"/>
              <w:bidi w:val="0"/>
              <w:spacing w:before="0" w:after="283"/>
              <w:jc w:val="left"/>
              <w:rPr/>
            </w:pPr>
            <w:r>
              <w:rPr/>
              <w:t xml:space="preserve">Immadi Pulakesi </w:t>
            </w:r>
          </w:p>
        </w:tc>
        <w:tc>
          <w:tcPr>
            <w:tcW w:w="2173" w:type="dxa"/>
            <w:tcBorders/>
            <w:vAlign w:val="center"/>
          </w:tcPr>
          <w:p>
            <w:pPr>
              <w:pStyle w:val="TableContents"/>
              <w:bidi w:val="0"/>
              <w:spacing w:before="0" w:after="283"/>
              <w:jc w:val="left"/>
              <w:rPr/>
            </w:pPr>
            <w:r>
              <w:rPr/>
              <w:t xml:space="preserve">N.C. Rajan </w:t>
            </w:r>
          </w:p>
        </w:tc>
        <w:tc>
          <w:tcPr>
            <w:tcW w:w="2419" w:type="dxa"/>
            <w:tcBorders/>
            <w:vAlign w:val="center"/>
          </w:tcPr>
          <w:p>
            <w:pPr>
              <w:pStyle w:val="TableContents"/>
              <w:bidi w:val="0"/>
              <w:spacing w:before="0" w:after="283"/>
              <w:jc w:val="left"/>
              <w:rPr/>
            </w:pPr>
            <w:r>
              <w:rPr/>
              <w:t xml:space="preserve">Rajkumarin kanssa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1967 </w:t>
            </w:r>
          </w:p>
        </w:tc>
        <w:tc>
          <w:tcPr>
            <w:tcW w:w="2667" w:type="dxa"/>
            <w:tcBorders/>
            <w:vAlign w:val="center"/>
          </w:tcPr>
          <w:p>
            <w:pPr>
              <w:pStyle w:val="TableContents"/>
              <w:bidi w:val="0"/>
              <w:spacing w:before="0" w:after="283"/>
              <w:jc w:val="left"/>
              <w:rPr/>
            </w:pPr>
            <w:r>
              <w:rPr/>
              <w:t xml:space="preserve">Parvathi Kalyana </w:t>
            </w:r>
          </w:p>
        </w:tc>
        <w:tc>
          <w:tcPr>
            <w:tcW w:w="2173" w:type="dxa"/>
            <w:tcBorders/>
            <w:vAlign w:val="center"/>
          </w:tcPr>
          <w:p>
            <w:pPr>
              <w:pStyle w:val="TableContents"/>
              <w:bidi w:val="0"/>
              <w:spacing w:before="0" w:after="283"/>
              <w:jc w:val="left"/>
              <w:rPr/>
            </w:pPr>
            <w:r>
              <w:rPr/>
              <w:t xml:space="preserve">B.S. Ranga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1967 </w:t>
            </w:r>
          </w:p>
        </w:tc>
        <w:tc>
          <w:tcPr>
            <w:tcW w:w="2667" w:type="dxa"/>
            <w:tcBorders/>
            <w:vAlign w:val="center"/>
          </w:tcPr>
          <w:p>
            <w:pPr>
              <w:pStyle w:val="TableContents"/>
              <w:bidi w:val="0"/>
              <w:spacing w:before="0" w:after="283"/>
              <w:jc w:val="left"/>
              <w:rPr/>
            </w:pPr>
            <w:r>
              <w:rPr/>
              <w:t xml:space="preserve">Bangarada Hoovu </w:t>
            </w:r>
          </w:p>
        </w:tc>
        <w:tc>
          <w:tcPr>
            <w:tcW w:w="2173" w:type="dxa"/>
            <w:tcBorders/>
            <w:vAlign w:val="center"/>
          </w:tcPr>
          <w:p>
            <w:pPr>
              <w:pStyle w:val="TableContents"/>
              <w:bidi w:val="0"/>
              <w:spacing w:before="0" w:after="283"/>
              <w:jc w:val="left"/>
              <w:rPr/>
            </w:pPr>
            <w:r>
              <w:rPr/>
              <w:t xml:space="preserve">Arasukumar </w:t>
            </w:r>
          </w:p>
        </w:tc>
        <w:tc>
          <w:tcPr>
            <w:tcW w:w="2419" w:type="dxa"/>
            <w:tcBorders/>
            <w:vAlign w:val="center"/>
          </w:tcPr>
          <w:p>
            <w:pPr>
              <w:pStyle w:val="TableContents"/>
              <w:bidi w:val="0"/>
              <w:spacing w:before="0" w:after="283"/>
              <w:jc w:val="left"/>
              <w:rPr/>
            </w:pPr>
            <w:r>
              <w:rPr/>
              <w:t xml:space="preserve">Rajkumarin kanssa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1967 </w:t>
            </w:r>
          </w:p>
        </w:tc>
        <w:tc>
          <w:tcPr>
            <w:tcW w:w="2667" w:type="dxa"/>
            <w:tcBorders/>
            <w:vAlign w:val="center"/>
          </w:tcPr>
          <w:p>
            <w:pPr>
              <w:pStyle w:val="TableContents"/>
              <w:bidi w:val="0"/>
              <w:spacing w:before="0" w:after="283"/>
              <w:jc w:val="left"/>
              <w:rPr/>
            </w:pPr>
            <w:r>
              <w:rPr/>
              <w:t xml:space="preserve">Sati Sukanya </w:t>
            </w:r>
          </w:p>
        </w:tc>
        <w:tc>
          <w:tcPr>
            <w:tcW w:w="2173" w:type="dxa"/>
            <w:tcBorders/>
            <w:vAlign w:val="center"/>
          </w:tcPr>
          <w:p>
            <w:pPr>
              <w:pStyle w:val="TableContents"/>
              <w:bidi w:val="0"/>
              <w:spacing w:before="0" w:after="283"/>
              <w:jc w:val="left"/>
              <w:rPr/>
            </w:pPr>
            <w:r>
              <w:rPr/>
              <w:t xml:space="preserve">Y.R. Swamy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1967 </w:t>
            </w:r>
          </w:p>
        </w:tc>
        <w:tc>
          <w:tcPr>
            <w:tcW w:w="2667" w:type="dxa"/>
            <w:tcBorders/>
            <w:vAlign w:val="center"/>
          </w:tcPr>
          <w:p>
            <w:pPr>
              <w:pStyle w:val="TableContents"/>
              <w:bidi w:val="0"/>
              <w:spacing w:before="0" w:after="283"/>
              <w:jc w:val="left"/>
              <w:rPr/>
            </w:pPr>
            <w:r>
              <w:rPr/>
              <w:t xml:space="preserve">Rajashekhara </w:t>
            </w:r>
          </w:p>
        </w:tc>
        <w:tc>
          <w:tcPr>
            <w:tcW w:w="2173" w:type="dxa"/>
            <w:tcBorders/>
            <w:vAlign w:val="center"/>
          </w:tcPr>
          <w:p>
            <w:pPr>
              <w:pStyle w:val="TableContents"/>
              <w:bidi w:val="0"/>
              <w:spacing w:before="0" w:after="283"/>
              <w:jc w:val="left"/>
              <w:rPr/>
            </w:pPr>
            <w:r>
              <w:rPr/>
              <w:t xml:space="preserve">G.V. Iyer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1967 </w:t>
            </w:r>
          </w:p>
        </w:tc>
        <w:tc>
          <w:tcPr>
            <w:tcW w:w="2667" w:type="dxa"/>
            <w:tcBorders/>
            <w:vAlign w:val="center"/>
          </w:tcPr>
          <w:p>
            <w:pPr>
              <w:pStyle w:val="TableContents"/>
              <w:bidi w:val="0"/>
              <w:spacing w:before="0" w:after="283"/>
              <w:jc w:val="left"/>
              <w:rPr/>
            </w:pPr>
            <w:r>
              <w:rPr/>
              <w:t xml:space="preserve">Chakra Teertha </w:t>
            </w:r>
          </w:p>
        </w:tc>
        <w:tc>
          <w:tcPr>
            <w:tcW w:w="2173" w:type="dxa"/>
            <w:tcBorders/>
            <w:vAlign w:val="center"/>
          </w:tcPr>
          <w:p>
            <w:pPr>
              <w:pStyle w:val="TableContents"/>
              <w:bidi w:val="0"/>
              <w:spacing w:before="0" w:after="283"/>
              <w:jc w:val="left"/>
              <w:rPr/>
            </w:pPr>
            <w:r>
              <w:rPr/>
              <w:t xml:space="preserve">Pekati Shivram </w:t>
            </w:r>
          </w:p>
        </w:tc>
        <w:tc>
          <w:tcPr>
            <w:tcW w:w="2419" w:type="dxa"/>
            <w:tcBorders/>
            <w:vAlign w:val="center"/>
          </w:tcPr>
          <w:p>
            <w:pPr>
              <w:pStyle w:val="TableContents"/>
              <w:bidi w:val="0"/>
              <w:spacing w:before="0" w:after="283"/>
              <w:jc w:val="left"/>
              <w:rPr/>
            </w:pPr>
            <w:r>
              <w:rPr/>
              <w:t xml:space="preserve">Rajkumarin kanssa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1968 </w:t>
            </w:r>
          </w:p>
        </w:tc>
        <w:tc>
          <w:tcPr>
            <w:tcW w:w="2667" w:type="dxa"/>
            <w:tcBorders/>
            <w:vAlign w:val="center"/>
          </w:tcPr>
          <w:p>
            <w:pPr>
              <w:pStyle w:val="TableContents"/>
              <w:bidi w:val="0"/>
              <w:spacing w:before="0" w:after="283"/>
              <w:jc w:val="left"/>
              <w:rPr/>
            </w:pPr>
            <w:r>
              <w:rPr/>
              <w:t xml:space="preserve">Hoovu Mullu </w:t>
            </w:r>
          </w:p>
        </w:tc>
        <w:tc>
          <w:tcPr>
            <w:tcW w:w="2173" w:type="dxa"/>
            <w:tcBorders/>
            <w:vAlign w:val="center"/>
          </w:tcPr>
          <w:p>
            <w:pPr>
              <w:pStyle w:val="TableContents"/>
              <w:bidi w:val="0"/>
              <w:spacing w:before="0" w:after="283"/>
              <w:jc w:val="left"/>
              <w:rPr/>
            </w:pPr>
            <w:r>
              <w:rPr/>
              <w:t xml:space="preserve">A.V. Seshagiri Rao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1968 </w:t>
            </w:r>
          </w:p>
        </w:tc>
        <w:tc>
          <w:tcPr>
            <w:tcW w:w="2667" w:type="dxa"/>
            <w:tcBorders/>
            <w:vAlign w:val="center"/>
          </w:tcPr>
          <w:p>
            <w:pPr>
              <w:pStyle w:val="TableContents"/>
              <w:bidi w:val="0"/>
              <w:spacing w:before="0" w:after="283"/>
              <w:jc w:val="left"/>
              <w:rPr/>
            </w:pPr>
            <w:r>
              <w:rPr/>
              <w:t xml:space="preserve">Arunodhayam </w:t>
            </w:r>
          </w:p>
        </w:tc>
        <w:tc>
          <w:tcPr>
            <w:tcW w:w="2173" w:type="dxa"/>
            <w:tcBorders/>
            <w:vAlign w:val="center"/>
          </w:tcPr>
          <w:p>
            <w:pPr>
              <w:pStyle w:val="TableContents"/>
              <w:bidi w:val="0"/>
              <w:spacing w:before="0" w:after="283"/>
              <w:jc w:val="left"/>
              <w:rPr/>
            </w:pPr>
            <w:r>
              <w:rPr/>
              <w:t xml:space="preserve">C. Srinivasan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1968 </w:t>
            </w:r>
          </w:p>
        </w:tc>
        <w:tc>
          <w:tcPr>
            <w:tcW w:w="2667" w:type="dxa"/>
            <w:tcBorders/>
            <w:vAlign w:val="center"/>
          </w:tcPr>
          <w:p>
            <w:pPr>
              <w:pStyle w:val="TableContents"/>
              <w:bidi w:val="0"/>
              <w:spacing w:before="0" w:after="283"/>
              <w:jc w:val="left"/>
              <w:rPr/>
            </w:pPr>
            <w:r>
              <w:rPr/>
              <w:t xml:space="preserve">Simha Swapna </w:t>
            </w:r>
          </w:p>
        </w:tc>
        <w:tc>
          <w:tcPr>
            <w:tcW w:w="2173" w:type="dxa"/>
            <w:tcBorders/>
            <w:vAlign w:val="center"/>
          </w:tcPr>
          <w:p>
            <w:pPr>
              <w:pStyle w:val="TableContents"/>
              <w:bidi w:val="0"/>
              <w:spacing w:before="0" w:after="283"/>
              <w:jc w:val="left"/>
              <w:rPr/>
            </w:pPr>
            <w:r>
              <w:rPr/>
              <w:t xml:space="preserve">W.R. Subba Rao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1968 </w:t>
            </w:r>
          </w:p>
        </w:tc>
        <w:tc>
          <w:tcPr>
            <w:tcW w:w="2667" w:type="dxa"/>
            <w:tcBorders/>
            <w:vAlign w:val="center"/>
          </w:tcPr>
          <w:p>
            <w:pPr>
              <w:pStyle w:val="TableContents"/>
              <w:bidi w:val="0"/>
              <w:spacing w:before="0" w:after="283"/>
              <w:jc w:val="left"/>
              <w:rPr/>
            </w:pPr>
            <w:r>
              <w:rPr/>
              <w:t xml:space="preserve">Anna Thamma </w:t>
            </w:r>
          </w:p>
        </w:tc>
        <w:tc>
          <w:tcPr>
            <w:tcW w:w="2173" w:type="dxa"/>
            <w:tcBorders/>
            <w:vAlign w:val="center"/>
          </w:tcPr>
          <w:p>
            <w:pPr>
              <w:pStyle w:val="TableContents"/>
              <w:bidi w:val="0"/>
              <w:spacing w:before="0" w:after="283"/>
              <w:jc w:val="left"/>
              <w:rPr/>
            </w:pPr>
            <w:r>
              <w:rPr/>
              <w:t xml:space="preserve">Ravi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1968 </w:t>
            </w:r>
          </w:p>
        </w:tc>
        <w:tc>
          <w:tcPr>
            <w:tcW w:w="2667" w:type="dxa"/>
            <w:tcBorders/>
            <w:vAlign w:val="center"/>
          </w:tcPr>
          <w:p>
            <w:pPr>
              <w:pStyle w:val="TableContents"/>
              <w:bidi w:val="0"/>
              <w:spacing w:before="0" w:after="283"/>
              <w:jc w:val="left"/>
              <w:rPr/>
            </w:pPr>
            <w:r>
              <w:rPr/>
              <w:t xml:space="preserve">Dhoomketu </w:t>
            </w:r>
          </w:p>
        </w:tc>
        <w:tc>
          <w:tcPr>
            <w:tcW w:w="2173" w:type="dxa"/>
            <w:tcBorders/>
            <w:vAlign w:val="center"/>
          </w:tcPr>
          <w:p>
            <w:pPr>
              <w:pStyle w:val="TableContents"/>
              <w:bidi w:val="0"/>
              <w:spacing w:before="0" w:after="283"/>
              <w:jc w:val="left"/>
              <w:rPr/>
            </w:pPr>
            <w:r>
              <w:rPr/>
              <w:t xml:space="preserve">R.N. Jayagopal </w:t>
            </w:r>
          </w:p>
        </w:tc>
        <w:tc>
          <w:tcPr>
            <w:tcW w:w="2419" w:type="dxa"/>
            <w:tcBorders/>
            <w:vAlign w:val="center"/>
          </w:tcPr>
          <w:p>
            <w:pPr>
              <w:pStyle w:val="TableContents"/>
              <w:bidi w:val="0"/>
              <w:spacing w:before="0" w:after="283"/>
              <w:jc w:val="left"/>
              <w:rPr/>
            </w:pPr>
            <w:r>
              <w:rPr/>
              <w:t xml:space="preserve">Rajkumarin kanssa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1968 </w:t>
            </w:r>
          </w:p>
        </w:tc>
        <w:tc>
          <w:tcPr>
            <w:tcW w:w="2667" w:type="dxa"/>
            <w:tcBorders/>
            <w:vAlign w:val="center"/>
          </w:tcPr>
          <w:p>
            <w:pPr>
              <w:pStyle w:val="TableContents"/>
              <w:bidi w:val="0"/>
              <w:spacing w:before="0" w:after="283"/>
              <w:jc w:val="left"/>
              <w:rPr/>
            </w:pPr>
            <w:r>
              <w:rPr/>
              <w:t xml:space="preserve">Mysore Tonga </w:t>
            </w:r>
          </w:p>
        </w:tc>
        <w:tc>
          <w:tcPr>
            <w:tcW w:w="2173" w:type="dxa"/>
            <w:tcBorders/>
            <w:vAlign w:val="center"/>
          </w:tcPr>
          <w:p>
            <w:pPr>
              <w:pStyle w:val="TableContents"/>
              <w:bidi w:val="0"/>
              <w:spacing w:before="0" w:after="283"/>
              <w:jc w:val="left"/>
              <w:rPr/>
            </w:pPr>
            <w:r>
              <w:rPr/>
              <w:t xml:space="preserve">G.V. Iyer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1968 </w:t>
            </w:r>
          </w:p>
        </w:tc>
        <w:tc>
          <w:tcPr>
            <w:tcW w:w="2667" w:type="dxa"/>
            <w:tcBorders/>
            <w:vAlign w:val="center"/>
          </w:tcPr>
          <w:p>
            <w:pPr>
              <w:pStyle w:val="TableContents"/>
              <w:bidi w:val="0"/>
              <w:spacing w:before="0" w:after="283"/>
              <w:jc w:val="left"/>
              <w:rPr/>
            </w:pPr>
            <w:r>
              <w:rPr/>
              <w:t xml:space="preserve">Maneye Maha Mandira </w:t>
            </w:r>
          </w:p>
        </w:tc>
        <w:tc>
          <w:tcPr>
            <w:tcW w:w="2173" w:type="dxa"/>
            <w:tcBorders/>
            <w:vAlign w:val="center"/>
          </w:tcPr>
          <w:p>
            <w:pPr>
              <w:pStyle w:val="TableContents"/>
              <w:bidi w:val="0"/>
              <w:spacing w:before="0" w:after="283"/>
              <w:jc w:val="left"/>
              <w:rPr/>
            </w:pPr>
            <w:r>
              <w:rPr/>
              <w:t xml:space="preserve">B.C. Srinivas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1968 </w:t>
            </w:r>
          </w:p>
        </w:tc>
        <w:tc>
          <w:tcPr>
            <w:tcW w:w="2667" w:type="dxa"/>
            <w:tcBorders/>
            <w:vAlign w:val="center"/>
          </w:tcPr>
          <w:p>
            <w:pPr>
              <w:pStyle w:val="TableContents"/>
              <w:bidi w:val="0"/>
              <w:spacing w:before="0" w:after="283"/>
              <w:jc w:val="left"/>
              <w:rPr/>
            </w:pPr>
            <w:r>
              <w:rPr/>
              <w:t xml:space="preserve">Namma Ooru </w:t>
            </w:r>
          </w:p>
        </w:tc>
        <w:tc>
          <w:tcPr>
            <w:tcW w:w="2173" w:type="dxa"/>
            <w:tcBorders/>
            <w:vAlign w:val="center"/>
          </w:tcPr>
          <w:p>
            <w:pPr>
              <w:pStyle w:val="TableContents"/>
              <w:bidi w:val="0"/>
              <w:spacing w:before="0" w:after="283"/>
              <w:jc w:val="left"/>
              <w:rPr/>
            </w:pPr>
            <w:r>
              <w:rPr/>
              <w:t xml:space="preserve">C.V. Shivashankar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1968 </w:t>
            </w:r>
          </w:p>
        </w:tc>
        <w:tc>
          <w:tcPr>
            <w:tcW w:w="2667" w:type="dxa"/>
            <w:tcBorders/>
            <w:vAlign w:val="center"/>
          </w:tcPr>
          <w:p>
            <w:pPr>
              <w:pStyle w:val="TableContents"/>
              <w:bidi w:val="0"/>
              <w:spacing w:before="0" w:after="283"/>
              <w:jc w:val="left"/>
              <w:rPr/>
            </w:pPr>
            <w:r>
              <w:rPr/>
              <w:t xml:space="preserve">Jedara Bale </w:t>
            </w:r>
          </w:p>
        </w:tc>
        <w:tc>
          <w:tcPr>
            <w:tcW w:w="2173" w:type="dxa"/>
            <w:tcBorders/>
            <w:vAlign w:val="center"/>
          </w:tcPr>
          <w:p>
            <w:pPr>
              <w:pStyle w:val="TableContents"/>
              <w:bidi w:val="0"/>
              <w:spacing w:before="0" w:after="283"/>
              <w:jc w:val="left"/>
              <w:rPr/>
            </w:pPr>
            <w:r>
              <w:rPr/>
              <w:t xml:space="preserve">Dorairaj-Bhagavan </w:t>
            </w:r>
          </w:p>
        </w:tc>
        <w:tc>
          <w:tcPr>
            <w:tcW w:w="2419" w:type="dxa"/>
            <w:tcBorders/>
            <w:vAlign w:val="center"/>
          </w:tcPr>
          <w:p>
            <w:pPr>
              <w:pStyle w:val="TableContents"/>
              <w:bidi w:val="0"/>
              <w:spacing w:before="0" w:after="283"/>
              <w:jc w:val="left"/>
              <w:rPr/>
            </w:pPr>
            <w:r>
              <w:rPr/>
              <w:t xml:space="preserve">Rajkumarin kanssa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1968 </w:t>
            </w:r>
          </w:p>
        </w:tc>
        <w:tc>
          <w:tcPr>
            <w:tcW w:w="2667" w:type="dxa"/>
            <w:tcBorders/>
            <w:vAlign w:val="center"/>
          </w:tcPr>
          <w:p>
            <w:pPr>
              <w:pStyle w:val="TableContents"/>
              <w:bidi w:val="0"/>
              <w:spacing w:before="0" w:after="283"/>
              <w:jc w:val="left"/>
              <w:rPr/>
            </w:pPr>
            <w:r>
              <w:rPr/>
              <w:t xml:space="preserve">Mahasati Arundhati </w:t>
            </w:r>
          </w:p>
        </w:tc>
        <w:tc>
          <w:tcPr>
            <w:tcW w:w="2173" w:type="dxa"/>
            <w:tcBorders/>
            <w:vAlign w:val="center"/>
          </w:tcPr>
          <w:p>
            <w:pPr>
              <w:pStyle w:val="TableContents"/>
              <w:bidi w:val="0"/>
              <w:spacing w:before="0" w:after="283"/>
              <w:jc w:val="left"/>
              <w:rPr/>
            </w:pPr>
            <w:r>
              <w:rPr/>
              <w:t xml:space="preserve">Aruru Pattabhi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1968 </w:t>
            </w:r>
          </w:p>
        </w:tc>
        <w:tc>
          <w:tcPr>
            <w:tcW w:w="2667" w:type="dxa"/>
            <w:tcBorders/>
            <w:vAlign w:val="center"/>
          </w:tcPr>
          <w:p>
            <w:pPr>
              <w:pStyle w:val="TableContents"/>
              <w:bidi w:val="0"/>
              <w:spacing w:before="0" w:after="283"/>
              <w:jc w:val="left"/>
              <w:rPr/>
            </w:pPr>
            <w:r>
              <w:rPr/>
              <w:t xml:space="preserve">Naane Bhagyavathi </w:t>
            </w:r>
          </w:p>
        </w:tc>
        <w:tc>
          <w:tcPr>
            <w:tcW w:w="2173" w:type="dxa"/>
            <w:tcBorders/>
            <w:vAlign w:val="center"/>
          </w:tcPr>
          <w:p>
            <w:pPr>
              <w:pStyle w:val="TableContents"/>
              <w:bidi w:val="0"/>
              <w:spacing w:before="0" w:after="283"/>
              <w:jc w:val="left"/>
              <w:rPr/>
            </w:pPr>
            <w:r>
              <w:rPr/>
              <w:t xml:space="preserve">G.V. Iyer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1969 </w:t>
            </w:r>
          </w:p>
        </w:tc>
        <w:tc>
          <w:tcPr>
            <w:tcW w:w="2667" w:type="dxa"/>
            <w:tcBorders/>
            <w:vAlign w:val="center"/>
          </w:tcPr>
          <w:p>
            <w:pPr>
              <w:pStyle w:val="TableContents"/>
              <w:bidi w:val="0"/>
              <w:spacing w:before="0" w:after="283"/>
              <w:jc w:val="left"/>
              <w:rPr/>
            </w:pPr>
            <w:r>
              <w:rPr/>
              <w:t xml:space="preserve">Chaduranga </w:t>
            </w:r>
          </w:p>
        </w:tc>
        <w:tc>
          <w:tcPr>
            <w:tcW w:w="2173" w:type="dxa"/>
            <w:tcBorders/>
            <w:vAlign w:val="center"/>
          </w:tcPr>
          <w:p>
            <w:pPr>
              <w:pStyle w:val="TableContents"/>
              <w:bidi w:val="0"/>
              <w:spacing w:before="0" w:after="283"/>
              <w:jc w:val="left"/>
              <w:rPr/>
            </w:pPr>
            <w:r>
              <w:rPr/>
              <w:t xml:space="preserve">N.C. Rajan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1969 </w:t>
            </w:r>
          </w:p>
        </w:tc>
        <w:tc>
          <w:tcPr>
            <w:tcW w:w="2667" w:type="dxa"/>
            <w:tcBorders/>
            <w:vAlign w:val="center"/>
          </w:tcPr>
          <w:p>
            <w:pPr>
              <w:pStyle w:val="TableContents"/>
              <w:bidi w:val="0"/>
              <w:spacing w:before="0" w:after="283"/>
              <w:jc w:val="left"/>
              <w:rPr/>
            </w:pPr>
            <w:r>
              <w:rPr/>
              <w:t xml:space="preserve">Bhale Basava </w:t>
            </w:r>
          </w:p>
        </w:tc>
        <w:tc>
          <w:tcPr>
            <w:tcW w:w="2173" w:type="dxa"/>
            <w:tcBorders/>
            <w:vAlign w:val="center"/>
          </w:tcPr>
          <w:p>
            <w:pPr>
              <w:pStyle w:val="TableContents"/>
              <w:bidi w:val="0"/>
              <w:spacing w:before="0" w:after="283"/>
              <w:jc w:val="left"/>
              <w:rPr/>
            </w:pPr>
            <w:r>
              <w:rPr/>
              <w:t xml:space="preserve">B.S. Ranga </w:t>
            </w:r>
          </w:p>
        </w:tc>
        <w:tc>
          <w:tcPr>
            <w:tcW w:w="2419" w:type="dxa"/>
            <w:tcBorders/>
            <w:vAlign w:val="center"/>
          </w:tcPr>
          <w:p>
            <w:pPr>
              <w:pStyle w:val="TableContents"/>
              <w:bidi w:val="0"/>
              <w:spacing w:before="0" w:after="283"/>
              <w:jc w:val="left"/>
              <w:rPr/>
            </w:pPr>
            <w:r>
              <w:rPr/>
              <w:t xml:space="preserve">Rajeshin kanssa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1969 </w:t>
            </w:r>
          </w:p>
        </w:tc>
        <w:tc>
          <w:tcPr>
            <w:tcW w:w="2667" w:type="dxa"/>
            <w:tcBorders/>
            <w:vAlign w:val="center"/>
          </w:tcPr>
          <w:p>
            <w:pPr>
              <w:pStyle w:val="TableContents"/>
              <w:bidi w:val="0"/>
              <w:spacing w:before="0" w:after="283"/>
              <w:jc w:val="left"/>
              <w:rPr/>
            </w:pPr>
            <w:r>
              <w:rPr/>
              <w:t xml:space="preserve">Madhuve! Madhuve!! Madhuve!!! </w:t>
            </w:r>
          </w:p>
        </w:tc>
        <w:tc>
          <w:tcPr>
            <w:tcW w:w="2173" w:type="dxa"/>
            <w:tcBorders/>
            <w:vAlign w:val="center"/>
          </w:tcPr>
          <w:p>
            <w:pPr>
              <w:pStyle w:val="TableContents"/>
              <w:bidi w:val="0"/>
              <w:spacing w:before="0" w:after="283"/>
              <w:jc w:val="left"/>
              <w:rPr/>
            </w:pPr>
            <w:r>
              <w:rPr/>
              <w:t xml:space="preserve">Geethapriya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1969 </w:t>
            </w:r>
          </w:p>
        </w:tc>
        <w:tc>
          <w:tcPr>
            <w:tcW w:w="2667" w:type="dxa"/>
            <w:tcBorders/>
            <w:vAlign w:val="center"/>
          </w:tcPr>
          <w:p>
            <w:pPr>
              <w:pStyle w:val="TableContents"/>
              <w:bidi w:val="0"/>
              <w:spacing w:before="0" w:after="283"/>
              <w:jc w:val="left"/>
              <w:rPr/>
            </w:pPr>
            <w:r>
              <w:rPr/>
              <w:t xml:space="preserve">Ade Hridaya Ade Mamathe </w:t>
            </w:r>
          </w:p>
        </w:tc>
        <w:tc>
          <w:tcPr>
            <w:tcW w:w="2173" w:type="dxa"/>
            <w:tcBorders/>
            <w:vAlign w:val="center"/>
          </w:tcPr>
          <w:p>
            <w:pPr>
              <w:pStyle w:val="TableContents"/>
              <w:bidi w:val="0"/>
              <w:spacing w:before="0" w:after="283"/>
              <w:jc w:val="left"/>
              <w:rPr/>
            </w:pPr>
            <w:r>
              <w:rPr/>
              <w:t xml:space="preserve">M.N. Prasad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1969 </w:t>
            </w:r>
          </w:p>
        </w:tc>
        <w:tc>
          <w:tcPr>
            <w:tcW w:w="2667" w:type="dxa"/>
            <w:tcBorders/>
            <w:vAlign w:val="center"/>
          </w:tcPr>
          <w:p>
            <w:pPr>
              <w:pStyle w:val="TableContents"/>
              <w:bidi w:val="0"/>
              <w:spacing w:before="0" w:after="283"/>
              <w:jc w:val="left"/>
              <w:rPr/>
            </w:pPr>
            <w:r>
              <w:rPr/>
              <w:t xml:space="preserve">Mathru Bhoomi </w:t>
            </w:r>
          </w:p>
        </w:tc>
        <w:tc>
          <w:tcPr>
            <w:tcW w:w="2173" w:type="dxa"/>
            <w:tcBorders/>
            <w:vAlign w:val="center"/>
          </w:tcPr>
          <w:p>
            <w:pPr>
              <w:pStyle w:val="TableContents"/>
              <w:bidi w:val="0"/>
              <w:spacing w:before="0" w:after="283"/>
              <w:jc w:val="left"/>
              <w:rPr/>
            </w:pPr>
            <w:r>
              <w:rPr/>
              <w:t xml:space="preserve">M.S. Gopinath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1969 </w:t>
            </w:r>
          </w:p>
        </w:tc>
        <w:tc>
          <w:tcPr>
            <w:tcW w:w="2667" w:type="dxa"/>
            <w:tcBorders/>
            <w:vAlign w:val="center"/>
          </w:tcPr>
          <w:p>
            <w:pPr>
              <w:pStyle w:val="TableContents"/>
              <w:bidi w:val="0"/>
              <w:spacing w:before="0" w:after="283"/>
              <w:jc w:val="left"/>
              <w:rPr/>
            </w:pPr>
            <w:r>
              <w:rPr/>
              <w:t xml:space="preserve">Madhura Milana </w:t>
            </w:r>
          </w:p>
        </w:tc>
        <w:tc>
          <w:tcPr>
            <w:tcW w:w="2173" w:type="dxa"/>
            <w:tcBorders/>
            <w:vAlign w:val="center"/>
          </w:tcPr>
          <w:p>
            <w:pPr>
              <w:pStyle w:val="TableContents"/>
              <w:bidi w:val="0"/>
              <w:spacing w:before="0" w:after="283"/>
              <w:jc w:val="left"/>
              <w:rPr/>
            </w:pPr>
            <w:r>
              <w:rPr/>
              <w:t xml:space="preserve">S.K. Ananthachari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1969 </w:t>
            </w:r>
          </w:p>
        </w:tc>
        <w:tc>
          <w:tcPr>
            <w:tcW w:w="2667" w:type="dxa"/>
            <w:tcBorders/>
            <w:vAlign w:val="center"/>
          </w:tcPr>
          <w:p>
            <w:pPr>
              <w:pStyle w:val="TableContents"/>
              <w:bidi w:val="0"/>
              <w:spacing w:before="0" w:after="283"/>
              <w:jc w:val="left"/>
              <w:rPr/>
            </w:pPr>
            <w:r>
              <w:rPr/>
              <w:t xml:space="preserve">Kalpa Vruksha </w:t>
            </w:r>
          </w:p>
        </w:tc>
        <w:tc>
          <w:tcPr>
            <w:tcW w:w="2173" w:type="dxa"/>
            <w:tcBorders/>
            <w:vAlign w:val="center"/>
          </w:tcPr>
          <w:p>
            <w:pPr>
              <w:pStyle w:val="TableContents"/>
              <w:bidi w:val="0"/>
              <w:spacing w:before="0" w:after="283"/>
              <w:jc w:val="left"/>
              <w:rPr/>
            </w:pPr>
            <w:r>
              <w:rPr/>
              <w:t xml:space="preserve">K.R. Seetarama Sastry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1969 </w:t>
            </w:r>
          </w:p>
        </w:tc>
        <w:tc>
          <w:tcPr>
            <w:tcW w:w="2667" w:type="dxa"/>
            <w:tcBorders/>
            <w:vAlign w:val="center"/>
          </w:tcPr>
          <w:p>
            <w:pPr>
              <w:pStyle w:val="TableContents"/>
              <w:bidi w:val="0"/>
              <w:spacing w:before="0" w:after="283"/>
              <w:jc w:val="left"/>
              <w:rPr/>
            </w:pPr>
            <w:r>
              <w:rPr/>
              <w:t xml:space="preserve">Mukunda Chandra </w:t>
            </w:r>
          </w:p>
        </w:tc>
        <w:tc>
          <w:tcPr>
            <w:tcW w:w="2173" w:type="dxa"/>
            <w:tcBorders/>
            <w:vAlign w:val="center"/>
          </w:tcPr>
          <w:p>
            <w:pPr>
              <w:pStyle w:val="TableContents"/>
              <w:bidi w:val="0"/>
              <w:spacing w:before="0" w:after="283"/>
              <w:jc w:val="left"/>
              <w:rPr/>
            </w:pPr>
            <w:r>
              <w:rPr/>
              <w:t xml:space="preserve">S.K. Ananthachari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1969 </w:t>
            </w:r>
          </w:p>
        </w:tc>
        <w:tc>
          <w:tcPr>
            <w:tcW w:w="2667" w:type="dxa"/>
            <w:tcBorders/>
            <w:vAlign w:val="center"/>
          </w:tcPr>
          <w:p>
            <w:pPr>
              <w:pStyle w:val="TableContents"/>
              <w:bidi w:val="0"/>
              <w:spacing w:before="0" w:after="283"/>
              <w:jc w:val="left"/>
              <w:rPr/>
            </w:pPr>
            <w:r>
              <w:rPr/>
              <w:t xml:space="preserve">Odahuttidavaru </w:t>
            </w:r>
          </w:p>
        </w:tc>
        <w:tc>
          <w:tcPr>
            <w:tcW w:w="2173" w:type="dxa"/>
            <w:tcBorders/>
            <w:vAlign w:val="center"/>
          </w:tcPr>
          <w:p>
            <w:pPr>
              <w:pStyle w:val="TableContents"/>
              <w:bidi w:val="0"/>
              <w:spacing w:before="0" w:after="283"/>
              <w:jc w:val="left"/>
              <w:rPr/>
            </w:pPr>
            <w:r>
              <w:rPr/>
              <w:t xml:space="preserve">B.N. Haridas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1969 </w:t>
            </w:r>
          </w:p>
        </w:tc>
        <w:tc>
          <w:tcPr>
            <w:tcW w:w="2667" w:type="dxa"/>
            <w:tcBorders/>
            <w:vAlign w:val="center"/>
          </w:tcPr>
          <w:p>
            <w:pPr>
              <w:pStyle w:val="TableContents"/>
              <w:bidi w:val="0"/>
              <w:spacing w:before="0" w:after="283"/>
              <w:jc w:val="left"/>
              <w:rPr/>
            </w:pPr>
            <w:r>
              <w:rPr/>
              <w:t xml:space="preserve">Shiva Bhakta </w:t>
            </w:r>
          </w:p>
        </w:tc>
        <w:tc>
          <w:tcPr>
            <w:tcW w:w="2173" w:type="dxa"/>
            <w:tcBorders/>
            <w:vAlign w:val="center"/>
          </w:tcPr>
          <w:p>
            <w:pPr>
              <w:pStyle w:val="TableContents"/>
              <w:bidi w:val="0"/>
              <w:spacing w:before="0" w:after="283"/>
              <w:jc w:val="left"/>
              <w:rPr/>
            </w:pPr>
            <w:r>
              <w:rPr/>
              <w:t xml:space="preserve">K.V. Srinivas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1969 </w:t>
            </w:r>
          </w:p>
        </w:tc>
        <w:tc>
          <w:tcPr>
            <w:tcW w:w="2667" w:type="dxa"/>
            <w:tcBorders/>
            <w:vAlign w:val="center"/>
          </w:tcPr>
          <w:p>
            <w:pPr>
              <w:pStyle w:val="TableContents"/>
              <w:bidi w:val="0"/>
              <w:spacing w:before="0" w:after="283"/>
              <w:jc w:val="left"/>
              <w:rPr/>
            </w:pPr>
            <w:r>
              <w:rPr/>
              <w:t xml:space="preserve">Makkale Manege Manikya </w:t>
            </w:r>
          </w:p>
        </w:tc>
        <w:tc>
          <w:tcPr>
            <w:tcW w:w="2173" w:type="dxa"/>
            <w:tcBorders/>
            <w:vAlign w:val="center"/>
          </w:tcPr>
          <w:p>
            <w:pPr>
              <w:pStyle w:val="TableContents"/>
              <w:bidi w:val="0"/>
              <w:spacing w:before="0" w:after="283"/>
              <w:jc w:val="left"/>
              <w:rPr/>
            </w:pPr>
            <w:r>
              <w:rPr/>
              <w:t xml:space="preserve">A.V. Sheshgiri Rao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1969 </w:t>
            </w:r>
          </w:p>
        </w:tc>
        <w:tc>
          <w:tcPr>
            <w:tcW w:w="2667" w:type="dxa"/>
            <w:tcBorders/>
            <w:vAlign w:val="center"/>
          </w:tcPr>
          <w:p>
            <w:pPr>
              <w:pStyle w:val="TableContents"/>
              <w:bidi w:val="0"/>
              <w:spacing w:before="0" w:after="283"/>
              <w:jc w:val="left"/>
              <w:rPr/>
            </w:pPr>
            <w:r>
              <w:rPr/>
              <w:t xml:space="preserve">Bhagirathi </w:t>
            </w:r>
          </w:p>
        </w:tc>
        <w:tc>
          <w:tcPr>
            <w:tcW w:w="2173" w:type="dxa"/>
            <w:tcBorders/>
            <w:vAlign w:val="center"/>
          </w:tcPr>
          <w:p>
            <w:pPr>
              <w:pStyle w:val="TableContents"/>
              <w:bidi w:val="0"/>
              <w:spacing w:before="0" w:after="283"/>
              <w:jc w:val="left"/>
              <w:rPr/>
            </w:pPr>
            <w:r>
              <w:rPr/>
              <w:t xml:space="preserve">T.V. Singh Thakur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1970 </w:t>
            </w:r>
          </w:p>
        </w:tc>
        <w:tc>
          <w:tcPr>
            <w:tcW w:w="2667" w:type="dxa"/>
            <w:tcBorders/>
            <w:vAlign w:val="center"/>
          </w:tcPr>
          <w:p>
            <w:pPr>
              <w:pStyle w:val="TableContents"/>
              <w:bidi w:val="0"/>
              <w:spacing w:before="0" w:after="283"/>
              <w:jc w:val="left"/>
              <w:rPr/>
            </w:pPr>
            <w:r>
              <w:rPr/>
              <w:t xml:space="preserve">Takka! Bitre Sikka!! </w:t>
            </w:r>
          </w:p>
        </w:tc>
        <w:tc>
          <w:tcPr>
            <w:tcW w:w="2173" w:type="dxa"/>
            <w:tcBorders/>
            <w:vAlign w:val="center"/>
          </w:tcPr>
          <w:p>
            <w:pPr>
              <w:pStyle w:val="TableContents"/>
              <w:bidi w:val="0"/>
              <w:spacing w:before="0" w:after="283"/>
              <w:jc w:val="left"/>
              <w:rPr/>
            </w:pPr>
            <w:r>
              <w:rPr/>
              <w:t xml:space="preserve">A.M. Samiulla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1970 </w:t>
            </w:r>
          </w:p>
        </w:tc>
        <w:tc>
          <w:tcPr>
            <w:tcW w:w="2667" w:type="dxa"/>
            <w:tcBorders/>
            <w:vAlign w:val="center"/>
          </w:tcPr>
          <w:p>
            <w:pPr>
              <w:pStyle w:val="TableContents"/>
              <w:bidi w:val="0"/>
              <w:spacing w:before="0" w:after="283"/>
              <w:jc w:val="left"/>
              <w:rPr/>
            </w:pPr>
            <w:r>
              <w:rPr/>
              <w:t xml:space="preserve">Kallara Kala </w:t>
            </w:r>
          </w:p>
        </w:tc>
        <w:tc>
          <w:tcPr>
            <w:tcW w:w="2173" w:type="dxa"/>
            <w:tcBorders/>
            <w:vAlign w:val="center"/>
          </w:tcPr>
          <w:p>
            <w:pPr>
              <w:pStyle w:val="TableContents"/>
              <w:bidi w:val="0"/>
              <w:spacing w:before="0" w:after="283"/>
              <w:jc w:val="left"/>
              <w:rPr/>
            </w:pPr>
            <w:r>
              <w:rPr/>
              <w:t xml:space="preserve">M.P. Shankar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1970 </w:t>
            </w:r>
          </w:p>
        </w:tc>
        <w:tc>
          <w:tcPr>
            <w:tcW w:w="2667" w:type="dxa"/>
            <w:tcBorders/>
            <w:vAlign w:val="center"/>
          </w:tcPr>
          <w:p>
            <w:pPr>
              <w:pStyle w:val="TableContents"/>
              <w:bidi w:val="0"/>
              <w:spacing w:before="0" w:after="283"/>
              <w:jc w:val="left"/>
              <w:rPr/>
            </w:pPr>
            <w:r>
              <w:rPr/>
              <w:t xml:space="preserve">Hasiru Thorana </w:t>
            </w:r>
          </w:p>
        </w:tc>
        <w:tc>
          <w:tcPr>
            <w:tcW w:w="2173" w:type="dxa"/>
            <w:tcBorders/>
            <w:vAlign w:val="center"/>
          </w:tcPr>
          <w:p>
            <w:pPr>
              <w:pStyle w:val="TableContents"/>
              <w:bidi w:val="0"/>
              <w:spacing w:before="0" w:after="283"/>
              <w:jc w:val="left"/>
              <w:rPr/>
            </w:pPr>
            <w:r>
              <w:rPr/>
              <w:t xml:space="preserve">T.V. Singh Thakur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1970 </w:t>
            </w:r>
          </w:p>
        </w:tc>
        <w:tc>
          <w:tcPr>
            <w:tcW w:w="2667" w:type="dxa"/>
            <w:tcBorders/>
            <w:vAlign w:val="center"/>
          </w:tcPr>
          <w:p>
            <w:pPr>
              <w:pStyle w:val="TableContents"/>
              <w:bidi w:val="0"/>
              <w:spacing w:before="0" w:after="283"/>
              <w:jc w:val="left"/>
              <w:rPr/>
            </w:pPr>
            <w:r>
              <w:rPr/>
              <w:t xml:space="preserve">Aaru Mooru Ombattu </w:t>
            </w:r>
          </w:p>
        </w:tc>
        <w:tc>
          <w:tcPr>
            <w:tcW w:w="2173" w:type="dxa"/>
            <w:tcBorders/>
            <w:vAlign w:val="center"/>
          </w:tcPr>
          <w:p>
            <w:pPr>
              <w:pStyle w:val="TableContents"/>
              <w:bidi w:val="0"/>
              <w:spacing w:before="0" w:after="283"/>
              <w:jc w:val="left"/>
              <w:rPr/>
            </w:pPr>
            <w:r>
              <w:rPr/>
              <w:t xml:space="preserve">Ravi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1970 </w:t>
            </w:r>
          </w:p>
        </w:tc>
        <w:tc>
          <w:tcPr>
            <w:tcW w:w="2667" w:type="dxa"/>
            <w:tcBorders/>
            <w:vAlign w:val="center"/>
          </w:tcPr>
          <w:p>
            <w:pPr>
              <w:pStyle w:val="TableContents"/>
              <w:bidi w:val="0"/>
              <w:spacing w:before="0" w:after="283"/>
              <w:jc w:val="left"/>
              <w:rPr/>
            </w:pPr>
            <w:r>
              <w:rPr/>
              <w:t xml:space="preserve">Mrityu Panjaradalli Goodarachari 555 </w:t>
            </w:r>
          </w:p>
        </w:tc>
        <w:tc>
          <w:tcPr>
            <w:tcW w:w="2173" w:type="dxa"/>
            <w:tcBorders/>
            <w:vAlign w:val="center"/>
          </w:tcPr>
          <w:p>
            <w:pPr>
              <w:pStyle w:val="TableContents"/>
              <w:bidi w:val="0"/>
              <w:spacing w:before="0" w:after="283"/>
              <w:jc w:val="left"/>
              <w:rPr/>
            </w:pPr>
            <w:r>
              <w:rPr/>
              <w:t xml:space="preserve">Sunand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1970 </w:t>
            </w:r>
          </w:p>
        </w:tc>
        <w:tc>
          <w:tcPr>
            <w:tcW w:w="2667" w:type="dxa"/>
            <w:tcBorders/>
            <w:vAlign w:val="center"/>
          </w:tcPr>
          <w:p>
            <w:pPr>
              <w:pStyle w:val="TableContents"/>
              <w:bidi w:val="0"/>
              <w:spacing w:before="0" w:after="283"/>
              <w:jc w:val="left"/>
              <w:rPr/>
            </w:pPr>
            <w:r>
              <w:rPr/>
              <w:t xml:space="preserve">Sedige Sedu </w:t>
            </w:r>
          </w:p>
        </w:tc>
        <w:tc>
          <w:tcPr>
            <w:tcW w:w="2173" w:type="dxa"/>
            <w:tcBorders/>
            <w:vAlign w:val="center"/>
          </w:tcPr>
          <w:p>
            <w:pPr>
              <w:pStyle w:val="TableContents"/>
              <w:bidi w:val="0"/>
              <w:spacing w:before="0" w:after="283"/>
              <w:jc w:val="left"/>
              <w:rPr/>
            </w:pPr>
            <w:r>
              <w:rPr/>
              <w:t xml:space="preserve">A.V. Sheshgiri Rao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1970 </w:t>
            </w:r>
          </w:p>
        </w:tc>
        <w:tc>
          <w:tcPr>
            <w:tcW w:w="2667" w:type="dxa"/>
            <w:tcBorders/>
            <w:vAlign w:val="center"/>
          </w:tcPr>
          <w:p>
            <w:pPr>
              <w:pStyle w:val="TableContents"/>
              <w:bidi w:val="0"/>
              <w:spacing w:before="0" w:after="283"/>
              <w:jc w:val="left"/>
              <w:rPr/>
            </w:pPr>
            <w:r>
              <w:rPr/>
              <w:t xml:space="preserve">Mukti </w:t>
            </w:r>
          </w:p>
        </w:tc>
        <w:tc>
          <w:tcPr>
            <w:tcW w:w="2173" w:type="dxa"/>
            <w:tcBorders/>
            <w:vAlign w:val="center"/>
          </w:tcPr>
          <w:p>
            <w:pPr>
              <w:pStyle w:val="TableContents"/>
              <w:bidi w:val="0"/>
              <w:spacing w:before="0" w:after="283"/>
              <w:jc w:val="left"/>
              <w:rPr/>
            </w:pPr>
            <w:r>
              <w:rPr/>
              <w:t xml:space="preserve">N. Lakshminarayan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1970 </w:t>
            </w:r>
          </w:p>
        </w:tc>
        <w:tc>
          <w:tcPr>
            <w:tcW w:w="2667" w:type="dxa"/>
            <w:tcBorders/>
            <w:vAlign w:val="center"/>
          </w:tcPr>
          <w:p>
            <w:pPr>
              <w:pStyle w:val="TableContents"/>
              <w:bidi w:val="0"/>
              <w:spacing w:before="0" w:after="283"/>
              <w:jc w:val="left"/>
              <w:rPr/>
            </w:pPr>
            <w:r>
              <w:rPr/>
              <w:t xml:space="preserve">Rangamahal Rahasya </w:t>
            </w:r>
          </w:p>
        </w:tc>
        <w:tc>
          <w:tcPr>
            <w:tcW w:w="2173" w:type="dxa"/>
            <w:tcBorders/>
            <w:vAlign w:val="center"/>
          </w:tcPr>
          <w:p>
            <w:pPr>
              <w:pStyle w:val="TableContents"/>
              <w:bidi w:val="0"/>
              <w:spacing w:before="0" w:after="283"/>
              <w:jc w:val="left"/>
              <w:rPr/>
            </w:pPr>
            <w:r>
              <w:rPr/>
              <w:t xml:space="preserve">Vijay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1970 </w:t>
            </w:r>
          </w:p>
        </w:tc>
        <w:tc>
          <w:tcPr>
            <w:tcW w:w="2667" w:type="dxa"/>
            <w:tcBorders/>
            <w:vAlign w:val="center"/>
          </w:tcPr>
          <w:p>
            <w:pPr>
              <w:pStyle w:val="TableContents"/>
              <w:bidi w:val="0"/>
              <w:spacing w:before="0" w:after="283"/>
              <w:jc w:val="left"/>
              <w:rPr/>
            </w:pPr>
            <w:r>
              <w:rPr/>
              <w:t xml:space="preserve">Pratikara </w:t>
            </w:r>
          </w:p>
        </w:tc>
        <w:tc>
          <w:tcPr>
            <w:tcW w:w="2173" w:type="dxa"/>
            <w:tcBorders/>
            <w:vAlign w:val="center"/>
          </w:tcPr>
          <w:p>
            <w:pPr>
              <w:pStyle w:val="TableContents"/>
              <w:bidi w:val="0"/>
              <w:spacing w:before="0" w:after="283"/>
              <w:jc w:val="left"/>
              <w:rPr/>
            </w:pPr>
            <w:r>
              <w:rPr/>
              <w:t xml:space="preserve">M.S. Gopinath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1970 </w:t>
            </w:r>
          </w:p>
        </w:tc>
        <w:tc>
          <w:tcPr>
            <w:tcW w:w="2667" w:type="dxa"/>
            <w:tcBorders/>
            <w:vAlign w:val="center"/>
          </w:tcPr>
          <w:p>
            <w:pPr>
              <w:pStyle w:val="TableContents"/>
              <w:bidi w:val="0"/>
              <w:spacing w:before="0" w:after="283"/>
              <w:jc w:val="left"/>
              <w:rPr/>
            </w:pPr>
            <w:r>
              <w:rPr/>
              <w:t xml:space="preserve">Modala Rathri </w:t>
            </w:r>
          </w:p>
        </w:tc>
        <w:tc>
          <w:tcPr>
            <w:tcW w:w="2173" w:type="dxa"/>
            <w:tcBorders/>
            <w:vAlign w:val="center"/>
          </w:tcPr>
          <w:p>
            <w:pPr>
              <w:pStyle w:val="TableContents"/>
              <w:bidi w:val="0"/>
              <w:spacing w:before="0" w:after="283"/>
              <w:jc w:val="left"/>
              <w:rPr/>
            </w:pPr>
            <w:r>
              <w:rPr/>
              <w:t xml:space="preserve">Vijay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1971 </w:t>
            </w:r>
          </w:p>
        </w:tc>
        <w:tc>
          <w:tcPr>
            <w:tcW w:w="2667" w:type="dxa"/>
            <w:tcBorders/>
            <w:vAlign w:val="center"/>
          </w:tcPr>
          <w:p>
            <w:pPr>
              <w:pStyle w:val="TableContents"/>
              <w:bidi w:val="0"/>
              <w:spacing w:before="0" w:after="283"/>
              <w:jc w:val="left"/>
              <w:rPr/>
            </w:pPr>
            <w:r>
              <w:rPr/>
              <w:t xml:space="preserve">Sidila Mari </w:t>
            </w:r>
          </w:p>
        </w:tc>
        <w:tc>
          <w:tcPr>
            <w:tcW w:w="2173" w:type="dxa"/>
            <w:tcBorders/>
            <w:vAlign w:val="center"/>
          </w:tcPr>
          <w:p>
            <w:pPr>
              <w:pStyle w:val="TableContents"/>
              <w:bidi w:val="0"/>
              <w:spacing w:before="0" w:after="283"/>
              <w:jc w:val="left"/>
              <w:rPr/>
            </w:pPr>
            <w:r>
              <w:rPr/>
              <w:t xml:space="preserve">B.S. Ranga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1971 </w:t>
            </w:r>
          </w:p>
        </w:tc>
        <w:tc>
          <w:tcPr>
            <w:tcW w:w="2667" w:type="dxa"/>
            <w:tcBorders/>
            <w:vAlign w:val="center"/>
          </w:tcPr>
          <w:p>
            <w:pPr>
              <w:pStyle w:val="TableContents"/>
              <w:bidi w:val="0"/>
              <w:spacing w:before="0" w:after="283"/>
              <w:jc w:val="left"/>
              <w:rPr/>
            </w:pPr>
            <w:r>
              <w:rPr/>
              <w:t xml:space="preserve">Bhale Rani </w:t>
            </w:r>
          </w:p>
        </w:tc>
        <w:tc>
          <w:tcPr>
            <w:tcW w:w="2173" w:type="dxa"/>
            <w:tcBorders/>
            <w:vAlign w:val="center"/>
          </w:tcPr>
          <w:p>
            <w:pPr>
              <w:pStyle w:val="TableContents"/>
              <w:bidi w:val="0"/>
              <w:spacing w:before="0" w:after="283"/>
              <w:jc w:val="left"/>
              <w:rPr/>
            </w:pPr>
            <w:r>
              <w:rPr/>
              <w:t xml:space="preserve">Vijaya Satyam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1971 </w:t>
            </w:r>
          </w:p>
        </w:tc>
        <w:tc>
          <w:tcPr>
            <w:tcW w:w="2667" w:type="dxa"/>
            <w:tcBorders/>
            <w:vAlign w:val="center"/>
          </w:tcPr>
          <w:p>
            <w:pPr>
              <w:pStyle w:val="TableContents"/>
              <w:bidi w:val="0"/>
              <w:spacing w:before="0" w:after="283"/>
              <w:jc w:val="left"/>
              <w:rPr/>
            </w:pPr>
            <w:r>
              <w:rPr/>
              <w:t xml:space="preserve">Jaatakarathna Gunda Joisa </w:t>
            </w:r>
          </w:p>
        </w:tc>
        <w:tc>
          <w:tcPr>
            <w:tcW w:w="2173" w:type="dxa"/>
            <w:tcBorders/>
            <w:vAlign w:val="center"/>
          </w:tcPr>
          <w:p>
            <w:pPr>
              <w:pStyle w:val="TableContents"/>
              <w:bidi w:val="0"/>
              <w:spacing w:before="0" w:after="283"/>
              <w:jc w:val="left"/>
              <w:rPr/>
            </w:pPr>
            <w:r>
              <w:rPr/>
              <w:t xml:space="preserve">B. Padmanabham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1971 </w:t>
            </w:r>
          </w:p>
        </w:tc>
        <w:tc>
          <w:tcPr>
            <w:tcW w:w="2667" w:type="dxa"/>
            <w:tcBorders/>
            <w:vAlign w:val="center"/>
          </w:tcPr>
          <w:p>
            <w:pPr>
              <w:pStyle w:val="TableContents"/>
              <w:bidi w:val="0"/>
              <w:spacing w:before="0" w:after="283"/>
              <w:jc w:val="left"/>
              <w:rPr/>
            </w:pPr>
            <w:r>
              <w:rPr/>
              <w:t xml:space="preserve">Bhale Bhaskar </w:t>
            </w:r>
          </w:p>
        </w:tc>
        <w:tc>
          <w:tcPr>
            <w:tcW w:w="2173" w:type="dxa"/>
            <w:tcBorders/>
            <w:vAlign w:val="center"/>
          </w:tcPr>
          <w:p>
            <w:pPr>
              <w:pStyle w:val="TableContents"/>
              <w:bidi w:val="0"/>
              <w:spacing w:before="0" w:after="283"/>
              <w:jc w:val="left"/>
              <w:rPr/>
            </w:pPr>
            <w:r>
              <w:rPr/>
              <w:t xml:space="preserve">R. Ramamurthy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1971 </w:t>
            </w:r>
          </w:p>
        </w:tc>
        <w:tc>
          <w:tcPr>
            <w:tcW w:w="2667" w:type="dxa"/>
            <w:tcBorders/>
            <w:vAlign w:val="center"/>
          </w:tcPr>
          <w:p>
            <w:pPr>
              <w:pStyle w:val="TableContents"/>
              <w:bidi w:val="0"/>
              <w:spacing w:before="0" w:after="283"/>
              <w:jc w:val="left"/>
              <w:rPr/>
            </w:pPr>
            <w:r>
              <w:rPr/>
              <w:t xml:space="preserve">Samshaya Phala </w:t>
            </w:r>
          </w:p>
        </w:tc>
        <w:tc>
          <w:tcPr>
            <w:tcW w:w="2173" w:type="dxa"/>
            <w:tcBorders/>
            <w:vAlign w:val="center"/>
          </w:tcPr>
          <w:p>
            <w:pPr>
              <w:pStyle w:val="TableContents"/>
              <w:bidi w:val="0"/>
              <w:spacing w:before="0" w:after="283"/>
              <w:jc w:val="left"/>
              <w:rPr/>
            </w:pPr>
            <w:r>
              <w:rPr/>
              <w:t xml:space="preserve">A.M. Samiulla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1971 </w:t>
            </w:r>
          </w:p>
        </w:tc>
        <w:tc>
          <w:tcPr>
            <w:tcW w:w="2667" w:type="dxa"/>
            <w:tcBorders/>
            <w:vAlign w:val="center"/>
          </w:tcPr>
          <w:p>
            <w:pPr>
              <w:pStyle w:val="TableContents"/>
              <w:bidi w:val="0"/>
              <w:spacing w:before="0" w:after="283"/>
              <w:jc w:val="left"/>
              <w:rPr/>
            </w:pPr>
            <w:r>
              <w:rPr/>
              <w:t xml:space="preserve">Kasidre Kailasa </w:t>
            </w:r>
          </w:p>
        </w:tc>
        <w:tc>
          <w:tcPr>
            <w:tcW w:w="2173" w:type="dxa"/>
            <w:tcBorders/>
            <w:vAlign w:val="center"/>
          </w:tcPr>
          <w:p>
            <w:pPr>
              <w:pStyle w:val="TableContents"/>
              <w:bidi w:val="0"/>
              <w:spacing w:before="0" w:after="283"/>
              <w:jc w:val="left"/>
              <w:rPr/>
            </w:pPr>
            <w:r>
              <w:rPr/>
              <w:t xml:space="preserve">Janakiram </w:t>
            </w:r>
          </w:p>
        </w:tc>
        <w:tc>
          <w:tcPr>
            <w:tcW w:w="2419" w:type="dxa"/>
            <w:tcBorders/>
            <w:vAlign w:val="center"/>
          </w:tcPr>
          <w:p>
            <w:pPr>
              <w:pStyle w:val="TableContents"/>
              <w:bidi w:val="0"/>
              <w:spacing w:before="0" w:after="283"/>
              <w:jc w:val="left"/>
              <w:rPr/>
            </w:pPr>
            <w:r>
              <w:rPr/>
              <w:t xml:space="preserve">Viimeinen elokuva Rajkumarin kanssa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1971 </w:t>
            </w:r>
          </w:p>
        </w:tc>
        <w:tc>
          <w:tcPr>
            <w:tcW w:w="2667" w:type="dxa"/>
            <w:tcBorders/>
            <w:vAlign w:val="center"/>
          </w:tcPr>
          <w:p>
            <w:pPr>
              <w:pStyle w:val="TableContents"/>
              <w:bidi w:val="0"/>
              <w:spacing w:before="0" w:after="283"/>
              <w:jc w:val="left"/>
              <w:rPr/>
            </w:pPr>
            <w:r>
              <w:rPr/>
              <w:t xml:space="preserve">Purnima </w:t>
            </w:r>
          </w:p>
        </w:tc>
        <w:tc>
          <w:tcPr>
            <w:tcW w:w="2173" w:type="dxa"/>
            <w:tcBorders/>
            <w:vAlign w:val="center"/>
          </w:tcPr>
          <w:p>
            <w:pPr>
              <w:pStyle w:val="TableContents"/>
              <w:bidi w:val="0"/>
              <w:spacing w:before="0" w:after="283"/>
              <w:jc w:val="left"/>
              <w:rPr/>
            </w:pPr>
            <w:r>
              <w:rPr/>
              <w:t xml:space="preserve">R. Dayanandsagar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1971 </w:t>
            </w:r>
          </w:p>
        </w:tc>
        <w:tc>
          <w:tcPr>
            <w:tcW w:w="2667" w:type="dxa"/>
            <w:tcBorders/>
            <w:vAlign w:val="center"/>
          </w:tcPr>
          <w:p>
            <w:pPr>
              <w:pStyle w:val="TableContents"/>
              <w:bidi w:val="0"/>
              <w:spacing w:before="0" w:after="283"/>
              <w:jc w:val="left"/>
              <w:rPr/>
            </w:pPr>
            <w:r>
              <w:rPr/>
              <w:t xml:space="preserve">Signal Man Siddappa </w:t>
            </w:r>
          </w:p>
        </w:tc>
        <w:tc>
          <w:tcPr>
            <w:tcW w:w="2173" w:type="dxa"/>
            <w:tcBorders/>
            <w:vAlign w:val="center"/>
          </w:tcPr>
          <w:p>
            <w:pPr>
              <w:pStyle w:val="TableContents"/>
              <w:bidi w:val="0"/>
              <w:spacing w:before="0" w:after="283"/>
              <w:jc w:val="left"/>
              <w:rPr/>
            </w:pPr>
            <w:r>
              <w:rPr/>
              <w:t xml:space="preserve">Tekkatte Nagaraj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1971 </w:t>
            </w:r>
          </w:p>
        </w:tc>
        <w:tc>
          <w:tcPr>
            <w:tcW w:w="2667" w:type="dxa"/>
            <w:tcBorders/>
            <w:vAlign w:val="center"/>
          </w:tcPr>
          <w:p>
            <w:pPr>
              <w:pStyle w:val="TableContents"/>
              <w:bidi w:val="0"/>
              <w:spacing w:before="0" w:after="283"/>
              <w:jc w:val="left"/>
              <w:rPr/>
            </w:pPr>
            <w:r>
              <w:rPr/>
              <w:t xml:space="preserve">Mahadimane </w:t>
            </w:r>
          </w:p>
        </w:tc>
        <w:tc>
          <w:tcPr>
            <w:tcW w:w="2173" w:type="dxa"/>
            <w:tcBorders/>
            <w:vAlign w:val="center"/>
          </w:tcPr>
          <w:p>
            <w:pPr>
              <w:pStyle w:val="TableContents"/>
              <w:bidi w:val="0"/>
              <w:spacing w:before="0" w:after="283"/>
              <w:jc w:val="left"/>
              <w:rPr/>
            </w:pPr>
            <w:r>
              <w:rPr/>
              <w:t xml:space="preserve">C.V. Shivashankar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1972 </w:t>
            </w:r>
          </w:p>
        </w:tc>
        <w:tc>
          <w:tcPr>
            <w:tcW w:w="2667" w:type="dxa"/>
            <w:tcBorders/>
            <w:vAlign w:val="center"/>
          </w:tcPr>
          <w:p>
            <w:pPr>
              <w:pStyle w:val="TableContents"/>
              <w:bidi w:val="0"/>
              <w:spacing w:before="0" w:after="283"/>
              <w:jc w:val="left"/>
              <w:rPr/>
            </w:pPr>
            <w:r>
              <w:rPr/>
              <w:t xml:space="preserve">Kulla Agentti 000 </w:t>
            </w:r>
          </w:p>
        </w:tc>
        <w:tc>
          <w:tcPr>
            <w:tcW w:w="2173" w:type="dxa"/>
            <w:tcBorders/>
            <w:vAlign w:val="center"/>
          </w:tcPr>
          <w:p>
            <w:pPr>
              <w:pStyle w:val="TableContents"/>
              <w:bidi w:val="0"/>
              <w:spacing w:before="0" w:after="283"/>
              <w:jc w:val="left"/>
              <w:rPr/>
            </w:pPr>
            <w:r>
              <w:rPr/>
              <w:t xml:space="preserve">Ravi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1972 </w:t>
            </w:r>
          </w:p>
        </w:tc>
        <w:tc>
          <w:tcPr>
            <w:tcW w:w="2667" w:type="dxa"/>
            <w:tcBorders/>
            <w:vAlign w:val="center"/>
          </w:tcPr>
          <w:p>
            <w:pPr>
              <w:pStyle w:val="TableContents"/>
              <w:bidi w:val="0"/>
              <w:spacing w:before="0" w:after="283"/>
              <w:jc w:val="left"/>
              <w:rPr/>
            </w:pPr>
            <w:r>
              <w:rPr/>
              <w:t xml:space="preserve">Kaanch Aur Heera </w:t>
            </w:r>
          </w:p>
        </w:tc>
        <w:tc>
          <w:tcPr>
            <w:tcW w:w="2173" w:type="dxa"/>
            <w:tcBorders/>
            <w:vAlign w:val="center"/>
          </w:tcPr>
          <w:p>
            <w:pPr>
              <w:pStyle w:val="TableContents"/>
              <w:bidi w:val="0"/>
              <w:spacing w:before="0" w:after="283"/>
              <w:jc w:val="left"/>
              <w:rPr/>
            </w:pPr>
            <w:r>
              <w:rPr/>
              <w:t xml:space="preserve">Charandas Shokh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1972 </w:t>
            </w:r>
          </w:p>
        </w:tc>
        <w:tc>
          <w:tcPr>
            <w:tcW w:w="2667" w:type="dxa"/>
            <w:tcBorders/>
            <w:vAlign w:val="center"/>
          </w:tcPr>
          <w:p>
            <w:pPr>
              <w:pStyle w:val="TableContents"/>
              <w:bidi w:val="0"/>
              <w:spacing w:before="0" w:after="283"/>
              <w:jc w:val="left"/>
              <w:rPr/>
            </w:pPr>
            <w:r>
              <w:rPr/>
              <w:t xml:space="preserve">Nari Munidare Mari </w:t>
            </w:r>
          </w:p>
        </w:tc>
        <w:tc>
          <w:tcPr>
            <w:tcW w:w="2173" w:type="dxa"/>
            <w:tcBorders/>
            <w:vAlign w:val="center"/>
          </w:tcPr>
          <w:p>
            <w:pPr>
              <w:pStyle w:val="TableContents"/>
              <w:bidi w:val="0"/>
              <w:spacing w:before="0" w:after="283"/>
              <w:jc w:val="left"/>
              <w:rPr/>
            </w:pPr>
            <w:r>
              <w:rPr/>
              <w:t xml:space="preserve">Geethapriya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1973 </w:t>
            </w:r>
          </w:p>
        </w:tc>
        <w:tc>
          <w:tcPr>
            <w:tcW w:w="2667" w:type="dxa"/>
            <w:tcBorders/>
            <w:vAlign w:val="center"/>
          </w:tcPr>
          <w:p>
            <w:pPr>
              <w:pStyle w:val="TableContents"/>
              <w:bidi w:val="0"/>
              <w:spacing w:before="0" w:after="283"/>
              <w:jc w:val="left"/>
              <w:rPr/>
            </w:pPr>
            <w:r>
              <w:rPr/>
              <w:t xml:space="preserve">Bettada Bhairava </w:t>
            </w:r>
          </w:p>
        </w:tc>
        <w:tc>
          <w:tcPr>
            <w:tcW w:w="2173" w:type="dxa"/>
            <w:tcBorders/>
            <w:vAlign w:val="center"/>
          </w:tcPr>
          <w:p>
            <w:pPr>
              <w:pStyle w:val="TableContents"/>
              <w:bidi w:val="0"/>
              <w:spacing w:before="0" w:after="283"/>
              <w:jc w:val="left"/>
              <w:rPr/>
            </w:pPr>
            <w:r>
              <w:rPr/>
              <w:t xml:space="preserve">M.N. Srinivas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1973 </w:t>
            </w:r>
          </w:p>
        </w:tc>
        <w:tc>
          <w:tcPr>
            <w:tcW w:w="2667" w:type="dxa"/>
            <w:tcBorders/>
            <w:vAlign w:val="center"/>
          </w:tcPr>
          <w:p>
            <w:pPr>
              <w:pStyle w:val="TableContents"/>
              <w:bidi w:val="0"/>
              <w:spacing w:before="0" w:after="283"/>
              <w:jc w:val="left"/>
              <w:rPr/>
            </w:pPr>
            <w:r>
              <w:rPr/>
              <w:t xml:space="preserve">Mannina Magalu </w:t>
            </w:r>
          </w:p>
        </w:tc>
        <w:tc>
          <w:tcPr>
            <w:tcW w:w="2173" w:type="dxa"/>
            <w:tcBorders/>
            <w:vAlign w:val="center"/>
          </w:tcPr>
          <w:p>
            <w:pPr>
              <w:pStyle w:val="TableContents"/>
              <w:bidi w:val="0"/>
              <w:spacing w:before="0" w:after="283"/>
              <w:jc w:val="left"/>
              <w:rPr/>
            </w:pPr>
            <w:r>
              <w:rPr/>
              <w:t xml:space="preserve">B.S. Ranga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1973 </w:t>
            </w:r>
          </w:p>
        </w:tc>
        <w:tc>
          <w:tcPr>
            <w:tcW w:w="2667" w:type="dxa"/>
            <w:tcBorders/>
            <w:vAlign w:val="center"/>
          </w:tcPr>
          <w:p>
            <w:pPr>
              <w:pStyle w:val="TableContents"/>
              <w:bidi w:val="0"/>
              <w:spacing w:before="0" w:after="283"/>
              <w:jc w:val="left"/>
              <w:rPr/>
            </w:pPr>
            <w:r>
              <w:rPr/>
              <w:t xml:space="preserve">Cowboy Kulla </w:t>
            </w:r>
          </w:p>
        </w:tc>
        <w:tc>
          <w:tcPr>
            <w:tcW w:w="2173" w:type="dxa"/>
            <w:tcBorders/>
            <w:vAlign w:val="center"/>
          </w:tcPr>
          <w:p>
            <w:pPr>
              <w:pStyle w:val="TableContents"/>
              <w:bidi w:val="0"/>
              <w:spacing w:before="0" w:after="283"/>
              <w:jc w:val="left"/>
              <w:rPr/>
            </w:pPr>
            <w:r>
              <w:rPr/>
              <w:t xml:space="preserve">Vijay Reddy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1973 </w:t>
            </w:r>
          </w:p>
        </w:tc>
        <w:tc>
          <w:tcPr>
            <w:tcW w:w="2667" w:type="dxa"/>
            <w:tcBorders/>
            <w:vAlign w:val="center"/>
          </w:tcPr>
          <w:p>
            <w:pPr>
              <w:pStyle w:val="TableContents"/>
              <w:bidi w:val="0"/>
              <w:spacing w:before="0" w:after="283"/>
              <w:jc w:val="left"/>
              <w:rPr/>
            </w:pPr>
            <w:r>
              <w:rPr/>
              <w:t xml:space="preserve">Bharathada Rathna </w:t>
            </w:r>
          </w:p>
        </w:tc>
        <w:tc>
          <w:tcPr>
            <w:tcW w:w="2173" w:type="dxa"/>
            <w:tcBorders/>
            <w:vAlign w:val="center"/>
          </w:tcPr>
          <w:p>
            <w:pPr>
              <w:pStyle w:val="TableContents"/>
              <w:bidi w:val="0"/>
              <w:spacing w:before="0" w:after="283"/>
              <w:jc w:val="left"/>
              <w:rPr/>
            </w:pPr>
            <w:r>
              <w:rPr/>
              <w:t xml:space="preserve">T.V. Singh Thakur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1973 </w:t>
            </w:r>
          </w:p>
        </w:tc>
        <w:tc>
          <w:tcPr>
            <w:tcW w:w="2667" w:type="dxa"/>
            <w:tcBorders/>
            <w:vAlign w:val="center"/>
          </w:tcPr>
          <w:p>
            <w:pPr>
              <w:pStyle w:val="TableContents"/>
              <w:bidi w:val="0"/>
              <w:spacing w:before="0" w:after="283"/>
              <w:jc w:val="left"/>
              <w:rPr/>
            </w:pPr>
            <w:r>
              <w:rPr/>
              <w:t xml:space="preserve">Triveni </w:t>
            </w:r>
          </w:p>
        </w:tc>
        <w:tc>
          <w:tcPr>
            <w:tcW w:w="2173" w:type="dxa"/>
            <w:tcBorders/>
            <w:vAlign w:val="center"/>
          </w:tcPr>
          <w:p>
            <w:pPr>
              <w:pStyle w:val="TableContents"/>
              <w:bidi w:val="0"/>
              <w:spacing w:before="0" w:after="283"/>
              <w:jc w:val="left"/>
              <w:rPr/>
            </w:pPr>
            <w:r>
              <w:rPr/>
              <w:t xml:space="preserve">M.N. Prasad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1973 </w:t>
            </w:r>
          </w:p>
        </w:tc>
        <w:tc>
          <w:tcPr>
            <w:tcW w:w="2667" w:type="dxa"/>
            <w:tcBorders/>
            <w:vAlign w:val="center"/>
          </w:tcPr>
          <w:p>
            <w:pPr>
              <w:pStyle w:val="TableContents"/>
              <w:bidi w:val="0"/>
              <w:spacing w:before="0" w:after="283"/>
              <w:jc w:val="left"/>
              <w:rPr/>
            </w:pPr>
            <w:r>
              <w:rPr/>
              <w:t xml:space="preserve">Prema Paasha </w:t>
            </w:r>
          </w:p>
        </w:tc>
        <w:tc>
          <w:tcPr>
            <w:tcW w:w="2173" w:type="dxa"/>
            <w:tcBorders/>
            <w:vAlign w:val="center"/>
          </w:tcPr>
          <w:p>
            <w:pPr>
              <w:pStyle w:val="TableContents"/>
              <w:bidi w:val="0"/>
              <w:spacing w:before="0" w:after="283"/>
              <w:jc w:val="left"/>
              <w:rPr/>
            </w:pPr>
            <w:r>
              <w:rPr/>
              <w:t xml:space="preserve">Aruru Pattabhi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sz w:val="4"/>
                <w:szCs w:val="4"/>
              </w:rPr>
            </w:pPr>
            <w:r>
              <w:rPr>
                <w:sz w:val="4"/>
                <w:szCs w:val="4"/>
              </w:rPr>
            </w:r>
          </w:p>
        </w:tc>
        <w:tc>
          <w:tcPr>
            <w:tcW w:w="2667" w:type="dxa"/>
            <w:tcBorders/>
            <w:vAlign w:val="center"/>
          </w:tcPr>
          <w:p>
            <w:pPr>
              <w:pStyle w:val="TableContents"/>
              <w:bidi w:val="0"/>
              <w:spacing w:before="0" w:after="283"/>
              <w:jc w:val="left"/>
              <w:rPr/>
            </w:pPr>
            <w:r>
              <w:rPr/>
              <w:t xml:space="preserve">Chamundeshwari Mahime </w:t>
            </w:r>
          </w:p>
        </w:tc>
        <w:tc>
          <w:tcPr>
            <w:tcW w:w="2173" w:type="dxa"/>
            <w:tcBorders/>
            <w:vAlign w:val="center"/>
          </w:tcPr>
          <w:p>
            <w:pPr>
              <w:pStyle w:val="TableContents"/>
              <w:bidi w:val="0"/>
              <w:spacing w:before="0" w:after="283"/>
              <w:jc w:val="left"/>
              <w:rPr/>
            </w:pPr>
            <w:r>
              <w:rPr/>
              <w:t xml:space="preserve">Addala Narayana Rao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sz w:val="4"/>
                <w:szCs w:val="4"/>
              </w:rPr>
            </w:pPr>
            <w:r>
              <w:rPr>
                <w:sz w:val="4"/>
                <w:szCs w:val="4"/>
              </w:rPr>
            </w:r>
          </w:p>
        </w:tc>
        <w:tc>
          <w:tcPr>
            <w:tcW w:w="2667" w:type="dxa"/>
            <w:tcBorders/>
            <w:vAlign w:val="center"/>
          </w:tcPr>
          <w:p>
            <w:pPr>
              <w:pStyle w:val="TableContents"/>
              <w:bidi w:val="0"/>
              <w:spacing w:before="0" w:after="283"/>
              <w:jc w:val="left"/>
              <w:rPr/>
            </w:pPr>
            <w:r>
              <w:rPr/>
              <w:t xml:space="preserve">Nanu Baalabeku </w:t>
            </w:r>
          </w:p>
        </w:tc>
        <w:tc>
          <w:tcPr>
            <w:tcW w:w="2173" w:type="dxa"/>
            <w:tcBorders/>
            <w:vAlign w:val="center"/>
          </w:tcPr>
          <w:p>
            <w:pPr>
              <w:pStyle w:val="TableContents"/>
              <w:bidi w:val="0"/>
              <w:spacing w:before="0" w:after="283"/>
              <w:jc w:val="left"/>
              <w:rPr/>
            </w:pPr>
            <w:r>
              <w:rPr/>
              <w:t xml:space="preserve">K.S. Satyanara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sz w:val="4"/>
                <w:szCs w:val="4"/>
              </w:rPr>
            </w:pPr>
            <w:r>
              <w:rPr>
                <w:sz w:val="4"/>
                <w:szCs w:val="4"/>
              </w:rPr>
            </w:r>
          </w:p>
        </w:tc>
        <w:tc>
          <w:tcPr>
            <w:tcW w:w="2667" w:type="dxa"/>
            <w:tcBorders/>
            <w:vAlign w:val="center"/>
          </w:tcPr>
          <w:p>
            <w:pPr>
              <w:pStyle w:val="TableContents"/>
              <w:bidi w:val="0"/>
              <w:spacing w:before="0" w:after="283"/>
              <w:jc w:val="left"/>
              <w:rPr/>
            </w:pPr>
            <w:r>
              <w:rPr/>
              <w:t xml:space="preserve">Sarpa Kavalu </w:t>
            </w:r>
          </w:p>
        </w:tc>
        <w:tc>
          <w:tcPr>
            <w:tcW w:w="2173" w:type="dxa"/>
            <w:tcBorders/>
            <w:vAlign w:val="center"/>
          </w:tcPr>
          <w:p>
            <w:pPr>
              <w:pStyle w:val="TableContents"/>
              <w:bidi w:val="0"/>
              <w:spacing w:before="0" w:after="283"/>
              <w:jc w:val="left"/>
              <w:rPr/>
            </w:pPr>
            <w:r>
              <w:rPr/>
              <w:t xml:space="preserve">S.N. Singh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sz w:val="4"/>
                <w:szCs w:val="4"/>
              </w:rPr>
            </w:pPr>
            <w:r>
              <w:rPr>
                <w:sz w:val="4"/>
                <w:szCs w:val="4"/>
              </w:rPr>
            </w:r>
          </w:p>
        </w:tc>
        <w:tc>
          <w:tcPr>
            <w:tcW w:w="2667" w:type="dxa"/>
            <w:tcBorders/>
            <w:vAlign w:val="center"/>
          </w:tcPr>
          <w:p>
            <w:pPr>
              <w:pStyle w:val="TableContents"/>
              <w:bidi w:val="0"/>
              <w:spacing w:before="0" w:after="283"/>
              <w:jc w:val="left"/>
              <w:rPr/>
            </w:pPr>
            <w:r>
              <w:rPr/>
              <w:t xml:space="preserve">Ashirwada </w:t>
            </w:r>
          </w:p>
        </w:tc>
        <w:tc>
          <w:tcPr>
            <w:tcW w:w="2173" w:type="dxa"/>
            <w:tcBorders/>
            <w:vAlign w:val="center"/>
          </w:tcPr>
          <w:p>
            <w:pPr>
              <w:pStyle w:val="TableContents"/>
              <w:bidi w:val="0"/>
              <w:spacing w:before="0" w:after="283"/>
              <w:jc w:val="left"/>
              <w:rPr/>
            </w:pPr>
            <w:r>
              <w:rPr/>
              <w:t xml:space="preserve">Kunigal Nagabhushan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sz w:val="4"/>
                <w:szCs w:val="4"/>
              </w:rPr>
            </w:pPr>
            <w:r>
              <w:rPr>
                <w:sz w:val="4"/>
                <w:szCs w:val="4"/>
              </w:rPr>
            </w:r>
          </w:p>
        </w:tc>
        <w:tc>
          <w:tcPr>
            <w:tcW w:w="2667" w:type="dxa"/>
            <w:tcBorders/>
            <w:vAlign w:val="center"/>
          </w:tcPr>
          <w:p>
            <w:pPr>
              <w:pStyle w:val="TableContents"/>
              <w:bidi w:val="0"/>
              <w:spacing w:before="0" w:after="283"/>
              <w:jc w:val="left"/>
              <w:rPr/>
            </w:pPr>
            <w:r>
              <w:rPr/>
              <w:t xml:space="preserve">Bili Hendthi </w:t>
            </w:r>
          </w:p>
        </w:tc>
        <w:tc>
          <w:tcPr>
            <w:tcW w:w="2173" w:type="dxa"/>
            <w:tcBorders/>
            <w:vAlign w:val="center"/>
          </w:tcPr>
          <w:p>
            <w:pPr>
              <w:pStyle w:val="TableContents"/>
              <w:bidi w:val="0"/>
              <w:spacing w:before="0" w:after="283"/>
              <w:jc w:val="left"/>
              <w:rPr/>
            </w:pPr>
            <w:r>
              <w:rPr/>
              <w:t xml:space="preserve">S.R. Puttana Kanagal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sz w:val="4"/>
                <w:szCs w:val="4"/>
              </w:rPr>
            </w:pPr>
            <w:r>
              <w:rPr>
                <w:sz w:val="4"/>
                <w:szCs w:val="4"/>
              </w:rPr>
            </w:r>
          </w:p>
        </w:tc>
        <w:tc>
          <w:tcPr>
            <w:tcW w:w="2667" w:type="dxa"/>
            <w:tcBorders/>
            <w:vAlign w:val="center"/>
          </w:tcPr>
          <w:p>
            <w:pPr>
              <w:pStyle w:val="TableContents"/>
              <w:bidi w:val="0"/>
              <w:spacing w:before="0" w:after="283"/>
              <w:jc w:val="left"/>
              <w:rPr/>
            </w:pPr>
            <w:r>
              <w:rPr/>
              <w:t xml:space="preserve">Jagruthi </w:t>
            </w:r>
          </w:p>
        </w:tc>
        <w:tc>
          <w:tcPr>
            <w:tcW w:w="2173" w:type="dxa"/>
            <w:tcBorders/>
            <w:vAlign w:val="center"/>
          </w:tcPr>
          <w:p>
            <w:pPr>
              <w:pStyle w:val="TableContents"/>
              <w:bidi w:val="0"/>
              <w:spacing w:before="0" w:after="283"/>
              <w:jc w:val="left"/>
              <w:rPr/>
            </w:pPr>
            <w:r>
              <w:rPr/>
              <w:t xml:space="preserve">C.V. Sridhar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sz w:val="4"/>
                <w:szCs w:val="4"/>
              </w:rPr>
            </w:pPr>
            <w:r>
              <w:rPr>
                <w:sz w:val="4"/>
                <w:szCs w:val="4"/>
              </w:rPr>
            </w:r>
          </w:p>
        </w:tc>
        <w:tc>
          <w:tcPr>
            <w:tcW w:w="2667" w:type="dxa"/>
            <w:tcBorders/>
            <w:vAlign w:val="center"/>
          </w:tcPr>
          <w:p>
            <w:pPr>
              <w:pStyle w:val="TableContents"/>
              <w:bidi w:val="0"/>
              <w:spacing w:before="0" w:after="283"/>
              <w:jc w:val="left"/>
              <w:rPr/>
            </w:pPr>
            <w:r>
              <w:rPr/>
              <w:t xml:space="preserve">Mantra Shakti </w:t>
            </w:r>
          </w:p>
        </w:tc>
        <w:tc>
          <w:tcPr>
            <w:tcW w:w="2173" w:type="dxa"/>
            <w:tcBorders/>
            <w:vAlign w:val="center"/>
          </w:tcPr>
          <w:p>
            <w:pPr>
              <w:pStyle w:val="TableContents"/>
              <w:bidi w:val="0"/>
              <w:spacing w:before="0" w:after="283"/>
              <w:jc w:val="left"/>
              <w:rPr/>
            </w:pPr>
            <w:r>
              <w:rPr/>
              <w:t xml:space="preserve">Hunsur Krishnamurthy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1976 </w:t>
            </w:r>
          </w:p>
        </w:tc>
        <w:tc>
          <w:tcPr>
            <w:tcW w:w="2667" w:type="dxa"/>
            <w:tcBorders/>
            <w:vAlign w:val="center"/>
          </w:tcPr>
          <w:p>
            <w:pPr>
              <w:pStyle w:val="TableContents"/>
              <w:bidi w:val="0"/>
              <w:spacing w:before="0" w:after="283"/>
              <w:jc w:val="left"/>
              <w:rPr/>
            </w:pPr>
            <w:r>
              <w:rPr/>
              <w:t xml:space="preserve">Sutrada Bombe </w:t>
            </w:r>
          </w:p>
        </w:tc>
        <w:tc>
          <w:tcPr>
            <w:tcW w:w="2173" w:type="dxa"/>
            <w:tcBorders/>
            <w:vAlign w:val="center"/>
          </w:tcPr>
          <w:p>
            <w:pPr>
              <w:pStyle w:val="TableContents"/>
              <w:bidi w:val="0"/>
              <w:spacing w:before="0" w:after="283"/>
              <w:jc w:val="left"/>
              <w:rPr/>
            </w:pPr>
            <w:r>
              <w:rPr/>
              <w:t xml:space="preserve">Pekati Shivaram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1976 </w:t>
            </w:r>
          </w:p>
        </w:tc>
        <w:tc>
          <w:tcPr>
            <w:tcW w:w="2667" w:type="dxa"/>
            <w:tcBorders/>
            <w:vAlign w:val="center"/>
          </w:tcPr>
          <w:p>
            <w:pPr>
              <w:pStyle w:val="TableContents"/>
              <w:bidi w:val="0"/>
              <w:spacing w:before="0" w:after="283"/>
              <w:jc w:val="left"/>
              <w:rPr/>
            </w:pPr>
            <w:r>
              <w:rPr/>
              <w:t xml:space="preserve">Rajanarthakiya Rahasya </w:t>
            </w:r>
          </w:p>
        </w:tc>
        <w:tc>
          <w:tcPr>
            <w:tcW w:w="2173" w:type="dxa"/>
            <w:tcBorders/>
            <w:vAlign w:val="center"/>
          </w:tcPr>
          <w:p>
            <w:pPr>
              <w:pStyle w:val="TableContents"/>
              <w:bidi w:val="0"/>
              <w:spacing w:before="0" w:after="283"/>
              <w:jc w:val="left"/>
              <w:rPr/>
            </w:pPr>
            <w:r>
              <w:rPr/>
              <w:t xml:space="preserve">B. Harinarayana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1977 </w:t>
            </w:r>
          </w:p>
        </w:tc>
        <w:tc>
          <w:tcPr>
            <w:tcW w:w="2667" w:type="dxa"/>
            <w:tcBorders/>
            <w:vAlign w:val="center"/>
          </w:tcPr>
          <w:p>
            <w:pPr>
              <w:pStyle w:val="TableContents"/>
              <w:bidi w:val="0"/>
              <w:spacing w:before="0" w:after="283"/>
              <w:jc w:val="left"/>
              <w:rPr/>
            </w:pPr>
            <w:r>
              <w:rPr/>
              <w:t xml:space="preserve">Banashankari </w:t>
            </w:r>
          </w:p>
        </w:tc>
        <w:tc>
          <w:tcPr>
            <w:tcW w:w="2173" w:type="dxa"/>
            <w:tcBorders/>
            <w:vAlign w:val="center"/>
          </w:tcPr>
          <w:p>
            <w:pPr>
              <w:pStyle w:val="TableContents"/>
              <w:bidi w:val="0"/>
              <w:spacing w:before="0" w:after="283"/>
              <w:jc w:val="left"/>
              <w:rPr/>
            </w:pPr>
            <w:r>
              <w:rPr/>
              <w:t xml:space="preserve">K.S.L. Swamy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1977 </w:t>
            </w:r>
          </w:p>
        </w:tc>
        <w:tc>
          <w:tcPr>
            <w:tcW w:w="2667" w:type="dxa"/>
            <w:tcBorders/>
            <w:vAlign w:val="center"/>
          </w:tcPr>
          <w:p>
            <w:pPr>
              <w:pStyle w:val="TableContents"/>
              <w:bidi w:val="0"/>
              <w:spacing w:before="0" w:after="283"/>
              <w:jc w:val="left"/>
              <w:rPr/>
            </w:pPr>
            <w:r>
              <w:rPr/>
              <w:t xml:space="preserve">Shani Prabhava </w:t>
            </w:r>
          </w:p>
        </w:tc>
        <w:tc>
          <w:tcPr>
            <w:tcW w:w="2173" w:type="dxa"/>
            <w:tcBorders/>
            <w:vAlign w:val="center"/>
          </w:tcPr>
          <w:p>
            <w:pPr>
              <w:pStyle w:val="TableContents"/>
              <w:bidi w:val="0"/>
              <w:spacing w:before="0" w:after="283"/>
              <w:jc w:val="left"/>
              <w:rPr/>
            </w:pPr>
            <w:r>
              <w:rPr/>
              <w:t xml:space="preserve">Ratnakar-Madhu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1977 </w:t>
            </w:r>
          </w:p>
        </w:tc>
        <w:tc>
          <w:tcPr>
            <w:tcW w:w="2667" w:type="dxa"/>
            <w:tcBorders/>
            <w:vAlign w:val="center"/>
          </w:tcPr>
          <w:p>
            <w:pPr>
              <w:pStyle w:val="TableContents"/>
              <w:bidi w:val="0"/>
              <w:spacing w:before="0" w:after="283"/>
              <w:jc w:val="left"/>
              <w:rPr/>
            </w:pPr>
            <w:r>
              <w:rPr/>
              <w:t xml:space="preserve">Hemavathi </w:t>
            </w:r>
          </w:p>
        </w:tc>
        <w:tc>
          <w:tcPr>
            <w:tcW w:w="2173" w:type="dxa"/>
            <w:tcBorders/>
            <w:vAlign w:val="center"/>
          </w:tcPr>
          <w:p>
            <w:pPr>
              <w:pStyle w:val="TableContents"/>
              <w:bidi w:val="0"/>
              <w:spacing w:before="0" w:after="283"/>
              <w:jc w:val="left"/>
              <w:rPr/>
            </w:pPr>
            <w:r>
              <w:rPr/>
              <w:t xml:space="preserve">Siddalingaiah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1977 </w:t>
            </w:r>
          </w:p>
        </w:tc>
        <w:tc>
          <w:tcPr>
            <w:tcW w:w="2667" w:type="dxa"/>
            <w:tcBorders/>
            <w:vAlign w:val="center"/>
          </w:tcPr>
          <w:p>
            <w:pPr>
              <w:pStyle w:val="TableContents"/>
              <w:bidi w:val="0"/>
              <w:spacing w:before="0" w:after="283"/>
              <w:jc w:val="left"/>
              <w:rPr/>
            </w:pPr>
            <w:r>
              <w:rPr/>
              <w:t xml:space="preserve">Shri Renukadavi Mahatme </w:t>
            </w:r>
          </w:p>
        </w:tc>
        <w:tc>
          <w:tcPr>
            <w:tcW w:w="2173" w:type="dxa"/>
            <w:tcBorders/>
            <w:vAlign w:val="center"/>
          </w:tcPr>
          <w:p>
            <w:pPr>
              <w:pStyle w:val="TableContents"/>
              <w:bidi w:val="0"/>
              <w:spacing w:before="0" w:after="283"/>
              <w:jc w:val="left"/>
              <w:rPr/>
            </w:pPr>
            <w:r>
              <w:rPr/>
              <w:t xml:space="preserve">C.S. Rao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1977 </w:t>
            </w:r>
          </w:p>
        </w:tc>
        <w:tc>
          <w:tcPr>
            <w:tcW w:w="2667" w:type="dxa"/>
            <w:tcBorders/>
            <w:vAlign w:val="center"/>
          </w:tcPr>
          <w:p>
            <w:pPr>
              <w:pStyle w:val="TableContents"/>
              <w:bidi w:val="0"/>
              <w:spacing w:before="0" w:after="283"/>
              <w:jc w:val="left"/>
              <w:rPr/>
            </w:pPr>
            <w:r>
              <w:rPr/>
              <w:t xml:space="preserve">Srimanthana Magalu </w:t>
            </w:r>
          </w:p>
        </w:tc>
        <w:tc>
          <w:tcPr>
            <w:tcW w:w="2173" w:type="dxa"/>
            <w:tcBorders/>
            <w:vAlign w:val="center"/>
          </w:tcPr>
          <w:p>
            <w:pPr>
              <w:pStyle w:val="TableContents"/>
              <w:bidi w:val="0"/>
              <w:spacing w:before="0" w:after="283"/>
              <w:jc w:val="left"/>
              <w:rPr/>
            </w:pPr>
            <w:r>
              <w:rPr/>
              <w:t xml:space="preserve">A.V. Sheshgiri Rao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1978 </w:t>
            </w:r>
          </w:p>
        </w:tc>
        <w:tc>
          <w:tcPr>
            <w:tcW w:w="2667" w:type="dxa"/>
            <w:tcBorders/>
            <w:vAlign w:val="center"/>
          </w:tcPr>
          <w:p>
            <w:pPr>
              <w:pStyle w:val="TableContents"/>
              <w:bidi w:val="0"/>
              <w:spacing w:before="0" w:after="283"/>
              <w:jc w:val="left"/>
              <w:rPr/>
            </w:pPr>
            <w:r>
              <w:rPr/>
              <w:t xml:space="preserve">Mathu Tappada Maga </w:t>
            </w:r>
          </w:p>
        </w:tc>
        <w:tc>
          <w:tcPr>
            <w:tcW w:w="2173" w:type="dxa"/>
            <w:tcBorders/>
            <w:vAlign w:val="center"/>
          </w:tcPr>
          <w:p>
            <w:pPr>
              <w:pStyle w:val="TableContents"/>
              <w:bidi w:val="0"/>
              <w:spacing w:before="0" w:after="283"/>
              <w:jc w:val="left"/>
              <w:rPr/>
            </w:pPr>
            <w:r>
              <w:rPr/>
              <w:t xml:space="preserve">Pekati Shivram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1978 </w:t>
            </w:r>
          </w:p>
        </w:tc>
        <w:tc>
          <w:tcPr>
            <w:tcW w:w="2667" w:type="dxa"/>
            <w:tcBorders/>
            <w:vAlign w:val="center"/>
          </w:tcPr>
          <w:p>
            <w:pPr>
              <w:pStyle w:val="TableContents"/>
              <w:bidi w:val="0"/>
              <w:spacing w:before="0" w:after="283"/>
              <w:jc w:val="left"/>
              <w:rPr/>
            </w:pPr>
            <w:r>
              <w:rPr/>
              <w:t xml:space="preserve">Madhura Sangama </w:t>
            </w:r>
          </w:p>
        </w:tc>
        <w:tc>
          <w:tcPr>
            <w:tcW w:w="2173" w:type="dxa"/>
            <w:tcBorders/>
            <w:vAlign w:val="center"/>
          </w:tcPr>
          <w:p>
            <w:pPr>
              <w:pStyle w:val="TableContents"/>
              <w:bidi w:val="0"/>
              <w:spacing w:before="0" w:after="283"/>
              <w:jc w:val="left"/>
              <w:rPr/>
            </w:pPr>
            <w:r>
              <w:rPr/>
              <w:t xml:space="preserve">T.P. Venugopal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1978 </w:t>
            </w:r>
          </w:p>
        </w:tc>
        <w:tc>
          <w:tcPr>
            <w:tcW w:w="2667" w:type="dxa"/>
            <w:tcBorders/>
            <w:vAlign w:val="center"/>
          </w:tcPr>
          <w:p>
            <w:pPr>
              <w:pStyle w:val="TableContents"/>
              <w:bidi w:val="0"/>
              <w:spacing w:before="0" w:after="283"/>
              <w:jc w:val="left"/>
              <w:rPr/>
            </w:pPr>
            <w:r>
              <w:rPr/>
              <w:t xml:space="preserve">Parashuraman </w:t>
            </w:r>
          </w:p>
        </w:tc>
        <w:tc>
          <w:tcPr>
            <w:tcW w:w="2173" w:type="dxa"/>
            <w:tcBorders/>
            <w:vAlign w:val="center"/>
          </w:tcPr>
          <w:p>
            <w:pPr>
              <w:pStyle w:val="TableContents"/>
              <w:bidi w:val="0"/>
              <w:spacing w:before="0" w:after="283"/>
              <w:jc w:val="left"/>
              <w:rPr/>
            </w:pPr>
            <w:r>
              <w:rPr/>
              <w:t xml:space="preserve">C.S. Rao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1978 </w:t>
            </w:r>
          </w:p>
        </w:tc>
        <w:tc>
          <w:tcPr>
            <w:tcW w:w="2667" w:type="dxa"/>
            <w:tcBorders/>
            <w:vAlign w:val="center"/>
          </w:tcPr>
          <w:p>
            <w:pPr>
              <w:pStyle w:val="TableContents"/>
              <w:bidi w:val="0"/>
              <w:spacing w:before="0" w:after="283"/>
              <w:jc w:val="left"/>
              <w:rPr/>
            </w:pPr>
            <w:r>
              <w:rPr/>
              <w:t xml:space="preserve">Bhale Huduga </w:t>
            </w:r>
          </w:p>
        </w:tc>
        <w:tc>
          <w:tcPr>
            <w:tcW w:w="2173" w:type="dxa"/>
            <w:tcBorders/>
            <w:vAlign w:val="center"/>
          </w:tcPr>
          <w:p>
            <w:pPr>
              <w:pStyle w:val="TableContents"/>
              <w:bidi w:val="0"/>
              <w:spacing w:before="0" w:after="283"/>
              <w:jc w:val="left"/>
              <w:rPr/>
            </w:pPr>
            <w:r>
              <w:rPr/>
              <w:t xml:space="preserve">T.R. Ramanna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1978 </w:t>
            </w:r>
          </w:p>
        </w:tc>
        <w:tc>
          <w:tcPr>
            <w:tcW w:w="2667" w:type="dxa"/>
            <w:tcBorders/>
            <w:vAlign w:val="center"/>
          </w:tcPr>
          <w:p>
            <w:pPr>
              <w:pStyle w:val="TableContents"/>
              <w:bidi w:val="0"/>
              <w:spacing w:before="0" w:after="283"/>
              <w:jc w:val="left"/>
              <w:rPr/>
            </w:pPr>
            <w:r>
              <w:rPr/>
              <w:t xml:space="preserve">Devadasi </w:t>
            </w:r>
          </w:p>
        </w:tc>
        <w:tc>
          <w:tcPr>
            <w:tcW w:w="2173" w:type="dxa"/>
            <w:tcBorders/>
            <w:vAlign w:val="center"/>
          </w:tcPr>
          <w:p>
            <w:pPr>
              <w:pStyle w:val="TableContents"/>
              <w:bidi w:val="0"/>
              <w:spacing w:before="0" w:after="283"/>
              <w:jc w:val="left"/>
              <w:rPr/>
            </w:pPr>
            <w:r>
              <w:rPr/>
              <w:t xml:space="preserve">C.V. Raju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1979 </w:t>
            </w:r>
          </w:p>
        </w:tc>
        <w:tc>
          <w:tcPr>
            <w:tcW w:w="2667" w:type="dxa"/>
            <w:tcBorders/>
            <w:vAlign w:val="center"/>
          </w:tcPr>
          <w:p>
            <w:pPr>
              <w:pStyle w:val="TableContents"/>
              <w:bidi w:val="0"/>
              <w:spacing w:before="0" w:after="283"/>
              <w:jc w:val="left"/>
              <w:rPr/>
            </w:pPr>
            <w:r>
              <w:rPr/>
              <w:t xml:space="preserve">Putani Agentit 1-2-3 </w:t>
            </w:r>
          </w:p>
        </w:tc>
        <w:tc>
          <w:tcPr>
            <w:tcW w:w="2173" w:type="dxa"/>
            <w:tcBorders/>
            <w:vAlign w:val="center"/>
          </w:tcPr>
          <w:p>
            <w:pPr>
              <w:pStyle w:val="TableContents"/>
              <w:bidi w:val="0"/>
              <w:spacing w:before="0" w:after="283"/>
              <w:jc w:val="left"/>
              <w:rPr/>
            </w:pPr>
            <w:r>
              <w:rPr/>
              <w:t xml:space="preserve">Geethapriya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1979 </w:t>
            </w:r>
          </w:p>
        </w:tc>
        <w:tc>
          <w:tcPr>
            <w:tcW w:w="2667" w:type="dxa"/>
            <w:tcBorders/>
            <w:vAlign w:val="center"/>
          </w:tcPr>
          <w:p>
            <w:pPr>
              <w:pStyle w:val="TableContents"/>
              <w:bidi w:val="0"/>
              <w:spacing w:before="0" w:after="283"/>
              <w:jc w:val="left"/>
              <w:rPr/>
            </w:pPr>
            <w:r>
              <w:rPr/>
              <w:t xml:space="preserve">Seetharamu </w:t>
            </w:r>
          </w:p>
        </w:tc>
        <w:tc>
          <w:tcPr>
            <w:tcW w:w="2173" w:type="dxa"/>
            <w:tcBorders/>
            <w:vAlign w:val="center"/>
          </w:tcPr>
          <w:p>
            <w:pPr>
              <w:pStyle w:val="TableContents"/>
              <w:bidi w:val="0"/>
              <w:spacing w:before="0" w:after="283"/>
              <w:jc w:val="left"/>
              <w:rPr/>
            </w:pPr>
            <w:r>
              <w:rPr/>
              <w:t xml:space="preserve">Abbayi Naidu </w:t>
            </w:r>
          </w:p>
        </w:tc>
        <w:tc>
          <w:tcPr>
            <w:tcW w:w="2419" w:type="dxa"/>
            <w:tcBorders/>
            <w:vAlign w:val="center"/>
          </w:tcPr>
          <w:p>
            <w:pPr>
              <w:pStyle w:val="TableContents"/>
              <w:bidi w:val="0"/>
              <w:spacing w:before="0" w:after="283"/>
              <w:jc w:val="left"/>
              <w:rPr/>
            </w:pPr>
            <w:r>
              <w:rPr/>
              <w:t xml:space="preserve">Shankarnagin kanssa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1980 </w:t>
            </w:r>
          </w:p>
        </w:tc>
        <w:tc>
          <w:tcPr>
            <w:tcW w:w="2667" w:type="dxa"/>
            <w:tcBorders/>
            <w:vAlign w:val="center"/>
          </w:tcPr>
          <w:p>
            <w:pPr>
              <w:pStyle w:val="TableContents"/>
              <w:bidi w:val="0"/>
              <w:spacing w:before="0" w:after="283"/>
              <w:jc w:val="left"/>
              <w:rPr/>
            </w:pPr>
            <w:r>
              <w:rPr/>
              <w:t xml:space="preserve">Vajrada Jalapata </w:t>
            </w:r>
          </w:p>
        </w:tc>
        <w:tc>
          <w:tcPr>
            <w:tcW w:w="2173" w:type="dxa"/>
            <w:tcBorders/>
            <w:vAlign w:val="center"/>
          </w:tcPr>
          <w:p>
            <w:pPr>
              <w:pStyle w:val="TableContents"/>
              <w:bidi w:val="0"/>
              <w:spacing w:before="0" w:after="283"/>
              <w:jc w:val="left"/>
              <w:rPr/>
            </w:pPr>
            <w:r>
              <w:rPr/>
              <w:t xml:space="preserve">Bhandaru Giribabu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1980 </w:t>
            </w:r>
          </w:p>
        </w:tc>
        <w:tc>
          <w:tcPr>
            <w:tcW w:w="2667" w:type="dxa"/>
            <w:tcBorders/>
            <w:vAlign w:val="center"/>
          </w:tcPr>
          <w:p>
            <w:pPr>
              <w:pStyle w:val="TableContents"/>
              <w:bidi w:val="0"/>
              <w:spacing w:before="0" w:after="283"/>
              <w:jc w:val="left"/>
              <w:rPr/>
            </w:pPr>
            <w:r>
              <w:rPr/>
              <w:t xml:space="preserve">Maria rakkaani </w:t>
            </w:r>
          </w:p>
        </w:tc>
        <w:tc>
          <w:tcPr>
            <w:tcW w:w="2173" w:type="dxa"/>
            <w:tcBorders/>
            <w:vAlign w:val="center"/>
          </w:tcPr>
          <w:p>
            <w:pPr>
              <w:pStyle w:val="TableContents"/>
              <w:bidi w:val="0"/>
              <w:spacing w:before="0" w:after="283"/>
              <w:jc w:val="left"/>
              <w:rPr/>
            </w:pPr>
            <w:r>
              <w:rPr/>
              <w:t xml:space="preserve">Durai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1980 </w:t>
            </w:r>
          </w:p>
        </w:tc>
        <w:tc>
          <w:tcPr>
            <w:tcW w:w="2667" w:type="dxa"/>
            <w:tcBorders/>
            <w:vAlign w:val="center"/>
          </w:tcPr>
          <w:p>
            <w:pPr>
              <w:pStyle w:val="TableContents"/>
              <w:bidi w:val="0"/>
              <w:spacing w:before="0" w:after="283"/>
              <w:jc w:val="left"/>
              <w:rPr/>
            </w:pPr>
            <w:r>
              <w:rPr/>
              <w:t xml:space="preserve">Moogana Sedu </w:t>
            </w:r>
          </w:p>
        </w:tc>
        <w:tc>
          <w:tcPr>
            <w:tcW w:w="2173" w:type="dxa"/>
            <w:tcBorders/>
            <w:vAlign w:val="center"/>
          </w:tcPr>
          <w:p>
            <w:pPr>
              <w:pStyle w:val="TableContents"/>
              <w:bidi w:val="0"/>
              <w:spacing w:before="0" w:after="283"/>
              <w:jc w:val="left"/>
              <w:rPr/>
            </w:pPr>
            <w:r>
              <w:rPr/>
              <w:t xml:space="preserve">B. Subba Rao </w:t>
            </w:r>
          </w:p>
        </w:tc>
        <w:tc>
          <w:tcPr>
            <w:tcW w:w="2419" w:type="dxa"/>
            <w:tcBorders/>
            <w:vAlign w:val="center"/>
          </w:tcPr>
          <w:p>
            <w:pPr>
              <w:pStyle w:val="TableContents"/>
              <w:bidi w:val="0"/>
              <w:spacing w:before="0" w:after="283"/>
              <w:jc w:val="left"/>
              <w:rPr/>
            </w:pPr>
            <w:r>
              <w:rPr/>
              <w:t xml:space="preserve">Shankarnagin kanssa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1980 </w:t>
            </w:r>
          </w:p>
        </w:tc>
        <w:tc>
          <w:tcPr>
            <w:tcW w:w="2667" w:type="dxa"/>
            <w:tcBorders/>
            <w:vAlign w:val="center"/>
          </w:tcPr>
          <w:p>
            <w:pPr>
              <w:pStyle w:val="TableContents"/>
              <w:bidi w:val="0"/>
              <w:spacing w:before="0" w:after="283"/>
              <w:jc w:val="left"/>
              <w:rPr/>
            </w:pPr>
            <w:r>
              <w:rPr/>
              <w:t xml:space="preserve">Kaalinga </w:t>
            </w:r>
          </w:p>
        </w:tc>
        <w:tc>
          <w:tcPr>
            <w:tcW w:w="2173" w:type="dxa"/>
            <w:tcBorders/>
            <w:vAlign w:val="center"/>
          </w:tcPr>
          <w:p>
            <w:pPr>
              <w:pStyle w:val="TableContents"/>
              <w:bidi w:val="0"/>
              <w:spacing w:before="0" w:after="283"/>
              <w:jc w:val="left"/>
              <w:rPr/>
            </w:pPr>
            <w:r>
              <w:rPr/>
              <w:t xml:space="preserve">V Somashekhar </w:t>
            </w:r>
          </w:p>
        </w:tc>
        <w:tc>
          <w:tcPr>
            <w:tcW w:w="2419" w:type="dxa"/>
            <w:tcBorders/>
            <w:vAlign w:val="center"/>
          </w:tcPr>
          <w:p>
            <w:pPr>
              <w:pStyle w:val="TableContents"/>
              <w:bidi w:val="0"/>
              <w:spacing w:before="0" w:after="283"/>
              <w:jc w:val="left"/>
              <w:rPr/>
            </w:pPr>
            <w:r>
              <w:rPr/>
              <w:t xml:space="preserve">Vishnuvardhanin kanssa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1981 </w:t>
            </w:r>
          </w:p>
        </w:tc>
        <w:tc>
          <w:tcPr>
            <w:tcW w:w="2667" w:type="dxa"/>
            <w:tcBorders/>
            <w:vAlign w:val="center"/>
          </w:tcPr>
          <w:p>
            <w:pPr>
              <w:pStyle w:val="TableContents"/>
              <w:bidi w:val="0"/>
              <w:spacing w:before="0" w:after="283"/>
              <w:jc w:val="left"/>
              <w:rPr/>
            </w:pPr>
            <w:r>
              <w:rPr/>
              <w:t xml:space="preserve">Kula Puthra </w:t>
            </w:r>
          </w:p>
        </w:tc>
        <w:tc>
          <w:tcPr>
            <w:tcW w:w="2173" w:type="dxa"/>
            <w:tcBorders/>
            <w:vAlign w:val="center"/>
          </w:tcPr>
          <w:p>
            <w:pPr>
              <w:pStyle w:val="TableContents"/>
              <w:bidi w:val="0"/>
              <w:spacing w:before="0" w:after="283"/>
              <w:jc w:val="left"/>
              <w:rPr/>
            </w:pPr>
            <w:r>
              <w:rPr/>
              <w:t xml:space="preserve">T.R. Ramanna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1981 </w:t>
            </w:r>
          </w:p>
        </w:tc>
        <w:tc>
          <w:tcPr>
            <w:tcW w:w="2667" w:type="dxa"/>
            <w:tcBorders/>
            <w:vAlign w:val="center"/>
          </w:tcPr>
          <w:p>
            <w:pPr>
              <w:pStyle w:val="TableContents"/>
              <w:bidi w:val="0"/>
              <w:spacing w:before="0" w:after="283"/>
              <w:jc w:val="left"/>
              <w:rPr/>
            </w:pPr>
            <w:r>
              <w:rPr/>
              <w:t xml:space="preserve">Garjanai </w:t>
            </w:r>
          </w:p>
        </w:tc>
        <w:tc>
          <w:tcPr>
            <w:tcW w:w="2173" w:type="dxa"/>
            <w:tcBorders/>
            <w:vAlign w:val="center"/>
          </w:tcPr>
          <w:p>
            <w:pPr>
              <w:pStyle w:val="TableContents"/>
              <w:bidi w:val="0"/>
              <w:spacing w:before="0" w:after="283"/>
              <w:jc w:val="left"/>
              <w:rPr/>
            </w:pPr>
            <w:r>
              <w:rPr/>
              <w:t xml:space="preserve">C.V. Rajendran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1981 </w:t>
            </w:r>
          </w:p>
        </w:tc>
        <w:tc>
          <w:tcPr>
            <w:tcW w:w="2667" w:type="dxa"/>
            <w:tcBorders/>
            <w:vAlign w:val="center"/>
          </w:tcPr>
          <w:p>
            <w:pPr>
              <w:pStyle w:val="TableContents"/>
              <w:bidi w:val="0"/>
              <w:spacing w:before="0" w:after="283"/>
              <w:jc w:val="left"/>
              <w:rPr/>
            </w:pPr>
            <w:r>
              <w:rPr/>
              <w:t xml:space="preserve">Thayiya Madilalli </w:t>
            </w:r>
          </w:p>
        </w:tc>
        <w:tc>
          <w:tcPr>
            <w:tcW w:w="2173" w:type="dxa"/>
            <w:tcBorders/>
            <w:vAlign w:val="center"/>
          </w:tcPr>
          <w:p>
            <w:pPr>
              <w:pStyle w:val="TableContents"/>
              <w:bidi w:val="0"/>
              <w:spacing w:before="0" w:after="283"/>
              <w:jc w:val="left"/>
              <w:rPr/>
            </w:pPr>
            <w:r>
              <w:rPr/>
              <w:t xml:space="preserve">B. Subba Rao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1982 </w:t>
            </w:r>
          </w:p>
        </w:tc>
        <w:tc>
          <w:tcPr>
            <w:tcW w:w="2667" w:type="dxa"/>
            <w:tcBorders/>
            <w:vAlign w:val="center"/>
          </w:tcPr>
          <w:p>
            <w:pPr>
              <w:pStyle w:val="TableContents"/>
              <w:bidi w:val="0"/>
              <w:spacing w:before="0" w:after="283"/>
              <w:jc w:val="left"/>
              <w:rPr/>
            </w:pPr>
            <w:r>
              <w:rPr/>
              <w:t xml:space="preserve">Sahasa Simha </w:t>
            </w:r>
          </w:p>
        </w:tc>
        <w:tc>
          <w:tcPr>
            <w:tcW w:w="2173" w:type="dxa"/>
            <w:tcBorders/>
            <w:vAlign w:val="center"/>
          </w:tcPr>
          <w:p>
            <w:pPr>
              <w:pStyle w:val="TableContents"/>
              <w:bidi w:val="0"/>
              <w:spacing w:before="0" w:after="283"/>
              <w:jc w:val="left"/>
              <w:rPr/>
            </w:pPr>
            <w:r>
              <w:rPr/>
              <w:t xml:space="preserve">Joe Simon </w:t>
            </w:r>
          </w:p>
        </w:tc>
        <w:tc>
          <w:tcPr>
            <w:tcW w:w="2419" w:type="dxa"/>
            <w:tcBorders/>
            <w:vAlign w:val="center"/>
          </w:tcPr>
          <w:p>
            <w:pPr>
              <w:pStyle w:val="TableContents"/>
              <w:bidi w:val="0"/>
              <w:spacing w:before="0" w:after="283"/>
              <w:jc w:val="left"/>
              <w:rPr/>
            </w:pPr>
            <w:r>
              <w:rPr/>
              <w:t xml:space="preserve">Vishnuvardhanin kanssa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1982 </w:t>
            </w:r>
          </w:p>
        </w:tc>
        <w:tc>
          <w:tcPr>
            <w:tcW w:w="2667" w:type="dxa"/>
            <w:tcBorders/>
            <w:vAlign w:val="center"/>
          </w:tcPr>
          <w:p>
            <w:pPr>
              <w:pStyle w:val="TableContents"/>
              <w:bidi w:val="0"/>
              <w:spacing w:before="0" w:after="283"/>
              <w:jc w:val="left"/>
              <w:rPr/>
            </w:pPr>
            <w:r>
              <w:rPr/>
              <w:t xml:space="preserve">Mava Sose Saval </w:t>
            </w:r>
          </w:p>
        </w:tc>
        <w:tc>
          <w:tcPr>
            <w:tcW w:w="2173" w:type="dxa"/>
            <w:tcBorders/>
            <w:vAlign w:val="center"/>
          </w:tcPr>
          <w:p>
            <w:pPr>
              <w:pStyle w:val="TableContents"/>
              <w:bidi w:val="0"/>
              <w:spacing w:before="0" w:after="283"/>
              <w:jc w:val="left"/>
              <w:rPr/>
            </w:pPr>
            <w:r>
              <w:rPr/>
              <w:t xml:space="preserve">Amrutham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1982 </w:t>
            </w:r>
          </w:p>
        </w:tc>
        <w:tc>
          <w:tcPr>
            <w:tcW w:w="2667" w:type="dxa"/>
            <w:tcBorders/>
            <w:vAlign w:val="center"/>
          </w:tcPr>
          <w:p>
            <w:pPr>
              <w:pStyle w:val="TableContents"/>
              <w:bidi w:val="0"/>
              <w:spacing w:before="0" w:after="283"/>
              <w:jc w:val="left"/>
              <w:rPr/>
            </w:pPr>
            <w:r>
              <w:rPr/>
              <w:t xml:space="preserve">Kempu Hori </w:t>
            </w:r>
          </w:p>
        </w:tc>
        <w:tc>
          <w:tcPr>
            <w:tcW w:w="2173" w:type="dxa"/>
            <w:tcBorders/>
            <w:vAlign w:val="center"/>
          </w:tcPr>
          <w:p>
            <w:pPr>
              <w:pStyle w:val="TableContents"/>
              <w:bidi w:val="0"/>
              <w:spacing w:before="0" w:after="283"/>
              <w:jc w:val="left"/>
              <w:rPr/>
            </w:pPr>
            <w:r>
              <w:rPr/>
              <w:t xml:space="preserve">B.M. Madhavaiah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sz w:val="4"/>
                <w:szCs w:val="4"/>
              </w:rPr>
            </w:pPr>
            <w:r>
              <w:rPr>
                <w:sz w:val="4"/>
                <w:szCs w:val="4"/>
              </w:rPr>
            </w:r>
          </w:p>
        </w:tc>
        <w:tc>
          <w:tcPr>
            <w:tcW w:w="2667" w:type="dxa"/>
            <w:tcBorders/>
            <w:vAlign w:val="center"/>
          </w:tcPr>
          <w:p>
            <w:pPr>
              <w:pStyle w:val="TableContents"/>
              <w:bidi w:val="0"/>
              <w:spacing w:before="0" w:after="283"/>
              <w:jc w:val="left"/>
              <w:rPr/>
            </w:pPr>
            <w:r>
              <w:rPr/>
              <w:t xml:space="preserve">Nodi Swamy Navirodu Hige </w:t>
            </w:r>
          </w:p>
        </w:tc>
        <w:tc>
          <w:tcPr>
            <w:tcW w:w="2173" w:type="dxa"/>
            <w:tcBorders/>
            <w:vAlign w:val="center"/>
          </w:tcPr>
          <w:p>
            <w:pPr>
              <w:pStyle w:val="TableContents"/>
              <w:bidi w:val="0"/>
              <w:spacing w:before="0" w:after="283"/>
              <w:jc w:val="left"/>
              <w:rPr/>
            </w:pPr>
            <w:r>
              <w:rPr/>
              <w:t xml:space="preserve">Shankar Nag </w:t>
            </w:r>
          </w:p>
        </w:tc>
        <w:tc>
          <w:tcPr>
            <w:tcW w:w="2419" w:type="dxa"/>
            <w:tcBorders/>
            <w:vAlign w:val="center"/>
          </w:tcPr>
          <w:p>
            <w:pPr>
              <w:pStyle w:val="TableContents"/>
              <w:bidi w:val="0"/>
              <w:spacing w:before="0" w:after="283"/>
              <w:jc w:val="left"/>
              <w:rPr/>
            </w:pPr>
            <w:r>
              <w:rPr/>
              <w:t xml:space="preserve">Shankar Nagin kanssa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sz w:val="4"/>
                <w:szCs w:val="4"/>
              </w:rPr>
            </w:pPr>
            <w:r>
              <w:rPr>
                <w:sz w:val="4"/>
                <w:szCs w:val="4"/>
              </w:rPr>
            </w:r>
          </w:p>
        </w:tc>
        <w:tc>
          <w:tcPr>
            <w:tcW w:w="2667" w:type="dxa"/>
            <w:tcBorders/>
            <w:vAlign w:val="center"/>
          </w:tcPr>
          <w:p>
            <w:pPr>
              <w:pStyle w:val="TableContents"/>
              <w:bidi w:val="0"/>
              <w:spacing w:before="0" w:after="283"/>
              <w:jc w:val="left"/>
              <w:rPr/>
            </w:pPr>
            <w:r>
              <w:rPr/>
              <w:t xml:space="preserve">Maga Maharaju (TELUGU) </w:t>
            </w:r>
          </w:p>
        </w:tc>
        <w:tc>
          <w:tcPr>
            <w:tcW w:w="2173" w:type="dxa"/>
            <w:tcBorders/>
            <w:vAlign w:val="center"/>
          </w:tcPr>
          <w:p>
            <w:pPr>
              <w:pStyle w:val="TableContents"/>
              <w:bidi w:val="0"/>
              <w:spacing w:before="0" w:after="283"/>
              <w:jc w:val="left"/>
              <w:rPr/>
            </w:pPr>
            <w:r>
              <w:rPr/>
              <w:t xml:space="preserve">Vijaya Bapineedu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sz w:val="4"/>
                <w:szCs w:val="4"/>
              </w:rPr>
            </w:pPr>
            <w:r>
              <w:rPr>
                <w:sz w:val="4"/>
                <w:szCs w:val="4"/>
              </w:rPr>
            </w:r>
          </w:p>
        </w:tc>
        <w:tc>
          <w:tcPr>
            <w:tcW w:w="2667" w:type="dxa"/>
            <w:tcBorders/>
            <w:vAlign w:val="center"/>
          </w:tcPr>
          <w:p>
            <w:pPr>
              <w:pStyle w:val="TableContents"/>
              <w:bidi w:val="0"/>
              <w:spacing w:before="0" w:after="283"/>
              <w:jc w:val="left"/>
              <w:rPr/>
            </w:pPr>
            <w:r>
              <w:rPr/>
              <w:t xml:space="preserve">Bhayankara Bhasmasura </w:t>
            </w:r>
          </w:p>
        </w:tc>
        <w:tc>
          <w:tcPr>
            <w:tcW w:w="2173" w:type="dxa"/>
            <w:tcBorders/>
            <w:vAlign w:val="center"/>
          </w:tcPr>
          <w:p>
            <w:pPr>
              <w:pStyle w:val="TableContents"/>
              <w:bidi w:val="0"/>
              <w:spacing w:before="0" w:after="283"/>
              <w:jc w:val="left"/>
              <w:rPr/>
            </w:pPr>
            <w:r>
              <w:rPr/>
              <w:t xml:space="preserve">C.S. Rao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sz w:val="4"/>
                <w:szCs w:val="4"/>
              </w:rPr>
            </w:pPr>
            <w:r>
              <w:rPr>
                <w:sz w:val="4"/>
                <w:szCs w:val="4"/>
              </w:rPr>
            </w:r>
          </w:p>
        </w:tc>
        <w:tc>
          <w:tcPr>
            <w:tcW w:w="2667" w:type="dxa"/>
            <w:tcBorders/>
            <w:vAlign w:val="center"/>
          </w:tcPr>
          <w:p>
            <w:pPr>
              <w:pStyle w:val="TableContents"/>
              <w:bidi w:val="0"/>
              <w:spacing w:before="0" w:after="283"/>
              <w:jc w:val="left"/>
              <w:rPr/>
            </w:pPr>
            <w:r>
              <w:rPr/>
              <w:t xml:space="preserve">Devara Teerpu </w:t>
            </w:r>
          </w:p>
        </w:tc>
        <w:tc>
          <w:tcPr>
            <w:tcW w:w="2173" w:type="dxa"/>
            <w:tcBorders/>
            <w:vAlign w:val="center"/>
          </w:tcPr>
          <w:p>
            <w:pPr>
              <w:pStyle w:val="TableContents"/>
              <w:bidi w:val="0"/>
              <w:spacing w:before="0" w:after="283"/>
              <w:jc w:val="left"/>
              <w:rPr/>
            </w:pPr>
            <w:r>
              <w:rPr/>
              <w:t xml:space="preserve">B.S. Badrinath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sz w:val="4"/>
                <w:szCs w:val="4"/>
              </w:rPr>
            </w:pPr>
            <w:r>
              <w:rPr>
                <w:sz w:val="4"/>
                <w:szCs w:val="4"/>
              </w:rPr>
            </w:r>
          </w:p>
        </w:tc>
        <w:tc>
          <w:tcPr>
            <w:tcW w:w="2667" w:type="dxa"/>
            <w:tcBorders/>
            <w:vAlign w:val="center"/>
          </w:tcPr>
          <w:p>
            <w:pPr>
              <w:pStyle w:val="TableContents"/>
              <w:bidi w:val="0"/>
              <w:spacing w:before="0" w:after="283"/>
              <w:jc w:val="left"/>
              <w:rPr/>
            </w:pPr>
            <w:r>
              <w:rPr/>
              <w:t xml:space="preserve">Kallu Veene Nudiyitu </w:t>
            </w:r>
          </w:p>
        </w:tc>
        <w:tc>
          <w:tcPr>
            <w:tcW w:w="2173" w:type="dxa"/>
            <w:tcBorders/>
            <w:vAlign w:val="center"/>
          </w:tcPr>
          <w:p>
            <w:pPr>
              <w:pStyle w:val="TableContents"/>
              <w:bidi w:val="0"/>
              <w:spacing w:before="0" w:after="283"/>
              <w:jc w:val="left"/>
              <w:rPr/>
            </w:pPr>
            <w:r>
              <w:rPr/>
              <w:t xml:space="preserve">Tiptur Raghu </w:t>
            </w:r>
          </w:p>
        </w:tc>
        <w:tc>
          <w:tcPr>
            <w:tcW w:w="2419" w:type="dxa"/>
            <w:tcBorders/>
            <w:vAlign w:val="center"/>
          </w:tcPr>
          <w:p>
            <w:pPr>
              <w:pStyle w:val="TableContents"/>
              <w:bidi w:val="0"/>
              <w:spacing w:before="0" w:after="283"/>
              <w:jc w:val="left"/>
              <w:rPr/>
            </w:pPr>
            <w:r>
              <w:rPr/>
              <w:t xml:space="preserve">viimeinen elokuva Vishnuvardhanin kanssa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1984 </w:t>
            </w:r>
          </w:p>
        </w:tc>
        <w:tc>
          <w:tcPr>
            <w:tcW w:w="2667" w:type="dxa"/>
            <w:tcBorders/>
            <w:vAlign w:val="center"/>
          </w:tcPr>
          <w:p>
            <w:pPr>
              <w:pStyle w:val="TableContents"/>
              <w:bidi w:val="0"/>
              <w:spacing w:before="0" w:after="283"/>
              <w:jc w:val="left"/>
              <w:rPr/>
            </w:pPr>
            <w:r>
              <w:rPr/>
              <w:t xml:space="preserve">Ganda Berunda </w:t>
            </w:r>
          </w:p>
        </w:tc>
        <w:tc>
          <w:tcPr>
            <w:tcW w:w="2173" w:type="dxa"/>
            <w:tcBorders/>
            <w:vAlign w:val="center"/>
          </w:tcPr>
          <w:p>
            <w:pPr>
              <w:pStyle w:val="TableContents"/>
              <w:bidi w:val="0"/>
              <w:spacing w:before="0" w:after="283"/>
              <w:jc w:val="left"/>
              <w:rPr/>
            </w:pPr>
            <w:r>
              <w:rPr/>
              <w:t xml:space="preserve">Rajendra Singh Babu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1984 </w:t>
            </w:r>
          </w:p>
        </w:tc>
        <w:tc>
          <w:tcPr>
            <w:tcW w:w="2667" w:type="dxa"/>
            <w:tcBorders/>
            <w:vAlign w:val="center"/>
          </w:tcPr>
          <w:p>
            <w:pPr>
              <w:pStyle w:val="TableContents"/>
              <w:bidi w:val="0"/>
              <w:spacing w:before="0" w:after="283"/>
              <w:jc w:val="left"/>
              <w:rPr/>
            </w:pPr>
            <w:r>
              <w:rPr/>
              <w:t xml:space="preserve">Agni Gundam </w:t>
            </w:r>
          </w:p>
        </w:tc>
        <w:tc>
          <w:tcPr>
            <w:tcW w:w="2173" w:type="dxa"/>
            <w:tcBorders/>
            <w:vAlign w:val="center"/>
          </w:tcPr>
          <w:p>
            <w:pPr>
              <w:pStyle w:val="TableContents"/>
              <w:bidi w:val="0"/>
              <w:spacing w:before="0" w:after="283"/>
              <w:jc w:val="left"/>
              <w:rPr/>
            </w:pPr>
            <w:r>
              <w:rPr/>
              <w:t xml:space="preserve">Kranthi Kumar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1984 </w:t>
            </w:r>
          </w:p>
        </w:tc>
        <w:tc>
          <w:tcPr>
            <w:tcW w:w="2667" w:type="dxa"/>
            <w:tcBorders/>
            <w:vAlign w:val="center"/>
          </w:tcPr>
          <w:p>
            <w:pPr>
              <w:pStyle w:val="TableContents"/>
              <w:bidi w:val="0"/>
              <w:spacing w:before="0" w:after="283"/>
              <w:jc w:val="left"/>
              <w:rPr/>
            </w:pPr>
            <w:r>
              <w:rPr/>
              <w:t xml:space="preserve">Bharyamani </w:t>
            </w:r>
          </w:p>
        </w:tc>
        <w:tc>
          <w:tcPr>
            <w:tcW w:w="2173" w:type="dxa"/>
            <w:tcBorders/>
            <w:vAlign w:val="center"/>
          </w:tcPr>
          <w:p>
            <w:pPr>
              <w:pStyle w:val="TableContents"/>
              <w:bidi w:val="0"/>
              <w:spacing w:before="0" w:after="283"/>
              <w:jc w:val="left"/>
              <w:rPr/>
            </w:pPr>
            <w:r>
              <w:rPr/>
              <w:t xml:space="preserve">Vijaya Bapineedu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1984 </w:t>
            </w:r>
          </w:p>
        </w:tc>
        <w:tc>
          <w:tcPr>
            <w:tcW w:w="2667" w:type="dxa"/>
            <w:tcBorders/>
            <w:vAlign w:val="center"/>
          </w:tcPr>
          <w:p>
            <w:pPr>
              <w:pStyle w:val="TableContents"/>
              <w:bidi w:val="0"/>
              <w:spacing w:before="0" w:after="283"/>
              <w:jc w:val="left"/>
              <w:rPr/>
            </w:pPr>
            <w:r>
              <w:rPr/>
              <w:t xml:space="preserve">Maryade Mahalu </w:t>
            </w:r>
          </w:p>
        </w:tc>
        <w:tc>
          <w:tcPr>
            <w:tcW w:w="2173" w:type="dxa"/>
            <w:tcBorders/>
            <w:vAlign w:val="center"/>
          </w:tcPr>
          <w:p>
            <w:pPr>
              <w:pStyle w:val="TableContents"/>
              <w:bidi w:val="0"/>
              <w:spacing w:before="0" w:after="283"/>
              <w:jc w:val="left"/>
              <w:rPr/>
            </w:pPr>
            <w:r>
              <w:rPr/>
              <w:t xml:space="preserve">A.V. Sheshgiri Rao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1985 </w:t>
            </w:r>
          </w:p>
        </w:tc>
        <w:tc>
          <w:tcPr>
            <w:tcW w:w="2667" w:type="dxa"/>
            <w:tcBorders/>
            <w:vAlign w:val="center"/>
          </w:tcPr>
          <w:p>
            <w:pPr>
              <w:pStyle w:val="TableContents"/>
              <w:bidi w:val="0"/>
              <w:spacing w:before="0" w:after="283"/>
              <w:jc w:val="left"/>
              <w:rPr/>
            </w:pPr>
            <w:r>
              <w:rPr/>
              <w:t xml:space="preserve">Pithamaha </w:t>
            </w:r>
          </w:p>
        </w:tc>
        <w:tc>
          <w:tcPr>
            <w:tcW w:w="2173" w:type="dxa"/>
            <w:tcBorders/>
            <w:vAlign w:val="center"/>
          </w:tcPr>
          <w:p>
            <w:pPr>
              <w:pStyle w:val="TableContents"/>
              <w:bidi w:val="0"/>
              <w:spacing w:before="0" w:after="283"/>
              <w:jc w:val="left"/>
              <w:rPr/>
            </w:pPr>
            <w:r>
              <w:rPr/>
              <w:t xml:space="preserve">Ravi </w:t>
            </w:r>
          </w:p>
        </w:tc>
        <w:tc>
          <w:tcPr>
            <w:tcW w:w="2419" w:type="dxa"/>
            <w:tcBorders/>
            <w:vAlign w:val="center"/>
          </w:tcPr>
          <w:p>
            <w:pPr>
              <w:pStyle w:val="TableContents"/>
              <w:bidi w:val="0"/>
              <w:spacing w:before="0" w:after="283"/>
              <w:jc w:val="left"/>
              <w:rPr/>
            </w:pPr>
            <w:r>
              <w:rPr/>
              <w:t xml:space="preserve">Rajeshin kanssa </w:t>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1985 </w:t>
            </w:r>
          </w:p>
        </w:tc>
        <w:tc>
          <w:tcPr>
            <w:tcW w:w="2667" w:type="dxa"/>
            <w:tcBorders/>
            <w:vAlign w:val="center"/>
          </w:tcPr>
          <w:p>
            <w:pPr>
              <w:pStyle w:val="TableContents"/>
              <w:bidi w:val="0"/>
              <w:spacing w:before="0" w:after="283"/>
              <w:jc w:val="left"/>
              <w:rPr/>
            </w:pPr>
            <w:r>
              <w:rPr/>
              <w:t xml:space="preserve">Vish Kanya </w:t>
            </w:r>
          </w:p>
        </w:tc>
        <w:tc>
          <w:tcPr>
            <w:tcW w:w="2173" w:type="dxa"/>
            <w:tcBorders/>
            <w:vAlign w:val="center"/>
          </w:tcPr>
          <w:p>
            <w:pPr>
              <w:pStyle w:val="TableContents"/>
              <w:bidi w:val="0"/>
              <w:spacing w:before="0" w:after="283"/>
              <w:jc w:val="left"/>
              <w:rPr/>
            </w:pPr>
            <w:r>
              <w:rPr/>
              <w:t xml:space="preserve">Vijaya Bapineedu </w:t>
            </w:r>
          </w:p>
        </w:tc>
        <w:tc>
          <w:tcPr>
            <w:tcW w:w="2419"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790" w:type="dxa"/>
            <w:tcBorders/>
            <w:vAlign w:val="center"/>
          </w:tcPr>
          <w:p>
            <w:pPr>
              <w:pStyle w:val="TableContents"/>
              <w:bidi w:val="0"/>
              <w:spacing w:before="0" w:after="283"/>
              <w:jc w:val="left"/>
              <w:rPr/>
            </w:pPr>
            <w:r>
              <w:rPr/>
              <w:t xml:space="preserve">1985 </w:t>
            </w:r>
          </w:p>
        </w:tc>
        <w:tc>
          <w:tcPr>
            <w:tcW w:w="2667" w:type="dxa"/>
            <w:tcBorders/>
            <w:vAlign w:val="center"/>
          </w:tcPr>
          <w:p>
            <w:pPr>
              <w:pStyle w:val="TableContents"/>
              <w:bidi w:val="0"/>
              <w:spacing w:before="0" w:after="283"/>
              <w:jc w:val="left"/>
              <w:rPr/>
            </w:pPr>
            <w:r>
              <w:rPr/>
              <w:t xml:space="preserve">Lakshmi Kataksha </w:t>
            </w:r>
          </w:p>
        </w:tc>
        <w:tc>
          <w:tcPr>
            <w:tcW w:w="2173" w:type="dxa"/>
            <w:tcBorders/>
            <w:vAlign w:val="center"/>
          </w:tcPr>
          <w:p>
            <w:pPr>
              <w:pStyle w:val="TableContents"/>
              <w:bidi w:val="0"/>
              <w:spacing w:before="0" w:after="283"/>
              <w:jc w:val="left"/>
              <w:rPr>
                <w:sz w:val="4"/>
                <w:szCs w:val="4"/>
              </w:rPr>
            </w:pPr>
            <w:r>
              <w:rPr>
                <w:sz w:val="4"/>
                <w:szCs w:val="4"/>
              </w:rPr>
            </w:r>
          </w:p>
        </w:tc>
        <w:tc>
          <w:tcPr>
            <w:tcW w:w="2419" w:type="dxa"/>
            <w:tcBorders/>
            <w:vAlign w:val="center"/>
          </w:tcPr>
          <w:p>
            <w:pPr>
              <w:pStyle w:val="TableContents"/>
              <w:bidi w:val="0"/>
              <w:spacing w:before="0" w:after="283"/>
              <w:jc w:val="left"/>
              <w:rPr/>
            </w:pPr>
            <w:r>
              <w:rPr/>
              <w:t xml:space="preserve">Viimeinen elokuva </w:t>
            </w:r>
          </w:p>
        </w:tc>
        <w:tc>
          <w:tcPr>
            <w:tcW w:w="15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kannadaelokuva, joka juhli hopeajuhlaa, oli "Kandada".</w:t>
      </w:r>
    </w:p>
    <w:p>
      <w:pPr>
        <w:pStyle w:val="TextBody"/>
        <w:bidi w:val="0"/>
        <w:jc w:val="left"/>
        <w:rPr>
          <w:b/>
          <w:u w:val="single"/>
          <w:shd w:val="clear" w:fill="FFFF00"/>
        </w:rPr>
      </w:pPr>
      <w:r>
        <w:rPr>
          <w:b/>
          <w:u w:val="single"/>
          <w:shd w:val="clear" w:fill="FFFF00"/>
        </w:rPr>
        <w:t xml:space="preserve">Asiakirjan numero 25348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46"/>
        <w:gridCol w:w="1683"/>
        <w:gridCol w:w="1497"/>
        <w:gridCol w:w="2929"/>
        <w:gridCol w:w="1056"/>
        <w:gridCol w:w="1194"/>
      </w:tblGrid>
      <w:tr>
        <w:trPr/>
        <w:tc>
          <w:tcPr>
            <w:tcW w:w="1846" w:type="dxa"/>
            <w:tcBorders/>
            <w:vAlign w:val="center"/>
          </w:tcPr>
          <w:p>
            <w:pPr>
              <w:pStyle w:val="TableHeading"/>
              <w:suppressLineNumbers/>
              <w:bidi w:val="0"/>
              <w:spacing w:before="0" w:after="283"/>
              <w:jc w:val="center"/>
              <w:rPr/>
            </w:pPr>
            <w:r>
              <w:rPr/>
              <w:t xml:space="preserve">Näyttelijä </w:t>
            </w:r>
          </w:p>
        </w:tc>
        <w:tc>
          <w:tcPr>
            <w:tcW w:w="1683" w:type="dxa"/>
            <w:tcBorders/>
            <w:vAlign w:val="center"/>
          </w:tcPr>
          <w:p>
            <w:pPr>
              <w:pStyle w:val="TableHeading"/>
              <w:suppressLineNumbers/>
              <w:bidi w:val="0"/>
              <w:spacing w:before="0" w:after="283"/>
              <w:jc w:val="center"/>
              <w:rPr/>
            </w:pPr>
            <w:r>
              <w:rPr/>
              <w:t xml:space="preserve">Hahmo </w:t>
            </w:r>
          </w:p>
        </w:tc>
        <w:tc>
          <w:tcPr>
            <w:tcW w:w="1497" w:type="dxa"/>
            <w:tcBorders/>
            <w:vAlign w:val="center"/>
          </w:tcPr>
          <w:p>
            <w:pPr>
              <w:pStyle w:val="TableHeading"/>
              <w:suppressLineNumbers/>
              <w:bidi w:val="0"/>
              <w:spacing w:before="0" w:after="283"/>
              <w:jc w:val="center"/>
              <w:rPr/>
            </w:pPr>
            <w:r>
              <w:rPr/>
              <w:t xml:space="preserve">Saippuaooppera </w:t>
            </w:r>
          </w:p>
        </w:tc>
        <w:tc>
          <w:tcPr>
            <w:tcW w:w="2929" w:type="dxa"/>
            <w:tcBorders/>
            <w:vAlign w:val="center"/>
          </w:tcPr>
          <w:p>
            <w:pPr>
              <w:pStyle w:val="TableHeading"/>
              <w:suppressLineNumbers/>
              <w:bidi w:val="0"/>
              <w:spacing w:before="0" w:after="283"/>
              <w:jc w:val="center"/>
              <w:rPr/>
            </w:pPr>
            <w:r>
              <w:rPr/>
              <w:t xml:space="preserve">Vuodet </w:t>
            </w:r>
          </w:p>
        </w:tc>
        <w:tc>
          <w:tcPr>
            <w:tcW w:w="1056" w:type="dxa"/>
            <w:tcBorders/>
            <w:vAlign w:val="center"/>
          </w:tcPr>
          <w:p>
            <w:pPr>
              <w:pStyle w:val="TableHeading"/>
              <w:suppressLineNumbers/>
              <w:bidi w:val="0"/>
              <w:spacing w:before="0" w:after="283"/>
              <w:jc w:val="center"/>
              <w:rPr/>
            </w:pPr>
            <w:r>
              <w:rPr/>
              <w:t xml:space="preserve">Kesto </w:t>
            </w:r>
          </w:p>
        </w:tc>
        <w:tc>
          <w:tcPr>
            <w:tcW w:w="1194" w:type="dxa"/>
            <w:tcBorders/>
            <w:vAlign w:val="center"/>
          </w:tcPr>
          <w:p>
            <w:pPr>
              <w:pStyle w:val="TableHeading"/>
              <w:suppressLineNumbers/>
              <w:bidi w:val="0"/>
              <w:spacing w:before="0" w:after="283"/>
              <w:jc w:val="center"/>
              <w:rPr/>
            </w:pPr>
            <w:r>
              <w:rPr/>
              <w:t xml:space="preserve">Viite </w:t>
            </w:r>
          </w:p>
        </w:tc>
      </w:tr>
      <w:tr>
        <w:trPr/>
        <w:tc>
          <w:tcPr>
            <w:tcW w:w="1846" w:type="dxa"/>
            <w:tcBorders/>
            <w:vAlign w:val="center"/>
          </w:tcPr>
          <w:p>
            <w:pPr>
              <w:pStyle w:val="TableContents"/>
              <w:bidi w:val="0"/>
              <w:spacing w:before="0" w:after="283"/>
              <w:jc w:val="left"/>
              <w:rPr/>
            </w:pPr>
            <w:r>
              <w:rPr/>
              <w:t xml:space="preserve">William Roache </w:t>
            </w:r>
          </w:p>
        </w:tc>
        <w:tc>
          <w:tcPr>
            <w:tcW w:w="1683" w:type="dxa"/>
            <w:tcBorders/>
            <w:vAlign w:val="center"/>
          </w:tcPr>
          <w:p>
            <w:pPr>
              <w:pStyle w:val="TableContents"/>
              <w:bidi w:val="0"/>
              <w:spacing w:before="0" w:after="283"/>
              <w:jc w:val="left"/>
              <w:rPr/>
            </w:pPr>
            <w:r>
              <w:rPr/>
              <w:t xml:space="preserve">Ken Barlow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1960 -- </w:t>
            </w:r>
          </w:p>
        </w:tc>
        <w:tc>
          <w:tcPr>
            <w:tcW w:w="1056" w:type="dxa"/>
            <w:tcBorders/>
            <w:vAlign w:val="center"/>
          </w:tcPr>
          <w:p>
            <w:pPr>
              <w:pStyle w:val="TableContents"/>
              <w:bidi w:val="0"/>
              <w:spacing w:before="0" w:after="283"/>
              <w:jc w:val="left"/>
              <w:rPr/>
            </w:pPr>
            <w:r>
              <w:rPr/>
              <w:t xml:space="preserve">57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Eileen Derbyshire </w:t>
            </w:r>
          </w:p>
        </w:tc>
        <w:tc>
          <w:tcPr>
            <w:tcW w:w="1683" w:type="dxa"/>
            <w:tcBorders/>
            <w:vAlign w:val="center"/>
          </w:tcPr>
          <w:p>
            <w:pPr>
              <w:pStyle w:val="TableContents"/>
              <w:bidi w:val="0"/>
              <w:spacing w:before="0" w:after="283"/>
              <w:jc w:val="left"/>
              <w:rPr/>
            </w:pPr>
            <w:r>
              <w:rPr/>
              <w:t xml:space="preserve">Emily Bishop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1961, 1962 -- 1966, 1967 -- 2016 </w:t>
            </w:r>
          </w:p>
        </w:tc>
        <w:tc>
          <w:tcPr>
            <w:tcW w:w="1056" w:type="dxa"/>
            <w:tcBorders/>
            <w:vAlign w:val="center"/>
          </w:tcPr>
          <w:p>
            <w:pPr>
              <w:pStyle w:val="TableContents"/>
              <w:bidi w:val="0"/>
              <w:spacing w:before="0" w:after="283"/>
              <w:jc w:val="left"/>
              <w:rPr/>
            </w:pPr>
            <w:r>
              <w:rPr/>
              <w:t xml:space="preserve">53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Barbara Knox </w:t>
            </w:r>
          </w:p>
        </w:tc>
        <w:tc>
          <w:tcPr>
            <w:tcW w:w="1683" w:type="dxa"/>
            <w:tcBorders/>
            <w:vAlign w:val="center"/>
          </w:tcPr>
          <w:p>
            <w:pPr>
              <w:pStyle w:val="TableContents"/>
              <w:bidi w:val="0"/>
              <w:spacing w:before="0" w:after="283"/>
              <w:jc w:val="left"/>
              <w:rPr/>
            </w:pPr>
            <w:r>
              <w:rPr/>
              <w:t xml:space="preserve">Rita Tanner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1964, 1972 -- </w:t>
            </w:r>
          </w:p>
        </w:tc>
        <w:tc>
          <w:tcPr>
            <w:tcW w:w="1056" w:type="dxa"/>
            <w:tcBorders/>
            <w:vAlign w:val="center"/>
          </w:tcPr>
          <w:p>
            <w:pPr>
              <w:pStyle w:val="TableContents"/>
              <w:bidi w:val="0"/>
              <w:spacing w:before="0" w:after="283"/>
              <w:jc w:val="left"/>
              <w:rPr/>
            </w:pPr>
            <w:r>
              <w:rPr/>
              <w:t xml:space="preserve">45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Helen Worth </w:t>
            </w:r>
          </w:p>
        </w:tc>
        <w:tc>
          <w:tcPr>
            <w:tcW w:w="1683" w:type="dxa"/>
            <w:tcBorders/>
            <w:vAlign w:val="center"/>
          </w:tcPr>
          <w:p>
            <w:pPr>
              <w:pStyle w:val="TableContents"/>
              <w:bidi w:val="0"/>
              <w:spacing w:before="0" w:after="283"/>
              <w:jc w:val="left"/>
              <w:rPr/>
            </w:pPr>
            <w:r>
              <w:rPr/>
              <w:t xml:space="preserve">Gail Rodwell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1974 -- </w:t>
            </w:r>
          </w:p>
        </w:tc>
        <w:tc>
          <w:tcPr>
            <w:tcW w:w="1056" w:type="dxa"/>
            <w:tcBorders/>
            <w:vAlign w:val="center"/>
          </w:tcPr>
          <w:p>
            <w:pPr>
              <w:pStyle w:val="TableContents"/>
              <w:bidi w:val="0"/>
              <w:spacing w:before="0" w:after="283"/>
              <w:jc w:val="left"/>
              <w:rPr/>
            </w:pPr>
            <w:r>
              <w:rPr/>
              <w:t xml:space="preserve">43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Betty Driver </w:t>
            </w:r>
          </w:p>
        </w:tc>
        <w:tc>
          <w:tcPr>
            <w:tcW w:w="1683" w:type="dxa"/>
            <w:tcBorders/>
            <w:vAlign w:val="center"/>
          </w:tcPr>
          <w:p>
            <w:pPr>
              <w:pStyle w:val="TableContents"/>
              <w:bidi w:val="0"/>
              <w:spacing w:before="0" w:after="283"/>
              <w:jc w:val="left"/>
              <w:rPr/>
            </w:pPr>
            <w:r>
              <w:rPr/>
              <w:t xml:space="preserve">Betty Williams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1969 -- 2011 </w:t>
            </w:r>
          </w:p>
        </w:tc>
        <w:tc>
          <w:tcPr>
            <w:tcW w:w="1056" w:type="dxa"/>
            <w:tcBorders/>
            <w:vAlign w:val="center"/>
          </w:tcPr>
          <w:p>
            <w:pPr>
              <w:pStyle w:val="TableContents"/>
              <w:bidi w:val="0"/>
              <w:spacing w:before="0" w:after="283"/>
              <w:jc w:val="left"/>
              <w:rPr/>
            </w:pPr>
            <w:r>
              <w:rPr/>
              <w:t xml:space="preserve">42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Anne Kirkbride </w:t>
            </w:r>
          </w:p>
        </w:tc>
        <w:tc>
          <w:tcPr>
            <w:tcW w:w="1683" w:type="dxa"/>
            <w:tcBorders/>
            <w:vAlign w:val="center"/>
          </w:tcPr>
          <w:p>
            <w:pPr>
              <w:pStyle w:val="TableContents"/>
              <w:bidi w:val="0"/>
              <w:spacing w:before="0" w:after="283"/>
              <w:jc w:val="left"/>
              <w:rPr/>
            </w:pPr>
            <w:r>
              <w:rPr/>
              <w:t xml:space="preserve">Deirdre Barlow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1972 -- 2014 </w:t>
            </w:r>
          </w:p>
        </w:tc>
        <w:tc>
          <w:tcPr>
            <w:tcW w:w="1056" w:type="dxa"/>
            <w:tcBorders/>
            <w:vAlign w:val="center"/>
          </w:tcPr>
          <w:p>
            <w:pPr>
              <w:pStyle w:val="TableContents"/>
              <w:bidi w:val="0"/>
              <w:spacing w:before="0" w:after="283"/>
              <w:jc w:val="left"/>
              <w:rPr/>
            </w:pPr>
            <w:r>
              <w:rPr/>
              <w:t xml:space="preserve">42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Gareth Lewis </w:t>
            </w:r>
          </w:p>
        </w:tc>
        <w:tc>
          <w:tcPr>
            <w:tcW w:w="1683" w:type="dxa"/>
            <w:tcBorders/>
            <w:vAlign w:val="center"/>
          </w:tcPr>
          <w:p>
            <w:pPr>
              <w:pStyle w:val="TableContents"/>
              <w:bidi w:val="0"/>
              <w:spacing w:before="0" w:after="283"/>
              <w:jc w:val="left"/>
              <w:rPr/>
            </w:pPr>
            <w:r>
              <w:rPr/>
              <w:t xml:space="preserve">Meic Pearce </w:t>
            </w:r>
          </w:p>
        </w:tc>
        <w:tc>
          <w:tcPr>
            <w:tcW w:w="1497" w:type="dxa"/>
            <w:tcBorders/>
            <w:vAlign w:val="center"/>
          </w:tcPr>
          <w:p>
            <w:pPr>
              <w:pStyle w:val="TableContents"/>
              <w:bidi w:val="0"/>
              <w:spacing w:before="0" w:after="283"/>
              <w:jc w:val="left"/>
              <w:rPr/>
            </w:pPr>
            <w:r>
              <w:rPr/>
              <w:t xml:space="preserve">Pobol y Cwm </w:t>
            </w:r>
          </w:p>
        </w:tc>
        <w:tc>
          <w:tcPr>
            <w:tcW w:w="2929" w:type="dxa"/>
            <w:tcBorders/>
            <w:vAlign w:val="center"/>
          </w:tcPr>
          <w:p>
            <w:pPr>
              <w:pStyle w:val="TableContents"/>
              <w:bidi w:val="0"/>
              <w:spacing w:before="0" w:after="283"/>
              <w:jc w:val="left"/>
              <w:rPr/>
            </w:pPr>
            <w:r>
              <w:rPr/>
              <w:t xml:space="preserve">1975 -- 2015 </w:t>
            </w:r>
          </w:p>
        </w:tc>
        <w:tc>
          <w:tcPr>
            <w:tcW w:w="1056" w:type="dxa"/>
            <w:tcBorders/>
            <w:vAlign w:val="center"/>
          </w:tcPr>
          <w:p>
            <w:pPr>
              <w:pStyle w:val="TableContents"/>
              <w:bidi w:val="0"/>
              <w:spacing w:before="0" w:after="283"/>
              <w:jc w:val="left"/>
              <w:rPr/>
            </w:pPr>
            <w:r>
              <w:rPr/>
              <w:t xml:space="preserve">40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Sue Nicholls </w:t>
            </w:r>
          </w:p>
        </w:tc>
        <w:tc>
          <w:tcPr>
            <w:tcW w:w="1683" w:type="dxa"/>
            <w:tcBorders/>
            <w:vAlign w:val="center"/>
          </w:tcPr>
          <w:p>
            <w:pPr>
              <w:pStyle w:val="TableContents"/>
              <w:bidi w:val="0"/>
              <w:spacing w:before="0" w:after="283"/>
              <w:jc w:val="left"/>
              <w:rPr/>
            </w:pPr>
            <w:r>
              <w:rPr/>
              <w:t xml:space="preserve">Audrey Roberts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1979, 1980 -- 1981, 1982, 1984, 1985 -- </w:t>
            </w:r>
          </w:p>
        </w:tc>
        <w:tc>
          <w:tcPr>
            <w:tcW w:w="1056" w:type="dxa"/>
            <w:tcBorders/>
            <w:vAlign w:val="center"/>
          </w:tcPr>
          <w:p>
            <w:pPr>
              <w:pStyle w:val="TableContents"/>
              <w:bidi w:val="0"/>
              <w:spacing w:before="0" w:after="283"/>
              <w:jc w:val="left"/>
              <w:rPr/>
            </w:pPr>
            <w:r>
              <w:rPr/>
              <w:t xml:space="preserve">33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Michael Le Vell </w:t>
            </w:r>
          </w:p>
        </w:tc>
        <w:tc>
          <w:tcPr>
            <w:tcW w:w="1683" w:type="dxa"/>
            <w:tcBorders/>
            <w:vAlign w:val="center"/>
          </w:tcPr>
          <w:p>
            <w:pPr>
              <w:pStyle w:val="TableContents"/>
              <w:bidi w:val="0"/>
              <w:spacing w:before="0" w:after="283"/>
              <w:jc w:val="left"/>
              <w:rPr/>
            </w:pPr>
            <w:r>
              <w:rPr/>
              <w:t xml:space="preserve">Kevin Webster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1983 -- 2013, 2014 -- </w:t>
            </w:r>
          </w:p>
        </w:tc>
        <w:tc>
          <w:tcPr>
            <w:tcW w:w="1056" w:type="dxa"/>
            <w:tcBorders/>
            <w:vAlign w:val="center"/>
          </w:tcPr>
          <w:p>
            <w:pPr>
              <w:pStyle w:val="TableContents"/>
              <w:bidi w:val="0"/>
              <w:spacing w:before="0" w:after="283"/>
              <w:jc w:val="left"/>
              <w:rPr/>
            </w:pPr>
            <w:r>
              <w:rPr/>
              <w:t xml:space="preserve">33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color w:val="A9A9A9"/>
              </w:rPr>
              <w:t xml:space="preserve">Adam Woodyatt </w:t>
            </w:r>
          </w:p>
        </w:tc>
        <w:tc>
          <w:tcPr>
            <w:tcW w:w="1683" w:type="dxa"/>
            <w:tcBorders/>
            <w:vAlign w:val="center"/>
          </w:tcPr>
          <w:p>
            <w:pPr>
              <w:pStyle w:val="TableContents"/>
              <w:bidi w:val="0"/>
              <w:spacing w:before="0" w:after="283"/>
              <w:jc w:val="left"/>
              <w:rPr/>
            </w:pPr>
            <w:r>
              <w:rPr/>
              <w:t xml:space="preserve">Ian Beale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1985 -- </w:t>
            </w:r>
          </w:p>
        </w:tc>
        <w:tc>
          <w:tcPr>
            <w:tcW w:w="1056" w:type="dxa"/>
            <w:tcBorders/>
            <w:vAlign w:val="center"/>
          </w:tcPr>
          <w:p>
            <w:pPr>
              <w:pStyle w:val="TableContents"/>
              <w:bidi w:val="0"/>
              <w:spacing w:before="0" w:after="283"/>
              <w:jc w:val="left"/>
              <w:rPr/>
            </w:pPr>
            <w:r>
              <w:rPr/>
              <w:t xml:space="preserve">32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Liz Dawn </w:t>
            </w:r>
          </w:p>
        </w:tc>
        <w:tc>
          <w:tcPr>
            <w:tcW w:w="1683" w:type="dxa"/>
            <w:tcBorders/>
            <w:vAlign w:val="center"/>
          </w:tcPr>
          <w:p>
            <w:pPr>
              <w:pStyle w:val="TableContents"/>
              <w:bidi w:val="0"/>
              <w:spacing w:before="0" w:after="283"/>
              <w:jc w:val="left"/>
              <w:rPr/>
            </w:pPr>
            <w:r>
              <w:rPr/>
              <w:t xml:space="preserve">Vera Duckworth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1974, 1976 -- 2008, 2010 </w:t>
            </w:r>
          </w:p>
        </w:tc>
        <w:tc>
          <w:tcPr>
            <w:tcW w:w="1056" w:type="dxa"/>
            <w:tcBorders/>
            <w:vAlign w:val="center"/>
          </w:tcPr>
          <w:p>
            <w:pPr>
              <w:pStyle w:val="TableContents"/>
              <w:bidi w:val="0"/>
              <w:spacing w:before="0" w:after="283"/>
              <w:jc w:val="left"/>
              <w:rPr/>
            </w:pPr>
            <w:r>
              <w:rPr/>
              <w:t xml:space="preserve">32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Sally Dynevor </w:t>
            </w:r>
          </w:p>
        </w:tc>
        <w:tc>
          <w:tcPr>
            <w:tcW w:w="1683" w:type="dxa"/>
            <w:tcBorders/>
            <w:vAlign w:val="center"/>
          </w:tcPr>
          <w:p>
            <w:pPr>
              <w:pStyle w:val="TableContents"/>
              <w:bidi w:val="0"/>
              <w:spacing w:before="0" w:after="283"/>
              <w:jc w:val="left"/>
              <w:rPr/>
            </w:pPr>
            <w:r>
              <w:rPr/>
              <w:t xml:space="preserve">Sally Metcalfe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1986 -- </w:t>
            </w:r>
          </w:p>
        </w:tc>
        <w:tc>
          <w:tcPr>
            <w:tcW w:w="1056" w:type="dxa"/>
            <w:tcBorders/>
            <w:vAlign w:val="center"/>
          </w:tcPr>
          <w:p>
            <w:pPr>
              <w:pStyle w:val="TableContents"/>
              <w:bidi w:val="0"/>
              <w:spacing w:before="0" w:after="283"/>
              <w:jc w:val="left"/>
              <w:rPr/>
            </w:pPr>
            <w:r>
              <w:rPr/>
              <w:t xml:space="preserve">31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Christopher Chittell </w:t>
            </w:r>
          </w:p>
        </w:tc>
        <w:tc>
          <w:tcPr>
            <w:tcW w:w="1683" w:type="dxa"/>
            <w:tcBorders/>
            <w:vAlign w:val="center"/>
          </w:tcPr>
          <w:p>
            <w:pPr>
              <w:pStyle w:val="TableContents"/>
              <w:bidi w:val="0"/>
              <w:spacing w:before="0" w:after="283"/>
              <w:jc w:val="left"/>
              <w:rPr/>
            </w:pPr>
            <w:r>
              <w:rPr/>
              <w:t xml:space="preserve">Eric Pollard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1986 -- </w:t>
            </w:r>
          </w:p>
        </w:tc>
        <w:tc>
          <w:tcPr>
            <w:tcW w:w="1056" w:type="dxa"/>
            <w:tcBorders/>
            <w:vAlign w:val="center"/>
          </w:tcPr>
          <w:p>
            <w:pPr>
              <w:pStyle w:val="TableContents"/>
              <w:bidi w:val="0"/>
              <w:spacing w:before="0" w:after="283"/>
              <w:jc w:val="left"/>
              <w:rPr/>
            </w:pPr>
            <w:r>
              <w:rPr/>
              <w:t xml:space="preserve">31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Richard Thorp </w:t>
            </w:r>
          </w:p>
        </w:tc>
        <w:tc>
          <w:tcPr>
            <w:tcW w:w="1683" w:type="dxa"/>
            <w:tcBorders/>
            <w:vAlign w:val="center"/>
          </w:tcPr>
          <w:p>
            <w:pPr>
              <w:pStyle w:val="TableContents"/>
              <w:bidi w:val="0"/>
              <w:spacing w:before="0" w:after="283"/>
              <w:jc w:val="left"/>
              <w:rPr/>
            </w:pPr>
            <w:r>
              <w:rPr/>
              <w:t xml:space="preserve">Alan Turner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1982 -- 2013 </w:t>
            </w:r>
          </w:p>
        </w:tc>
        <w:tc>
          <w:tcPr>
            <w:tcW w:w="1056" w:type="dxa"/>
            <w:tcBorders/>
            <w:vAlign w:val="center"/>
          </w:tcPr>
          <w:p>
            <w:pPr>
              <w:pStyle w:val="TableContents"/>
              <w:bidi w:val="0"/>
              <w:spacing w:before="0" w:after="283"/>
              <w:jc w:val="left"/>
              <w:rPr/>
            </w:pPr>
            <w:r>
              <w:rPr/>
              <w:t xml:space="preserve">31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Derek Thompson </w:t>
            </w:r>
          </w:p>
        </w:tc>
        <w:tc>
          <w:tcPr>
            <w:tcW w:w="1683" w:type="dxa"/>
            <w:tcBorders/>
            <w:vAlign w:val="center"/>
          </w:tcPr>
          <w:p>
            <w:pPr>
              <w:pStyle w:val="TableContents"/>
              <w:bidi w:val="0"/>
              <w:spacing w:before="0" w:after="283"/>
              <w:jc w:val="left"/>
              <w:rPr/>
            </w:pPr>
            <w:r>
              <w:rPr/>
              <w:t xml:space="preserve">Charlie Fairhead </w:t>
            </w:r>
          </w:p>
        </w:tc>
        <w:tc>
          <w:tcPr>
            <w:tcW w:w="1497" w:type="dxa"/>
            <w:tcBorders/>
            <w:vAlign w:val="center"/>
          </w:tcPr>
          <w:p>
            <w:pPr>
              <w:pStyle w:val="TableContents"/>
              <w:bidi w:val="0"/>
              <w:spacing w:before="0" w:after="283"/>
              <w:jc w:val="left"/>
              <w:rPr/>
            </w:pPr>
            <w:r>
              <w:rPr/>
              <w:t xml:space="preserve">Tapaturma </w:t>
            </w:r>
          </w:p>
        </w:tc>
        <w:tc>
          <w:tcPr>
            <w:tcW w:w="2929" w:type="dxa"/>
            <w:tcBorders/>
            <w:vAlign w:val="center"/>
          </w:tcPr>
          <w:p>
            <w:pPr>
              <w:pStyle w:val="TableContents"/>
              <w:bidi w:val="0"/>
              <w:spacing w:before="0" w:after="283"/>
              <w:jc w:val="left"/>
              <w:rPr/>
            </w:pPr>
            <w:r>
              <w:rPr/>
              <w:t xml:space="preserve">1986 -- 2004, 2005 -- </w:t>
            </w:r>
          </w:p>
        </w:tc>
        <w:tc>
          <w:tcPr>
            <w:tcW w:w="1056" w:type="dxa"/>
            <w:tcBorders/>
            <w:vAlign w:val="center"/>
          </w:tcPr>
          <w:p>
            <w:pPr>
              <w:pStyle w:val="TableContents"/>
              <w:bidi w:val="0"/>
              <w:spacing w:before="0" w:after="283"/>
              <w:jc w:val="left"/>
              <w:rPr/>
            </w:pPr>
            <w:r>
              <w:rPr/>
              <w:t xml:space="preserve">30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Johnny Briggs </w:t>
            </w:r>
          </w:p>
        </w:tc>
        <w:tc>
          <w:tcPr>
            <w:tcW w:w="1683" w:type="dxa"/>
            <w:tcBorders/>
            <w:vAlign w:val="center"/>
          </w:tcPr>
          <w:p>
            <w:pPr>
              <w:pStyle w:val="TableContents"/>
              <w:bidi w:val="0"/>
              <w:spacing w:before="0" w:after="283"/>
              <w:jc w:val="left"/>
              <w:rPr/>
            </w:pPr>
            <w:r>
              <w:rPr/>
              <w:t xml:space="preserve">Mike Baldwin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1976 -- 2006 </w:t>
            </w:r>
          </w:p>
        </w:tc>
        <w:tc>
          <w:tcPr>
            <w:tcW w:w="1056" w:type="dxa"/>
            <w:tcBorders/>
            <w:vAlign w:val="center"/>
          </w:tcPr>
          <w:p>
            <w:pPr>
              <w:pStyle w:val="TableContents"/>
              <w:bidi w:val="0"/>
              <w:spacing w:before="0" w:after="283"/>
              <w:jc w:val="left"/>
              <w:rPr/>
            </w:pPr>
            <w:r>
              <w:rPr/>
              <w:t xml:space="preserve">30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Huw Ceredig </w:t>
            </w:r>
          </w:p>
        </w:tc>
        <w:tc>
          <w:tcPr>
            <w:tcW w:w="1683" w:type="dxa"/>
            <w:tcBorders/>
            <w:vAlign w:val="center"/>
          </w:tcPr>
          <w:p>
            <w:pPr>
              <w:pStyle w:val="TableContents"/>
              <w:bidi w:val="0"/>
              <w:spacing w:before="0" w:after="283"/>
              <w:jc w:val="left"/>
              <w:rPr/>
            </w:pPr>
            <w:r>
              <w:rPr/>
              <w:t xml:space="preserve">Reg Harries </w:t>
            </w:r>
          </w:p>
        </w:tc>
        <w:tc>
          <w:tcPr>
            <w:tcW w:w="1497" w:type="dxa"/>
            <w:tcBorders/>
            <w:vAlign w:val="center"/>
          </w:tcPr>
          <w:p>
            <w:pPr>
              <w:pStyle w:val="TableContents"/>
              <w:bidi w:val="0"/>
              <w:spacing w:before="0" w:after="283"/>
              <w:jc w:val="left"/>
              <w:rPr/>
            </w:pPr>
            <w:r>
              <w:rPr/>
              <w:t xml:space="preserve">Pobol y Cwm </w:t>
            </w:r>
          </w:p>
        </w:tc>
        <w:tc>
          <w:tcPr>
            <w:tcW w:w="2929" w:type="dxa"/>
            <w:tcBorders/>
            <w:vAlign w:val="center"/>
          </w:tcPr>
          <w:p>
            <w:pPr>
              <w:pStyle w:val="TableContents"/>
              <w:bidi w:val="0"/>
              <w:spacing w:before="0" w:after="283"/>
              <w:jc w:val="left"/>
              <w:rPr/>
            </w:pPr>
            <w:r>
              <w:rPr/>
              <w:t xml:space="preserve">1974 -- 2003 </w:t>
            </w:r>
          </w:p>
        </w:tc>
        <w:tc>
          <w:tcPr>
            <w:tcW w:w="1056" w:type="dxa"/>
            <w:tcBorders/>
            <w:vAlign w:val="center"/>
          </w:tcPr>
          <w:p>
            <w:pPr>
              <w:pStyle w:val="TableContents"/>
              <w:bidi w:val="0"/>
              <w:spacing w:before="0" w:after="283"/>
              <w:jc w:val="left"/>
              <w:rPr/>
            </w:pPr>
            <w:r>
              <w:rPr/>
              <w:t xml:space="preserve">29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Bill Tarmey </w:t>
            </w:r>
          </w:p>
        </w:tc>
        <w:tc>
          <w:tcPr>
            <w:tcW w:w="1683" w:type="dxa"/>
            <w:tcBorders/>
            <w:vAlign w:val="center"/>
          </w:tcPr>
          <w:p>
            <w:pPr>
              <w:pStyle w:val="TableContents"/>
              <w:bidi w:val="0"/>
              <w:spacing w:before="0" w:after="283"/>
              <w:jc w:val="left"/>
              <w:rPr/>
            </w:pPr>
            <w:r>
              <w:rPr/>
              <w:t xml:space="preserve">Jack Duckworth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1979, 1981, 1982 -- 2010 </w:t>
            </w:r>
          </w:p>
        </w:tc>
        <w:tc>
          <w:tcPr>
            <w:tcW w:w="1056" w:type="dxa"/>
            <w:tcBorders/>
            <w:vAlign w:val="center"/>
          </w:tcPr>
          <w:p>
            <w:pPr>
              <w:pStyle w:val="TableContents"/>
              <w:bidi w:val="0"/>
              <w:spacing w:before="0" w:after="283"/>
              <w:jc w:val="left"/>
              <w:rPr/>
            </w:pPr>
            <w:r>
              <w:rPr/>
              <w:t xml:space="preserve">28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Gwyn Elfyn </w:t>
            </w:r>
          </w:p>
        </w:tc>
        <w:tc>
          <w:tcPr>
            <w:tcW w:w="1683" w:type="dxa"/>
            <w:tcBorders/>
            <w:vAlign w:val="center"/>
          </w:tcPr>
          <w:p>
            <w:pPr>
              <w:pStyle w:val="TableContents"/>
              <w:bidi w:val="0"/>
              <w:spacing w:before="0" w:after="283"/>
              <w:jc w:val="left"/>
              <w:rPr/>
            </w:pPr>
            <w:r>
              <w:rPr/>
              <w:t xml:space="preserve">Denzil Rees </w:t>
            </w:r>
          </w:p>
        </w:tc>
        <w:tc>
          <w:tcPr>
            <w:tcW w:w="1497" w:type="dxa"/>
            <w:tcBorders/>
            <w:vAlign w:val="center"/>
          </w:tcPr>
          <w:p>
            <w:pPr>
              <w:pStyle w:val="TableContents"/>
              <w:bidi w:val="0"/>
              <w:spacing w:before="0" w:after="283"/>
              <w:jc w:val="left"/>
              <w:rPr/>
            </w:pPr>
            <w:r>
              <w:rPr/>
              <w:t xml:space="preserve">Pobol y Cwm </w:t>
            </w:r>
          </w:p>
        </w:tc>
        <w:tc>
          <w:tcPr>
            <w:tcW w:w="2929" w:type="dxa"/>
            <w:tcBorders/>
            <w:vAlign w:val="center"/>
          </w:tcPr>
          <w:p>
            <w:pPr>
              <w:pStyle w:val="TableContents"/>
              <w:bidi w:val="0"/>
              <w:spacing w:before="0" w:after="283"/>
              <w:jc w:val="left"/>
              <w:rPr/>
            </w:pPr>
            <w:r>
              <w:rPr/>
              <w:t xml:space="preserve">1984 -- 2012 </w:t>
            </w:r>
          </w:p>
        </w:tc>
        <w:tc>
          <w:tcPr>
            <w:tcW w:w="1056" w:type="dxa"/>
            <w:tcBorders/>
            <w:vAlign w:val="center"/>
          </w:tcPr>
          <w:p>
            <w:pPr>
              <w:pStyle w:val="TableContents"/>
              <w:bidi w:val="0"/>
              <w:spacing w:before="0" w:after="283"/>
              <w:jc w:val="left"/>
              <w:rPr/>
            </w:pPr>
            <w:r>
              <w:rPr/>
              <w:t xml:space="preserve">28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Clive Hornby </w:t>
            </w:r>
          </w:p>
        </w:tc>
        <w:tc>
          <w:tcPr>
            <w:tcW w:w="1683" w:type="dxa"/>
            <w:tcBorders/>
            <w:vAlign w:val="center"/>
          </w:tcPr>
          <w:p>
            <w:pPr>
              <w:pStyle w:val="TableContents"/>
              <w:bidi w:val="0"/>
              <w:spacing w:before="0" w:after="283"/>
              <w:jc w:val="left"/>
              <w:rPr/>
            </w:pPr>
            <w:r>
              <w:rPr/>
              <w:t xml:space="preserve">Jack Sugden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1980 -- 2008 </w:t>
            </w:r>
          </w:p>
        </w:tc>
        <w:tc>
          <w:tcPr>
            <w:tcW w:w="1056" w:type="dxa"/>
            <w:tcBorders/>
            <w:vAlign w:val="center"/>
          </w:tcPr>
          <w:p>
            <w:pPr>
              <w:pStyle w:val="TableContents"/>
              <w:bidi w:val="0"/>
              <w:spacing w:before="0" w:after="283"/>
              <w:jc w:val="left"/>
              <w:rPr/>
            </w:pPr>
            <w:r>
              <w:rPr/>
              <w:t xml:space="preserve">28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Bryan Mosley </w:t>
            </w:r>
          </w:p>
        </w:tc>
        <w:tc>
          <w:tcPr>
            <w:tcW w:w="1683" w:type="dxa"/>
            <w:tcBorders/>
            <w:vAlign w:val="center"/>
          </w:tcPr>
          <w:p>
            <w:pPr>
              <w:pStyle w:val="TableContents"/>
              <w:bidi w:val="0"/>
              <w:spacing w:before="0" w:after="283"/>
              <w:jc w:val="left"/>
              <w:rPr/>
            </w:pPr>
            <w:r>
              <w:rPr/>
              <w:t xml:space="preserve">Alf Roberts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1961, 1962, 1963, 1967, 1971 -- 1999 </w:t>
            </w:r>
          </w:p>
        </w:tc>
        <w:tc>
          <w:tcPr>
            <w:tcW w:w="1056" w:type="dxa"/>
            <w:tcBorders/>
            <w:vAlign w:val="center"/>
          </w:tcPr>
          <w:p>
            <w:pPr>
              <w:pStyle w:val="TableContents"/>
              <w:bidi w:val="0"/>
              <w:spacing w:before="0" w:after="283"/>
              <w:jc w:val="left"/>
              <w:rPr/>
            </w:pPr>
            <w:r>
              <w:rPr/>
              <w:t xml:space="preserve">28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Simon Gregson </w:t>
            </w:r>
          </w:p>
        </w:tc>
        <w:tc>
          <w:tcPr>
            <w:tcW w:w="1683" w:type="dxa"/>
            <w:tcBorders/>
            <w:vAlign w:val="center"/>
          </w:tcPr>
          <w:p>
            <w:pPr>
              <w:pStyle w:val="TableContents"/>
              <w:bidi w:val="0"/>
              <w:spacing w:before="0" w:after="283"/>
              <w:jc w:val="left"/>
              <w:rPr/>
            </w:pPr>
            <w:r>
              <w:rPr/>
              <w:t xml:space="preserve">Steve McDonald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1989 -- 2015, 2016 -- </w:t>
            </w:r>
          </w:p>
        </w:tc>
        <w:tc>
          <w:tcPr>
            <w:tcW w:w="1056" w:type="dxa"/>
            <w:tcBorders/>
            <w:vAlign w:val="center"/>
          </w:tcPr>
          <w:p>
            <w:pPr>
              <w:pStyle w:val="TableContents"/>
              <w:bidi w:val="0"/>
              <w:spacing w:before="0" w:after="283"/>
              <w:jc w:val="left"/>
              <w:rPr/>
            </w:pPr>
            <w:r>
              <w:rPr/>
              <w:t xml:space="preserve">27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June Brown </w:t>
            </w:r>
          </w:p>
        </w:tc>
        <w:tc>
          <w:tcPr>
            <w:tcW w:w="1683" w:type="dxa"/>
            <w:tcBorders/>
            <w:vAlign w:val="center"/>
          </w:tcPr>
          <w:p>
            <w:pPr>
              <w:pStyle w:val="TableContents"/>
              <w:bidi w:val="0"/>
              <w:spacing w:before="0" w:after="283"/>
              <w:jc w:val="left"/>
              <w:rPr/>
            </w:pPr>
            <w:r>
              <w:rPr/>
              <w:t xml:space="preserve">Dot Branning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1985 -- 1993, 1997 -- 2012, 2013 -- </w:t>
            </w:r>
          </w:p>
        </w:tc>
        <w:tc>
          <w:tcPr>
            <w:tcW w:w="1056" w:type="dxa"/>
            <w:tcBorders/>
            <w:vAlign w:val="center"/>
          </w:tcPr>
          <w:p>
            <w:pPr>
              <w:pStyle w:val="TableContents"/>
              <w:bidi w:val="0"/>
              <w:spacing w:before="0" w:after="283"/>
              <w:jc w:val="left"/>
              <w:rPr/>
            </w:pPr>
            <w:r>
              <w:rPr/>
              <w:t xml:space="preserve">27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Andrew Teilo </w:t>
            </w:r>
          </w:p>
        </w:tc>
        <w:tc>
          <w:tcPr>
            <w:tcW w:w="1683" w:type="dxa"/>
            <w:tcBorders/>
            <w:vAlign w:val="center"/>
          </w:tcPr>
          <w:p>
            <w:pPr>
              <w:pStyle w:val="TableContents"/>
              <w:bidi w:val="0"/>
              <w:spacing w:before="0" w:after="283"/>
              <w:jc w:val="left"/>
              <w:rPr/>
            </w:pPr>
            <w:r>
              <w:rPr/>
              <w:t xml:space="preserve">Hywel Llywelyn </w:t>
            </w:r>
          </w:p>
        </w:tc>
        <w:tc>
          <w:tcPr>
            <w:tcW w:w="1497" w:type="dxa"/>
            <w:tcBorders/>
            <w:vAlign w:val="center"/>
          </w:tcPr>
          <w:p>
            <w:pPr>
              <w:pStyle w:val="TableContents"/>
              <w:bidi w:val="0"/>
              <w:spacing w:before="0" w:after="283"/>
              <w:jc w:val="left"/>
              <w:rPr/>
            </w:pPr>
            <w:r>
              <w:rPr/>
              <w:t xml:space="preserve">Pobol y Cwm </w:t>
            </w:r>
          </w:p>
        </w:tc>
        <w:tc>
          <w:tcPr>
            <w:tcW w:w="2929" w:type="dxa"/>
            <w:tcBorders/>
            <w:vAlign w:val="center"/>
          </w:tcPr>
          <w:p>
            <w:pPr>
              <w:pStyle w:val="TableContents"/>
              <w:bidi w:val="0"/>
              <w:spacing w:before="0" w:after="283"/>
              <w:jc w:val="left"/>
              <w:rPr/>
            </w:pPr>
            <w:r>
              <w:rPr/>
              <w:t xml:space="preserve">1990 -- </w:t>
            </w:r>
          </w:p>
        </w:tc>
        <w:tc>
          <w:tcPr>
            <w:tcW w:w="1056" w:type="dxa"/>
            <w:tcBorders/>
            <w:vAlign w:val="center"/>
          </w:tcPr>
          <w:p>
            <w:pPr>
              <w:pStyle w:val="TableContents"/>
              <w:bidi w:val="0"/>
              <w:spacing w:before="0" w:after="283"/>
              <w:jc w:val="left"/>
              <w:rPr/>
            </w:pPr>
            <w:r>
              <w:rPr/>
              <w:t xml:space="preserve">27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Pam St. Clement </w:t>
            </w:r>
          </w:p>
        </w:tc>
        <w:tc>
          <w:tcPr>
            <w:tcW w:w="1683" w:type="dxa"/>
            <w:tcBorders/>
            <w:vAlign w:val="center"/>
          </w:tcPr>
          <w:p>
            <w:pPr>
              <w:pStyle w:val="TableContents"/>
              <w:bidi w:val="0"/>
              <w:spacing w:before="0" w:after="283"/>
              <w:jc w:val="left"/>
              <w:rPr/>
            </w:pPr>
            <w:r>
              <w:rPr/>
              <w:t xml:space="preserve">Pat Evans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1986 -- 2012, 2016 </w:t>
            </w:r>
          </w:p>
        </w:tc>
        <w:tc>
          <w:tcPr>
            <w:tcW w:w="1056" w:type="dxa"/>
            <w:tcBorders/>
            <w:vAlign w:val="center"/>
          </w:tcPr>
          <w:p>
            <w:pPr>
              <w:pStyle w:val="TableContents"/>
              <w:bidi w:val="0"/>
              <w:spacing w:before="0" w:after="283"/>
              <w:jc w:val="left"/>
              <w:rPr/>
            </w:pPr>
            <w:r>
              <w:rPr/>
              <w:t xml:space="preserve">26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Steve McFadden </w:t>
            </w:r>
          </w:p>
        </w:tc>
        <w:tc>
          <w:tcPr>
            <w:tcW w:w="1683" w:type="dxa"/>
            <w:tcBorders/>
            <w:vAlign w:val="center"/>
          </w:tcPr>
          <w:p>
            <w:pPr>
              <w:pStyle w:val="TableContents"/>
              <w:bidi w:val="0"/>
              <w:spacing w:before="0" w:after="283"/>
              <w:jc w:val="left"/>
              <w:rPr/>
            </w:pPr>
            <w:r>
              <w:rPr/>
              <w:t xml:space="preserve">Phil Mitchell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1990 -- 2003, 2005 -- </w:t>
            </w:r>
          </w:p>
        </w:tc>
        <w:tc>
          <w:tcPr>
            <w:tcW w:w="1056" w:type="dxa"/>
            <w:tcBorders/>
            <w:vAlign w:val="center"/>
          </w:tcPr>
          <w:p>
            <w:pPr>
              <w:pStyle w:val="TableContents"/>
              <w:bidi w:val="0"/>
              <w:spacing w:before="0" w:after="283"/>
              <w:jc w:val="left"/>
              <w:rPr/>
            </w:pPr>
            <w:r>
              <w:rPr/>
              <w:t xml:space="preserve">25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Stan Richards </w:t>
            </w:r>
          </w:p>
        </w:tc>
        <w:tc>
          <w:tcPr>
            <w:tcW w:w="1683" w:type="dxa"/>
            <w:tcBorders/>
            <w:vAlign w:val="center"/>
          </w:tcPr>
          <w:p>
            <w:pPr>
              <w:pStyle w:val="TableContents"/>
              <w:bidi w:val="0"/>
              <w:spacing w:before="0" w:after="283"/>
              <w:jc w:val="left"/>
              <w:rPr/>
            </w:pPr>
            <w:r>
              <w:rPr/>
              <w:t xml:space="preserve">Seth Armstrong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1978 -- 2003, 2004 </w:t>
            </w:r>
          </w:p>
        </w:tc>
        <w:tc>
          <w:tcPr>
            <w:tcW w:w="1056" w:type="dxa"/>
            <w:tcBorders/>
            <w:vAlign w:val="center"/>
          </w:tcPr>
          <w:p>
            <w:pPr>
              <w:pStyle w:val="TableContents"/>
              <w:bidi w:val="0"/>
              <w:spacing w:before="0" w:after="283"/>
              <w:jc w:val="left"/>
              <w:rPr/>
            </w:pPr>
            <w:r>
              <w:rPr/>
              <w:t xml:space="preserve">25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Debbie Jones </w:t>
            </w:r>
          </w:p>
        </w:tc>
        <w:tc>
          <w:tcPr>
            <w:tcW w:w="1683" w:type="dxa"/>
            <w:tcBorders/>
            <w:vAlign w:val="center"/>
          </w:tcPr>
          <w:p>
            <w:pPr>
              <w:pStyle w:val="TableContents"/>
              <w:bidi w:val="0"/>
              <w:spacing w:before="0" w:after="283"/>
              <w:jc w:val="left"/>
              <w:rPr/>
            </w:pPr>
            <w:r>
              <w:rPr/>
              <w:t xml:space="preserve">Rhian Hâf Harries </w:t>
            </w:r>
          </w:p>
        </w:tc>
        <w:tc>
          <w:tcPr>
            <w:tcW w:w="1497" w:type="dxa"/>
            <w:tcBorders/>
            <w:vAlign w:val="center"/>
          </w:tcPr>
          <w:p>
            <w:pPr>
              <w:pStyle w:val="TableContents"/>
              <w:bidi w:val="0"/>
              <w:spacing w:before="0" w:after="283"/>
              <w:jc w:val="left"/>
              <w:rPr/>
            </w:pPr>
            <w:r>
              <w:rPr/>
              <w:t xml:space="preserve">Pobol y Cwm </w:t>
            </w:r>
          </w:p>
        </w:tc>
        <w:tc>
          <w:tcPr>
            <w:tcW w:w="2929" w:type="dxa"/>
            <w:tcBorders/>
            <w:vAlign w:val="center"/>
          </w:tcPr>
          <w:p>
            <w:pPr>
              <w:pStyle w:val="TableContents"/>
              <w:bidi w:val="0"/>
              <w:spacing w:before="0" w:after="283"/>
              <w:jc w:val="left"/>
              <w:rPr/>
            </w:pPr>
            <w:r>
              <w:rPr/>
              <w:t xml:space="preserve">1979 -- 2004 </w:t>
            </w:r>
          </w:p>
        </w:tc>
        <w:tc>
          <w:tcPr>
            <w:tcW w:w="1056" w:type="dxa"/>
            <w:tcBorders/>
            <w:vAlign w:val="center"/>
          </w:tcPr>
          <w:p>
            <w:pPr>
              <w:pStyle w:val="TableContents"/>
              <w:bidi w:val="0"/>
              <w:spacing w:before="0" w:after="283"/>
              <w:jc w:val="left"/>
              <w:rPr/>
            </w:pPr>
            <w:r>
              <w:rPr/>
              <w:t xml:space="preserve">25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Julie Goodyear </w:t>
            </w:r>
          </w:p>
        </w:tc>
        <w:tc>
          <w:tcPr>
            <w:tcW w:w="1683" w:type="dxa"/>
            <w:tcBorders/>
            <w:vAlign w:val="center"/>
          </w:tcPr>
          <w:p>
            <w:pPr>
              <w:pStyle w:val="TableContents"/>
              <w:bidi w:val="0"/>
              <w:spacing w:before="0" w:after="283"/>
              <w:jc w:val="left"/>
              <w:rPr/>
            </w:pPr>
            <w:r>
              <w:rPr/>
              <w:t xml:space="preserve">Bet Lynch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1966, 1970 -- 1995, 2002, 2003 </w:t>
            </w:r>
          </w:p>
        </w:tc>
        <w:tc>
          <w:tcPr>
            <w:tcW w:w="1056" w:type="dxa"/>
            <w:tcBorders/>
            <w:vAlign w:val="center"/>
          </w:tcPr>
          <w:p>
            <w:pPr>
              <w:pStyle w:val="TableContents"/>
              <w:bidi w:val="0"/>
              <w:spacing w:before="0" w:after="283"/>
              <w:jc w:val="left"/>
              <w:rPr/>
            </w:pPr>
            <w:r>
              <w:rPr/>
              <w:t xml:space="preserve">25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Arwyn Davies </w:t>
            </w:r>
          </w:p>
        </w:tc>
        <w:tc>
          <w:tcPr>
            <w:tcW w:w="1683" w:type="dxa"/>
            <w:tcBorders/>
            <w:vAlign w:val="center"/>
          </w:tcPr>
          <w:p>
            <w:pPr>
              <w:pStyle w:val="TableContents"/>
              <w:bidi w:val="0"/>
              <w:spacing w:before="0" w:after="283"/>
              <w:jc w:val="left"/>
              <w:rPr/>
            </w:pPr>
            <w:r>
              <w:rPr/>
              <w:t xml:space="preserve">Mark Jones </w:t>
            </w:r>
          </w:p>
        </w:tc>
        <w:tc>
          <w:tcPr>
            <w:tcW w:w="1497" w:type="dxa"/>
            <w:tcBorders/>
            <w:vAlign w:val="center"/>
          </w:tcPr>
          <w:p>
            <w:pPr>
              <w:pStyle w:val="TableContents"/>
              <w:bidi w:val="0"/>
              <w:spacing w:before="0" w:after="283"/>
              <w:jc w:val="left"/>
              <w:rPr/>
            </w:pPr>
            <w:r>
              <w:rPr/>
              <w:t xml:space="preserve">Pobol y Cwm </w:t>
            </w:r>
          </w:p>
        </w:tc>
        <w:tc>
          <w:tcPr>
            <w:tcW w:w="2929" w:type="dxa"/>
            <w:tcBorders/>
            <w:vAlign w:val="center"/>
          </w:tcPr>
          <w:p>
            <w:pPr>
              <w:pStyle w:val="TableContents"/>
              <w:bidi w:val="0"/>
              <w:spacing w:before="0" w:after="283"/>
              <w:jc w:val="left"/>
              <w:rPr/>
            </w:pPr>
            <w:r>
              <w:rPr/>
              <w:t xml:space="preserve">1993 -- </w:t>
            </w:r>
          </w:p>
        </w:tc>
        <w:tc>
          <w:tcPr>
            <w:tcW w:w="1056" w:type="dxa"/>
            <w:tcBorders/>
            <w:vAlign w:val="center"/>
          </w:tcPr>
          <w:p>
            <w:pPr>
              <w:pStyle w:val="TableContents"/>
              <w:bidi w:val="0"/>
              <w:spacing w:before="0" w:after="283"/>
              <w:jc w:val="left"/>
              <w:rPr/>
            </w:pPr>
            <w:r>
              <w:rPr/>
              <w:t xml:space="preserve">24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Jeff Stewart </w:t>
            </w:r>
          </w:p>
        </w:tc>
        <w:tc>
          <w:tcPr>
            <w:tcW w:w="1683" w:type="dxa"/>
            <w:tcBorders/>
            <w:vAlign w:val="center"/>
          </w:tcPr>
          <w:p>
            <w:pPr>
              <w:pStyle w:val="TableContents"/>
              <w:bidi w:val="0"/>
              <w:spacing w:before="0" w:after="283"/>
              <w:jc w:val="left"/>
              <w:rPr/>
            </w:pPr>
            <w:r>
              <w:rPr/>
              <w:t xml:space="preserve">Reg Hollis </w:t>
            </w:r>
          </w:p>
        </w:tc>
        <w:tc>
          <w:tcPr>
            <w:tcW w:w="1497" w:type="dxa"/>
            <w:tcBorders/>
            <w:vAlign w:val="center"/>
          </w:tcPr>
          <w:p>
            <w:pPr>
              <w:pStyle w:val="TableContents"/>
              <w:bidi w:val="0"/>
              <w:spacing w:before="0" w:after="283"/>
              <w:jc w:val="left"/>
              <w:rPr/>
            </w:pPr>
            <w:r>
              <w:rPr/>
              <w:t xml:space="preserve">Lakiehdotus </w:t>
            </w:r>
          </w:p>
        </w:tc>
        <w:tc>
          <w:tcPr>
            <w:tcW w:w="2929" w:type="dxa"/>
            <w:tcBorders/>
            <w:vAlign w:val="center"/>
          </w:tcPr>
          <w:p>
            <w:pPr>
              <w:pStyle w:val="TableContents"/>
              <w:bidi w:val="0"/>
              <w:spacing w:before="0" w:after="283"/>
              <w:jc w:val="left"/>
              <w:rPr/>
            </w:pPr>
            <w:r>
              <w:rPr/>
              <w:t xml:space="preserve">1984 -- 2008 </w:t>
            </w:r>
          </w:p>
        </w:tc>
        <w:tc>
          <w:tcPr>
            <w:tcW w:w="1056" w:type="dxa"/>
            <w:tcBorders/>
            <w:vAlign w:val="center"/>
          </w:tcPr>
          <w:p>
            <w:pPr>
              <w:pStyle w:val="TableContents"/>
              <w:bidi w:val="0"/>
              <w:spacing w:before="0" w:after="283"/>
              <w:jc w:val="left"/>
              <w:rPr/>
            </w:pPr>
            <w:r>
              <w:rPr/>
              <w:t xml:space="preserve">24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Jane Rossington </w:t>
            </w:r>
          </w:p>
        </w:tc>
        <w:tc>
          <w:tcPr>
            <w:tcW w:w="1683" w:type="dxa"/>
            <w:tcBorders/>
            <w:vAlign w:val="center"/>
          </w:tcPr>
          <w:p>
            <w:pPr>
              <w:pStyle w:val="TableContents"/>
              <w:bidi w:val="0"/>
              <w:spacing w:before="0" w:after="283"/>
              <w:jc w:val="left"/>
              <w:rPr/>
            </w:pPr>
            <w:r>
              <w:rPr/>
              <w:t xml:space="preserve">Jill Richardson </w:t>
            </w:r>
          </w:p>
        </w:tc>
        <w:tc>
          <w:tcPr>
            <w:tcW w:w="1497" w:type="dxa"/>
            <w:tcBorders/>
            <w:vAlign w:val="center"/>
          </w:tcPr>
          <w:p>
            <w:pPr>
              <w:pStyle w:val="TableContents"/>
              <w:bidi w:val="0"/>
              <w:spacing w:before="0" w:after="283"/>
              <w:jc w:val="left"/>
              <w:rPr/>
            </w:pPr>
            <w:r>
              <w:rPr/>
              <w:t xml:space="preserve">Crossroads </w:t>
            </w:r>
          </w:p>
        </w:tc>
        <w:tc>
          <w:tcPr>
            <w:tcW w:w="2929" w:type="dxa"/>
            <w:tcBorders/>
            <w:vAlign w:val="center"/>
          </w:tcPr>
          <w:p>
            <w:pPr>
              <w:pStyle w:val="TableContents"/>
              <w:bidi w:val="0"/>
              <w:spacing w:before="0" w:after="283"/>
              <w:jc w:val="left"/>
              <w:rPr/>
            </w:pPr>
            <w:r>
              <w:rPr/>
              <w:t xml:space="preserve">1964 -- 1988, 2001 </w:t>
            </w:r>
          </w:p>
        </w:tc>
        <w:tc>
          <w:tcPr>
            <w:tcW w:w="1056" w:type="dxa"/>
            <w:tcBorders/>
            <w:vAlign w:val="center"/>
          </w:tcPr>
          <w:p>
            <w:pPr>
              <w:pStyle w:val="TableContents"/>
              <w:bidi w:val="0"/>
              <w:spacing w:before="0" w:after="283"/>
              <w:jc w:val="left"/>
              <w:rPr/>
            </w:pPr>
            <w:r>
              <w:rPr/>
              <w:t xml:space="preserve">24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Yoland Williams </w:t>
            </w:r>
          </w:p>
        </w:tc>
        <w:tc>
          <w:tcPr>
            <w:tcW w:w="1683" w:type="dxa"/>
            <w:tcBorders/>
            <w:vAlign w:val="center"/>
          </w:tcPr>
          <w:p>
            <w:pPr>
              <w:pStyle w:val="TableContents"/>
              <w:bidi w:val="0"/>
              <w:spacing w:before="0" w:after="283"/>
              <w:jc w:val="left"/>
              <w:rPr/>
            </w:pPr>
            <w:r>
              <w:rPr/>
              <w:t xml:space="preserve">Tegid Morris </w:t>
            </w:r>
          </w:p>
        </w:tc>
        <w:tc>
          <w:tcPr>
            <w:tcW w:w="1497" w:type="dxa"/>
            <w:tcBorders/>
            <w:vAlign w:val="center"/>
          </w:tcPr>
          <w:p>
            <w:pPr>
              <w:pStyle w:val="TableContents"/>
              <w:bidi w:val="0"/>
              <w:spacing w:before="0" w:after="283"/>
              <w:jc w:val="left"/>
              <w:rPr/>
            </w:pPr>
            <w:r>
              <w:rPr/>
              <w:t xml:space="preserve">Pobol y Cwm </w:t>
            </w:r>
          </w:p>
        </w:tc>
        <w:tc>
          <w:tcPr>
            <w:tcW w:w="2929" w:type="dxa"/>
            <w:tcBorders/>
            <w:vAlign w:val="center"/>
          </w:tcPr>
          <w:p>
            <w:pPr>
              <w:pStyle w:val="TableContents"/>
              <w:bidi w:val="0"/>
              <w:spacing w:before="0" w:after="283"/>
              <w:jc w:val="left"/>
              <w:rPr/>
            </w:pPr>
            <w:r>
              <w:rPr/>
              <w:t xml:space="preserve">1976 -- 2000 </w:t>
            </w:r>
          </w:p>
        </w:tc>
        <w:tc>
          <w:tcPr>
            <w:tcW w:w="1056" w:type="dxa"/>
            <w:tcBorders/>
            <w:vAlign w:val="center"/>
          </w:tcPr>
          <w:p>
            <w:pPr>
              <w:pStyle w:val="TableContents"/>
              <w:bidi w:val="0"/>
              <w:spacing w:before="0" w:after="283"/>
              <w:jc w:val="left"/>
              <w:rPr/>
            </w:pPr>
            <w:r>
              <w:rPr/>
              <w:t xml:space="preserve">24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Thelma Barlow </w:t>
            </w:r>
          </w:p>
        </w:tc>
        <w:tc>
          <w:tcPr>
            <w:tcW w:w="1683" w:type="dxa"/>
            <w:tcBorders/>
            <w:vAlign w:val="center"/>
          </w:tcPr>
          <w:p>
            <w:pPr>
              <w:pStyle w:val="TableContents"/>
              <w:bidi w:val="0"/>
              <w:spacing w:before="0" w:after="283"/>
              <w:jc w:val="left"/>
              <w:rPr/>
            </w:pPr>
            <w:r>
              <w:rPr/>
              <w:t xml:space="preserve">Mavis Wilton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1971, 1972, 1973 -- 1997 </w:t>
            </w:r>
          </w:p>
        </w:tc>
        <w:tc>
          <w:tcPr>
            <w:tcW w:w="1056" w:type="dxa"/>
            <w:tcBorders/>
            <w:vAlign w:val="center"/>
          </w:tcPr>
          <w:p>
            <w:pPr>
              <w:pStyle w:val="TableContents"/>
              <w:bidi w:val="0"/>
              <w:spacing w:before="0" w:after="283"/>
              <w:jc w:val="left"/>
              <w:rPr/>
            </w:pPr>
            <w:r>
              <w:rPr/>
              <w:t xml:space="preserve">24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Jack Howarth </w:t>
            </w:r>
          </w:p>
        </w:tc>
        <w:tc>
          <w:tcPr>
            <w:tcW w:w="1683" w:type="dxa"/>
            <w:tcBorders/>
            <w:vAlign w:val="center"/>
          </w:tcPr>
          <w:p>
            <w:pPr>
              <w:pStyle w:val="TableContents"/>
              <w:bidi w:val="0"/>
              <w:spacing w:before="0" w:after="283"/>
              <w:jc w:val="left"/>
              <w:rPr/>
            </w:pPr>
            <w:r>
              <w:rPr/>
              <w:t xml:space="preserve">Albert Tatlock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1960 -- 1984 </w:t>
            </w:r>
          </w:p>
        </w:tc>
        <w:tc>
          <w:tcPr>
            <w:tcW w:w="1056" w:type="dxa"/>
            <w:tcBorders/>
            <w:vAlign w:val="center"/>
          </w:tcPr>
          <w:p>
            <w:pPr>
              <w:pStyle w:val="TableContents"/>
              <w:bidi w:val="0"/>
              <w:spacing w:before="0" w:after="283"/>
              <w:jc w:val="left"/>
              <w:rPr/>
            </w:pPr>
            <w:r>
              <w:rPr/>
              <w:t xml:space="preserve">24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Trudie Goodwin </w:t>
            </w:r>
          </w:p>
        </w:tc>
        <w:tc>
          <w:tcPr>
            <w:tcW w:w="1683" w:type="dxa"/>
            <w:tcBorders/>
            <w:vAlign w:val="center"/>
          </w:tcPr>
          <w:p>
            <w:pPr>
              <w:pStyle w:val="TableContents"/>
              <w:bidi w:val="0"/>
              <w:spacing w:before="0" w:after="283"/>
              <w:jc w:val="left"/>
              <w:rPr/>
            </w:pPr>
            <w:r>
              <w:rPr/>
              <w:t xml:space="preserve">Kesäkuu Ackland </w:t>
            </w:r>
          </w:p>
        </w:tc>
        <w:tc>
          <w:tcPr>
            <w:tcW w:w="1497" w:type="dxa"/>
            <w:tcBorders/>
            <w:vAlign w:val="center"/>
          </w:tcPr>
          <w:p>
            <w:pPr>
              <w:pStyle w:val="TableContents"/>
              <w:bidi w:val="0"/>
              <w:spacing w:before="0" w:after="283"/>
              <w:jc w:val="left"/>
              <w:rPr/>
            </w:pPr>
            <w:r>
              <w:rPr/>
              <w:t xml:space="preserve">Lakiehdotus </w:t>
            </w:r>
          </w:p>
        </w:tc>
        <w:tc>
          <w:tcPr>
            <w:tcW w:w="2929" w:type="dxa"/>
            <w:tcBorders/>
            <w:vAlign w:val="center"/>
          </w:tcPr>
          <w:p>
            <w:pPr>
              <w:pStyle w:val="TableContents"/>
              <w:bidi w:val="0"/>
              <w:spacing w:before="0" w:after="283"/>
              <w:jc w:val="left"/>
              <w:rPr/>
            </w:pPr>
            <w:r>
              <w:rPr/>
              <w:t xml:space="preserve">1983, 1984 -- 2007 </w:t>
            </w:r>
          </w:p>
        </w:tc>
        <w:tc>
          <w:tcPr>
            <w:tcW w:w="1056" w:type="dxa"/>
            <w:tcBorders/>
            <w:vAlign w:val="center"/>
          </w:tcPr>
          <w:p>
            <w:pPr>
              <w:pStyle w:val="TableContents"/>
              <w:bidi w:val="0"/>
              <w:spacing w:before="0" w:after="283"/>
              <w:jc w:val="left"/>
              <w:rPr/>
            </w:pPr>
            <w:r>
              <w:rPr/>
              <w:t xml:space="preserve">23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Jean Alexander </w:t>
            </w:r>
          </w:p>
        </w:tc>
        <w:tc>
          <w:tcPr>
            <w:tcW w:w="1683" w:type="dxa"/>
            <w:tcBorders/>
            <w:vAlign w:val="center"/>
          </w:tcPr>
          <w:p>
            <w:pPr>
              <w:pStyle w:val="TableContents"/>
              <w:bidi w:val="0"/>
              <w:spacing w:before="0" w:after="283"/>
              <w:jc w:val="left"/>
              <w:rPr/>
            </w:pPr>
            <w:r>
              <w:rPr/>
              <w:t xml:space="preserve">Hilda Ogden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1964 -- 1987 </w:t>
            </w:r>
          </w:p>
        </w:tc>
        <w:tc>
          <w:tcPr>
            <w:tcW w:w="1056" w:type="dxa"/>
            <w:tcBorders/>
            <w:vAlign w:val="center"/>
          </w:tcPr>
          <w:p>
            <w:pPr>
              <w:pStyle w:val="TableContents"/>
              <w:bidi w:val="0"/>
              <w:spacing w:before="0" w:after="283"/>
              <w:jc w:val="left"/>
              <w:rPr/>
            </w:pPr>
            <w:r>
              <w:rPr/>
              <w:t xml:space="preserve">23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Doris Speed </w:t>
            </w:r>
          </w:p>
        </w:tc>
        <w:tc>
          <w:tcPr>
            <w:tcW w:w="1683" w:type="dxa"/>
            <w:tcBorders/>
            <w:vAlign w:val="center"/>
          </w:tcPr>
          <w:p>
            <w:pPr>
              <w:pStyle w:val="TableContents"/>
              <w:bidi w:val="0"/>
              <w:spacing w:before="0" w:after="283"/>
              <w:jc w:val="left"/>
              <w:rPr/>
            </w:pPr>
            <w:r>
              <w:rPr/>
              <w:t xml:space="preserve">Annie Walker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1960 -- 1983 </w:t>
            </w:r>
          </w:p>
        </w:tc>
        <w:tc>
          <w:tcPr>
            <w:tcW w:w="1056" w:type="dxa"/>
            <w:tcBorders/>
            <w:vAlign w:val="center"/>
          </w:tcPr>
          <w:p>
            <w:pPr>
              <w:pStyle w:val="TableContents"/>
              <w:bidi w:val="0"/>
              <w:spacing w:before="0" w:after="283"/>
              <w:jc w:val="left"/>
              <w:rPr/>
            </w:pPr>
            <w:r>
              <w:rPr/>
              <w:t xml:space="preserve">23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Steve Halliwell </w:t>
            </w:r>
          </w:p>
        </w:tc>
        <w:tc>
          <w:tcPr>
            <w:tcW w:w="1683" w:type="dxa"/>
            <w:tcBorders/>
            <w:vAlign w:val="center"/>
          </w:tcPr>
          <w:p>
            <w:pPr>
              <w:pStyle w:val="TableContents"/>
              <w:bidi w:val="0"/>
              <w:spacing w:before="0" w:after="283"/>
              <w:jc w:val="left"/>
              <w:rPr/>
            </w:pPr>
            <w:r>
              <w:rPr/>
              <w:t xml:space="preserve">Zak Dingle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1994 -- 2002, 2003 -- </w:t>
            </w:r>
          </w:p>
        </w:tc>
        <w:tc>
          <w:tcPr>
            <w:tcW w:w="1056" w:type="dxa"/>
            <w:tcBorders/>
            <w:vAlign w:val="center"/>
          </w:tcPr>
          <w:p>
            <w:pPr>
              <w:pStyle w:val="TableContents"/>
              <w:bidi w:val="0"/>
              <w:spacing w:before="0" w:after="283"/>
              <w:jc w:val="left"/>
              <w:rPr/>
            </w:pPr>
            <w:r>
              <w:rPr/>
              <w:t xml:space="preserve">22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David Neilson </w:t>
            </w:r>
          </w:p>
        </w:tc>
        <w:tc>
          <w:tcPr>
            <w:tcW w:w="1683" w:type="dxa"/>
            <w:tcBorders/>
            <w:vAlign w:val="center"/>
          </w:tcPr>
          <w:p>
            <w:pPr>
              <w:pStyle w:val="TableContents"/>
              <w:bidi w:val="0"/>
              <w:spacing w:before="0" w:after="283"/>
              <w:jc w:val="left"/>
              <w:rPr/>
            </w:pPr>
            <w:r>
              <w:rPr/>
              <w:t xml:space="preserve">Roy Cropper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1995 -- </w:t>
            </w:r>
          </w:p>
        </w:tc>
        <w:tc>
          <w:tcPr>
            <w:tcW w:w="1056" w:type="dxa"/>
            <w:tcBorders/>
            <w:vAlign w:val="center"/>
          </w:tcPr>
          <w:p>
            <w:pPr>
              <w:pStyle w:val="TableContents"/>
              <w:bidi w:val="0"/>
              <w:spacing w:before="0" w:after="283"/>
              <w:jc w:val="left"/>
              <w:rPr/>
            </w:pPr>
            <w:r>
              <w:rPr/>
              <w:t xml:space="preserve">22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Nick Pickard </w:t>
            </w:r>
          </w:p>
        </w:tc>
        <w:tc>
          <w:tcPr>
            <w:tcW w:w="1683" w:type="dxa"/>
            <w:tcBorders/>
            <w:vAlign w:val="center"/>
          </w:tcPr>
          <w:p>
            <w:pPr>
              <w:pStyle w:val="TableContents"/>
              <w:bidi w:val="0"/>
              <w:spacing w:before="0" w:after="283"/>
              <w:jc w:val="left"/>
              <w:rPr/>
            </w:pPr>
            <w:r>
              <w:rPr/>
              <w:t xml:space="preserve">Tony Hutchinson </w:t>
            </w:r>
          </w:p>
        </w:tc>
        <w:tc>
          <w:tcPr>
            <w:tcW w:w="1497" w:type="dxa"/>
            <w:tcBorders/>
            <w:vAlign w:val="center"/>
          </w:tcPr>
          <w:p>
            <w:pPr>
              <w:pStyle w:val="TableContents"/>
              <w:bidi w:val="0"/>
              <w:spacing w:before="0" w:after="283"/>
              <w:jc w:val="left"/>
              <w:rPr/>
            </w:pPr>
            <w:r>
              <w:rPr/>
              <w:t xml:space="preserve">Hollyoaks </w:t>
            </w:r>
          </w:p>
        </w:tc>
        <w:tc>
          <w:tcPr>
            <w:tcW w:w="2929" w:type="dxa"/>
            <w:tcBorders/>
            <w:vAlign w:val="center"/>
          </w:tcPr>
          <w:p>
            <w:pPr>
              <w:pStyle w:val="TableContents"/>
              <w:bidi w:val="0"/>
              <w:spacing w:before="0" w:after="283"/>
              <w:jc w:val="left"/>
              <w:rPr/>
            </w:pPr>
            <w:r>
              <w:rPr/>
              <w:t xml:space="preserve">1995 -- </w:t>
            </w:r>
          </w:p>
        </w:tc>
        <w:tc>
          <w:tcPr>
            <w:tcW w:w="1056" w:type="dxa"/>
            <w:tcBorders/>
            <w:vAlign w:val="center"/>
          </w:tcPr>
          <w:p>
            <w:pPr>
              <w:pStyle w:val="TableContents"/>
              <w:bidi w:val="0"/>
              <w:spacing w:before="0" w:after="283"/>
              <w:jc w:val="left"/>
              <w:rPr/>
            </w:pPr>
            <w:r>
              <w:rPr/>
              <w:t xml:space="preserve">22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Graham Cole </w:t>
            </w:r>
          </w:p>
        </w:tc>
        <w:tc>
          <w:tcPr>
            <w:tcW w:w="1683" w:type="dxa"/>
            <w:tcBorders/>
            <w:vAlign w:val="center"/>
          </w:tcPr>
          <w:p>
            <w:pPr>
              <w:pStyle w:val="TableContents"/>
              <w:bidi w:val="0"/>
              <w:spacing w:before="0" w:after="283"/>
              <w:jc w:val="left"/>
              <w:rPr/>
            </w:pPr>
            <w:r>
              <w:rPr/>
              <w:t xml:space="preserve">Tony Stamp </w:t>
            </w:r>
          </w:p>
        </w:tc>
        <w:tc>
          <w:tcPr>
            <w:tcW w:w="1497" w:type="dxa"/>
            <w:tcBorders/>
            <w:vAlign w:val="center"/>
          </w:tcPr>
          <w:p>
            <w:pPr>
              <w:pStyle w:val="TableContents"/>
              <w:bidi w:val="0"/>
              <w:spacing w:before="0" w:after="283"/>
              <w:jc w:val="left"/>
              <w:rPr/>
            </w:pPr>
            <w:r>
              <w:rPr/>
              <w:t xml:space="preserve">Lakiehdotus </w:t>
            </w:r>
          </w:p>
        </w:tc>
        <w:tc>
          <w:tcPr>
            <w:tcW w:w="2929" w:type="dxa"/>
            <w:tcBorders/>
            <w:vAlign w:val="center"/>
          </w:tcPr>
          <w:p>
            <w:pPr>
              <w:pStyle w:val="TableContents"/>
              <w:bidi w:val="0"/>
              <w:spacing w:before="0" w:after="283"/>
              <w:jc w:val="left"/>
              <w:rPr/>
            </w:pPr>
            <w:r>
              <w:rPr/>
              <w:t xml:space="preserve">1987 -- 2009 </w:t>
            </w:r>
          </w:p>
        </w:tc>
        <w:tc>
          <w:tcPr>
            <w:tcW w:w="1056" w:type="dxa"/>
            <w:tcBorders/>
            <w:vAlign w:val="center"/>
          </w:tcPr>
          <w:p>
            <w:pPr>
              <w:pStyle w:val="TableContents"/>
              <w:bidi w:val="0"/>
              <w:spacing w:before="0" w:after="283"/>
              <w:jc w:val="left"/>
              <w:rPr/>
            </w:pPr>
            <w:r>
              <w:rPr/>
              <w:t xml:space="preserve">22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Sheila Mercier </w:t>
            </w:r>
          </w:p>
        </w:tc>
        <w:tc>
          <w:tcPr>
            <w:tcW w:w="1683" w:type="dxa"/>
            <w:tcBorders/>
            <w:vAlign w:val="center"/>
          </w:tcPr>
          <w:p>
            <w:pPr>
              <w:pStyle w:val="TableContents"/>
              <w:bidi w:val="0"/>
              <w:spacing w:before="0" w:after="283"/>
              <w:jc w:val="left"/>
              <w:rPr/>
            </w:pPr>
            <w:r>
              <w:rPr/>
              <w:t xml:space="preserve">Annie Sugden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1972 -- 1994, 1995, 1996, 2009 </w:t>
            </w:r>
          </w:p>
        </w:tc>
        <w:tc>
          <w:tcPr>
            <w:tcW w:w="1056" w:type="dxa"/>
            <w:tcBorders/>
            <w:vAlign w:val="center"/>
          </w:tcPr>
          <w:p>
            <w:pPr>
              <w:pStyle w:val="TableContents"/>
              <w:bidi w:val="0"/>
              <w:spacing w:before="0" w:after="283"/>
              <w:jc w:val="left"/>
              <w:rPr/>
            </w:pPr>
            <w:r>
              <w:rPr/>
              <w:t xml:space="preserve">22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Eileen McCallum </w:t>
            </w:r>
          </w:p>
        </w:tc>
        <w:tc>
          <w:tcPr>
            <w:tcW w:w="1683" w:type="dxa"/>
            <w:tcBorders/>
            <w:vAlign w:val="center"/>
          </w:tcPr>
          <w:p>
            <w:pPr>
              <w:pStyle w:val="TableContents"/>
              <w:bidi w:val="0"/>
              <w:spacing w:before="0" w:after="283"/>
              <w:jc w:val="left"/>
              <w:rPr/>
            </w:pPr>
            <w:r>
              <w:rPr/>
              <w:t xml:space="preserve">Isabel Blair </w:t>
            </w:r>
          </w:p>
        </w:tc>
        <w:tc>
          <w:tcPr>
            <w:tcW w:w="1497" w:type="dxa"/>
            <w:tcBorders/>
            <w:vAlign w:val="center"/>
          </w:tcPr>
          <w:p>
            <w:pPr>
              <w:pStyle w:val="TableContents"/>
              <w:bidi w:val="0"/>
              <w:spacing w:before="0" w:after="283"/>
              <w:jc w:val="left"/>
              <w:rPr/>
            </w:pPr>
            <w:r>
              <w:rPr/>
              <w:t xml:space="preserve">Ota korkea tie </w:t>
            </w:r>
          </w:p>
        </w:tc>
        <w:tc>
          <w:tcPr>
            <w:tcW w:w="2929" w:type="dxa"/>
            <w:tcBorders/>
            <w:vAlign w:val="center"/>
          </w:tcPr>
          <w:p>
            <w:pPr>
              <w:pStyle w:val="TableContents"/>
              <w:bidi w:val="0"/>
              <w:spacing w:before="0" w:after="283"/>
              <w:jc w:val="left"/>
              <w:rPr/>
            </w:pPr>
            <w:r>
              <w:rPr/>
              <w:t xml:space="preserve">1980 -- 2002, 2003 </w:t>
            </w:r>
          </w:p>
        </w:tc>
        <w:tc>
          <w:tcPr>
            <w:tcW w:w="1056" w:type="dxa"/>
            <w:tcBorders/>
            <w:vAlign w:val="center"/>
          </w:tcPr>
          <w:p>
            <w:pPr>
              <w:pStyle w:val="TableContents"/>
              <w:bidi w:val="0"/>
              <w:spacing w:before="0" w:after="283"/>
              <w:jc w:val="left"/>
              <w:rPr/>
            </w:pPr>
            <w:r>
              <w:rPr/>
              <w:t xml:space="preserve">22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Jeannie Fisher </w:t>
            </w:r>
          </w:p>
        </w:tc>
        <w:tc>
          <w:tcPr>
            <w:tcW w:w="1683" w:type="dxa"/>
            <w:tcBorders/>
            <w:vAlign w:val="center"/>
          </w:tcPr>
          <w:p>
            <w:pPr>
              <w:pStyle w:val="TableContents"/>
              <w:bidi w:val="0"/>
              <w:spacing w:before="0" w:after="283"/>
              <w:jc w:val="left"/>
              <w:rPr/>
            </w:pPr>
            <w:r>
              <w:rPr/>
              <w:t xml:space="preserve">Morag Kerr </w:t>
            </w:r>
          </w:p>
        </w:tc>
        <w:tc>
          <w:tcPr>
            <w:tcW w:w="1497" w:type="dxa"/>
            <w:tcBorders/>
            <w:vAlign w:val="center"/>
          </w:tcPr>
          <w:p>
            <w:pPr>
              <w:pStyle w:val="TableContents"/>
              <w:bidi w:val="0"/>
              <w:spacing w:before="0" w:after="283"/>
              <w:jc w:val="left"/>
              <w:rPr/>
            </w:pPr>
            <w:r>
              <w:rPr/>
              <w:t xml:space="preserve">Ota korkea tie </w:t>
            </w:r>
          </w:p>
        </w:tc>
        <w:tc>
          <w:tcPr>
            <w:tcW w:w="2929" w:type="dxa"/>
            <w:tcBorders/>
            <w:vAlign w:val="center"/>
          </w:tcPr>
          <w:p>
            <w:pPr>
              <w:pStyle w:val="TableContents"/>
              <w:bidi w:val="0"/>
              <w:spacing w:before="0" w:after="283"/>
              <w:jc w:val="left"/>
              <w:rPr/>
            </w:pPr>
            <w:r>
              <w:rPr/>
              <w:t xml:space="preserve">1981 -- 2003 </w:t>
            </w:r>
          </w:p>
        </w:tc>
        <w:tc>
          <w:tcPr>
            <w:tcW w:w="1056" w:type="dxa"/>
            <w:tcBorders/>
            <w:vAlign w:val="center"/>
          </w:tcPr>
          <w:p>
            <w:pPr>
              <w:pStyle w:val="TableContents"/>
              <w:bidi w:val="0"/>
              <w:spacing w:before="0" w:after="283"/>
              <w:jc w:val="left"/>
              <w:rPr/>
            </w:pPr>
            <w:r>
              <w:rPr/>
              <w:t xml:space="preserve">22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Peter Adamson </w:t>
            </w:r>
          </w:p>
        </w:tc>
        <w:tc>
          <w:tcPr>
            <w:tcW w:w="1683" w:type="dxa"/>
            <w:tcBorders/>
            <w:vAlign w:val="center"/>
          </w:tcPr>
          <w:p>
            <w:pPr>
              <w:pStyle w:val="TableContents"/>
              <w:bidi w:val="0"/>
              <w:spacing w:before="0" w:after="283"/>
              <w:jc w:val="left"/>
              <w:rPr/>
            </w:pPr>
            <w:r>
              <w:rPr/>
              <w:t xml:space="preserve">Len Fairclough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1961 -- 1983 </w:t>
            </w:r>
          </w:p>
        </w:tc>
        <w:tc>
          <w:tcPr>
            <w:tcW w:w="1056" w:type="dxa"/>
            <w:tcBorders/>
            <w:vAlign w:val="center"/>
          </w:tcPr>
          <w:p>
            <w:pPr>
              <w:pStyle w:val="TableContents"/>
              <w:bidi w:val="0"/>
              <w:spacing w:before="0" w:after="283"/>
              <w:jc w:val="left"/>
              <w:rPr/>
            </w:pPr>
            <w:r>
              <w:rPr/>
              <w:t xml:space="preserve">22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Jane Cox </w:t>
            </w:r>
          </w:p>
        </w:tc>
        <w:tc>
          <w:tcPr>
            <w:tcW w:w="1683" w:type="dxa"/>
            <w:tcBorders/>
            <w:vAlign w:val="center"/>
          </w:tcPr>
          <w:p>
            <w:pPr>
              <w:pStyle w:val="TableContents"/>
              <w:bidi w:val="0"/>
              <w:spacing w:before="0" w:after="283"/>
              <w:jc w:val="left"/>
              <w:rPr/>
            </w:pPr>
            <w:r>
              <w:rPr/>
              <w:t xml:space="preserve">Lisa Dingle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1996 -- </w:t>
            </w:r>
          </w:p>
        </w:tc>
        <w:tc>
          <w:tcPr>
            <w:tcW w:w="1056" w:type="dxa"/>
            <w:tcBorders/>
            <w:vAlign w:val="center"/>
          </w:tcPr>
          <w:p>
            <w:pPr>
              <w:pStyle w:val="TableContents"/>
              <w:bidi w:val="0"/>
              <w:spacing w:before="0" w:after="283"/>
              <w:jc w:val="left"/>
              <w:rPr/>
            </w:pPr>
            <w:r>
              <w:rPr/>
              <w:t xml:space="preserve">21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Mark Charnock </w:t>
            </w:r>
          </w:p>
        </w:tc>
        <w:tc>
          <w:tcPr>
            <w:tcW w:w="1683" w:type="dxa"/>
            <w:tcBorders/>
            <w:vAlign w:val="center"/>
          </w:tcPr>
          <w:p>
            <w:pPr>
              <w:pStyle w:val="TableContents"/>
              <w:bidi w:val="0"/>
              <w:spacing w:before="0" w:after="283"/>
              <w:jc w:val="left"/>
              <w:rPr/>
            </w:pPr>
            <w:r>
              <w:rPr/>
              <w:t xml:space="preserve">Marlon Dingle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1996 -- </w:t>
            </w:r>
          </w:p>
        </w:tc>
        <w:tc>
          <w:tcPr>
            <w:tcW w:w="1056" w:type="dxa"/>
            <w:tcBorders/>
            <w:vAlign w:val="center"/>
          </w:tcPr>
          <w:p>
            <w:pPr>
              <w:pStyle w:val="TableContents"/>
              <w:bidi w:val="0"/>
              <w:spacing w:before="0" w:after="283"/>
              <w:jc w:val="left"/>
              <w:rPr/>
            </w:pPr>
            <w:r>
              <w:rPr/>
              <w:t xml:space="preserve">21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Jimmy McKenna </w:t>
            </w:r>
          </w:p>
        </w:tc>
        <w:tc>
          <w:tcPr>
            <w:tcW w:w="1683" w:type="dxa"/>
            <w:tcBorders/>
            <w:vAlign w:val="center"/>
          </w:tcPr>
          <w:p>
            <w:pPr>
              <w:pStyle w:val="TableContents"/>
              <w:bidi w:val="0"/>
              <w:spacing w:before="0" w:after="283"/>
              <w:jc w:val="left"/>
              <w:rPr/>
            </w:pPr>
            <w:r>
              <w:rPr/>
              <w:t xml:space="preserve">Jack Osborne </w:t>
            </w:r>
          </w:p>
        </w:tc>
        <w:tc>
          <w:tcPr>
            <w:tcW w:w="1497" w:type="dxa"/>
            <w:tcBorders/>
            <w:vAlign w:val="center"/>
          </w:tcPr>
          <w:p>
            <w:pPr>
              <w:pStyle w:val="TableContents"/>
              <w:bidi w:val="0"/>
              <w:spacing w:before="0" w:after="283"/>
              <w:jc w:val="left"/>
              <w:rPr/>
            </w:pPr>
            <w:r>
              <w:rPr/>
              <w:t xml:space="preserve">Hollyoaks </w:t>
            </w:r>
          </w:p>
        </w:tc>
        <w:tc>
          <w:tcPr>
            <w:tcW w:w="2929" w:type="dxa"/>
            <w:tcBorders/>
            <w:vAlign w:val="center"/>
          </w:tcPr>
          <w:p>
            <w:pPr>
              <w:pStyle w:val="TableContents"/>
              <w:bidi w:val="0"/>
              <w:spacing w:before="0" w:after="283"/>
              <w:jc w:val="left"/>
              <w:rPr/>
            </w:pPr>
            <w:r>
              <w:rPr/>
              <w:t xml:space="preserve">1996 -- </w:t>
            </w:r>
          </w:p>
        </w:tc>
        <w:tc>
          <w:tcPr>
            <w:tcW w:w="1056" w:type="dxa"/>
            <w:tcBorders/>
            <w:vAlign w:val="center"/>
          </w:tcPr>
          <w:p>
            <w:pPr>
              <w:pStyle w:val="TableContents"/>
              <w:bidi w:val="0"/>
              <w:spacing w:before="0" w:after="283"/>
              <w:jc w:val="left"/>
              <w:rPr/>
            </w:pPr>
            <w:r>
              <w:rPr/>
              <w:t xml:space="preserve">21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John Middleton </w:t>
            </w:r>
          </w:p>
        </w:tc>
        <w:tc>
          <w:tcPr>
            <w:tcW w:w="1683" w:type="dxa"/>
            <w:tcBorders/>
            <w:vAlign w:val="center"/>
          </w:tcPr>
          <w:p>
            <w:pPr>
              <w:pStyle w:val="TableContents"/>
              <w:bidi w:val="0"/>
              <w:spacing w:before="0" w:after="283"/>
              <w:jc w:val="left"/>
              <w:rPr/>
            </w:pPr>
            <w:r>
              <w:rPr/>
              <w:t xml:space="preserve">Ashley Thomas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1996 -- 2017 </w:t>
            </w:r>
          </w:p>
        </w:tc>
        <w:tc>
          <w:tcPr>
            <w:tcW w:w="1056" w:type="dxa"/>
            <w:tcBorders/>
            <w:vAlign w:val="center"/>
          </w:tcPr>
          <w:p>
            <w:pPr>
              <w:pStyle w:val="TableContents"/>
              <w:bidi w:val="0"/>
              <w:spacing w:before="0" w:after="283"/>
              <w:jc w:val="left"/>
              <w:rPr/>
            </w:pPr>
            <w:r>
              <w:rPr/>
              <w:t xml:space="preserve">21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Mark Wingett </w:t>
            </w:r>
          </w:p>
        </w:tc>
        <w:tc>
          <w:tcPr>
            <w:tcW w:w="1683" w:type="dxa"/>
            <w:tcBorders/>
            <w:vAlign w:val="center"/>
          </w:tcPr>
          <w:p>
            <w:pPr>
              <w:pStyle w:val="TableContents"/>
              <w:bidi w:val="0"/>
              <w:spacing w:before="0" w:after="283"/>
              <w:jc w:val="left"/>
              <w:rPr/>
            </w:pPr>
            <w:r>
              <w:rPr/>
              <w:t xml:space="preserve">Jim Carver </w:t>
            </w:r>
          </w:p>
        </w:tc>
        <w:tc>
          <w:tcPr>
            <w:tcW w:w="1497" w:type="dxa"/>
            <w:tcBorders/>
            <w:vAlign w:val="center"/>
          </w:tcPr>
          <w:p>
            <w:pPr>
              <w:pStyle w:val="TableContents"/>
              <w:bidi w:val="0"/>
              <w:spacing w:before="0" w:after="283"/>
              <w:jc w:val="left"/>
              <w:rPr/>
            </w:pPr>
            <w:r>
              <w:rPr/>
              <w:t xml:space="preserve">Lakiehdotus </w:t>
            </w:r>
          </w:p>
        </w:tc>
        <w:tc>
          <w:tcPr>
            <w:tcW w:w="2929" w:type="dxa"/>
            <w:tcBorders/>
            <w:vAlign w:val="center"/>
          </w:tcPr>
          <w:p>
            <w:pPr>
              <w:pStyle w:val="TableContents"/>
              <w:bidi w:val="0"/>
              <w:spacing w:before="0" w:after="283"/>
              <w:jc w:val="left"/>
              <w:rPr/>
            </w:pPr>
            <w:r>
              <w:rPr/>
              <w:t xml:space="preserve">1983, 1984 -- 2005, 2007 </w:t>
            </w:r>
          </w:p>
        </w:tc>
        <w:tc>
          <w:tcPr>
            <w:tcW w:w="1056" w:type="dxa"/>
            <w:tcBorders/>
            <w:vAlign w:val="center"/>
          </w:tcPr>
          <w:p>
            <w:pPr>
              <w:pStyle w:val="TableContents"/>
              <w:bidi w:val="0"/>
              <w:spacing w:before="0" w:after="283"/>
              <w:jc w:val="left"/>
              <w:rPr/>
            </w:pPr>
            <w:r>
              <w:rPr/>
              <w:t xml:space="preserve">21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Wendy Richard </w:t>
            </w:r>
          </w:p>
        </w:tc>
        <w:tc>
          <w:tcPr>
            <w:tcW w:w="1683" w:type="dxa"/>
            <w:tcBorders/>
            <w:vAlign w:val="center"/>
          </w:tcPr>
          <w:p>
            <w:pPr>
              <w:pStyle w:val="TableContents"/>
              <w:bidi w:val="0"/>
              <w:spacing w:before="0" w:after="283"/>
              <w:jc w:val="left"/>
              <w:rPr/>
            </w:pPr>
            <w:r>
              <w:rPr/>
              <w:t xml:space="preserve">Pauline Fowler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1985 -- 2006 </w:t>
            </w:r>
          </w:p>
        </w:tc>
        <w:tc>
          <w:tcPr>
            <w:tcW w:w="1056" w:type="dxa"/>
            <w:tcBorders/>
            <w:vAlign w:val="center"/>
          </w:tcPr>
          <w:p>
            <w:pPr>
              <w:pStyle w:val="TableContents"/>
              <w:bidi w:val="0"/>
              <w:spacing w:before="0" w:after="283"/>
              <w:jc w:val="left"/>
              <w:rPr/>
            </w:pPr>
            <w:r>
              <w:rPr/>
              <w:t xml:space="preserve">21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Gwyneth Guthrie </w:t>
            </w:r>
          </w:p>
        </w:tc>
        <w:tc>
          <w:tcPr>
            <w:tcW w:w="1683" w:type="dxa"/>
            <w:tcBorders/>
            <w:vAlign w:val="center"/>
          </w:tcPr>
          <w:p>
            <w:pPr>
              <w:pStyle w:val="TableContents"/>
              <w:bidi w:val="0"/>
              <w:spacing w:before="0" w:after="283"/>
              <w:jc w:val="left"/>
              <w:rPr/>
            </w:pPr>
            <w:r>
              <w:rPr/>
              <w:t xml:space="preserve">Mary Mack </w:t>
            </w:r>
          </w:p>
        </w:tc>
        <w:tc>
          <w:tcPr>
            <w:tcW w:w="1497" w:type="dxa"/>
            <w:tcBorders/>
            <w:vAlign w:val="center"/>
          </w:tcPr>
          <w:p>
            <w:pPr>
              <w:pStyle w:val="TableContents"/>
              <w:bidi w:val="0"/>
              <w:spacing w:before="0" w:after="283"/>
              <w:jc w:val="left"/>
              <w:rPr/>
            </w:pPr>
            <w:r>
              <w:rPr/>
              <w:t xml:space="preserve">Ota korkea tie </w:t>
            </w:r>
          </w:p>
        </w:tc>
        <w:tc>
          <w:tcPr>
            <w:tcW w:w="2929" w:type="dxa"/>
            <w:tcBorders/>
            <w:vAlign w:val="center"/>
          </w:tcPr>
          <w:p>
            <w:pPr>
              <w:pStyle w:val="TableContents"/>
              <w:bidi w:val="0"/>
              <w:spacing w:before="0" w:after="283"/>
              <w:jc w:val="left"/>
              <w:rPr/>
            </w:pPr>
            <w:r>
              <w:rPr/>
              <w:t xml:space="preserve">1982 -- 2003 </w:t>
            </w:r>
          </w:p>
        </w:tc>
        <w:tc>
          <w:tcPr>
            <w:tcW w:w="1056" w:type="dxa"/>
            <w:tcBorders/>
            <w:vAlign w:val="center"/>
          </w:tcPr>
          <w:p>
            <w:pPr>
              <w:pStyle w:val="TableContents"/>
              <w:bidi w:val="0"/>
              <w:spacing w:before="0" w:after="283"/>
              <w:jc w:val="left"/>
              <w:rPr/>
            </w:pPr>
            <w:r>
              <w:rPr/>
              <w:t xml:space="preserve">21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Susan Hanson </w:t>
            </w:r>
          </w:p>
        </w:tc>
        <w:tc>
          <w:tcPr>
            <w:tcW w:w="1683" w:type="dxa"/>
            <w:tcBorders/>
            <w:vAlign w:val="center"/>
          </w:tcPr>
          <w:p>
            <w:pPr>
              <w:pStyle w:val="TableContents"/>
              <w:bidi w:val="0"/>
              <w:spacing w:before="0" w:after="283"/>
              <w:jc w:val="left"/>
              <w:rPr/>
            </w:pPr>
            <w:r>
              <w:rPr/>
              <w:t xml:space="preserve">Diane Parker </w:t>
            </w:r>
          </w:p>
        </w:tc>
        <w:tc>
          <w:tcPr>
            <w:tcW w:w="1497" w:type="dxa"/>
            <w:tcBorders/>
            <w:vAlign w:val="center"/>
          </w:tcPr>
          <w:p>
            <w:pPr>
              <w:pStyle w:val="TableContents"/>
              <w:bidi w:val="0"/>
              <w:spacing w:before="0" w:after="283"/>
              <w:jc w:val="left"/>
              <w:rPr/>
            </w:pPr>
            <w:r>
              <w:rPr/>
              <w:t xml:space="preserve">Crossroads </w:t>
            </w:r>
          </w:p>
        </w:tc>
        <w:tc>
          <w:tcPr>
            <w:tcW w:w="2929" w:type="dxa"/>
            <w:tcBorders/>
            <w:vAlign w:val="center"/>
          </w:tcPr>
          <w:p>
            <w:pPr>
              <w:pStyle w:val="TableContents"/>
              <w:bidi w:val="0"/>
              <w:spacing w:before="0" w:after="283"/>
              <w:jc w:val="left"/>
              <w:rPr/>
            </w:pPr>
            <w:r>
              <w:rPr/>
              <w:t xml:space="preserve">1966 -- 1987 </w:t>
            </w:r>
          </w:p>
        </w:tc>
        <w:tc>
          <w:tcPr>
            <w:tcW w:w="1056" w:type="dxa"/>
            <w:tcBorders/>
            <w:vAlign w:val="center"/>
          </w:tcPr>
          <w:p>
            <w:pPr>
              <w:pStyle w:val="TableContents"/>
              <w:bidi w:val="0"/>
              <w:spacing w:before="0" w:after="283"/>
              <w:jc w:val="left"/>
              <w:rPr/>
            </w:pPr>
            <w:r>
              <w:rPr/>
              <w:t xml:space="preserve">21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Pat Phoenix </w:t>
            </w:r>
          </w:p>
        </w:tc>
        <w:tc>
          <w:tcPr>
            <w:tcW w:w="1683" w:type="dxa"/>
            <w:tcBorders/>
            <w:vAlign w:val="center"/>
          </w:tcPr>
          <w:p>
            <w:pPr>
              <w:pStyle w:val="TableContents"/>
              <w:bidi w:val="0"/>
              <w:spacing w:before="0" w:after="283"/>
              <w:jc w:val="left"/>
              <w:rPr/>
            </w:pPr>
            <w:r>
              <w:rPr/>
              <w:t xml:space="preserve">Elsie Tanner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1960 -- 1973, 1976 -- 1984 </w:t>
            </w:r>
          </w:p>
        </w:tc>
        <w:tc>
          <w:tcPr>
            <w:tcW w:w="1056" w:type="dxa"/>
            <w:tcBorders/>
            <w:vAlign w:val="center"/>
          </w:tcPr>
          <w:p>
            <w:pPr>
              <w:pStyle w:val="TableContents"/>
              <w:bidi w:val="0"/>
              <w:spacing w:before="0" w:after="283"/>
              <w:jc w:val="left"/>
              <w:rPr/>
            </w:pPr>
            <w:r>
              <w:rPr/>
              <w:t xml:space="preserve">21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Beverley Callard </w:t>
            </w:r>
          </w:p>
        </w:tc>
        <w:tc>
          <w:tcPr>
            <w:tcW w:w="1683" w:type="dxa"/>
            <w:tcBorders/>
            <w:vAlign w:val="center"/>
          </w:tcPr>
          <w:p>
            <w:pPr>
              <w:pStyle w:val="TableContents"/>
              <w:bidi w:val="0"/>
              <w:spacing w:before="0" w:after="283"/>
              <w:jc w:val="left"/>
              <w:rPr/>
            </w:pPr>
            <w:r>
              <w:rPr/>
              <w:t xml:space="preserve">Liz McDonald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1989 -- 1998, 2000 -- 2001, 2003, 2004 -- 2010, 2011, 2013 -- </w:t>
            </w:r>
          </w:p>
        </w:tc>
        <w:tc>
          <w:tcPr>
            <w:tcW w:w="1056" w:type="dxa"/>
            <w:tcBorders/>
            <w:vAlign w:val="center"/>
          </w:tcPr>
          <w:p>
            <w:pPr>
              <w:pStyle w:val="TableContents"/>
              <w:bidi w:val="0"/>
              <w:spacing w:before="0" w:after="283"/>
              <w:jc w:val="left"/>
              <w:rPr/>
            </w:pPr>
            <w:r>
              <w:rPr/>
              <w:t xml:space="preserve">20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Malcolm Hebden </w:t>
            </w:r>
          </w:p>
        </w:tc>
        <w:tc>
          <w:tcPr>
            <w:tcW w:w="1683" w:type="dxa"/>
            <w:tcBorders/>
            <w:vAlign w:val="center"/>
          </w:tcPr>
          <w:p>
            <w:pPr>
              <w:pStyle w:val="TableContents"/>
              <w:bidi w:val="0"/>
              <w:spacing w:before="0" w:after="283"/>
              <w:jc w:val="left"/>
              <w:rPr/>
            </w:pPr>
            <w:r>
              <w:rPr/>
              <w:t xml:space="preserve">Norris Cole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1994 -- 1996, 1997, 1999 -- </w:t>
            </w:r>
          </w:p>
        </w:tc>
        <w:tc>
          <w:tcPr>
            <w:tcW w:w="1056" w:type="dxa"/>
            <w:tcBorders/>
            <w:vAlign w:val="center"/>
          </w:tcPr>
          <w:p>
            <w:pPr>
              <w:pStyle w:val="TableContents"/>
              <w:bidi w:val="0"/>
              <w:spacing w:before="0" w:after="283"/>
              <w:jc w:val="left"/>
              <w:rPr/>
            </w:pPr>
            <w:r>
              <w:rPr/>
              <w:t xml:space="preserve">20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Dominic Brunt </w:t>
            </w:r>
          </w:p>
        </w:tc>
        <w:tc>
          <w:tcPr>
            <w:tcW w:w="1683" w:type="dxa"/>
            <w:tcBorders/>
            <w:vAlign w:val="center"/>
          </w:tcPr>
          <w:p>
            <w:pPr>
              <w:pStyle w:val="TableContents"/>
              <w:bidi w:val="0"/>
              <w:spacing w:before="0" w:after="283"/>
              <w:jc w:val="left"/>
              <w:rPr/>
            </w:pPr>
            <w:r>
              <w:rPr/>
              <w:t xml:space="preserve">Paddy Kirk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1997 -- </w:t>
            </w:r>
          </w:p>
        </w:tc>
        <w:tc>
          <w:tcPr>
            <w:tcW w:w="1056" w:type="dxa"/>
            <w:tcBorders/>
            <w:vAlign w:val="center"/>
          </w:tcPr>
          <w:p>
            <w:pPr>
              <w:pStyle w:val="TableContents"/>
              <w:bidi w:val="0"/>
              <w:spacing w:before="0" w:after="283"/>
              <w:jc w:val="left"/>
              <w:rPr/>
            </w:pPr>
            <w:r>
              <w:rPr/>
              <w:t xml:space="preserve">20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Kelvin Fletcher </w:t>
            </w:r>
          </w:p>
        </w:tc>
        <w:tc>
          <w:tcPr>
            <w:tcW w:w="1683" w:type="dxa"/>
            <w:tcBorders/>
            <w:vAlign w:val="center"/>
          </w:tcPr>
          <w:p>
            <w:pPr>
              <w:pStyle w:val="TableContents"/>
              <w:bidi w:val="0"/>
              <w:spacing w:before="0" w:after="283"/>
              <w:jc w:val="left"/>
              <w:rPr/>
            </w:pPr>
            <w:r>
              <w:rPr/>
              <w:t xml:space="preserve">Andy Sugden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1996 -- 2016 </w:t>
            </w:r>
          </w:p>
        </w:tc>
        <w:tc>
          <w:tcPr>
            <w:tcW w:w="1056" w:type="dxa"/>
            <w:tcBorders/>
            <w:vAlign w:val="center"/>
          </w:tcPr>
          <w:p>
            <w:pPr>
              <w:pStyle w:val="TableContents"/>
              <w:bidi w:val="0"/>
              <w:spacing w:before="0" w:after="283"/>
              <w:jc w:val="left"/>
              <w:rPr/>
            </w:pPr>
            <w:r>
              <w:rPr/>
              <w:t xml:space="preserve">20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Paula Tilbrook </w:t>
            </w:r>
          </w:p>
        </w:tc>
        <w:tc>
          <w:tcPr>
            <w:tcW w:w="1683" w:type="dxa"/>
            <w:tcBorders/>
            <w:vAlign w:val="center"/>
          </w:tcPr>
          <w:p>
            <w:pPr>
              <w:pStyle w:val="TableContents"/>
              <w:bidi w:val="0"/>
              <w:spacing w:before="0" w:after="283"/>
              <w:jc w:val="left"/>
              <w:rPr/>
            </w:pPr>
            <w:r>
              <w:rPr/>
              <w:t xml:space="preserve">Betty Eagleton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1994 -- 2014, 2015 </w:t>
            </w:r>
          </w:p>
        </w:tc>
        <w:tc>
          <w:tcPr>
            <w:tcW w:w="1056" w:type="dxa"/>
            <w:tcBorders/>
            <w:vAlign w:val="center"/>
          </w:tcPr>
          <w:p>
            <w:pPr>
              <w:pStyle w:val="TableContents"/>
              <w:bidi w:val="0"/>
              <w:spacing w:before="0" w:after="283"/>
              <w:jc w:val="left"/>
              <w:rPr/>
            </w:pPr>
            <w:r>
              <w:rPr/>
              <w:t xml:space="preserve">20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Sean Wilson </w:t>
            </w:r>
          </w:p>
        </w:tc>
        <w:tc>
          <w:tcPr>
            <w:tcW w:w="1683" w:type="dxa"/>
            <w:tcBorders/>
            <w:vAlign w:val="center"/>
          </w:tcPr>
          <w:p>
            <w:pPr>
              <w:pStyle w:val="TableContents"/>
              <w:bidi w:val="0"/>
              <w:spacing w:before="0" w:after="283"/>
              <w:jc w:val="left"/>
              <w:rPr/>
            </w:pPr>
            <w:r>
              <w:rPr/>
              <w:t xml:space="preserve">Martin Platt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1985 -- 2005 </w:t>
            </w:r>
          </w:p>
        </w:tc>
        <w:tc>
          <w:tcPr>
            <w:tcW w:w="1056" w:type="dxa"/>
            <w:tcBorders/>
            <w:vAlign w:val="center"/>
          </w:tcPr>
          <w:p>
            <w:pPr>
              <w:pStyle w:val="TableContents"/>
              <w:bidi w:val="0"/>
              <w:spacing w:before="0" w:after="283"/>
              <w:jc w:val="left"/>
              <w:rPr/>
            </w:pPr>
            <w:r>
              <w:rPr/>
              <w:t xml:space="preserve">20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Lesley Fitz-Simons </w:t>
            </w:r>
          </w:p>
        </w:tc>
        <w:tc>
          <w:tcPr>
            <w:tcW w:w="1683" w:type="dxa"/>
            <w:tcBorders/>
            <w:vAlign w:val="center"/>
          </w:tcPr>
          <w:p>
            <w:pPr>
              <w:pStyle w:val="TableContents"/>
              <w:bidi w:val="0"/>
              <w:spacing w:before="0" w:after="283"/>
              <w:jc w:val="left"/>
              <w:rPr/>
            </w:pPr>
            <w:r>
              <w:rPr/>
              <w:t xml:space="preserve">Sheila Ramsay </w:t>
            </w:r>
          </w:p>
        </w:tc>
        <w:tc>
          <w:tcPr>
            <w:tcW w:w="1497" w:type="dxa"/>
            <w:tcBorders/>
            <w:vAlign w:val="center"/>
          </w:tcPr>
          <w:p>
            <w:pPr>
              <w:pStyle w:val="TableContents"/>
              <w:bidi w:val="0"/>
              <w:spacing w:before="0" w:after="283"/>
              <w:jc w:val="left"/>
              <w:rPr/>
            </w:pPr>
            <w:r>
              <w:rPr/>
              <w:t xml:space="preserve">Ota korkea tie </w:t>
            </w:r>
          </w:p>
        </w:tc>
        <w:tc>
          <w:tcPr>
            <w:tcW w:w="2929" w:type="dxa"/>
            <w:tcBorders/>
            <w:vAlign w:val="center"/>
          </w:tcPr>
          <w:p>
            <w:pPr>
              <w:pStyle w:val="TableContents"/>
              <w:bidi w:val="0"/>
              <w:spacing w:before="0" w:after="283"/>
              <w:jc w:val="left"/>
              <w:rPr/>
            </w:pPr>
            <w:r>
              <w:rPr/>
              <w:t xml:space="preserve">1983 -- 2003 </w:t>
            </w:r>
          </w:p>
        </w:tc>
        <w:tc>
          <w:tcPr>
            <w:tcW w:w="1056" w:type="dxa"/>
            <w:tcBorders/>
            <w:vAlign w:val="center"/>
          </w:tcPr>
          <w:p>
            <w:pPr>
              <w:pStyle w:val="TableContents"/>
              <w:bidi w:val="0"/>
              <w:spacing w:before="0" w:after="283"/>
              <w:jc w:val="left"/>
              <w:rPr/>
            </w:pPr>
            <w:r>
              <w:rPr/>
              <w:t xml:space="preserve">20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Mary Riggans </w:t>
            </w:r>
          </w:p>
        </w:tc>
        <w:tc>
          <w:tcPr>
            <w:tcW w:w="1683" w:type="dxa"/>
            <w:tcBorders/>
            <w:vAlign w:val="center"/>
          </w:tcPr>
          <w:p>
            <w:pPr>
              <w:pStyle w:val="TableContents"/>
              <w:bidi w:val="0"/>
              <w:spacing w:before="0" w:after="283"/>
              <w:jc w:val="left"/>
              <w:rPr/>
            </w:pPr>
            <w:r>
              <w:rPr/>
              <w:t xml:space="preserve">Effie McDonald </w:t>
            </w:r>
          </w:p>
        </w:tc>
        <w:tc>
          <w:tcPr>
            <w:tcW w:w="1497" w:type="dxa"/>
            <w:tcBorders/>
            <w:vAlign w:val="center"/>
          </w:tcPr>
          <w:p>
            <w:pPr>
              <w:pStyle w:val="TableContents"/>
              <w:bidi w:val="0"/>
              <w:spacing w:before="0" w:after="283"/>
              <w:jc w:val="left"/>
              <w:rPr/>
            </w:pPr>
            <w:r>
              <w:rPr/>
              <w:t xml:space="preserve">Ota korkea tie </w:t>
            </w:r>
          </w:p>
        </w:tc>
        <w:tc>
          <w:tcPr>
            <w:tcW w:w="2929" w:type="dxa"/>
            <w:tcBorders/>
            <w:vAlign w:val="center"/>
          </w:tcPr>
          <w:p>
            <w:pPr>
              <w:pStyle w:val="TableContents"/>
              <w:bidi w:val="0"/>
              <w:spacing w:before="0" w:after="283"/>
              <w:jc w:val="left"/>
              <w:rPr/>
            </w:pPr>
            <w:r>
              <w:rPr/>
              <w:t xml:space="preserve">1983 -- 2003 </w:t>
            </w:r>
          </w:p>
        </w:tc>
        <w:tc>
          <w:tcPr>
            <w:tcW w:w="1056" w:type="dxa"/>
            <w:tcBorders/>
            <w:vAlign w:val="center"/>
          </w:tcPr>
          <w:p>
            <w:pPr>
              <w:pStyle w:val="TableContents"/>
              <w:bidi w:val="0"/>
              <w:spacing w:before="0" w:after="283"/>
              <w:jc w:val="left"/>
              <w:rPr/>
            </w:pPr>
            <w:r>
              <w:rPr/>
              <w:t xml:space="preserve">20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Bernard Youens </w:t>
            </w:r>
          </w:p>
        </w:tc>
        <w:tc>
          <w:tcPr>
            <w:tcW w:w="1683" w:type="dxa"/>
            <w:tcBorders/>
            <w:vAlign w:val="center"/>
          </w:tcPr>
          <w:p>
            <w:pPr>
              <w:pStyle w:val="TableContents"/>
              <w:bidi w:val="0"/>
              <w:spacing w:before="0" w:after="283"/>
              <w:jc w:val="left"/>
              <w:rPr/>
            </w:pPr>
            <w:r>
              <w:rPr/>
              <w:t xml:space="preserve">Stan Ogden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1964 -- 1984 </w:t>
            </w:r>
          </w:p>
        </w:tc>
        <w:tc>
          <w:tcPr>
            <w:tcW w:w="1056" w:type="dxa"/>
            <w:tcBorders/>
            <w:vAlign w:val="center"/>
          </w:tcPr>
          <w:p>
            <w:pPr>
              <w:pStyle w:val="TableContents"/>
              <w:bidi w:val="0"/>
              <w:spacing w:before="0" w:after="283"/>
              <w:jc w:val="left"/>
              <w:rPr/>
            </w:pPr>
            <w:r>
              <w:rPr/>
              <w:t xml:space="preserve">20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Violet Carson </w:t>
            </w:r>
          </w:p>
        </w:tc>
        <w:tc>
          <w:tcPr>
            <w:tcW w:w="1683" w:type="dxa"/>
            <w:tcBorders/>
            <w:vAlign w:val="center"/>
          </w:tcPr>
          <w:p>
            <w:pPr>
              <w:pStyle w:val="TableContents"/>
              <w:bidi w:val="0"/>
              <w:spacing w:before="0" w:after="283"/>
              <w:jc w:val="left"/>
              <w:rPr/>
            </w:pPr>
            <w:r>
              <w:rPr/>
              <w:t xml:space="preserve">Ena Sharples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1960 -- 1977, 1978 -- 1980 </w:t>
            </w:r>
          </w:p>
        </w:tc>
        <w:tc>
          <w:tcPr>
            <w:tcW w:w="1056" w:type="dxa"/>
            <w:tcBorders/>
            <w:vAlign w:val="center"/>
          </w:tcPr>
          <w:p>
            <w:pPr>
              <w:pStyle w:val="TableContents"/>
              <w:bidi w:val="0"/>
              <w:spacing w:before="0" w:after="283"/>
              <w:jc w:val="left"/>
              <w:rPr/>
            </w:pPr>
            <w:r>
              <w:rPr/>
              <w:t xml:space="preserve">20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James Hooton </w:t>
            </w:r>
          </w:p>
        </w:tc>
        <w:tc>
          <w:tcPr>
            <w:tcW w:w="1683" w:type="dxa"/>
            <w:tcBorders/>
            <w:vAlign w:val="center"/>
          </w:tcPr>
          <w:p>
            <w:pPr>
              <w:pStyle w:val="TableContents"/>
              <w:bidi w:val="0"/>
              <w:spacing w:before="0" w:after="283"/>
              <w:jc w:val="left"/>
              <w:rPr/>
            </w:pPr>
            <w:r>
              <w:rPr/>
              <w:t xml:space="preserve">Sam Dingle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1995 -- 1996, 1997 -- 1998, 2000 -- </w:t>
            </w:r>
          </w:p>
        </w:tc>
        <w:tc>
          <w:tcPr>
            <w:tcW w:w="1056" w:type="dxa"/>
            <w:tcBorders/>
            <w:vAlign w:val="center"/>
          </w:tcPr>
          <w:p>
            <w:pPr>
              <w:pStyle w:val="TableContents"/>
              <w:bidi w:val="0"/>
              <w:spacing w:before="0" w:after="283"/>
              <w:jc w:val="left"/>
              <w:rPr/>
            </w:pPr>
            <w:r>
              <w:rPr/>
              <w:t xml:space="preserve">19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Alan Halsall </w:t>
            </w:r>
          </w:p>
        </w:tc>
        <w:tc>
          <w:tcPr>
            <w:tcW w:w="1683" w:type="dxa"/>
            <w:tcBorders/>
            <w:vAlign w:val="center"/>
          </w:tcPr>
          <w:p>
            <w:pPr>
              <w:pStyle w:val="TableContents"/>
              <w:bidi w:val="0"/>
              <w:spacing w:before="0" w:after="283"/>
              <w:jc w:val="left"/>
              <w:rPr/>
            </w:pPr>
            <w:r>
              <w:rPr/>
              <w:t xml:space="preserve">Tyrone Dobbs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1998 -- </w:t>
            </w:r>
          </w:p>
        </w:tc>
        <w:tc>
          <w:tcPr>
            <w:tcW w:w="1056" w:type="dxa"/>
            <w:tcBorders/>
            <w:vAlign w:val="center"/>
          </w:tcPr>
          <w:p>
            <w:pPr>
              <w:pStyle w:val="TableContents"/>
              <w:bidi w:val="0"/>
              <w:spacing w:before="0" w:after="283"/>
              <w:jc w:val="left"/>
              <w:rPr/>
            </w:pPr>
            <w:r>
              <w:rPr/>
              <w:t xml:space="preserve">19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Victoria Plucknett </w:t>
            </w:r>
          </w:p>
        </w:tc>
        <w:tc>
          <w:tcPr>
            <w:tcW w:w="1683" w:type="dxa"/>
            <w:tcBorders/>
            <w:vAlign w:val="center"/>
          </w:tcPr>
          <w:p>
            <w:pPr>
              <w:pStyle w:val="TableContents"/>
              <w:bidi w:val="0"/>
              <w:spacing w:before="0" w:after="283"/>
              <w:jc w:val="left"/>
              <w:rPr/>
            </w:pPr>
            <w:r>
              <w:rPr/>
              <w:t xml:space="preserve">Diane Ashurst </w:t>
            </w:r>
          </w:p>
        </w:tc>
        <w:tc>
          <w:tcPr>
            <w:tcW w:w="1497" w:type="dxa"/>
            <w:tcBorders/>
            <w:vAlign w:val="center"/>
          </w:tcPr>
          <w:p>
            <w:pPr>
              <w:pStyle w:val="TableContents"/>
              <w:bidi w:val="0"/>
              <w:spacing w:before="0" w:after="283"/>
              <w:jc w:val="left"/>
              <w:rPr/>
            </w:pPr>
            <w:r>
              <w:rPr/>
              <w:t xml:space="preserve">Pobol y Cwm </w:t>
            </w:r>
          </w:p>
        </w:tc>
        <w:tc>
          <w:tcPr>
            <w:tcW w:w="2929" w:type="dxa"/>
            <w:tcBorders/>
            <w:vAlign w:val="center"/>
          </w:tcPr>
          <w:p>
            <w:pPr>
              <w:pStyle w:val="TableContents"/>
              <w:bidi w:val="0"/>
              <w:spacing w:before="0" w:after="283"/>
              <w:jc w:val="left"/>
              <w:rPr/>
            </w:pPr>
            <w:r>
              <w:rPr/>
              <w:t xml:space="preserve">1998 -- </w:t>
            </w:r>
          </w:p>
        </w:tc>
        <w:tc>
          <w:tcPr>
            <w:tcW w:w="1056" w:type="dxa"/>
            <w:tcBorders/>
            <w:vAlign w:val="center"/>
          </w:tcPr>
          <w:p>
            <w:pPr>
              <w:pStyle w:val="TableContents"/>
              <w:bidi w:val="0"/>
              <w:spacing w:before="0" w:after="283"/>
              <w:jc w:val="left"/>
              <w:rPr/>
            </w:pPr>
            <w:r>
              <w:rPr/>
              <w:t xml:space="preserve">19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Kevin Kennedy </w:t>
            </w:r>
          </w:p>
        </w:tc>
        <w:tc>
          <w:tcPr>
            <w:tcW w:w="1683" w:type="dxa"/>
            <w:tcBorders/>
            <w:vAlign w:val="center"/>
          </w:tcPr>
          <w:p>
            <w:pPr>
              <w:pStyle w:val="TableContents"/>
              <w:bidi w:val="0"/>
              <w:spacing w:before="0" w:after="283"/>
              <w:jc w:val="left"/>
              <w:rPr/>
            </w:pPr>
            <w:r>
              <w:rPr/>
              <w:t xml:space="preserve">Curly Watts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1983 -- 1998, 1999 -- 2003 </w:t>
            </w:r>
          </w:p>
        </w:tc>
        <w:tc>
          <w:tcPr>
            <w:tcW w:w="1056" w:type="dxa"/>
            <w:tcBorders/>
            <w:vAlign w:val="center"/>
          </w:tcPr>
          <w:p>
            <w:pPr>
              <w:pStyle w:val="TableContents"/>
              <w:bidi w:val="0"/>
              <w:spacing w:before="0" w:after="283"/>
              <w:jc w:val="left"/>
              <w:rPr/>
            </w:pPr>
            <w:r>
              <w:rPr/>
              <w:t xml:space="preserve">19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Ronald Magill </w:t>
            </w:r>
          </w:p>
        </w:tc>
        <w:tc>
          <w:tcPr>
            <w:tcW w:w="1683" w:type="dxa"/>
            <w:tcBorders/>
            <w:vAlign w:val="center"/>
          </w:tcPr>
          <w:p>
            <w:pPr>
              <w:pStyle w:val="TableContents"/>
              <w:bidi w:val="0"/>
              <w:spacing w:before="0" w:after="283"/>
              <w:jc w:val="left"/>
              <w:rPr/>
            </w:pPr>
            <w:r>
              <w:rPr/>
              <w:t xml:space="preserve">Amos Brearly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1972 -- 1991, 1992, 1993, 1994, 1995 </w:t>
            </w:r>
          </w:p>
        </w:tc>
        <w:tc>
          <w:tcPr>
            <w:tcW w:w="1056" w:type="dxa"/>
            <w:tcBorders/>
            <w:vAlign w:val="center"/>
          </w:tcPr>
          <w:p>
            <w:pPr>
              <w:pStyle w:val="TableContents"/>
              <w:bidi w:val="0"/>
              <w:spacing w:before="0" w:after="283"/>
              <w:jc w:val="left"/>
              <w:rPr/>
            </w:pPr>
            <w:r>
              <w:rPr/>
              <w:t xml:space="preserve">19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Frazer Hines </w:t>
            </w:r>
          </w:p>
        </w:tc>
        <w:tc>
          <w:tcPr>
            <w:tcW w:w="1683" w:type="dxa"/>
            <w:tcBorders/>
            <w:vAlign w:val="center"/>
          </w:tcPr>
          <w:p>
            <w:pPr>
              <w:pStyle w:val="TableContents"/>
              <w:bidi w:val="0"/>
              <w:spacing w:before="0" w:after="283"/>
              <w:jc w:val="left"/>
              <w:rPr/>
            </w:pPr>
            <w:r>
              <w:rPr/>
              <w:t xml:space="preserve">Joe Sugden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1972 -- 1983, 1984, 1986 -- 1994 </w:t>
            </w:r>
          </w:p>
        </w:tc>
        <w:tc>
          <w:tcPr>
            <w:tcW w:w="1056" w:type="dxa"/>
            <w:tcBorders/>
            <w:vAlign w:val="center"/>
          </w:tcPr>
          <w:p>
            <w:pPr>
              <w:pStyle w:val="TableContents"/>
              <w:bidi w:val="0"/>
              <w:spacing w:before="0" w:after="283"/>
              <w:jc w:val="left"/>
              <w:rPr/>
            </w:pPr>
            <w:r>
              <w:rPr/>
              <w:t xml:space="preserve">19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Arthur Pentelow </w:t>
            </w:r>
          </w:p>
        </w:tc>
        <w:tc>
          <w:tcPr>
            <w:tcW w:w="1683" w:type="dxa"/>
            <w:tcBorders/>
            <w:vAlign w:val="center"/>
          </w:tcPr>
          <w:p>
            <w:pPr>
              <w:pStyle w:val="TableContents"/>
              <w:bidi w:val="0"/>
              <w:spacing w:before="0" w:after="283"/>
              <w:jc w:val="left"/>
              <w:rPr/>
            </w:pPr>
            <w:r>
              <w:rPr/>
              <w:t xml:space="preserve">Henry Wilks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1972 -- 1991 </w:t>
            </w:r>
          </w:p>
        </w:tc>
        <w:tc>
          <w:tcPr>
            <w:tcW w:w="1056" w:type="dxa"/>
            <w:tcBorders/>
            <w:vAlign w:val="center"/>
          </w:tcPr>
          <w:p>
            <w:pPr>
              <w:pStyle w:val="TableContents"/>
              <w:bidi w:val="0"/>
              <w:spacing w:before="0" w:after="283"/>
              <w:jc w:val="left"/>
              <w:rPr/>
            </w:pPr>
            <w:r>
              <w:rPr/>
              <w:t xml:space="preserve">19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Perry Fenwick </w:t>
            </w:r>
          </w:p>
        </w:tc>
        <w:tc>
          <w:tcPr>
            <w:tcW w:w="1683" w:type="dxa"/>
            <w:tcBorders/>
            <w:vAlign w:val="center"/>
          </w:tcPr>
          <w:p>
            <w:pPr>
              <w:pStyle w:val="TableContents"/>
              <w:bidi w:val="0"/>
              <w:spacing w:before="0" w:after="283"/>
              <w:jc w:val="left"/>
              <w:rPr/>
            </w:pPr>
            <w:r>
              <w:rPr/>
              <w:t xml:space="preserve">Billy Mitchell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1998, 1999 -- </w:t>
            </w:r>
          </w:p>
        </w:tc>
        <w:tc>
          <w:tcPr>
            <w:tcW w:w="1056" w:type="dxa"/>
            <w:tcBorders/>
            <w:vAlign w:val="center"/>
          </w:tcPr>
          <w:p>
            <w:pPr>
              <w:pStyle w:val="TableContents"/>
              <w:bidi w:val="0"/>
              <w:spacing w:before="0" w:after="283"/>
              <w:jc w:val="left"/>
              <w:rPr/>
            </w:pPr>
            <w:r>
              <w:rPr/>
              <w:t xml:space="preserve">18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Elizabeth Estensen </w:t>
            </w:r>
          </w:p>
        </w:tc>
        <w:tc>
          <w:tcPr>
            <w:tcW w:w="1683" w:type="dxa"/>
            <w:tcBorders/>
            <w:vAlign w:val="center"/>
          </w:tcPr>
          <w:p>
            <w:pPr>
              <w:pStyle w:val="TableContents"/>
              <w:bidi w:val="0"/>
              <w:spacing w:before="0" w:after="283"/>
              <w:jc w:val="left"/>
              <w:rPr/>
            </w:pPr>
            <w:r>
              <w:rPr/>
              <w:t xml:space="preserve">Diane Sugden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1999 -- </w:t>
            </w:r>
          </w:p>
        </w:tc>
        <w:tc>
          <w:tcPr>
            <w:tcW w:w="1056" w:type="dxa"/>
            <w:tcBorders/>
            <w:vAlign w:val="center"/>
          </w:tcPr>
          <w:p>
            <w:pPr>
              <w:pStyle w:val="TableContents"/>
              <w:bidi w:val="0"/>
              <w:spacing w:before="0" w:after="283"/>
              <w:jc w:val="left"/>
              <w:rPr/>
            </w:pPr>
            <w:r>
              <w:rPr/>
              <w:t xml:space="preserve">18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Nia Caron </w:t>
            </w:r>
          </w:p>
        </w:tc>
        <w:tc>
          <w:tcPr>
            <w:tcW w:w="1683" w:type="dxa"/>
            <w:tcBorders/>
            <w:vAlign w:val="center"/>
          </w:tcPr>
          <w:p>
            <w:pPr>
              <w:pStyle w:val="TableContents"/>
              <w:bidi w:val="0"/>
              <w:spacing w:before="0" w:after="283"/>
              <w:jc w:val="left"/>
              <w:rPr/>
            </w:pPr>
            <w:r>
              <w:rPr/>
              <w:t xml:space="preserve">Anita Pierce </w:t>
            </w:r>
          </w:p>
        </w:tc>
        <w:tc>
          <w:tcPr>
            <w:tcW w:w="1497" w:type="dxa"/>
            <w:tcBorders/>
            <w:vAlign w:val="center"/>
          </w:tcPr>
          <w:p>
            <w:pPr>
              <w:pStyle w:val="TableContents"/>
              <w:bidi w:val="0"/>
              <w:spacing w:before="0" w:after="283"/>
              <w:jc w:val="left"/>
              <w:rPr/>
            </w:pPr>
            <w:r>
              <w:rPr/>
              <w:t xml:space="preserve">Pobol y Cwm </w:t>
            </w:r>
          </w:p>
        </w:tc>
        <w:tc>
          <w:tcPr>
            <w:tcW w:w="2929" w:type="dxa"/>
            <w:tcBorders/>
            <w:vAlign w:val="center"/>
          </w:tcPr>
          <w:p>
            <w:pPr>
              <w:pStyle w:val="TableContents"/>
              <w:bidi w:val="0"/>
              <w:spacing w:before="0" w:after="283"/>
              <w:jc w:val="left"/>
              <w:rPr/>
            </w:pPr>
            <w:r>
              <w:rPr/>
              <w:t xml:space="preserve">1999 -- </w:t>
            </w:r>
          </w:p>
        </w:tc>
        <w:tc>
          <w:tcPr>
            <w:tcW w:w="1056" w:type="dxa"/>
            <w:tcBorders/>
            <w:vAlign w:val="center"/>
          </w:tcPr>
          <w:p>
            <w:pPr>
              <w:pStyle w:val="TableContents"/>
              <w:bidi w:val="0"/>
              <w:spacing w:before="0" w:after="283"/>
              <w:jc w:val="left"/>
              <w:rPr/>
            </w:pPr>
            <w:r>
              <w:rPr/>
              <w:t xml:space="preserve">18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Jimmi Harkishin </w:t>
            </w:r>
          </w:p>
        </w:tc>
        <w:tc>
          <w:tcPr>
            <w:tcW w:w="1683" w:type="dxa"/>
            <w:tcBorders/>
            <w:vAlign w:val="center"/>
          </w:tcPr>
          <w:p>
            <w:pPr>
              <w:pStyle w:val="TableContents"/>
              <w:bidi w:val="0"/>
              <w:spacing w:before="0" w:after="283"/>
              <w:jc w:val="left"/>
              <w:rPr/>
            </w:pPr>
            <w:r>
              <w:rPr/>
              <w:t xml:space="preserve">Dev Alahan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1999 -- </w:t>
            </w:r>
          </w:p>
        </w:tc>
        <w:tc>
          <w:tcPr>
            <w:tcW w:w="1056" w:type="dxa"/>
            <w:tcBorders/>
            <w:vAlign w:val="center"/>
          </w:tcPr>
          <w:p>
            <w:pPr>
              <w:pStyle w:val="TableContents"/>
              <w:bidi w:val="0"/>
              <w:spacing w:before="0" w:after="283"/>
              <w:jc w:val="left"/>
              <w:rPr/>
            </w:pPr>
            <w:r>
              <w:rPr/>
              <w:t xml:space="preserve">18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Sid Owen </w:t>
            </w:r>
          </w:p>
        </w:tc>
        <w:tc>
          <w:tcPr>
            <w:tcW w:w="1683" w:type="dxa"/>
            <w:tcBorders/>
            <w:vAlign w:val="center"/>
          </w:tcPr>
          <w:p>
            <w:pPr>
              <w:pStyle w:val="TableContents"/>
              <w:bidi w:val="0"/>
              <w:spacing w:before="0" w:after="283"/>
              <w:jc w:val="left"/>
              <w:rPr/>
            </w:pPr>
            <w:r>
              <w:rPr/>
              <w:t xml:space="preserve">Ricky Butcher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1988 -- 2000, 2002 -- 2004, 2008 -- 2012 </w:t>
            </w:r>
          </w:p>
        </w:tc>
        <w:tc>
          <w:tcPr>
            <w:tcW w:w="1056" w:type="dxa"/>
            <w:tcBorders/>
            <w:vAlign w:val="center"/>
          </w:tcPr>
          <w:p>
            <w:pPr>
              <w:pStyle w:val="TableContents"/>
              <w:bidi w:val="0"/>
              <w:spacing w:before="0" w:after="283"/>
              <w:jc w:val="left"/>
              <w:rPr/>
            </w:pPr>
            <w:r>
              <w:rPr/>
              <w:t xml:space="preserve">18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Simon Rouse </w:t>
            </w:r>
          </w:p>
        </w:tc>
        <w:tc>
          <w:tcPr>
            <w:tcW w:w="1683" w:type="dxa"/>
            <w:tcBorders/>
            <w:vAlign w:val="center"/>
          </w:tcPr>
          <w:p>
            <w:pPr>
              <w:pStyle w:val="TableContents"/>
              <w:bidi w:val="0"/>
              <w:spacing w:before="0" w:after="283"/>
              <w:jc w:val="left"/>
              <w:rPr/>
            </w:pPr>
            <w:r>
              <w:rPr/>
              <w:t xml:space="preserve">Jack Meadows </w:t>
            </w:r>
          </w:p>
        </w:tc>
        <w:tc>
          <w:tcPr>
            <w:tcW w:w="1497" w:type="dxa"/>
            <w:tcBorders/>
            <w:vAlign w:val="center"/>
          </w:tcPr>
          <w:p>
            <w:pPr>
              <w:pStyle w:val="TableContents"/>
              <w:bidi w:val="0"/>
              <w:spacing w:before="0" w:after="283"/>
              <w:jc w:val="left"/>
              <w:rPr/>
            </w:pPr>
            <w:r>
              <w:rPr/>
              <w:t xml:space="preserve">Lakiehdotus </w:t>
            </w:r>
          </w:p>
        </w:tc>
        <w:tc>
          <w:tcPr>
            <w:tcW w:w="2929" w:type="dxa"/>
            <w:tcBorders/>
            <w:vAlign w:val="center"/>
          </w:tcPr>
          <w:p>
            <w:pPr>
              <w:pStyle w:val="TableContents"/>
              <w:bidi w:val="0"/>
              <w:spacing w:before="0" w:after="283"/>
              <w:jc w:val="left"/>
              <w:rPr/>
            </w:pPr>
            <w:r>
              <w:rPr/>
              <w:t xml:space="preserve">1990, 1991, 1992 -- 2010 </w:t>
            </w:r>
          </w:p>
        </w:tc>
        <w:tc>
          <w:tcPr>
            <w:tcW w:w="1056" w:type="dxa"/>
            <w:tcBorders/>
            <w:vAlign w:val="center"/>
          </w:tcPr>
          <w:p>
            <w:pPr>
              <w:pStyle w:val="TableContents"/>
              <w:bidi w:val="0"/>
              <w:spacing w:before="0" w:after="283"/>
              <w:jc w:val="left"/>
              <w:rPr/>
            </w:pPr>
            <w:r>
              <w:rPr/>
              <w:t xml:space="preserve">18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Derek Lord </w:t>
            </w:r>
          </w:p>
        </w:tc>
        <w:tc>
          <w:tcPr>
            <w:tcW w:w="1683" w:type="dxa"/>
            <w:tcBorders/>
            <w:vAlign w:val="center"/>
          </w:tcPr>
          <w:p>
            <w:pPr>
              <w:pStyle w:val="TableContents"/>
              <w:bidi w:val="0"/>
              <w:spacing w:before="0" w:after="283"/>
              <w:jc w:val="left"/>
              <w:rPr/>
            </w:pPr>
            <w:r>
              <w:rPr/>
              <w:t xml:space="preserve">Davie Sneddon </w:t>
            </w:r>
          </w:p>
        </w:tc>
        <w:tc>
          <w:tcPr>
            <w:tcW w:w="1497" w:type="dxa"/>
            <w:tcBorders/>
            <w:vAlign w:val="center"/>
          </w:tcPr>
          <w:p>
            <w:pPr>
              <w:pStyle w:val="TableContents"/>
              <w:bidi w:val="0"/>
              <w:spacing w:before="0" w:after="283"/>
              <w:jc w:val="left"/>
              <w:rPr/>
            </w:pPr>
            <w:r>
              <w:rPr/>
              <w:t xml:space="preserve">Ota korkea tie </w:t>
            </w:r>
          </w:p>
        </w:tc>
        <w:tc>
          <w:tcPr>
            <w:tcW w:w="2929" w:type="dxa"/>
            <w:tcBorders/>
            <w:vAlign w:val="center"/>
          </w:tcPr>
          <w:p>
            <w:pPr>
              <w:pStyle w:val="TableContents"/>
              <w:bidi w:val="0"/>
              <w:spacing w:before="0" w:after="283"/>
              <w:jc w:val="left"/>
              <w:rPr/>
            </w:pPr>
            <w:r>
              <w:rPr/>
              <w:t xml:space="preserve">1984 -- 1989, 1990 -- 2003 </w:t>
            </w:r>
          </w:p>
        </w:tc>
        <w:tc>
          <w:tcPr>
            <w:tcW w:w="1056" w:type="dxa"/>
            <w:tcBorders/>
            <w:vAlign w:val="center"/>
          </w:tcPr>
          <w:p>
            <w:pPr>
              <w:pStyle w:val="TableContents"/>
              <w:bidi w:val="0"/>
              <w:spacing w:before="0" w:after="283"/>
              <w:jc w:val="left"/>
              <w:rPr/>
            </w:pPr>
            <w:r>
              <w:rPr/>
              <w:t xml:space="preserve">18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Lynne Perrie </w:t>
            </w:r>
          </w:p>
        </w:tc>
        <w:tc>
          <w:tcPr>
            <w:tcW w:w="1683" w:type="dxa"/>
            <w:tcBorders/>
            <w:vAlign w:val="center"/>
          </w:tcPr>
          <w:p>
            <w:pPr>
              <w:pStyle w:val="TableContents"/>
              <w:bidi w:val="0"/>
              <w:spacing w:before="0" w:after="283"/>
              <w:jc w:val="left"/>
              <w:rPr/>
            </w:pPr>
            <w:r>
              <w:rPr/>
              <w:t xml:space="preserve">Ivy Brennan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1971 -- 1972, 1974, 1975, 1976, 1977 -- 1994 </w:t>
            </w:r>
          </w:p>
        </w:tc>
        <w:tc>
          <w:tcPr>
            <w:tcW w:w="1056" w:type="dxa"/>
            <w:tcBorders/>
            <w:vAlign w:val="center"/>
          </w:tcPr>
          <w:p>
            <w:pPr>
              <w:pStyle w:val="TableContents"/>
              <w:bidi w:val="0"/>
              <w:spacing w:before="0" w:after="283"/>
              <w:jc w:val="left"/>
              <w:rPr/>
            </w:pPr>
            <w:r>
              <w:rPr/>
              <w:t xml:space="preserve">18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Jack P. Shepherd </w:t>
            </w:r>
          </w:p>
        </w:tc>
        <w:tc>
          <w:tcPr>
            <w:tcW w:w="1683" w:type="dxa"/>
            <w:tcBorders/>
            <w:vAlign w:val="center"/>
          </w:tcPr>
          <w:p>
            <w:pPr>
              <w:pStyle w:val="TableContents"/>
              <w:bidi w:val="0"/>
              <w:spacing w:before="0" w:after="283"/>
              <w:jc w:val="left"/>
              <w:rPr/>
            </w:pPr>
            <w:r>
              <w:rPr/>
              <w:t xml:space="preserve">David Platt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2000 -- </w:t>
            </w:r>
          </w:p>
        </w:tc>
        <w:tc>
          <w:tcPr>
            <w:tcW w:w="1056" w:type="dxa"/>
            <w:tcBorders/>
            <w:vAlign w:val="center"/>
          </w:tcPr>
          <w:p>
            <w:pPr>
              <w:pStyle w:val="TableContents"/>
              <w:bidi w:val="0"/>
              <w:spacing w:before="0" w:after="283"/>
              <w:jc w:val="left"/>
              <w:rPr/>
            </w:pPr>
            <w:r>
              <w:rPr/>
              <w:t xml:space="preserve">17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Sue Cleaver </w:t>
            </w:r>
          </w:p>
        </w:tc>
        <w:tc>
          <w:tcPr>
            <w:tcW w:w="1683" w:type="dxa"/>
            <w:tcBorders/>
            <w:vAlign w:val="center"/>
          </w:tcPr>
          <w:p>
            <w:pPr>
              <w:pStyle w:val="TableContents"/>
              <w:bidi w:val="0"/>
              <w:spacing w:before="0" w:after="283"/>
              <w:jc w:val="left"/>
              <w:rPr/>
            </w:pPr>
            <w:r>
              <w:rPr/>
              <w:t xml:space="preserve">Eileen Phelan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2000 -- </w:t>
            </w:r>
          </w:p>
        </w:tc>
        <w:tc>
          <w:tcPr>
            <w:tcW w:w="1056" w:type="dxa"/>
            <w:tcBorders/>
            <w:vAlign w:val="center"/>
          </w:tcPr>
          <w:p>
            <w:pPr>
              <w:pStyle w:val="TableContents"/>
              <w:bidi w:val="0"/>
              <w:spacing w:before="0" w:after="283"/>
              <w:jc w:val="left"/>
              <w:rPr/>
            </w:pPr>
            <w:r>
              <w:rPr/>
              <w:t xml:space="preserve">17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Tony Audenshaw </w:t>
            </w:r>
          </w:p>
        </w:tc>
        <w:tc>
          <w:tcPr>
            <w:tcW w:w="1683" w:type="dxa"/>
            <w:tcBorders/>
            <w:vAlign w:val="center"/>
          </w:tcPr>
          <w:p>
            <w:pPr>
              <w:pStyle w:val="TableContents"/>
              <w:bidi w:val="0"/>
              <w:spacing w:before="0" w:after="283"/>
              <w:jc w:val="left"/>
              <w:rPr/>
            </w:pPr>
            <w:r>
              <w:rPr/>
              <w:t xml:space="preserve">Bob Hope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2000 -- </w:t>
            </w:r>
          </w:p>
        </w:tc>
        <w:tc>
          <w:tcPr>
            <w:tcW w:w="1056" w:type="dxa"/>
            <w:tcBorders/>
            <w:vAlign w:val="center"/>
          </w:tcPr>
          <w:p>
            <w:pPr>
              <w:pStyle w:val="TableContents"/>
              <w:bidi w:val="0"/>
              <w:spacing w:before="0" w:after="283"/>
              <w:jc w:val="left"/>
              <w:rPr/>
            </w:pPr>
            <w:r>
              <w:rPr/>
              <w:t xml:space="preserve">17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Patrick Mower </w:t>
            </w:r>
          </w:p>
        </w:tc>
        <w:tc>
          <w:tcPr>
            <w:tcW w:w="1683" w:type="dxa"/>
            <w:tcBorders/>
            <w:vAlign w:val="center"/>
          </w:tcPr>
          <w:p>
            <w:pPr>
              <w:pStyle w:val="TableContents"/>
              <w:bidi w:val="0"/>
              <w:spacing w:before="0" w:after="283"/>
              <w:jc w:val="left"/>
              <w:rPr/>
            </w:pPr>
            <w:r>
              <w:rPr/>
              <w:t xml:space="preserve">Rodney Blackstock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2000 -- </w:t>
            </w:r>
          </w:p>
        </w:tc>
        <w:tc>
          <w:tcPr>
            <w:tcW w:w="1056" w:type="dxa"/>
            <w:tcBorders/>
            <w:vAlign w:val="center"/>
          </w:tcPr>
          <w:p>
            <w:pPr>
              <w:pStyle w:val="TableContents"/>
              <w:bidi w:val="0"/>
              <w:spacing w:before="0" w:after="283"/>
              <w:jc w:val="left"/>
              <w:rPr/>
            </w:pPr>
            <w:r>
              <w:rPr/>
              <w:t xml:space="preserve">17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Letitia Dean </w:t>
            </w:r>
          </w:p>
        </w:tc>
        <w:tc>
          <w:tcPr>
            <w:tcW w:w="1683" w:type="dxa"/>
            <w:tcBorders/>
            <w:vAlign w:val="center"/>
          </w:tcPr>
          <w:p>
            <w:pPr>
              <w:pStyle w:val="TableContents"/>
              <w:bidi w:val="0"/>
              <w:spacing w:before="0" w:after="283"/>
              <w:jc w:val="left"/>
              <w:rPr/>
            </w:pPr>
            <w:r>
              <w:rPr/>
              <w:t xml:space="preserve">Sharon Mitchell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1985 -- 1994, 1995, 2001, 2002 -- 2004, 2005 -- 2006, 2012 -- </w:t>
            </w:r>
          </w:p>
        </w:tc>
        <w:tc>
          <w:tcPr>
            <w:tcW w:w="1056" w:type="dxa"/>
            <w:tcBorders/>
            <w:vAlign w:val="center"/>
          </w:tcPr>
          <w:p>
            <w:pPr>
              <w:pStyle w:val="TableContents"/>
              <w:bidi w:val="0"/>
              <w:spacing w:before="0" w:after="283"/>
              <w:jc w:val="left"/>
              <w:rPr/>
            </w:pPr>
            <w:r>
              <w:rPr/>
              <w:t xml:space="preserve">17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Deena Payne </w:t>
            </w:r>
          </w:p>
        </w:tc>
        <w:tc>
          <w:tcPr>
            <w:tcW w:w="1683" w:type="dxa"/>
            <w:tcBorders/>
            <w:vAlign w:val="center"/>
          </w:tcPr>
          <w:p>
            <w:pPr>
              <w:pStyle w:val="TableContents"/>
              <w:bidi w:val="0"/>
              <w:spacing w:before="0" w:after="283"/>
              <w:jc w:val="left"/>
              <w:rPr/>
            </w:pPr>
            <w:r>
              <w:rPr/>
              <w:t xml:space="preserve">Viv Hope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1993 -- 2008, 2009 -- 2011 </w:t>
            </w:r>
          </w:p>
        </w:tc>
        <w:tc>
          <w:tcPr>
            <w:tcW w:w="1056" w:type="dxa"/>
            <w:tcBorders/>
            <w:vAlign w:val="center"/>
          </w:tcPr>
          <w:p>
            <w:pPr>
              <w:pStyle w:val="TableContents"/>
              <w:bidi w:val="0"/>
              <w:spacing w:before="0" w:after="283"/>
              <w:jc w:val="left"/>
              <w:rPr/>
            </w:pPr>
            <w:r>
              <w:rPr/>
              <w:t xml:space="preserve">17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Ian Bleasdale </w:t>
            </w:r>
          </w:p>
        </w:tc>
        <w:tc>
          <w:tcPr>
            <w:tcW w:w="1683" w:type="dxa"/>
            <w:tcBorders/>
            <w:vAlign w:val="center"/>
          </w:tcPr>
          <w:p>
            <w:pPr>
              <w:pStyle w:val="TableContents"/>
              <w:bidi w:val="0"/>
              <w:spacing w:before="0" w:after="283"/>
              <w:jc w:val="left"/>
              <w:rPr/>
            </w:pPr>
            <w:r>
              <w:rPr/>
              <w:t xml:space="preserve">Josh Griffiths </w:t>
            </w:r>
          </w:p>
        </w:tc>
        <w:tc>
          <w:tcPr>
            <w:tcW w:w="1497" w:type="dxa"/>
            <w:tcBorders/>
            <w:vAlign w:val="center"/>
          </w:tcPr>
          <w:p>
            <w:pPr>
              <w:pStyle w:val="TableContents"/>
              <w:bidi w:val="0"/>
              <w:spacing w:before="0" w:after="283"/>
              <w:jc w:val="left"/>
              <w:rPr/>
            </w:pPr>
            <w:r>
              <w:rPr/>
              <w:t xml:space="preserve">Tapaturma </w:t>
            </w:r>
          </w:p>
        </w:tc>
        <w:tc>
          <w:tcPr>
            <w:tcW w:w="2929" w:type="dxa"/>
            <w:tcBorders/>
            <w:vAlign w:val="center"/>
          </w:tcPr>
          <w:p>
            <w:pPr>
              <w:pStyle w:val="TableContents"/>
              <w:bidi w:val="0"/>
              <w:spacing w:before="0" w:after="283"/>
              <w:jc w:val="left"/>
              <w:rPr/>
            </w:pPr>
            <w:r>
              <w:rPr/>
              <w:t xml:space="preserve">1989 -- 2006, 2007, 2016, 2017 -- </w:t>
            </w:r>
          </w:p>
        </w:tc>
        <w:tc>
          <w:tcPr>
            <w:tcW w:w="1056" w:type="dxa"/>
            <w:tcBorders/>
            <w:vAlign w:val="center"/>
          </w:tcPr>
          <w:p>
            <w:pPr>
              <w:pStyle w:val="TableContents"/>
              <w:bidi w:val="0"/>
              <w:spacing w:before="0" w:after="283"/>
              <w:jc w:val="left"/>
              <w:rPr/>
            </w:pPr>
            <w:r>
              <w:rPr/>
              <w:t xml:space="preserve">17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Eric Richard </w:t>
            </w:r>
          </w:p>
        </w:tc>
        <w:tc>
          <w:tcPr>
            <w:tcW w:w="1683" w:type="dxa"/>
            <w:tcBorders/>
            <w:vAlign w:val="center"/>
          </w:tcPr>
          <w:p>
            <w:pPr>
              <w:pStyle w:val="TableContents"/>
              <w:bidi w:val="0"/>
              <w:spacing w:before="0" w:after="283"/>
              <w:jc w:val="left"/>
              <w:rPr/>
            </w:pPr>
            <w:r>
              <w:rPr/>
              <w:t xml:space="preserve">Bob Cryer </w:t>
            </w:r>
          </w:p>
        </w:tc>
        <w:tc>
          <w:tcPr>
            <w:tcW w:w="1497" w:type="dxa"/>
            <w:tcBorders/>
            <w:vAlign w:val="center"/>
          </w:tcPr>
          <w:p>
            <w:pPr>
              <w:pStyle w:val="TableContents"/>
              <w:bidi w:val="0"/>
              <w:spacing w:before="0" w:after="283"/>
              <w:jc w:val="left"/>
              <w:rPr/>
            </w:pPr>
            <w:r>
              <w:rPr/>
              <w:t xml:space="preserve">Lakiehdotus </w:t>
            </w:r>
          </w:p>
        </w:tc>
        <w:tc>
          <w:tcPr>
            <w:tcW w:w="2929" w:type="dxa"/>
            <w:tcBorders/>
            <w:vAlign w:val="center"/>
          </w:tcPr>
          <w:p>
            <w:pPr>
              <w:pStyle w:val="TableContents"/>
              <w:bidi w:val="0"/>
              <w:spacing w:before="0" w:after="283"/>
              <w:jc w:val="left"/>
              <w:rPr/>
            </w:pPr>
            <w:r>
              <w:rPr/>
              <w:t xml:space="preserve">1984 -- 2001, 2002, 2003, 2004 </w:t>
            </w:r>
          </w:p>
        </w:tc>
        <w:tc>
          <w:tcPr>
            <w:tcW w:w="1056" w:type="dxa"/>
            <w:tcBorders/>
            <w:vAlign w:val="center"/>
          </w:tcPr>
          <w:p>
            <w:pPr>
              <w:pStyle w:val="TableContents"/>
              <w:bidi w:val="0"/>
              <w:spacing w:before="0" w:after="283"/>
              <w:jc w:val="left"/>
              <w:rPr/>
            </w:pPr>
            <w:r>
              <w:rPr/>
              <w:t xml:space="preserve">17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Ifan Huw Dafydd </w:t>
            </w:r>
          </w:p>
        </w:tc>
        <w:tc>
          <w:tcPr>
            <w:tcW w:w="1683" w:type="dxa"/>
            <w:tcBorders/>
            <w:vAlign w:val="center"/>
          </w:tcPr>
          <w:p>
            <w:pPr>
              <w:pStyle w:val="TableContents"/>
              <w:bidi w:val="0"/>
              <w:spacing w:before="0" w:after="283"/>
              <w:jc w:val="left"/>
              <w:rPr/>
            </w:pPr>
            <w:r>
              <w:rPr/>
              <w:t xml:space="preserve">Dic Deryn </w:t>
            </w:r>
          </w:p>
        </w:tc>
        <w:tc>
          <w:tcPr>
            <w:tcW w:w="1497" w:type="dxa"/>
            <w:tcBorders/>
            <w:vAlign w:val="center"/>
          </w:tcPr>
          <w:p>
            <w:pPr>
              <w:pStyle w:val="TableContents"/>
              <w:bidi w:val="0"/>
              <w:spacing w:before="0" w:after="283"/>
              <w:jc w:val="left"/>
              <w:rPr/>
            </w:pPr>
            <w:r>
              <w:rPr/>
              <w:t xml:space="preserve">Pobol y Cwm </w:t>
            </w:r>
          </w:p>
        </w:tc>
        <w:tc>
          <w:tcPr>
            <w:tcW w:w="2929" w:type="dxa"/>
            <w:tcBorders/>
            <w:vAlign w:val="center"/>
          </w:tcPr>
          <w:p>
            <w:pPr>
              <w:pStyle w:val="TableContents"/>
              <w:bidi w:val="0"/>
              <w:spacing w:before="0" w:after="283"/>
              <w:jc w:val="left"/>
              <w:rPr/>
            </w:pPr>
            <w:r>
              <w:rPr/>
              <w:t xml:space="preserve">1982 -- 1999 </w:t>
            </w:r>
          </w:p>
        </w:tc>
        <w:tc>
          <w:tcPr>
            <w:tcW w:w="1056" w:type="dxa"/>
            <w:tcBorders/>
            <w:vAlign w:val="center"/>
          </w:tcPr>
          <w:p>
            <w:pPr>
              <w:pStyle w:val="TableContents"/>
              <w:bidi w:val="0"/>
              <w:spacing w:before="0" w:after="283"/>
              <w:jc w:val="left"/>
              <w:rPr/>
            </w:pPr>
            <w:r>
              <w:rPr/>
              <w:t xml:space="preserve">17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Frederick Pyne </w:t>
            </w:r>
          </w:p>
        </w:tc>
        <w:tc>
          <w:tcPr>
            <w:tcW w:w="1683" w:type="dxa"/>
            <w:tcBorders/>
            <w:vAlign w:val="center"/>
          </w:tcPr>
          <w:p>
            <w:pPr>
              <w:pStyle w:val="TableContents"/>
              <w:bidi w:val="0"/>
              <w:spacing w:before="0" w:after="283"/>
              <w:jc w:val="left"/>
              <w:rPr/>
            </w:pPr>
            <w:r>
              <w:rPr/>
              <w:t xml:space="preserve">Matt Skilbeck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1972 -- 1989 </w:t>
            </w:r>
          </w:p>
        </w:tc>
        <w:tc>
          <w:tcPr>
            <w:tcW w:w="1056" w:type="dxa"/>
            <w:tcBorders/>
            <w:vAlign w:val="center"/>
          </w:tcPr>
          <w:p>
            <w:pPr>
              <w:pStyle w:val="TableContents"/>
              <w:bidi w:val="0"/>
              <w:spacing w:before="0" w:after="283"/>
              <w:jc w:val="left"/>
              <w:rPr/>
            </w:pPr>
            <w:r>
              <w:rPr/>
              <w:t xml:space="preserve">17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Noele Gordon </w:t>
            </w:r>
          </w:p>
        </w:tc>
        <w:tc>
          <w:tcPr>
            <w:tcW w:w="1683" w:type="dxa"/>
            <w:tcBorders/>
            <w:vAlign w:val="center"/>
          </w:tcPr>
          <w:p>
            <w:pPr>
              <w:pStyle w:val="TableContents"/>
              <w:bidi w:val="0"/>
              <w:spacing w:before="0" w:after="283"/>
              <w:jc w:val="left"/>
              <w:rPr/>
            </w:pPr>
            <w:r>
              <w:rPr/>
              <w:t xml:space="preserve">Meg Richardson </w:t>
            </w:r>
          </w:p>
        </w:tc>
        <w:tc>
          <w:tcPr>
            <w:tcW w:w="1497" w:type="dxa"/>
            <w:tcBorders/>
            <w:vAlign w:val="center"/>
          </w:tcPr>
          <w:p>
            <w:pPr>
              <w:pStyle w:val="TableContents"/>
              <w:bidi w:val="0"/>
              <w:spacing w:before="0" w:after="283"/>
              <w:jc w:val="left"/>
              <w:rPr/>
            </w:pPr>
            <w:r>
              <w:rPr/>
              <w:t xml:space="preserve">Crossroads </w:t>
            </w:r>
          </w:p>
        </w:tc>
        <w:tc>
          <w:tcPr>
            <w:tcW w:w="2929" w:type="dxa"/>
            <w:tcBorders/>
            <w:vAlign w:val="center"/>
          </w:tcPr>
          <w:p>
            <w:pPr>
              <w:pStyle w:val="TableContents"/>
              <w:bidi w:val="0"/>
              <w:spacing w:before="0" w:after="283"/>
              <w:jc w:val="left"/>
              <w:rPr/>
            </w:pPr>
            <w:r>
              <w:rPr/>
              <w:t xml:space="preserve">1964 -- 1981, 1983 </w:t>
            </w:r>
          </w:p>
        </w:tc>
        <w:tc>
          <w:tcPr>
            <w:tcW w:w="1056" w:type="dxa"/>
            <w:tcBorders/>
            <w:vAlign w:val="center"/>
          </w:tcPr>
          <w:p>
            <w:pPr>
              <w:pStyle w:val="TableContents"/>
              <w:bidi w:val="0"/>
              <w:spacing w:before="0" w:after="283"/>
              <w:jc w:val="left"/>
              <w:rPr/>
            </w:pPr>
            <w:r>
              <w:rPr/>
              <w:t xml:space="preserve">17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Gillian Taylforth </w:t>
            </w:r>
          </w:p>
        </w:tc>
        <w:tc>
          <w:tcPr>
            <w:tcW w:w="1683" w:type="dxa"/>
            <w:tcBorders/>
            <w:vAlign w:val="center"/>
          </w:tcPr>
          <w:p>
            <w:pPr>
              <w:pStyle w:val="TableContents"/>
              <w:bidi w:val="0"/>
              <w:spacing w:before="0" w:after="283"/>
              <w:jc w:val="left"/>
              <w:rPr/>
            </w:pPr>
            <w:r>
              <w:rPr/>
              <w:t xml:space="preserve">Kathy Beale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1985 -- 1998, 1999 -- 2000, 2015 -- </w:t>
            </w:r>
          </w:p>
        </w:tc>
        <w:tc>
          <w:tcPr>
            <w:tcW w:w="1056" w:type="dxa"/>
            <w:tcBorders/>
            <w:vAlign w:val="center"/>
          </w:tcPr>
          <w:p>
            <w:pPr>
              <w:pStyle w:val="TableContents"/>
              <w:bidi w:val="0"/>
              <w:spacing w:before="0" w:after="283"/>
              <w:jc w:val="left"/>
              <w:rPr/>
            </w:pPr>
            <w:r>
              <w:rPr/>
              <w:t xml:space="preserve">16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Andrew Whyment </w:t>
            </w:r>
          </w:p>
        </w:tc>
        <w:tc>
          <w:tcPr>
            <w:tcW w:w="1683" w:type="dxa"/>
            <w:tcBorders/>
            <w:vAlign w:val="center"/>
          </w:tcPr>
          <w:p>
            <w:pPr>
              <w:pStyle w:val="TableContents"/>
              <w:bidi w:val="0"/>
              <w:spacing w:before="0" w:after="283"/>
              <w:jc w:val="left"/>
              <w:rPr/>
            </w:pPr>
            <w:r>
              <w:rPr/>
              <w:t xml:space="preserve">Kirk Sutherland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2000, 2001 -- </w:t>
            </w:r>
          </w:p>
        </w:tc>
        <w:tc>
          <w:tcPr>
            <w:tcW w:w="1056" w:type="dxa"/>
            <w:tcBorders/>
            <w:vAlign w:val="center"/>
          </w:tcPr>
          <w:p>
            <w:pPr>
              <w:pStyle w:val="TableContents"/>
              <w:bidi w:val="0"/>
              <w:spacing w:before="0" w:after="283"/>
              <w:jc w:val="left"/>
              <w:rPr/>
            </w:pPr>
            <w:r>
              <w:rPr/>
              <w:t xml:space="preserve">16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Rudolph Walker </w:t>
            </w:r>
          </w:p>
        </w:tc>
        <w:tc>
          <w:tcPr>
            <w:tcW w:w="1683" w:type="dxa"/>
            <w:tcBorders/>
            <w:vAlign w:val="center"/>
          </w:tcPr>
          <w:p>
            <w:pPr>
              <w:pStyle w:val="TableContents"/>
              <w:bidi w:val="0"/>
              <w:spacing w:before="0" w:after="283"/>
              <w:jc w:val="left"/>
              <w:rPr/>
            </w:pPr>
            <w:r>
              <w:rPr/>
              <w:t xml:space="preserve">Patrick Trueman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2001 -- </w:t>
            </w:r>
          </w:p>
        </w:tc>
        <w:tc>
          <w:tcPr>
            <w:tcW w:w="1056" w:type="dxa"/>
            <w:tcBorders/>
            <w:vAlign w:val="center"/>
          </w:tcPr>
          <w:p>
            <w:pPr>
              <w:pStyle w:val="TableContents"/>
              <w:bidi w:val="0"/>
              <w:spacing w:before="0" w:after="283"/>
              <w:jc w:val="left"/>
              <w:rPr/>
            </w:pPr>
            <w:r>
              <w:rPr/>
              <w:t xml:space="preserve">16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Hugh Quarshie </w:t>
            </w:r>
          </w:p>
        </w:tc>
        <w:tc>
          <w:tcPr>
            <w:tcW w:w="1683" w:type="dxa"/>
            <w:tcBorders/>
            <w:vAlign w:val="center"/>
          </w:tcPr>
          <w:p>
            <w:pPr>
              <w:pStyle w:val="TableContents"/>
              <w:bidi w:val="0"/>
              <w:spacing w:before="0" w:after="283"/>
              <w:jc w:val="left"/>
              <w:rPr/>
            </w:pPr>
            <w:r>
              <w:rPr/>
              <w:t xml:space="preserve">Ric Griffin </w:t>
            </w:r>
          </w:p>
        </w:tc>
        <w:tc>
          <w:tcPr>
            <w:tcW w:w="1497" w:type="dxa"/>
            <w:tcBorders/>
            <w:vAlign w:val="center"/>
          </w:tcPr>
          <w:p>
            <w:pPr>
              <w:pStyle w:val="TableContents"/>
              <w:bidi w:val="0"/>
              <w:spacing w:before="0" w:after="283"/>
              <w:jc w:val="left"/>
              <w:rPr/>
            </w:pPr>
            <w:r>
              <w:rPr/>
              <w:t xml:space="preserve">Holby City </w:t>
            </w:r>
          </w:p>
        </w:tc>
        <w:tc>
          <w:tcPr>
            <w:tcW w:w="2929" w:type="dxa"/>
            <w:tcBorders/>
            <w:vAlign w:val="center"/>
          </w:tcPr>
          <w:p>
            <w:pPr>
              <w:pStyle w:val="TableContents"/>
              <w:bidi w:val="0"/>
              <w:spacing w:before="0" w:after="283"/>
              <w:jc w:val="left"/>
              <w:rPr/>
            </w:pPr>
            <w:r>
              <w:rPr/>
              <w:t xml:space="preserve">2001 -- </w:t>
            </w:r>
          </w:p>
        </w:tc>
        <w:tc>
          <w:tcPr>
            <w:tcW w:w="1056" w:type="dxa"/>
            <w:tcBorders/>
            <w:vAlign w:val="center"/>
          </w:tcPr>
          <w:p>
            <w:pPr>
              <w:pStyle w:val="TableContents"/>
              <w:bidi w:val="0"/>
              <w:spacing w:before="0" w:after="283"/>
              <w:jc w:val="left"/>
              <w:rPr/>
            </w:pPr>
            <w:r>
              <w:rPr/>
              <w:t xml:space="preserve">16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Ryan Thomas </w:t>
            </w:r>
          </w:p>
        </w:tc>
        <w:tc>
          <w:tcPr>
            <w:tcW w:w="1683" w:type="dxa"/>
            <w:tcBorders/>
            <w:vAlign w:val="center"/>
          </w:tcPr>
          <w:p>
            <w:pPr>
              <w:pStyle w:val="TableContents"/>
              <w:bidi w:val="0"/>
              <w:spacing w:before="0" w:after="283"/>
              <w:jc w:val="left"/>
              <w:rPr/>
            </w:pPr>
            <w:r>
              <w:rPr/>
              <w:t xml:space="preserve">Jason Grimshaw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2000 -- 2016 </w:t>
            </w:r>
          </w:p>
        </w:tc>
        <w:tc>
          <w:tcPr>
            <w:tcW w:w="1056" w:type="dxa"/>
            <w:tcBorders/>
            <w:vAlign w:val="center"/>
          </w:tcPr>
          <w:p>
            <w:pPr>
              <w:pStyle w:val="TableContents"/>
              <w:bidi w:val="0"/>
              <w:spacing w:before="0" w:after="283"/>
              <w:jc w:val="left"/>
              <w:rPr/>
            </w:pPr>
            <w:r>
              <w:rPr/>
              <w:t xml:space="preserve">16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Billy Hartman </w:t>
            </w:r>
          </w:p>
        </w:tc>
        <w:tc>
          <w:tcPr>
            <w:tcW w:w="1683" w:type="dxa"/>
            <w:tcBorders/>
            <w:vAlign w:val="center"/>
          </w:tcPr>
          <w:p>
            <w:pPr>
              <w:pStyle w:val="TableContents"/>
              <w:bidi w:val="0"/>
              <w:spacing w:before="0" w:after="283"/>
              <w:jc w:val="left"/>
              <w:rPr/>
            </w:pPr>
            <w:r>
              <w:rPr/>
              <w:t xml:space="preserve">Terry Woods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1995 -- 2011 </w:t>
            </w:r>
          </w:p>
        </w:tc>
        <w:tc>
          <w:tcPr>
            <w:tcW w:w="1056" w:type="dxa"/>
            <w:tcBorders/>
            <w:vAlign w:val="center"/>
          </w:tcPr>
          <w:p>
            <w:pPr>
              <w:pStyle w:val="TableContents"/>
              <w:bidi w:val="0"/>
              <w:spacing w:before="0" w:after="283"/>
              <w:jc w:val="left"/>
              <w:rPr/>
            </w:pPr>
            <w:r>
              <w:rPr/>
              <w:t xml:space="preserve">16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Malandra Burrows </w:t>
            </w:r>
          </w:p>
        </w:tc>
        <w:tc>
          <w:tcPr>
            <w:tcW w:w="1683" w:type="dxa"/>
            <w:tcBorders/>
            <w:vAlign w:val="center"/>
          </w:tcPr>
          <w:p>
            <w:pPr>
              <w:pStyle w:val="TableContents"/>
              <w:bidi w:val="0"/>
              <w:spacing w:before="0" w:after="283"/>
              <w:jc w:val="left"/>
              <w:rPr/>
            </w:pPr>
            <w:r>
              <w:rPr/>
              <w:t xml:space="preserve">Kathy Brookman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1985 -- 2001, 2005 </w:t>
            </w:r>
          </w:p>
        </w:tc>
        <w:tc>
          <w:tcPr>
            <w:tcW w:w="1056" w:type="dxa"/>
            <w:tcBorders/>
            <w:vAlign w:val="center"/>
          </w:tcPr>
          <w:p>
            <w:pPr>
              <w:pStyle w:val="TableContents"/>
              <w:bidi w:val="0"/>
              <w:spacing w:before="0" w:after="283"/>
              <w:jc w:val="left"/>
              <w:rPr/>
            </w:pPr>
            <w:r>
              <w:rPr/>
              <w:t xml:space="preserve">16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Leah Bracknell </w:t>
            </w:r>
          </w:p>
        </w:tc>
        <w:tc>
          <w:tcPr>
            <w:tcW w:w="1683" w:type="dxa"/>
            <w:tcBorders/>
            <w:vAlign w:val="center"/>
          </w:tcPr>
          <w:p>
            <w:pPr>
              <w:pStyle w:val="TableContents"/>
              <w:bidi w:val="0"/>
              <w:spacing w:before="0" w:after="283"/>
              <w:jc w:val="left"/>
              <w:rPr/>
            </w:pPr>
            <w:r>
              <w:rPr/>
              <w:t xml:space="preserve">Zoe Tate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1989 -- 2005 </w:t>
            </w:r>
          </w:p>
        </w:tc>
        <w:tc>
          <w:tcPr>
            <w:tcW w:w="1056" w:type="dxa"/>
            <w:tcBorders/>
            <w:vAlign w:val="center"/>
          </w:tcPr>
          <w:p>
            <w:pPr>
              <w:pStyle w:val="TableContents"/>
              <w:bidi w:val="0"/>
              <w:spacing w:before="0" w:after="283"/>
              <w:jc w:val="left"/>
              <w:rPr/>
            </w:pPr>
            <w:r>
              <w:rPr/>
              <w:t xml:space="preserve">16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Hywel Emrys </w:t>
            </w:r>
          </w:p>
        </w:tc>
        <w:tc>
          <w:tcPr>
            <w:tcW w:w="1683" w:type="dxa"/>
            <w:tcBorders/>
            <w:vAlign w:val="center"/>
          </w:tcPr>
          <w:p>
            <w:pPr>
              <w:pStyle w:val="TableContents"/>
              <w:bidi w:val="0"/>
              <w:spacing w:before="0" w:after="283"/>
              <w:jc w:val="left"/>
              <w:rPr/>
            </w:pPr>
            <w:r>
              <w:rPr/>
              <w:t xml:space="preserve">Derek Jones </w:t>
            </w:r>
          </w:p>
        </w:tc>
        <w:tc>
          <w:tcPr>
            <w:tcW w:w="1497" w:type="dxa"/>
            <w:tcBorders/>
            <w:vAlign w:val="center"/>
          </w:tcPr>
          <w:p>
            <w:pPr>
              <w:pStyle w:val="TableContents"/>
              <w:bidi w:val="0"/>
              <w:spacing w:before="0" w:after="283"/>
              <w:jc w:val="left"/>
              <w:rPr/>
            </w:pPr>
            <w:r>
              <w:rPr/>
              <w:t xml:space="preserve">Pobol y Cwm </w:t>
            </w:r>
          </w:p>
        </w:tc>
        <w:tc>
          <w:tcPr>
            <w:tcW w:w="2929" w:type="dxa"/>
            <w:tcBorders/>
            <w:vAlign w:val="center"/>
          </w:tcPr>
          <w:p>
            <w:pPr>
              <w:pStyle w:val="TableContents"/>
              <w:bidi w:val="0"/>
              <w:spacing w:before="0" w:after="283"/>
              <w:jc w:val="left"/>
              <w:rPr/>
            </w:pPr>
            <w:r>
              <w:rPr/>
              <w:t xml:space="preserve">1988 -- 2004 </w:t>
            </w:r>
          </w:p>
        </w:tc>
        <w:tc>
          <w:tcPr>
            <w:tcW w:w="1056" w:type="dxa"/>
            <w:tcBorders/>
            <w:vAlign w:val="center"/>
          </w:tcPr>
          <w:p>
            <w:pPr>
              <w:pStyle w:val="TableContents"/>
              <w:bidi w:val="0"/>
              <w:spacing w:before="0" w:after="283"/>
              <w:jc w:val="left"/>
              <w:rPr/>
            </w:pPr>
            <w:r>
              <w:rPr/>
              <w:t xml:space="preserve">16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Natalie Cassidy </w:t>
            </w:r>
          </w:p>
        </w:tc>
        <w:tc>
          <w:tcPr>
            <w:tcW w:w="1683" w:type="dxa"/>
            <w:tcBorders/>
            <w:vAlign w:val="center"/>
          </w:tcPr>
          <w:p>
            <w:pPr>
              <w:pStyle w:val="TableContents"/>
              <w:bidi w:val="0"/>
              <w:spacing w:before="0" w:after="283"/>
              <w:jc w:val="left"/>
              <w:rPr/>
            </w:pPr>
            <w:r>
              <w:rPr/>
              <w:t xml:space="preserve">Sonia Fowler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1993 -- 1997, 1998 -- 2007, 2010, 2011, 2014 -- </w:t>
            </w:r>
          </w:p>
        </w:tc>
        <w:tc>
          <w:tcPr>
            <w:tcW w:w="1056" w:type="dxa"/>
            <w:tcBorders/>
            <w:vAlign w:val="center"/>
          </w:tcPr>
          <w:p>
            <w:pPr>
              <w:pStyle w:val="TableContents"/>
              <w:bidi w:val="0"/>
              <w:spacing w:before="0" w:after="283"/>
              <w:jc w:val="left"/>
              <w:rPr/>
            </w:pPr>
            <w:r>
              <w:rPr/>
              <w:t xml:space="preserve">16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Anne Myatt </w:t>
            </w:r>
          </w:p>
        </w:tc>
        <w:tc>
          <w:tcPr>
            <w:tcW w:w="1683" w:type="dxa"/>
            <w:tcBorders/>
            <w:vAlign w:val="center"/>
          </w:tcPr>
          <w:p>
            <w:pPr>
              <w:pStyle w:val="TableContents"/>
              <w:bidi w:val="0"/>
              <w:spacing w:before="0" w:after="283"/>
              <w:jc w:val="left"/>
              <w:rPr/>
            </w:pPr>
            <w:r>
              <w:rPr/>
              <w:t xml:space="preserve">Mairi McIvor </w:t>
            </w:r>
          </w:p>
        </w:tc>
        <w:tc>
          <w:tcPr>
            <w:tcW w:w="1497" w:type="dxa"/>
            <w:tcBorders/>
            <w:vAlign w:val="center"/>
          </w:tcPr>
          <w:p>
            <w:pPr>
              <w:pStyle w:val="TableContents"/>
              <w:bidi w:val="0"/>
              <w:spacing w:before="0" w:after="283"/>
              <w:jc w:val="left"/>
              <w:rPr/>
            </w:pPr>
            <w:r>
              <w:rPr/>
              <w:t xml:space="preserve">Ota korkea tie </w:t>
            </w:r>
          </w:p>
        </w:tc>
        <w:tc>
          <w:tcPr>
            <w:tcW w:w="2929" w:type="dxa"/>
            <w:tcBorders/>
            <w:vAlign w:val="center"/>
          </w:tcPr>
          <w:p>
            <w:pPr>
              <w:pStyle w:val="TableContents"/>
              <w:bidi w:val="0"/>
              <w:spacing w:before="0" w:after="283"/>
              <w:jc w:val="left"/>
              <w:rPr/>
            </w:pPr>
            <w:r>
              <w:rPr/>
              <w:t xml:space="preserve">1987 -- 2003 </w:t>
            </w:r>
          </w:p>
        </w:tc>
        <w:tc>
          <w:tcPr>
            <w:tcW w:w="1056" w:type="dxa"/>
            <w:tcBorders/>
            <w:vAlign w:val="center"/>
          </w:tcPr>
          <w:p>
            <w:pPr>
              <w:pStyle w:val="TableContents"/>
              <w:bidi w:val="0"/>
              <w:spacing w:before="0" w:after="283"/>
              <w:jc w:val="left"/>
              <w:rPr/>
            </w:pPr>
            <w:r>
              <w:rPr/>
              <w:t xml:space="preserve">16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Robin Cameron </w:t>
            </w:r>
          </w:p>
        </w:tc>
        <w:tc>
          <w:tcPr>
            <w:tcW w:w="1683" w:type="dxa"/>
            <w:tcBorders/>
            <w:vAlign w:val="center"/>
          </w:tcPr>
          <w:p>
            <w:pPr>
              <w:pStyle w:val="TableContents"/>
              <w:bidi w:val="0"/>
              <w:spacing w:before="0" w:after="283"/>
              <w:jc w:val="left"/>
              <w:rPr/>
            </w:pPr>
            <w:r>
              <w:rPr/>
              <w:t xml:space="preserve">Eddie Ramsay </w:t>
            </w:r>
          </w:p>
        </w:tc>
        <w:tc>
          <w:tcPr>
            <w:tcW w:w="1497" w:type="dxa"/>
            <w:tcBorders/>
            <w:vAlign w:val="center"/>
          </w:tcPr>
          <w:p>
            <w:pPr>
              <w:pStyle w:val="TableContents"/>
              <w:bidi w:val="0"/>
              <w:spacing w:before="0" w:after="283"/>
              <w:jc w:val="left"/>
              <w:rPr/>
            </w:pPr>
            <w:r>
              <w:rPr/>
              <w:t xml:space="preserve">Ota korkea tie </w:t>
            </w:r>
          </w:p>
        </w:tc>
        <w:tc>
          <w:tcPr>
            <w:tcW w:w="2929" w:type="dxa"/>
            <w:tcBorders/>
            <w:vAlign w:val="center"/>
          </w:tcPr>
          <w:p>
            <w:pPr>
              <w:pStyle w:val="TableContents"/>
              <w:bidi w:val="0"/>
              <w:spacing w:before="0" w:after="283"/>
              <w:jc w:val="left"/>
              <w:rPr/>
            </w:pPr>
            <w:r>
              <w:rPr/>
              <w:t xml:space="preserve">1982 -- 1986, 1990 -- 2002 </w:t>
            </w:r>
          </w:p>
        </w:tc>
        <w:tc>
          <w:tcPr>
            <w:tcW w:w="1056" w:type="dxa"/>
            <w:tcBorders/>
            <w:vAlign w:val="center"/>
          </w:tcPr>
          <w:p>
            <w:pPr>
              <w:pStyle w:val="TableContents"/>
              <w:bidi w:val="0"/>
              <w:spacing w:before="0" w:after="283"/>
              <w:jc w:val="left"/>
              <w:rPr/>
            </w:pPr>
            <w:r>
              <w:rPr/>
              <w:t xml:space="preserve">16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Peter Ellis </w:t>
            </w:r>
          </w:p>
        </w:tc>
        <w:tc>
          <w:tcPr>
            <w:tcW w:w="1683" w:type="dxa"/>
            <w:tcBorders/>
            <w:vAlign w:val="center"/>
          </w:tcPr>
          <w:p>
            <w:pPr>
              <w:pStyle w:val="TableContents"/>
              <w:bidi w:val="0"/>
              <w:spacing w:before="0" w:after="283"/>
              <w:jc w:val="left"/>
              <w:rPr/>
            </w:pPr>
            <w:r>
              <w:rPr/>
              <w:t xml:space="preserve">Charles Brownlow </w:t>
            </w:r>
          </w:p>
        </w:tc>
        <w:tc>
          <w:tcPr>
            <w:tcW w:w="1497" w:type="dxa"/>
            <w:tcBorders/>
            <w:vAlign w:val="center"/>
          </w:tcPr>
          <w:p>
            <w:pPr>
              <w:pStyle w:val="TableContents"/>
              <w:bidi w:val="0"/>
              <w:spacing w:before="0" w:after="283"/>
              <w:jc w:val="left"/>
              <w:rPr/>
            </w:pPr>
            <w:r>
              <w:rPr/>
              <w:t xml:space="preserve">Lakiehdotus </w:t>
            </w:r>
          </w:p>
        </w:tc>
        <w:tc>
          <w:tcPr>
            <w:tcW w:w="2929" w:type="dxa"/>
            <w:tcBorders/>
            <w:vAlign w:val="center"/>
          </w:tcPr>
          <w:p>
            <w:pPr>
              <w:pStyle w:val="TableContents"/>
              <w:bidi w:val="0"/>
              <w:spacing w:before="0" w:after="283"/>
              <w:jc w:val="left"/>
              <w:rPr/>
            </w:pPr>
            <w:r>
              <w:rPr/>
              <w:t xml:space="preserve">1984 -- 2000, 2002 </w:t>
            </w:r>
          </w:p>
        </w:tc>
        <w:tc>
          <w:tcPr>
            <w:tcW w:w="1056" w:type="dxa"/>
            <w:tcBorders/>
            <w:vAlign w:val="center"/>
          </w:tcPr>
          <w:p>
            <w:pPr>
              <w:pStyle w:val="TableContents"/>
              <w:bidi w:val="0"/>
              <w:spacing w:before="0" w:after="283"/>
              <w:jc w:val="left"/>
              <w:rPr/>
            </w:pPr>
            <w:r>
              <w:rPr/>
              <w:t xml:space="preserve">16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Ronald Allen </w:t>
            </w:r>
          </w:p>
        </w:tc>
        <w:tc>
          <w:tcPr>
            <w:tcW w:w="1683" w:type="dxa"/>
            <w:tcBorders/>
            <w:vAlign w:val="center"/>
          </w:tcPr>
          <w:p>
            <w:pPr>
              <w:pStyle w:val="TableContents"/>
              <w:bidi w:val="0"/>
              <w:spacing w:before="0" w:after="283"/>
              <w:jc w:val="left"/>
              <w:rPr/>
            </w:pPr>
            <w:r>
              <w:rPr/>
              <w:t xml:space="preserve">David Hunter </w:t>
            </w:r>
          </w:p>
        </w:tc>
        <w:tc>
          <w:tcPr>
            <w:tcW w:w="1497" w:type="dxa"/>
            <w:tcBorders/>
            <w:vAlign w:val="center"/>
          </w:tcPr>
          <w:p>
            <w:pPr>
              <w:pStyle w:val="TableContents"/>
              <w:bidi w:val="0"/>
              <w:spacing w:before="0" w:after="283"/>
              <w:jc w:val="left"/>
              <w:rPr/>
            </w:pPr>
            <w:r>
              <w:rPr/>
              <w:t xml:space="preserve">Crossroads </w:t>
            </w:r>
          </w:p>
        </w:tc>
        <w:tc>
          <w:tcPr>
            <w:tcW w:w="2929" w:type="dxa"/>
            <w:tcBorders/>
            <w:vAlign w:val="center"/>
          </w:tcPr>
          <w:p>
            <w:pPr>
              <w:pStyle w:val="TableContents"/>
              <w:bidi w:val="0"/>
              <w:spacing w:before="0" w:after="283"/>
              <w:jc w:val="left"/>
              <w:rPr/>
            </w:pPr>
            <w:r>
              <w:rPr/>
              <w:t xml:space="preserve">1969 -- 1985 </w:t>
            </w:r>
          </w:p>
        </w:tc>
        <w:tc>
          <w:tcPr>
            <w:tcW w:w="1056" w:type="dxa"/>
            <w:tcBorders/>
            <w:vAlign w:val="center"/>
          </w:tcPr>
          <w:p>
            <w:pPr>
              <w:pStyle w:val="TableContents"/>
              <w:bidi w:val="0"/>
              <w:spacing w:before="0" w:after="283"/>
              <w:jc w:val="left"/>
              <w:rPr/>
            </w:pPr>
            <w:r>
              <w:rPr/>
              <w:t xml:space="preserve">16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Margot Bryant </w:t>
            </w:r>
          </w:p>
        </w:tc>
        <w:tc>
          <w:tcPr>
            <w:tcW w:w="1683" w:type="dxa"/>
            <w:tcBorders/>
            <w:vAlign w:val="center"/>
          </w:tcPr>
          <w:p>
            <w:pPr>
              <w:pStyle w:val="TableContents"/>
              <w:bidi w:val="0"/>
              <w:spacing w:before="0" w:after="283"/>
              <w:jc w:val="left"/>
              <w:rPr/>
            </w:pPr>
            <w:r>
              <w:rPr/>
              <w:t xml:space="preserve">Minnie Caldwell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1960 -- 1976 </w:t>
            </w:r>
          </w:p>
        </w:tc>
        <w:tc>
          <w:tcPr>
            <w:tcW w:w="1056" w:type="dxa"/>
            <w:tcBorders/>
            <w:vAlign w:val="center"/>
          </w:tcPr>
          <w:p>
            <w:pPr>
              <w:pStyle w:val="TableContents"/>
              <w:bidi w:val="0"/>
              <w:spacing w:before="0" w:after="283"/>
              <w:jc w:val="left"/>
              <w:rPr/>
            </w:pPr>
            <w:r>
              <w:rPr/>
              <w:t xml:space="preserve">16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Samia Longchambon </w:t>
            </w:r>
          </w:p>
        </w:tc>
        <w:tc>
          <w:tcPr>
            <w:tcW w:w="1683" w:type="dxa"/>
            <w:tcBorders/>
            <w:vAlign w:val="center"/>
          </w:tcPr>
          <w:p>
            <w:pPr>
              <w:pStyle w:val="TableContents"/>
              <w:bidi w:val="0"/>
              <w:spacing w:before="0" w:after="283"/>
              <w:jc w:val="left"/>
              <w:rPr/>
            </w:pPr>
            <w:r>
              <w:rPr/>
              <w:t xml:space="preserve">Maria Connor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2000 -- 2009, 2010 -- 2015, 2016 -- </w:t>
            </w:r>
          </w:p>
        </w:tc>
        <w:tc>
          <w:tcPr>
            <w:tcW w:w="1056" w:type="dxa"/>
            <w:tcBorders/>
            <w:vAlign w:val="center"/>
          </w:tcPr>
          <w:p>
            <w:pPr>
              <w:pStyle w:val="TableContents"/>
              <w:bidi w:val="0"/>
              <w:spacing w:before="0" w:after="283"/>
              <w:jc w:val="left"/>
              <w:rPr/>
            </w:pPr>
            <w:r>
              <w:rPr/>
              <w:t xml:space="preserve">15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Jane Danson </w:t>
            </w:r>
          </w:p>
        </w:tc>
        <w:tc>
          <w:tcPr>
            <w:tcW w:w="1683" w:type="dxa"/>
            <w:tcBorders/>
            <w:vAlign w:val="center"/>
          </w:tcPr>
          <w:p>
            <w:pPr>
              <w:pStyle w:val="TableContents"/>
              <w:bidi w:val="0"/>
              <w:spacing w:before="0" w:after="283"/>
              <w:jc w:val="left"/>
              <w:rPr/>
            </w:pPr>
            <w:r>
              <w:rPr/>
              <w:t xml:space="preserve">Leanne Battersby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1997 -- 2000, 2004 -- 2006, 2007 -- </w:t>
            </w:r>
          </w:p>
        </w:tc>
        <w:tc>
          <w:tcPr>
            <w:tcW w:w="1056" w:type="dxa"/>
            <w:tcBorders/>
            <w:vAlign w:val="center"/>
          </w:tcPr>
          <w:p>
            <w:pPr>
              <w:pStyle w:val="TableContents"/>
              <w:bidi w:val="0"/>
              <w:spacing w:before="0" w:after="283"/>
              <w:jc w:val="left"/>
              <w:rPr/>
            </w:pPr>
            <w:r>
              <w:rPr/>
              <w:t xml:space="preserve">15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Ashley Taylor Dawson </w:t>
            </w:r>
          </w:p>
        </w:tc>
        <w:tc>
          <w:tcPr>
            <w:tcW w:w="1683" w:type="dxa"/>
            <w:tcBorders/>
            <w:vAlign w:val="center"/>
          </w:tcPr>
          <w:p>
            <w:pPr>
              <w:pStyle w:val="TableContents"/>
              <w:bidi w:val="0"/>
              <w:spacing w:before="0" w:after="283"/>
              <w:jc w:val="left"/>
              <w:rPr/>
            </w:pPr>
            <w:r>
              <w:rPr/>
              <w:t xml:space="preserve">Darren Osborne </w:t>
            </w:r>
          </w:p>
        </w:tc>
        <w:tc>
          <w:tcPr>
            <w:tcW w:w="1497" w:type="dxa"/>
            <w:tcBorders/>
            <w:vAlign w:val="center"/>
          </w:tcPr>
          <w:p>
            <w:pPr>
              <w:pStyle w:val="TableContents"/>
              <w:bidi w:val="0"/>
              <w:spacing w:before="0" w:after="283"/>
              <w:jc w:val="left"/>
              <w:rPr/>
            </w:pPr>
            <w:r>
              <w:rPr/>
              <w:t xml:space="preserve">Hollyoaks </w:t>
            </w:r>
          </w:p>
        </w:tc>
        <w:tc>
          <w:tcPr>
            <w:tcW w:w="2929" w:type="dxa"/>
            <w:tcBorders/>
            <w:vAlign w:val="center"/>
          </w:tcPr>
          <w:p>
            <w:pPr>
              <w:pStyle w:val="TableContents"/>
              <w:bidi w:val="0"/>
              <w:spacing w:before="0" w:after="283"/>
              <w:jc w:val="left"/>
              <w:rPr/>
            </w:pPr>
            <w:r>
              <w:rPr/>
              <w:t xml:space="preserve">1999 -- 2000, 2003 -- </w:t>
            </w:r>
          </w:p>
        </w:tc>
        <w:tc>
          <w:tcPr>
            <w:tcW w:w="1056" w:type="dxa"/>
            <w:tcBorders/>
            <w:vAlign w:val="center"/>
          </w:tcPr>
          <w:p>
            <w:pPr>
              <w:pStyle w:val="TableContents"/>
              <w:bidi w:val="0"/>
              <w:spacing w:before="0" w:after="283"/>
              <w:jc w:val="left"/>
              <w:rPr/>
            </w:pPr>
            <w:r>
              <w:rPr/>
              <w:t xml:space="preserve">15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Jennie McAlpine </w:t>
            </w:r>
          </w:p>
        </w:tc>
        <w:tc>
          <w:tcPr>
            <w:tcW w:w="1683" w:type="dxa"/>
            <w:tcBorders/>
            <w:vAlign w:val="center"/>
          </w:tcPr>
          <w:p>
            <w:pPr>
              <w:pStyle w:val="TableContents"/>
              <w:bidi w:val="0"/>
              <w:spacing w:before="0" w:after="283"/>
              <w:jc w:val="left"/>
              <w:rPr/>
            </w:pPr>
            <w:r>
              <w:rPr/>
              <w:t xml:space="preserve">Fiz Stape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2001 -- 2014, 2015 -- </w:t>
            </w:r>
          </w:p>
        </w:tc>
        <w:tc>
          <w:tcPr>
            <w:tcW w:w="1056" w:type="dxa"/>
            <w:tcBorders/>
            <w:vAlign w:val="center"/>
          </w:tcPr>
          <w:p>
            <w:pPr>
              <w:pStyle w:val="TableContents"/>
              <w:bidi w:val="0"/>
              <w:spacing w:before="0" w:after="283"/>
              <w:jc w:val="left"/>
              <w:rPr/>
            </w:pPr>
            <w:r>
              <w:rPr/>
              <w:t xml:space="preserve">15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Nicola Wheeler </w:t>
            </w:r>
          </w:p>
        </w:tc>
        <w:tc>
          <w:tcPr>
            <w:tcW w:w="1683" w:type="dxa"/>
            <w:tcBorders/>
            <w:vAlign w:val="center"/>
          </w:tcPr>
          <w:p>
            <w:pPr>
              <w:pStyle w:val="TableContents"/>
              <w:bidi w:val="0"/>
              <w:spacing w:before="0" w:after="283"/>
              <w:jc w:val="left"/>
              <w:rPr/>
            </w:pPr>
            <w:r>
              <w:rPr/>
              <w:t xml:space="preserve">Nicola King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2001 -- 2006, 2007 -- </w:t>
            </w:r>
          </w:p>
        </w:tc>
        <w:tc>
          <w:tcPr>
            <w:tcW w:w="1056" w:type="dxa"/>
            <w:tcBorders/>
            <w:vAlign w:val="center"/>
          </w:tcPr>
          <w:p>
            <w:pPr>
              <w:pStyle w:val="TableContents"/>
              <w:bidi w:val="0"/>
              <w:spacing w:before="0" w:after="283"/>
              <w:jc w:val="left"/>
              <w:rPr/>
            </w:pPr>
            <w:r>
              <w:rPr/>
              <w:t xml:space="preserve">15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Stephen Purdon </w:t>
            </w:r>
          </w:p>
        </w:tc>
        <w:tc>
          <w:tcPr>
            <w:tcW w:w="1683" w:type="dxa"/>
            <w:tcBorders/>
            <w:vAlign w:val="center"/>
          </w:tcPr>
          <w:p>
            <w:pPr>
              <w:pStyle w:val="TableContents"/>
              <w:bidi w:val="0"/>
              <w:spacing w:before="0" w:after="283"/>
              <w:jc w:val="left"/>
              <w:rPr/>
            </w:pPr>
            <w:r>
              <w:rPr/>
              <w:t xml:space="preserve">Bob Adams </w:t>
            </w:r>
          </w:p>
        </w:tc>
        <w:tc>
          <w:tcPr>
            <w:tcW w:w="1497" w:type="dxa"/>
            <w:tcBorders/>
            <w:vAlign w:val="center"/>
          </w:tcPr>
          <w:p>
            <w:pPr>
              <w:pStyle w:val="TableContents"/>
              <w:bidi w:val="0"/>
              <w:spacing w:before="0" w:after="283"/>
              <w:jc w:val="left"/>
              <w:rPr/>
            </w:pPr>
            <w:r>
              <w:rPr/>
              <w:t xml:space="preserve">River City </w:t>
            </w:r>
          </w:p>
        </w:tc>
        <w:tc>
          <w:tcPr>
            <w:tcW w:w="2929" w:type="dxa"/>
            <w:tcBorders/>
            <w:vAlign w:val="center"/>
          </w:tcPr>
          <w:p>
            <w:pPr>
              <w:pStyle w:val="TableContents"/>
              <w:bidi w:val="0"/>
              <w:spacing w:before="0" w:after="283"/>
              <w:jc w:val="left"/>
              <w:rPr/>
            </w:pPr>
            <w:r>
              <w:rPr/>
              <w:t xml:space="preserve">2002 -- </w:t>
            </w:r>
          </w:p>
        </w:tc>
        <w:tc>
          <w:tcPr>
            <w:tcW w:w="1056" w:type="dxa"/>
            <w:tcBorders/>
            <w:vAlign w:val="center"/>
          </w:tcPr>
          <w:p>
            <w:pPr>
              <w:pStyle w:val="TableContents"/>
              <w:bidi w:val="0"/>
              <w:spacing w:before="0" w:after="283"/>
              <w:jc w:val="left"/>
              <w:rPr/>
            </w:pPr>
            <w:r>
              <w:rPr/>
              <w:t xml:space="preserve">15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Shirley Stelfox </w:t>
            </w:r>
          </w:p>
        </w:tc>
        <w:tc>
          <w:tcPr>
            <w:tcW w:w="1683" w:type="dxa"/>
            <w:tcBorders/>
            <w:vAlign w:val="center"/>
          </w:tcPr>
          <w:p>
            <w:pPr>
              <w:pStyle w:val="TableContents"/>
              <w:bidi w:val="0"/>
              <w:spacing w:before="0" w:after="283"/>
              <w:jc w:val="left"/>
              <w:rPr/>
            </w:pPr>
            <w:r>
              <w:rPr/>
              <w:t xml:space="preserve">Edna Birch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2000 -- 2015 </w:t>
            </w:r>
          </w:p>
        </w:tc>
        <w:tc>
          <w:tcPr>
            <w:tcW w:w="1056" w:type="dxa"/>
            <w:tcBorders/>
            <w:vAlign w:val="center"/>
          </w:tcPr>
          <w:p>
            <w:pPr>
              <w:pStyle w:val="TableContents"/>
              <w:bidi w:val="0"/>
              <w:spacing w:before="0" w:after="283"/>
              <w:jc w:val="left"/>
              <w:rPr/>
            </w:pPr>
            <w:r>
              <w:rPr/>
              <w:t xml:space="preserve">15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Julie Hesmondhalgh </w:t>
            </w:r>
          </w:p>
        </w:tc>
        <w:tc>
          <w:tcPr>
            <w:tcW w:w="1683" w:type="dxa"/>
            <w:tcBorders/>
            <w:vAlign w:val="center"/>
          </w:tcPr>
          <w:p>
            <w:pPr>
              <w:pStyle w:val="TableContents"/>
              <w:bidi w:val="0"/>
              <w:spacing w:before="0" w:after="283"/>
              <w:jc w:val="left"/>
              <w:rPr/>
            </w:pPr>
            <w:r>
              <w:rPr/>
              <w:t xml:space="preserve">Hayley Cropper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1998 -- 2014 </w:t>
            </w:r>
          </w:p>
        </w:tc>
        <w:tc>
          <w:tcPr>
            <w:tcW w:w="1056" w:type="dxa"/>
            <w:tcBorders/>
            <w:vAlign w:val="center"/>
          </w:tcPr>
          <w:p>
            <w:pPr>
              <w:pStyle w:val="TableContents"/>
              <w:bidi w:val="0"/>
              <w:spacing w:before="0" w:after="283"/>
              <w:jc w:val="left"/>
              <w:rPr/>
            </w:pPr>
            <w:r>
              <w:rPr/>
              <w:t xml:space="preserve">16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Rhys Parry Jones </w:t>
            </w:r>
          </w:p>
        </w:tc>
        <w:tc>
          <w:tcPr>
            <w:tcW w:w="1683" w:type="dxa"/>
            <w:tcBorders/>
            <w:vAlign w:val="center"/>
          </w:tcPr>
          <w:p>
            <w:pPr>
              <w:pStyle w:val="TableContents"/>
              <w:bidi w:val="0"/>
              <w:spacing w:before="0" w:after="283"/>
              <w:jc w:val="left"/>
              <w:rPr/>
            </w:pPr>
            <w:r>
              <w:rPr/>
              <w:t xml:space="preserve">Llew Matthews </w:t>
            </w:r>
          </w:p>
        </w:tc>
        <w:tc>
          <w:tcPr>
            <w:tcW w:w="1497" w:type="dxa"/>
            <w:tcBorders/>
            <w:vAlign w:val="center"/>
          </w:tcPr>
          <w:p>
            <w:pPr>
              <w:pStyle w:val="TableContents"/>
              <w:bidi w:val="0"/>
              <w:spacing w:before="0" w:after="283"/>
              <w:jc w:val="left"/>
              <w:rPr/>
            </w:pPr>
            <w:r>
              <w:rPr/>
              <w:t xml:space="preserve">Pobol y Cwm </w:t>
            </w:r>
          </w:p>
        </w:tc>
        <w:tc>
          <w:tcPr>
            <w:tcW w:w="2929" w:type="dxa"/>
            <w:tcBorders/>
            <w:vAlign w:val="center"/>
          </w:tcPr>
          <w:p>
            <w:pPr>
              <w:pStyle w:val="TableContents"/>
              <w:bidi w:val="0"/>
              <w:spacing w:before="0" w:after="283"/>
              <w:jc w:val="left"/>
              <w:rPr/>
            </w:pPr>
            <w:r>
              <w:rPr/>
              <w:t xml:space="preserve">1990 -- 2005 </w:t>
            </w:r>
          </w:p>
        </w:tc>
        <w:tc>
          <w:tcPr>
            <w:tcW w:w="1056" w:type="dxa"/>
            <w:tcBorders/>
            <w:vAlign w:val="center"/>
          </w:tcPr>
          <w:p>
            <w:pPr>
              <w:pStyle w:val="TableContents"/>
              <w:bidi w:val="0"/>
              <w:spacing w:before="0" w:after="283"/>
              <w:jc w:val="left"/>
              <w:rPr/>
            </w:pPr>
            <w:r>
              <w:rPr/>
              <w:t xml:space="preserve">15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Dean Sullivan </w:t>
            </w:r>
          </w:p>
        </w:tc>
        <w:tc>
          <w:tcPr>
            <w:tcW w:w="1683" w:type="dxa"/>
            <w:tcBorders/>
            <w:vAlign w:val="center"/>
          </w:tcPr>
          <w:p>
            <w:pPr>
              <w:pStyle w:val="TableContents"/>
              <w:bidi w:val="0"/>
              <w:spacing w:before="0" w:after="283"/>
              <w:jc w:val="left"/>
              <w:rPr/>
            </w:pPr>
            <w:r>
              <w:rPr/>
              <w:t xml:space="preserve">Jimmy Corkhill </w:t>
            </w:r>
          </w:p>
        </w:tc>
        <w:tc>
          <w:tcPr>
            <w:tcW w:w="1497" w:type="dxa"/>
            <w:tcBorders/>
            <w:vAlign w:val="center"/>
          </w:tcPr>
          <w:p>
            <w:pPr>
              <w:pStyle w:val="TableContents"/>
              <w:bidi w:val="0"/>
              <w:spacing w:before="0" w:after="283"/>
              <w:jc w:val="left"/>
              <w:rPr/>
            </w:pPr>
            <w:r>
              <w:rPr/>
              <w:t xml:space="preserve">Brookside </w:t>
            </w:r>
          </w:p>
        </w:tc>
        <w:tc>
          <w:tcPr>
            <w:tcW w:w="2929" w:type="dxa"/>
            <w:tcBorders/>
            <w:vAlign w:val="center"/>
          </w:tcPr>
          <w:p>
            <w:pPr>
              <w:pStyle w:val="TableContents"/>
              <w:bidi w:val="0"/>
              <w:spacing w:before="0" w:after="283"/>
              <w:jc w:val="left"/>
              <w:rPr/>
            </w:pPr>
            <w:r>
              <w:rPr/>
              <w:t xml:space="preserve">1986, 1987, 1988 -- 2003 </w:t>
            </w:r>
          </w:p>
        </w:tc>
        <w:tc>
          <w:tcPr>
            <w:tcW w:w="1056" w:type="dxa"/>
            <w:tcBorders/>
            <w:vAlign w:val="center"/>
          </w:tcPr>
          <w:p>
            <w:pPr>
              <w:pStyle w:val="TableContents"/>
              <w:bidi w:val="0"/>
              <w:spacing w:before="0" w:after="283"/>
              <w:jc w:val="left"/>
              <w:rPr/>
            </w:pPr>
            <w:r>
              <w:rPr/>
              <w:t xml:space="preserve">15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Ben Roberts </w:t>
            </w:r>
          </w:p>
        </w:tc>
        <w:tc>
          <w:tcPr>
            <w:tcW w:w="1683" w:type="dxa"/>
            <w:tcBorders/>
            <w:vAlign w:val="center"/>
          </w:tcPr>
          <w:p>
            <w:pPr>
              <w:pStyle w:val="TableContents"/>
              <w:bidi w:val="0"/>
              <w:spacing w:before="0" w:after="283"/>
              <w:jc w:val="left"/>
              <w:rPr/>
            </w:pPr>
            <w:r>
              <w:rPr/>
              <w:t xml:space="preserve">Derek Conway </w:t>
            </w:r>
          </w:p>
        </w:tc>
        <w:tc>
          <w:tcPr>
            <w:tcW w:w="1497" w:type="dxa"/>
            <w:tcBorders/>
            <w:vAlign w:val="center"/>
          </w:tcPr>
          <w:p>
            <w:pPr>
              <w:pStyle w:val="TableContents"/>
              <w:bidi w:val="0"/>
              <w:spacing w:before="0" w:after="283"/>
              <w:jc w:val="left"/>
              <w:rPr/>
            </w:pPr>
            <w:r>
              <w:rPr/>
              <w:t xml:space="preserve">Lakiehdotus </w:t>
            </w:r>
          </w:p>
        </w:tc>
        <w:tc>
          <w:tcPr>
            <w:tcW w:w="2929" w:type="dxa"/>
            <w:tcBorders/>
            <w:vAlign w:val="center"/>
          </w:tcPr>
          <w:p>
            <w:pPr>
              <w:pStyle w:val="TableContents"/>
              <w:bidi w:val="0"/>
              <w:spacing w:before="0" w:after="283"/>
              <w:jc w:val="left"/>
              <w:rPr/>
            </w:pPr>
            <w:r>
              <w:rPr/>
              <w:t xml:space="preserve">1987 -- 2002 </w:t>
            </w:r>
          </w:p>
        </w:tc>
        <w:tc>
          <w:tcPr>
            <w:tcW w:w="1056" w:type="dxa"/>
            <w:tcBorders/>
            <w:vAlign w:val="center"/>
          </w:tcPr>
          <w:p>
            <w:pPr>
              <w:pStyle w:val="TableContents"/>
              <w:bidi w:val="0"/>
              <w:spacing w:before="0" w:after="283"/>
              <w:jc w:val="left"/>
              <w:rPr/>
            </w:pPr>
            <w:r>
              <w:rPr/>
              <w:t xml:space="preserve">15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Charley Webb </w:t>
            </w:r>
          </w:p>
        </w:tc>
        <w:tc>
          <w:tcPr>
            <w:tcW w:w="1683" w:type="dxa"/>
            <w:tcBorders/>
            <w:vAlign w:val="center"/>
          </w:tcPr>
          <w:p>
            <w:pPr>
              <w:pStyle w:val="TableContents"/>
              <w:bidi w:val="0"/>
              <w:spacing w:before="0" w:after="283"/>
              <w:jc w:val="left"/>
              <w:rPr/>
            </w:pPr>
            <w:r>
              <w:rPr/>
              <w:t xml:space="preserve">Debbie Dingle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2002 -- </w:t>
            </w:r>
          </w:p>
        </w:tc>
        <w:tc>
          <w:tcPr>
            <w:tcW w:w="1056" w:type="dxa"/>
            <w:tcBorders/>
            <w:vAlign w:val="center"/>
          </w:tcPr>
          <w:p>
            <w:pPr>
              <w:pStyle w:val="TableContents"/>
              <w:bidi w:val="0"/>
              <w:spacing w:before="0" w:after="283"/>
              <w:jc w:val="left"/>
              <w:rPr/>
            </w:pPr>
            <w:r>
              <w:rPr/>
              <w:t xml:space="preserve">15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Warren Jackson </w:t>
            </w:r>
          </w:p>
        </w:tc>
        <w:tc>
          <w:tcPr>
            <w:tcW w:w="1683" w:type="dxa"/>
            <w:tcBorders/>
            <w:vAlign w:val="center"/>
          </w:tcPr>
          <w:p>
            <w:pPr>
              <w:pStyle w:val="TableContents"/>
              <w:bidi w:val="0"/>
              <w:spacing w:before="0" w:after="283"/>
              <w:jc w:val="left"/>
              <w:rPr/>
            </w:pPr>
            <w:r>
              <w:rPr/>
              <w:t xml:space="preserve">Nick Tilsley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1981 -- 1996 </w:t>
            </w:r>
          </w:p>
        </w:tc>
        <w:tc>
          <w:tcPr>
            <w:tcW w:w="1056" w:type="dxa"/>
            <w:tcBorders/>
            <w:vAlign w:val="center"/>
          </w:tcPr>
          <w:p>
            <w:pPr>
              <w:pStyle w:val="TableContents"/>
              <w:bidi w:val="0"/>
              <w:spacing w:before="0" w:after="283"/>
              <w:jc w:val="left"/>
              <w:rPr/>
            </w:pPr>
            <w:r>
              <w:rPr/>
              <w:t xml:space="preserve">15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Jeff Hordley </w:t>
            </w:r>
          </w:p>
        </w:tc>
        <w:tc>
          <w:tcPr>
            <w:tcW w:w="1683" w:type="dxa"/>
            <w:tcBorders/>
            <w:vAlign w:val="center"/>
          </w:tcPr>
          <w:p>
            <w:pPr>
              <w:pStyle w:val="TableContents"/>
              <w:bidi w:val="0"/>
              <w:spacing w:before="0" w:after="283"/>
              <w:jc w:val="left"/>
              <w:rPr/>
            </w:pPr>
            <w:r>
              <w:rPr/>
              <w:t xml:space="preserve">Cain Dingle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2000 -- 2006, 2009 -- </w:t>
            </w:r>
          </w:p>
        </w:tc>
        <w:tc>
          <w:tcPr>
            <w:tcW w:w="1056" w:type="dxa"/>
            <w:tcBorders/>
            <w:vAlign w:val="center"/>
          </w:tcPr>
          <w:p>
            <w:pPr>
              <w:pStyle w:val="TableContents"/>
              <w:bidi w:val="0"/>
              <w:spacing w:before="0" w:after="283"/>
              <w:jc w:val="left"/>
              <w:rPr/>
            </w:pPr>
            <w:r>
              <w:rPr/>
              <w:t xml:space="preserve">14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Annelise Manojlovic </w:t>
            </w:r>
          </w:p>
        </w:tc>
        <w:tc>
          <w:tcPr>
            <w:tcW w:w="1683" w:type="dxa"/>
            <w:tcBorders/>
            <w:vAlign w:val="center"/>
          </w:tcPr>
          <w:p>
            <w:pPr>
              <w:pStyle w:val="TableContents"/>
              <w:bidi w:val="0"/>
              <w:spacing w:before="0" w:after="283"/>
              <w:jc w:val="left"/>
              <w:rPr/>
            </w:pPr>
            <w:r>
              <w:rPr/>
              <w:t xml:space="preserve">Gabby Thomas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2001 -- 2015 </w:t>
            </w:r>
          </w:p>
        </w:tc>
        <w:tc>
          <w:tcPr>
            <w:tcW w:w="1056" w:type="dxa"/>
            <w:tcBorders/>
            <w:vAlign w:val="center"/>
          </w:tcPr>
          <w:p>
            <w:pPr>
              <w:pStyle w:val="TableContents"/>
              <w:bidi w:val="0"/>
              <w:spacing w:before="0" w:after="283"/>
              <w:jc w:val="left"/>
              <w:rPr/>
            </w:pPr>
            <w:r>
              <w:rPr/>
              <w:t xml:space="preserve">14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Charlotte Bellamy </w:t>
            </w:r>
          </w:p>
        </w:tc>
        <w:tc>
          <w:tcPr>
            <w:tcW w:w="1683" w:type="dxa"/>
            <w:tcBorders/>
            <w:vAlign w:val="center"/>
          </w:tcPr>
          <w:p>
            <w:pPr>
              <w:pStyle w:val="TableContents"/>
              <w:bidi w:val="0"/>
              <w:spacing w:before="0" w:after="283"/>
              <w:jc w:val="left"/>
              <w:rPr/>
            </w:pPr>
            <w:r>
              <w:rPr/>
              <w:t xml:space="preserve">Laurel Thomas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2002 -- </w:t>
            </w:r>
          </w:p>
        </w:tc>
        <w:tc>
          <w:tcPr>
            <w:tcW w:w="1056" w:type="dxa"/>
            <w:tcBorders/>
            <w:vAlign w:val="center"/>
          </w:tcPr>
          <w:p>
            <w:pPr>
              <w:pStyle w:val="TableContents"/>
              <w:bidi w:val="0"/>
              <w:spacing w:before="0" w:after="283"/>
              <w:jc w:val="left"/>
              <w:rPr/>
            </w:pPr>
            <w:r>
              <w:rPr/>
              <w:t xml:space="preserve">15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Lucy Pargeter </w:t>
            </w:r>
          </w:p>
        </w:tc>
        <w:tc>
          <w:tcPr>
            <w:tcW w:w="1683" w:type="dxa"/>
            <w:tcBorders/>
            <w:vAlign w:val="center"/>
          </w:tcPr>
          <w:p>
            <w:pPr>
              <w:pStyle w:val="TableContents"/>
              <w:bidi w:val="0"/>
              <w:spacing w:before="0" w:after="283"/>
              <w:jc w:val="left"/>
              <w:rPr/>
            </w:pPr>
            <w:r>
              <w:rPr/>
              <w:t xml:space="preserve">Chas Dingle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2002, 2003 -- </w:t>
            </w:r>
          </w:p>
        </w:tc>
        <w:tc>
          <w:tcPr>
            <w:tcW w:w="1056" w:type="dxa"/>
            <w:tcBorders/>
            <w:vAlign w:val="center"/>
          </w:tcPr>
          <w:p>
            <w:pPr>
              <w:pStyle w:val="TableContents"/>
              <w:bidi w:val="0"/>
              <w:spacing w:before="0" w:after="283"/>
              <w:jc w:val="left"/>
              <w:rPr/>
            </w:pPr>
            <w:r>
              <w:rPr/>
              <w:t xml:space="preserve">14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Helen Pearson </w:t>
            </w:r>
          </w:p>
        </w:tc>
        <w:tc>
          <w:tcPr>
            <w:tcW w:w="1683" w:type="dxa"/>
            <w:tcBorders/>
            <w:vAlign w:val="center"/>
          </w:tcPr>
          <w:p>
            <w:pPr>
              <w:pStyle w:val="TableContents"/>
              <w:bidi w:val="0"/>
              <w:spacing w:before="0" w:after="283"/>
              <w:jc w:val="left"/>
              <w:rPr/>
            </w:pPr>
            <w:r>
              <w:rPr/>
              <w:t xml:space="preserve">Frankie Osborne </w:t>
            </w:r>
          </w:p>
        </w:tc>
        <w:tc>
          <w:tcPr>
            <w:tcW w:w="1497" w:type="dxa"/>
            <w:tcBorders/>
            <w:vAlign w:val="center"/>
          </w:tcPr>
          <w:p>
            <w:pPr>
              <w:pStyle w:val="TableContents"/>
              <w:bidi w:val="0"/>
              <w:spacing w:before="0" w:after="283"/>
              <w:jc w:val="left"/>
              <w:rPr/>
            </w:pPr>
            <w:r>
              <w:rPr/>
              <w:t xml:space="preserve">Hollyoaks </w:t>
            </w:r>
          </w:p>
        </w:tc>
        <w:tc>
          <w:tcPr>
            <w:tcW w:w="2929" w:type="dxa"/>
            <w:tcBorders/>
            <w:vAlign w:val="center"/>
          </w:tcPr>
          <w:p>
            <w:pPr>
              <w:pStyle w:val="TableContents"/>
              <w:bidi w:val="0"/>
              <w:spacing w:before="0" w:after="283"/>
              <w:jc w:val="left"/>
              <w:rPr/>
            </w:pPr>
            <w:r>
              <w:rPr/>
              <w:t xml:space="preserve">2002 -- 2015, 2016 -- 2017 </w:t>
            </w:r>
          </w:p>
        </w:tc>
        <w:tc>
          <w:tcPr>
            <w:tcW w:w="1056" w:type="dxa"/>
            <w:tcBorders/>
            <w:vAlign w:val="center"/>
          </w:tcPr>
          <w:p>
            <w:pPr>
              <w:pStyle w:val="TableContents"/>
              <w:bidi w:val="0"/>
              <w:spacing w:before="0" w:after="283"/>
              <w:jc w:val="left"/>
              <w:rPr/>
            </w:pPr>
            <w:r>
              <w:rPr/>
              <w:t xml:space="preserve">14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Ellis Hollins </w:t>
            </w:r>
          </w:p>
        </w:tc>
        <w:tc>
          <w:tcPr>
            <w:tcW w:w="1683" w:type="dxa"/>
            <w:tcBorders/>
            <w:vAlign w:val="center"/>
          </w:tcPr>
          <w:p>
            <w:pPr>
              <w:pStyle w:val="TableContents"/>
              <w:bidi w:val="0"/>
              <w:spacing w:before="0" w:after="283"/>
              <w:jc w:val="left"/>
              <w:rPr/>
            </w:pPr>
            <w:r>
              <w:rPr/>
              <w:t xml:space="preserve">Tom Cunningham </w:t>
            </w:r>
          </w:p>
        </w:tc>
        <w:tc>
          <w:tcPr>
            <w:tcW w:w="1497" w:type="dxa"/>
            <w:tcBorders/>
            <w:vAlign w:val="center"/>
          </w:tcPr>
          <w:p>
            <w:pPr>
              <w:pStyle w:val="TableContents"/>
              <w:bidi w:val="0"/>
              <w:spacing w:before="0" w:after="283"/>
              <w:jc w:val="left"/>
              <w:rPr/>
            </w:pPr>
            <w:r>
              <w:rPr/>
              <w:t xml:space="preserve">Hollyoaks </w:t>
            </w:r>
          </w:p>
        </w:tc>
        <w:tc>
          <w:tcPr>
            <w:tcW w:w="2929" w:type="dxa"/>
            <w:tcBorders/>
            <w:vAlign w:val="center"/>
          </w:tcPr>
          <w:p>
            <w:pPr>
              <w:pStyle w:val="TableContents"/>
              <w:bidi w:val="0"/>
              <w:spacing w:before="0" w:after="283"/>
              <w:jc w:val="left"/>
              <w:rPr/>
            </w:pPr>
            <w:r>
              <w:rPr/>
              <w:t xml:space="preserve">2003 -- </w:t>
            </w:r>
          </w:p>
        </w:tc>
        <w:tc>
          <w:tcPr>
            <w:tcW w:w="1056" w:type="dxa"/>
            <w:tcBorders/>
            <w:vAlign w:val="center"/>
          </w:tcPr>
          <w:p>
            <w:pPr>
              <w:pStyle w:val="TableContents"/>
              <w:bidi w:val="0"/>
              <w:spacing w:before="0" w:after="283"/>
              <w:jc w:val="left"/>
              <w:rPr/>
            </w:pPr>
            <w:r>
              <w:rPr/>
              <w:t xml:space="preserve">14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Meg Johnson </w:t>
            </w:r>
          </w:p>
        </w:tc>
        <w:tc>
          <w:tcPr>
            <w:tcW w:w="1683" w:type="dxa"/>
            <w:tcBorders/>
            <w:vAlign w:val="center"/>
          </w:tcPr>
          <w:p>
            <w:pPr>
              <w:pStyle w:val="TableContents"/>
              <w:bidi w:val="0"/>
              <w:spacing w:before="0" w:after="283"/>
              <w:jc w:val="left"/>
              <w:rPr/>
            </w:pPr>
            <w:r>
              <w:rPr/>
              <w:t xml:space="preserve">Pearl Ladderbanks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2003 -- </w:t>
            </w:r>
          </w:p>
        </w:tc>
        <w:tc>
          <w:tcPr>
            <w:tcW w:w="1056" w:type="dxa"/>
            <w:tcBorders/>
            <w:vAlign w:val="center"/>
          </w:tcPr>
          <w:p>
            <w:pPr>
              <w:pStyle w:val="TableContents"/>
              <w:bidi w:val="0"/>
              <w:spacing w:before="0" w:after="283"/>
              <w:jc w:val="left"/>
              <w:rPr/>
            </w:pPr>
            <w:r>
              <w:rPr/>
              <w:t xml:space="preserve">14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Sally Howitt </w:t>
            </w:r>
          </w:p>
        </w:tc>
        <w:tc>
          <w:tcPr>
            <w:tcW w:w="1683" w:type="dxa"/>
            <w:tcBorders/>
            <w:vAlign w:val="center"/>
          </w:tcPr>
          <w:p>
            <w:pPr>
              <w:pStyle w:val="TableContents"/>
              <w:bidi w:val="0"/>
              <w:spacing w:before="0" w:after="283"/>
              <w:jc w:val="left"/>
              <w:rPr/>
            </w:pPr>
            <w:r>
              <w:rPr/>
              <w:t xml:space="preserve">Scarlett Mullen </w:t>
            </w:r>
          </w:p>
        </w:tc>
        <w:tc>
          <w:tcPr>
            <w:tcW w:w="1497" w:type="dxa"/>
            <w:tcBorders/>
            <w:vAlign w:val="center"/>
          </w:tcPr>
          <w:p>
            <w:pPr>
              <w:pStyle w:val="TableContents"/>
              <w:bidi w:val="0"/>
              <w:spacing w:before="0" w:after="283"/>
              <w:jc w:val="left"/>
              <w:rPr/>
            </w:pPr>
            <w:r>
              <w:rPr/>
              <w:t xml:space="preserve">River City </w:t>
            </w:r>
          </w:p>
        </w:tc>
        <w:tc>
          <w:tcPr>
            <w:tcW w:w="2929" w:type="dxa"/>
            <w:tcBorders/>
            <w:vAlign w:val="center"/>
          </w:tcPr>
          <w:p>
            <w:pPr>
              <w:pStyle w:val="TableContents"/>
              <w:bidi w:val="0"/>
              <w:spacing w:before="0" w:after="283"/>
              <w:jc w:val="left"/>
              <w:rPr/>
            </w:pPr>
            <w:r>
              <w:rPr/>
              <w:t xml:space="preserve">2003 -- </w:t>
            </w:r>
          </w:p>
        </w:tc>
        <w:tc>
          <w:tcPr>
            <w:tcW w:w="1056" w:type="dxa"/>
            <w:tcBorders/>
            <w:vAlign w:val="center"/>
          </w:tcPr>
          <w:p>
            <w:pPr>
              <w:pStyle w:val="TableContents"/>
              <w:bidi w:val="0"/>
              <w:spacing w:before="0" w:after="283"/>
              <w:jc w:val="left"/>
              <w:rPr/>
            </w:pPr>
            <w:r>
              <w:rPr/>
              <w:t xml:space="preserve">14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Sam Aston </w:t>
            </w:r>
          </w:p>
        </w:tc>
        <w:tc>
          <w:tcPr>
            <w:tcW w:w="1683" w:type="dxa"/>
            <w:tcBorders/>
            <w:vAlign w:val="center"/>
          </w:tcPr>
          <w:p>
            <w:pPr>
              <w:pStyle w:val="TableContents"/>
              <w:bidi w:val="0"/>
              <w:spacing w:before="0" w:after="283"/>
              <w:jc w:val="left"/>
              <w:rPr/>
            </w:pPr>
            <w:r>
              <w:rPr/>
              <w:t xml:space="preserve">Chesney Brown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2003 -- </w:t>
            </w:r>
          </w:p>
        </w:tc>
        <w:tc>
          <w:tcPr>
            <w:tcW w:w="1056" w:type="dxa"/>
            <w:tcBorders/>
            <w:vAlign w:val="center"/>
          </w:tcPr>
          <w:p>
            <w:pPr>
              <w:pStyle w:val="TableContents"/>
              <w:bidi w:val="0"/>
              <w:spacing w:before="0" w:after="283"/>
              <w:jc w:val="left"/>
              <w:rPr/>
            </w:pPr>
            <w:r>
              <w:rPr/>
              <w:t xml:space="preserve">14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Deirdre Davis </w:t>
            </w:r>
          </w:p>
        </w:tc>
        <w:tc>
          <w:tcPr>
            <w:tcW w:w="1683" w:type="dxa"/>
            <w:tcBorders/>
            <w:vAlign w:val="center"/>
          </w:tcPr>
          <w:p>
            <w:pPr>
              <w:pStyle w:val="TableContents"/>
              <w:bidi w:val="0"/>
              <w:spacing w:before="0" w:after="283"/>
              <w:jc w:val="left"/>
              <w:rPr/>
            </w:pPr>
            <w:r>
              <w:rPr/>
              <w:t xml:space="preserve">Eileen Donachie </w:t>
            </w:r>
          </w:p>
        </w:tc>
        <w:tc>
          <w:tcPr>
            <w:tcW w:w="1497" w:type="dxa"/>
            <w:tcBorders/>
            <w:vAlign w:val="center"/>
          </w:tcPr>
          <w:p>
            <w:pPr>
              <w:pStyle w:val="TableContents"/>
              <w:bidi w:val="0"/>
              <w:spacing w:before="0" w:after="283"/>
              <w:jc w:val="left"/>
              <w:rPr/>
            </w:pPr>
            <w:r>
              <w:rPr/>
              <w:t xml:space="preserve">River City </w:t>
            </w:r>
          </w:p>
        </w:tc>
        <w:tc>
          <w:tcPr>
            <w:tcW w:w="2929" w:type="dxa"/>
            <w:tcBorders/>
            <w:vAlign w:val="center"/>
          </w:tcPr>
          <w:p>
            <w:pPr>
              <w:pStyle w:val="TableContents"/>
              <w:bidi w:val="0"/>
              <w:spacing w:before="0" w:after="283"/>
              <w:jc w:val="left"/>
              <w:rPr/>
            </w:pPr>
            <w:r>
              <w:rPr/>
              <w:t xml:space="preserve">2002 -- 2016 </w:t>
            </w:r>
          </w:p>
        </w:tc>
        <w:tc>
          <w:tcPr>
            <w:tcW w:w="1056" w:type="dxa"/>
            <w:tcBorders/>
            <w:vAlign w:val="center"/>
          </w:tcPr>
          <w:p>
            <w:pPr>
              <w:pStyle w:val="TableContents"/>
              <w:bidi w:val="0"/>
              <w:spacing w:before="0" w:after="283"/>
              <w:jc w:val="left"/>
              <w:rPr/>
            </w:pPr>
            <w:r>
              <w:rPr/>
              <w:t xml:space="preserve">14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Barbara Windsor </w:t>
            </w:r>
          </w:p>
        </w:tc>
        <w:tc>
          <w:tcPr>
            <w:tcW w:w="1683" w:type="dxa"/>
            <w:tcBorders/>
            <w:vAlign w:val="center"/>
          </w:tcPr>
          <w:p>
            <w:pPr>
              <w:pStyle w:val="TableContents"/>
              <w:bidi w:val="0"/>
              <w:spacing w:before="0" w:after="283"/>
              <w:jc w:val="left"/>
              <w:rPr/>
            </w:pPr>
            <w:r>
              <w:rPr/>
              <w:t xml:space="preserve">Peggy Mitchell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1994 -- 2003, 2004, 2005 -- 2010, 2013, 2014, 2015, 2016 </w:t>
            </w:r>
          </w:p>
        </w:tc>
        <w:tc>
          <w:tcPr>
            <w:tcW w:w="1056" w:type="dxa"/>
            <w:tcBorders/>
            <w:vAlign w:val="center"/>
          </w:tcPr>
          <w:p>
            <w:pPr>
              <w:pStyle w:val="TableContents"/>
              <w:bidi w:val="0"/>
              <w:spacing w:before="0" w:after="283"/>
              <w:jc w:val="left"/>
              <w:rPr/>
            </w:pPr>
            <w:r>
              <w:rPr/>
              <w:t xml:space="preserve">14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Siw Hughes </w:t>
            </w:r>
          </w:p>
        </w:tc>
        <w:tc>
          <w:tcPr>
            <w:tcW w:w="1683" w:type="dxa"/>
            <w:tcBorders/>
            <w:vAlign w:val="center"/>
          </w:tcPr>
          <w:p>
            <w:pPr>
              <w:pStyle w:val="TableContents"/>
              <w:bidi w:val="0"/>
              <w:spacing w:before="0" w:after="283"/>
              <w:jc w:val="left"/>
              <w:rPr/>
            </w:pPr>
            <w:r>
              <w:rPr/>
              <w:t xml:space="preserve">Kath Jones </w:t>
            </w:r>
          </w:p>
        </w:tc>
        <w:tc>
          <w:tcPr>
            <w:tcW w:w="1497" w:type="dxa"/>
            <w:tcBorders/>
            <w:vAlign w:val="center"/>
          </w:tcPr>
          <w:p>
            <w:pPr>
              <w:pStyle w:val="TableContents"/>
              <w:bidi w:val="0"/>
              <w:spacing w:before="0" w:after="283"/>
              <w:jc w:val="left"/>
              <w:rPr/>
            </w:pPr>
            <w:r>
              <w:rPr/>
              <w:t xml:space="preserve">Pobol y Cwm </w:t>
            </w:r>
          </w:p>
        </w:tc>
        <w:tc>
          <w:tcPr>
            <w:tcW w:w="2929" w:type="dxa"/>
            <w:tcBorders/>
            <w:vAlign w:val="center"/>
          </w:tcPr>
          <w:p>
            <w:pPr>
              <w:pStyle w:val="TableContents"/>
              <w:bidi w:val="0"/>
              <w:spacing w:before="0" w:after="283"/>
              <w:jc w:val="left"/>
              <w:rPr/>
            </w:pPr>
            <w:r>
              <w:rPr/>
              <w:t xml:space="preserve">1993 -- 2007, 2014, 2017 -- </w:t>
            </w:r>
          </w:p>
        </w:tc>
        <w:tc>
          <w:tcPr>
            <w:tcW w:w="1056" w:type="dxa"/>
            <w:tcBorders/>
            <w:vAlign w:val="center"/>
          </w:tcPr>
          <w:p>
            <w:pPr>
              <w:pStyle w:val="TableContents"/>
              <w:bidi w:val="0"/>
              <w:spacing w:before="0" w:after="283"/>
              <w:jc w:val="left"/>
              <w:rPr/>
            </w:pPr>
            <w:r>
              <w:rPr/>
              <w:t xml:space="preserve">14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Vicky Entwistle </w:t>
            </w:r>
          </w:p>
        </w:tc>
        <w:tc>
          <w:tcPr>
            <w:tcW w:w="1683" w:type="dxa"/>
            <w:tcBorders/>
            <w:vAlign w:val="center"/>
          </w:tcPr>
          <w:p>
            <w:pPr>
              <w:pStyle w:val="TableContents"/>
              <w:bidi w:val="0"/>
              <w:spacing w:before="0" w:after="283"/>
              <w:jc w:val="left"/>
              <w:rPr/>
            </w:pPr>
            <w:r>
              <w:rPr/>
              <w:t xml:space="preserve">Janice Battersby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1997 -- 2011 </w:t>
            </w:r>
          </w:p>
        </w:tc>
        <w:tc>
          <w:tcPr>
            <w:tcW w:w="1056" w:type="dxa"/>
            <w:tcBorders/>
            <w:vAlign w:val="center"/>
          </w:tcPr>
          <w:p>
            <w:pPr>
              <w:pStyle w:val="TableContents"/>
              <w:bidi w:val="0"/>
              <w:spacing w:before="0" w:after="283"/>
              <w:jc w:val="left"/>
              <w:rPr/>
            </w:pPr>
            <w:r>
              <w:rPr/>
              <w:t xml:space="preserve">14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Steven Arnold </w:t>
            </w:r>
          </w:p>
        </w:tc>
        <w:tc>
          <w:tcPr>
            <w:tcW w:w="1683" w:type="dxa"/>
            <w:tcBorders/>
            <w:vAlign w:val="center"/>
          </w:tcPr>
          <w:p>
            <w:pPr>
              <w:pStyle w:val="TableContents"/>
              <w:bidi w:val="0"/>
              <w:spacing w:before="0" w:after="283"/>
              <w:jc w:val="left"/>
              <w:rPr/>
            </w:pPr>
            <w:r>
              <w:rPr/>
              <w:t xml:space="preserve">Ashley Peacock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1995, 1996 -- 2010 </w:t>
            </w:r>
          </w:p>
        </w:tc>
        <w:tc>
          <w:tcPr>
            <w:tcW w:w="1056" w:type="dxa"/>
            <w:tcBorders/>
            <w:vAlign w:val="center"/>
          </w:tcPr>
          <w:p>
            <w:pPr>
              <w:pStyle w:val="TableContents"/>
              <w:bidi w:val="0"/>
              <w:spacing w:before="0" w:after="283"/>
              <w:jc w:val="left"/>
              <w:rPr/>
            </w:pPr>
            <w:r>
              <w:rPr/>
              <w:t xml:space="preserve">14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Paul Usher </w:t>
            </w:r>
          </w:p>
        </w:tc>
        <w:tc>
          <w:tcPr>
            <w:tcW w:w="1683" w:type="dxa"/>
            <w:tcBorders/>
            <w:vAlign w:val="center"/>
          </w:tcPr>
          <w:p>
            <w:pPr>
              <w:pStyle w:val="TableContents"/>
              <w:bidi w:val="0"/>
              <w:spacing w:before="0" w:after="283"/>
              <w:jc w:val="left"/>
              <w:rPr/>
            </w:pPr>
            <w:r>
              <w:rPr/>
              <w:t xml:space="preserve">Barry Grant </w:t>
            </w:r>
          </w:p>
        </w:tc>
        <w:tc>
          <w:tcPr>
            <w:tcW w:w="1497" w:type="dxa"/>
            <w:tcBorders/>
            <w:vAlign w:val="center"/>
          </w:tcPr>
          <w:p>
            <w:pPr>
              <w:pStyle w:val="TableContents"/>
              <w:bidi w:val="0"/>
              <w:spacing w:before="0" w:after="283"/>
              <w:jc w:val="left"/>
              <w:rPr/>
            </w:pPr>
            <w:r>
              <w:rPr/>
              <w:t xml:space="preserve">Brookside </w:t>
            </w:r>
          </w:p>
        </w:tc>
        <w:tc>
          <w:tcPr>
            <w:tcW w:w="2929" w:type="dxa"/>
            <w:tcBorders/>
            <w:vAlign w:val="center"/>
          </w:tcPr>
          <w:p>
            <w:pPr>
              <w:pStyle w:val="TableContents"/>
              <w:bidi w:val="0"/>
              <w:spacing w:before="0" w:after="283"/>
              <w:jc w:val="left"/>
              <w:rPr/>
            </w:pPr>
            <w:r>
              <w:rPr/>
              <w:t xml:space="preserve">1982 -- 1995, 1997 -- 1998, 2003 </w:t>
            </w:r>
          </w:p>
        </w:tc>
        <w:tc>
          <w:tcPr>
            <w:tcW w:w="1056" w:type="dxa"/>
            <w:tcBorders/>
            <w:vAlign w:val="center"/>
          </w:tcPr>
          <w:p>
            <w:pPr>
              <w:pStyle w:val="TableContents"/>
              <w:bidi w:val="0"/>
              <w:spacing w:before="0" w:after="283"/>
              <w:jc w:val="left"/>
              <w:rPr/>
            </w:pPr>
            <w:r>
              <w:rPr/>
              <w:t xml:space="preserve">14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Diane Burke </w:t>
            </w:r>
          </w:p>
        </w:tc>
        <w:tc>
          <w:tcPr>
            <w:tcW w:w="1683" w:type="dxa"/>
            <w:tcBorders/>
            <w:vAlign w:val="center"/>
          </w:tcPr>
          <w:p>
            <w:pPr>
              <w:pStyle w:val="TableContents"/>
              <w:bidi w:val="0"/>
              <w:spacing w:before="0" w:after="283"/>
              <w:jc w:val="left"/>
              <w:rPr/>
            </w:pPr>
            <w:r>
              <w:rPr/>
              <w:t xml:space="preserve">Katie Rogers </w:t>
            </w:r>
          </w:p>
        </w:tc>
        <w:tc>
          <w:tcPr>
            <w:tcW w:w="1497" w:type="dxa"/>
            <w:tcBorders/>
            <w:vAlign w:val="center"/>
          </w:tcPr>
          <w:p>
            <w:pPr>
              <w:pStyle w:val="TableContents"/>
              <w:bidi w:val="0"/>
              <w:spacing w:before="0" w:after="283"/>
              <w:jc w:val="left"/>
              <w:rPr/>
            </w:pPr>
            <w:r>
              <w:rPr/>
              <w:t xml:space="preserve">Brookside </w:t>
            </w:r>
          </w:p>
        </w:tc>
        <w:tc>
          <w:tcPr>
            <w:tcW w:w="2929" w:type="dxa"/>
            <w:tcBorders/>
            <w:vAlign w:val="center"/>
          </w:tcPr>
          <w:p>
            <w:pPr>
              <w:pStyle w:val="TableContents"/>
              <w:bidi w:val="0"/>
              <w:spacing w:before="0" w:after="283"/>
              <w:jc w:val="left"/>
              <w:rPr/>
            </w:pPr>
            <w:r>
              <w:rPr/>
              <w:t xml:space="preserve">1989 -- 2003 </w:t>
            </w:r>
          </w:p>
        </w:tc>
        <w:tc>
          <w:tcPr>
            <w:tcW w:w="1056" w:type="dxa"/>
            <w:tcBorders/>
            <w:vAlign w:val="center"/>
          </w:tcPr>
          <w:p>
            <w:pPr>
              <w:pStyle w:val="TableContents"/>
              <w:bidi w:val="0"/>
              <w:spacing w:before="0" w:after="283"/>
              <w:jc w:val="left"/>
              <w:rPr/>
            </w:pPr>
            <w:r>
              <w:rPr/>
              <w:t xml:space="preserve">14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Peter Amory </w:t>
            </w:r>
          </w:p>
        </w:tc>
        <w:tc>
          <w:tcPr>
            <w:tcW w:w="1683" w:type="dxa"/>
            <w:tcBorders/>
            <w:vAlign w:val="center"/>
          </w:tcPr>
          <w:p>
            <w:pPr>
              <w:pStyle w:val="TableContents"/>
              <w:bidi w:val="0"/>
              <w:spacing w:before="0" w:after="283"/>
              <w:jc w:val="left"/>
              <w:rPr/>
            </w:pPr>
            <w:r>
              <w:rPr/>
              <w:t xml:space="preserve">Chris Tate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1989 -- 2003 </w:t>
            </w:r>
          </w:p>
        </w:tc>
        <w:tc>
          <w:tcPr>
            <w:tcW w:w="1056" w:type="dxa"/>
            <w:tcBorders/>
            <w:vAlign w:val="center"/>
          </w:tcPr>
          <w:p>
            <w:pPr>
              <w:pStyle w:val="TableContents"/>
              <w:bidi w:val="0"/>
              <w:spacing w:before="0" w:after="283"/>
              <w:jc w:val="left"/>
              <w:rPr/>
            </w:pPr>
            <w:r>
              <w:rPr/>
              <w:t xml:space="preserve">14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Jackie Farrell </w:t>
            </w:r>
          </w:p>
        </w:tc>
        <w:tc>
          <w:tcPr>
            <w:tcW w:w="1683" w:type="dxa"/>
            <w:tcBorders/>
            <w:vAlign w:val="center"/>
          </w:tcPr>
          <w:p>
            <w:pPr>
              <w:pStyle w:val="TableContents"/>
              <w:bidi w:val="0"/>
              <w:spacing w:before="0" w:after="283"/>
              <w:jc w:val="left"/>
              <w:rPr/>
            </w:pPr>
            <w:r>
              <w:rPr/>
              <w:t xml:space="preserve">Jockie McDonald </w:t>
            </w:r>
          </w:p>
        </w:tc>
        <w:tc>
          <w:tcPr>
            <w:tcW w:w="1497" w:type="dxa"/>
            <w:tcBorders/>
            <w:vAlign w:val="center"/>
          </w:tcPr>
          <w:p>
            <w:pPr>
              <w:pStyle w:val="TableContents"/>
              <w:bidi w:val="0"/>
              <w:spacing w:before="0" w:after="283"/>
              <w:jc w:val="left"/>
              <w:rPr/>
            </w:pPr>
            <w:r>
              <w:rPr/>
              <w:t xml:space="preserve">Ota korkea tie </w:t>
            </w:r>
          </w:p>
        </w:tc>
        <w:tc>
          <w:tcPr>
            <w:tcW w:w="2929" w:type="dxa"/>
            <w:tcBorders/>
            <w:vAlign w:val="center"/>
          </w:tcPr>
          <w:p>
            <w:pPr>
              <w:pStyle w:val="TableContents"/>
              <w:bidi w:val="0"/>
              <w:spacing w:before="0" w:after="283"/>
              <w:jc w:val="left"/>
              <w:rPr/>
            </w:pPr>
            <w:r>
              <w:rPr/>
              <w:t xml:space="preserve">1986, 1989 -- 2003 </w:t>
            </w:r>
          </w:p>
        </w:tc>
        <w:tc>
          <w:tcPr>
            <w:tcW w:w="1056" w:type="dxa"/>
            <w:tcBorders/>
            <w:vAlign w:val="center"/>
          </w:tcPr>
          <w:p>
            <w:pPr>
              <w:pStyle w:val="TableContents"/>
              <w:bidi w:val="0"/>
              <w:spacing w:before="0" w:after="283"/>
              <w:jc w:val="left"/>
              <w:rPr/>
            </w:pPr>
            <w:r>
              <w:rPr/>
              <w:t xml:space="preserve">14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Richard Greenwood </w:t>
            </w:r>
          </w:p>
        </w:tc>
        <w:tc>
          <w:tcPr>
            <w:tcW w:w="1683" w:type="dxa"/>
            <w:tcBorders/>
            <w:vAlign w:val="center"/>
          </w:tcPr>
          <w:p>
            <w:pPr>
              <w:pStyle w:val="TableContents"/>
              <w:bidi w:val="0"/>
              <w:spacing w:before="0" w:after="283"/>
              <w:jc w:val="left"/>
              <w:rPr/>
            </w:pPr>
            <w:r>
              <w:rPr/>
              <w:t xml:space="preserve">Eric Ross Gifford </w:t>
            </w:r>
          </w:p>
        </w:tc>
        <w:tc>
          <w:tcPr>
            <w:tcW w:w="1497" w:type="dxa"/>
            <w:tcBorders/>
            <w:vAlign w:val="center"/>
          </w:tcPr>
          <w:p>
            <w:pPr>
              <w:pStyle w:val="TableContents"/>
              <w:bidi w:val="0"/>
              <w:spacing w:before="0" w:after="283"/>
              <w:jc w:val="left"/>
              <w:rPr/>
            </w:pPr>
            <w:r>
              <w:rPr/>
              <w:t xml:space="preserve">Ota korkea tie </w:t>
            </w:r>
          </w:p>
        </w:tc>
        <w:tc>
          <w:tcPr>
            <w:tcW w:w="2929" w:type="dxa"/>
            <w:tcBorders/>
            <w:vAlign w:val="center"/>
          </w:tcPr>
          <w:p>
            <w:pPr>
              <w:pStyle w:val="TableContents"/>
              <w:bidi w:val="0"/>
              <w:spacing w:before="0" w:after="283"/>
              <w:jc w:val="left"/>
              <w:rPr/>
            </w:pPr>
            <w:r>
              <w:rPr/>
              <w:t xml:space="preserve">1987 -- 2001 </w:t>
            </w:r>
          </w:p>
        </w:tc>
        <w:tc>
          <w:tcPr>
            <w:tcW w:w="1056" w:type="dxa"/>
            <w:tcBorders/>
            <w:vAlign w:val="center"/>
          </w:tcPr>
          <w:p>
            <w:pPr>
              <w:pStyle w:val="TableContents"/>
              <w:bidi w:val="0"/>
              <w:spacing w:before="0" w:after="283"/>
              <w:jc w:val="left"/>
              <w:rPr/>
            </w:pPr>
            <w:r>
              <w:rPr/>
              <w:t xml:space="preserve">14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Brian Regan </w:t>
            </w:r>
          </w:p>
        </w:tc>
        <w:tc>
          <w:tcPr>
            <w:tcW w:w="1683" w:type="dxa"/>
            <w:tcBorders/>
            <w:vAlign w:val="center"/>
          </w:tcPr>
          <w:p>
            <w:pPr>
              <w:pStyle w:val="TableContents"/>
              <w:bidi w:val="0"/>
              <w:spacing w:before="0" w:after="283"/>
              <w:jc w:val="left"/>
              <w:rPr/>
            </w:pPr>
            <w:r>
              <w:rPr/>
              <w:t xml:space="preserve">Terry Sullivan </w:t>
            </w:r>
          </w:p>
        </w:tc>
        <w:tc>
          <w:tcPr>
            <w:tcW w:w="1497" w:type="dxa"/>
            <w:tcBorders/>
            <w:vAlign w:val="center"/>
          </w:tcPr>
          <w:p>
            <w:pPr>
              <w:pStyle w:val="TableContents"/>
              <w:bidi w:val="0"/>
              <w:spacing w:before="0" w:after="283"/>
              <w:jc w:val="left"/>
              <w:rPr/>
            </w:pPr>
            <w:r>
              <w:rPr/>
              <w:t xml:space="preserve">Brookside </w:t>
            </w:r>
          </w:p>
        </w:tc>
        <w:tc>
          <w:tcPr>
            <w:tcW w:w="2929" w:type="dxa"/>
            <w:tcBorders/>
            <w:vAlign w:val="center"/>
          </w:tcPr>
          <w:p>
            <w:pPr>
              <w:pStyle w:val="TableContents"/>
              <w:bidi w:val="0"/>
              <w:spacing w:before="0" w:after="283"/>
              <w:jc w:val="left"/>
              <w:rPr/>
            </w:pPr>
            <w:r>
              <w:rPr/>
              <w:t xml:space="preserve">1982 -- 1994, 1995 -- 1997 </w:t>
            </w:r>
          </w:p>
        </w:tc>
        <w:tc>
          <w:tcPr>
            <w:tcW w:w="1056" w:type="dxa"/>
            <w:tcBorders/>
            <w:vAlign w:val="center"/>
          </w:tcPr>
          <w:p>
            <w:pPr>
              <w:pStyle w:val="TableContents"/>
              <w:bidi w:val="0"/>
              <w:spacing w:before="0" w:after="283"/>
              <w:jc w:val="left"/>
              <w:rPr/>
            </w:pPr>
            <w:r>
              <w:rPr/>
              <w:t xml:space="preserve">14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Bill Waddington </w:t>
            </w:r>
          </w:p>
        </w:tc>
        <w:tc>
          <w:tcPr>
            <w:tcW w:w="1683" w:type="dxa"/>
            <w:tcBorders/>
            <w:vAlign w:val="center"/>
          </w:tcPr>
          <w:p>
            <w:pPr>
              <w:pStyle w:val="TableContents"/>
              <w:bidi w:val="0"/>
              <w:spacing w:before="0" w:after="283"/>
              <w:jc w:val="left"/>
              <w:rPr/>
            </w:pPr>
            <w:r>
              <w:rPr/>
              <w:t xml:space="preserve">Percy Sugden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1983 -- 1997 </w:t>
            </w:r>
          </w:p>
        </w:tc>
        <w:tc>
          <w:tcPr>
            <w:tcW w:w="1056" w:type="dxa"/>
            <w:tcBorders/>
            <w:vAlign w:val="center"/>
          </w:tcPr>
          <w:p>
            <w:pPr>
              <w:pStyle w:val="TableContents"/>
              <w:bidi w:val="0"/>
              <w:spacing w:before="0" w:after="283"/>
              <w:jc w:val="left"/>
              <w:rPr/>
            </w:pPr>
            <w:r>
              <w:rPr/>
              <w:t xml:space="preserve">14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Terri Lally </w:t>
            </w:r>
          </w:p>
        </w:tc>
        <w:tc>
          <w:tcPr>
            <w:tcW w:w="1683" w:type="dxa"/>
            <w:tcBorders/>
            <w:vAlign w:val="center"/>
          </w:tcPr>
          <w:p>
            <w:pPr>
              <w:pStyle w:val="TableContents"/>
              <w:bidi w:val="0"/>
              <w:spacing w:before="0" w:after="283"/>
              <w:jc w:val="left"/>
              <w:rPr/>
            </w:pPr>
            <w:r>
              <w:rPr/>
              <w:t xml:space="preserve">Carol McKay </w:t>
            </w:r>
          </w:p>
        </w:tc>
        <w:tc>
          <w:tcPr>
            <w:tcW w:w="1497" w:type="dxa"/>
            <w:tcBorders/>
            <w:vAlign w:val="center"/>
          </w:tcPr>
          <w:p>
            <w:pPr>
              <w:pStyle w:val="TableContents"/>
              <w:bidi w:val="0"/>
              <w:spacing w:before="0" w:after="283"/>
              <w:jc w:val="left"/>
              <w:rPr/>
            </w:pPr>
            <w:r>
              <w:rPr/>
              <w:t xml:space="preserve">Ota korkea tie </w:t>
            </w:r>
          </w:p>
        </w:tc>
        <w:tc>
          <w:tcPr>
            <w:tcW w:w="2929" w:type="dxa"/>
            <w:tcBorders/>
            <w:vAlign w:val="center"/>
          </w:tcPr>
          <w:p>
            <w:pPr>
              <w:pStyle w:val="TableContents"/>
              <w:bidi w:val="0"/>
              <w:spacing w:before="0" w:after="283"/>
              <w:jc w:val="left"/>
              <w:rPr/>
            </w:pPr>
            <w:r>
              <w:rPr/>
              <w:t xml:space="preserve">1983 -- 1997 </w:t>
            </w:r>
          </w:p>
        </w:tc>
        <w:tc>
          <w:tcPr>
            <w:tcW w:w="1056" w:type="dxa"/>
            <w:tcBorders/>
            <w:vAlign w:val="center"/>
          </w:tcPr>
          <w:p>
            <w:pPr>
              <w:pStyle w:val="TableContents"/>
              <w:bidi w:val="0"/>
              <w:spacing w:before="0" w:after="283"/>
              <w:jc w:val="left"/>
              <w:rPr/>
            </w:pPr>
            <w:r>
              <w:rPr/>
              <w:t xml:space="preserve">14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Roger Tonge </w:t>
            </w:r>
          </w:p>
        </w:tc>
        <w:tc>
          <w:tcPr>
            <w:tcW w:w="1683" w:type="dxa"/>
            <w:tcBorders/>
            <w:vAlign w:val="center"/>
          </w:tcPr>
          <w:p>
            <w:pPr>
              <w:pStyle w:val="TableContents"/>
              <w:bidi w:val="0"/>
              <w:spacing w:before="0" w:after="283"/>
              <w:jc w:val="left"/>
              <w:rPr/>
            </w:pPr>
            <w:r>
              <w:rPr/>
              <w:t xml:space="preserve">Sandy Richardson </w:t>
            </w:r>
          </w:p>
        </w:tc>
        <w:tc>
          <w:tcPr>
            <w:tcW w:w="1497" w:type="dxa"/>
            <w:tcBorders/>
            <w:vAlign w:val="center"/>
          </w:tcPr>
          <w:p>
            <w:pPr>
              <w:pStyle w:val="TableContents"/>
              <w:bidi w:val="0"/>
              <w:spacing w:before="0" w:after="283"/>
              <w:jc w:val="left"/>
              <w:rPr/>
            </w:pPr>
            <w:r>
              <w:rPr/>
              <w:t xml:space="preserve">Crossroads </w:t>
            </w:r>
          </w:p>
        </w:tc>
        <w:tc>
          <w:tcPr>
            <w:tcW w:w="2929" w:type="dxa"/>
            <w:tcBorders/>
            <w:vAlign w:val="center"/>
          </w:tcPr>
          <w:p>
            <w:pPr>
              <w:pStyle w:val="TableContents"/>
              <w:bidi w:val="0"/>
              <w:spacing w:before="0" w:after="283"/>
              <w:jc w:val="left"/>
              <w:rPr/>
            </w:pPr>
            <w:r>
              <w:rPr/>
              <w:t xml:space="preserve">1964 -- 1967, 1970 -- 1981 </w:t>
            </w:r>
          </w:p>
        </w:tc>
        <w:tc>
          <w:tcPr>
            <w:tcW w:w="1056" w:type="dxa"/>
            <w:tcBorders/>
            <w:vAlign w:val="center"/>
          </w:tcPr>
          <w:p>
            <w:pPr>
              <w:pStyle w:val="TableContents"/>
              <w:bidi w:val="0"/>
              <w:spacing w:before="0" w:after="283"/>
              <w:jc w:val="left"/>
              <w:rPr/>
            </w:pPr>
            <w:r>
              <w:rPr/>
              <w:t xml:space="preserve">14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Jack Haig </w:t>
            </w:r>
          </w:p>
        </w:tc>
        <w:tc>
          <w:tcPr>
            <w:tcW w:w="1683" w:type="dxa"/>
            <w:tcBorders/>
            <w:vAlign w:val="center"/>
          </w:tcPr>
          <w:p>
            <w:pPr>
              <w:pStyle w:val="TableContents"/>
              <w:bidi w:val="0"/>
              <w:spacing w:before="0" w:after="283"/>
              <w:jc w:val="left"/>
              <w:rPr/>
            </w:pPr>
            <w:r>
              <w:rPr/>
              <w:t xml:space="preserve">Archie Gibbs </w:t>
            </w:r>
          </w:p>
        </w:tc>
        <w:tc>
          <w:tcPr>
            <w:tcW w:w="1497" w:type="dxa"/>
            <w:tcBorders/>
            <w:vAlign w:val="center"/>
          </w:tcPr>
          <w:p>
            <w:pPr>
              <w:pStyle w:val="TableContents"/>
              <w:bidi w:val="0"/>
              <w:spacing w:before="0" w:after="283"/>
              <w:jc w:val="left"/>
              <w:rPr/>
            </w:pPr>
            <w:r>
              <w:rPr/>
              <w:t xml:space="preserve">Crossroads </w:t>
            </w:r>
          </w:p>
        </w:tc>
        <w:tc>
          <w:tcPr>
            <w:tcW w:w="2929" w:type="dxa"/>
            <w:tcBorders/>
            <w:vAlign w:val="center"/>
          </w:tcPr>
          <w:p>
            <w:pPr>
              <w:pStyle w:val="TableContents"/>
              <w:bidi w:val="0"/>
              <w:spacing w:before="0" w:after="283"/>
              <w:jc w:val="left"/>
              <w:rPr/>
            </w:pPr>
            <w:r>
              <w:rPr/>
              <w:t xml:space="preserve">1967 -- 1981 </w:t>
            </w:r>
          </w:p>
        </w:tc>
        <w:tc>
          <w:tcPr>
            <w:tcW w:w="1056" w:type="dxa"/>
            <w:tcBorders/>
            <w:vAlign w:val="center"/>
          </w:tcPr>
          <w:p>
            <w:pPr>
              <w:pStyle w:val="TableContents"/>
              <w:bidi w:val="0"/>
              <w:spacing w:before="0" w:after="283"/>
              <w:jc w:val="left"/>
              <w:rPr/>
            </w:pPr>
            <w:r>
              <w:rPr/>
              <w:t xml:space="preserve">14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Cathy Shipton </w:t>
            </w:r>
          </w:p>
        </w:tc>
        <w:tc>
          <w:tcPr>
            <w:tcW w:w="1683" w:type="dxa"/>
            <w:tcBorders/>
            <w:vAlign w:val="center"/>
          </w:tcPr>
          <w:p>
            <w:pPr>
              <w:pStyle w:val="TableContents"/>
              <w:bidi w:val="0"/>
              <w:spacing w:before="0" w:after="283"/>
              <w:jc w:val="left"/>
              <w:rPr/>
            </w:pPr>
            <w:r>
              <w:rPr/>
              <w:t xml:space="preserve">Lisa ``Duffy'' Duffin </w:t>
            </w:r>
          </w:p>
        </w:tc>
        <w:tc>
          <w:tcPr>
            <w:tcW w:w="1497" w:type="dxa"/>
            <w:tcBorders/>
            <w:vAlign w:val="center"/>
          </w:tcPr>
          <w:p>
            <w:pPr>
              <w:pStyle w:val="TableContents"/>
              <w:bidi w:val="0"/>
              <w:spacing w:before="0" w:after="283"/>
              <w:jc w:val="left"/>
              <w:rPr/>
            </w:pPr>
            <w:r>
              <w:rPr/>
              <w:t xml:space="preserve">Tapaturma </w:t>
            </w:r>
          </w:p>
        </w:tc>
        <w:tc>
          <w:tcPr>
            <w:tcW w:w="2929" w:type="dxa"/>
            <w:tcBorders/>
            <w:vAlign w:val="center"/>
          </w:tcPr>
          <w:p>
            <w:pPr>
              <w:pStyle w:val="TableContents"/>
              <w:bidi w:val="0"/>
              <w:spacing w:before="0" w:after="283"/>
              <w:jc w:val="left"/>
              <w:rPr/>
            </w:pPr>
            <w:r>
              <w:rPr/>
              <w:t xml:space="preserve">1986 -- 1993, 1998 -- 2003, 2006, 2015, 2016 -- </w:t>
            </w:r>
          </w:p>
        </w:tc>
        <w:tc>
          <w:tcPr>
            <w:tcW w:w="1056" w:type="dxa"/>
            <w:tcBorders/>
            <w:vAlign w:val="center"/>
          </w:tcPr>
          <w:p>
            <w:pPr>
              <w:pStyle w:val="TableContents"/>
              <w:bidi w:val="0"/>
              <w:spacing w:before="0" w:after="283"/>
              <w:jc w:val="left"/>
              <w:rPr/>
            </w:pPr>
            <w:r>
              <w:rPr/>
              <w:t xml:space="preserve">13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Stephanie Waring </w:t>
            </w:r>
          </w:p>
        </w:tc>
        <w:tc>
          <w:tcPr>
            <w:tcW w:w="1683" w:type="dxa"/>
            <w:tcBorders/>
            <w:vAlign w:val="center"/>
          </w:tcPr>
          <w:p>
            <w:pPr>
              <w:pStyle w:val="TableContents"/>
              <w:bidi w:val="0"/>
              <w:spacing w:before="0" w:after="283"/>
              <w:jc w:val="left"/>
              <w:rPr/>
            </w:pPr>
            <w:r>
              <w:rPr/>
              <w:t xml:space="preserve">Cindy Cunningham </w:t>
            </w:r>
          </w:p>
        </w:tc>
        <w:tc>
          <w:tcPr>
            <w:tcW w:w="1497" w:type="dxa"/>
            <w:tcBorders/>
            <w:vAlign w:val="center"/>
          </w:tcPr>
          <w:p>
            <w:pPr>
              <w:pStyle w:val="TableContents"/>
              <w:bidi w:val="0"/>
              <w:spacing w:before="0" w:after="283"/>
              <w:jc w:val="left"/>
              <w:rPr/>
            </w:pPr>
            <w:r>
              <w:rPr/>
              <w:t xml:space="preserve">Hollyoaks </w:t>
            </w:r>
          </w:p>
        </w:tc>
        <w:tc>
          <w:tcPr>
            <w:tcW w:w="2929" w:type="dxa"/>
            <w:tcBorders/>
            <w:vAlign w:val="center"/>
          </w:tcPr>
          <w:p>
            <w:pPr>
              <w:pStyle w:val="TableContents"/>
              <w:bidi w:val="0"/>
              <w:spacing w:before="0" w:after="283"/>
              <w:jc w:val="left"/>
              <w:rPr/>
            </w:pPr>
            <w:r>
              <w:rPr/>
              <w:t xml:space="preserve">1996 -- 2001, 2002, 2004, 2008 -- 2010, 2011 -- </w:t>
            </w:r>
          </w:p>
        </w:tc>
        <w:tc>
          <w:tcPr>
            <w:tcW w:w="1056" w:type="dxa"/>
            <w:tcBorders/>
            <w:vAlign w:val="center"/>
          </w:tcPr>
          <w:p>
            <w:pPr>
              <w:pStyle w:val="TableContents"/>
              <w:bidi w:val="0"/>
              <w:spacing w:before="0" w:after="283"/>
              <w:jc w:val="left"/>
              <w:rPr/>
            </w:pPr>
            <w:r>
              <w:rPr/>
              <w:t xml:space="preserve">13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Emma Atkins </w:t>
            </w:r>
          </w:p>
        </w:tc>
        <w:tc>
          <w:tcPr>
            <w:tcW w:w="1683" w:type="dxa"/>
            <w:tcBorders/>
            <w:vAlign w:val="center"/>
          </w:tcPr>
          <w:p>
            <w:pPr>
              <w:pStyle w:val="TableContents"/>
              <w:bidi w:val="0"/>
              <w:spacing w:before="0" w:after="283"/>
              <w:jc w:val="left"/>
              <w:rPr/>
            </w:pPr>
            <w:r>
              <w:rPr/>
              <w:t xml:space="preserve">Charity Dingle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2000 -- 2005, 2009 -- </w:t>
            </w:r>
          </w:p>
        </w:tc>
        <w:tc>
          <w:tcPr>
            <w:tcW w:w="1056" w:type="dxa"/>
            <w:tcBorders/>
            <w:vAlign w:val="center"/>
          </w:tcPr>
          <w:p>
            <w:pPr>
              <w:pStyle w:val="TableContents"/>
              <w:bidi w:val="0"/>
              <w:spacing w:before="0" w:after="283"/>
              <w:jc w:val="left"/>
              <w:rPr/>
            </w:pPr>
            <w:r>
              <w:rPr/>
              <w:t xml:space="preserve">13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Antony Cotton </w:t>
            </w:r>
          </w:p>
        </w:tc>
        <w:tc>
          <w:tcPr>
            <w:tcW w:w="1683" w:type="dxa"/>
            <w:tcBorders/>
            <w:vAlign w:val="center"/>
          </w:tcPr>
          <w:p>
            <w:pPr>
              <w:pStyle w:val="TableContents"/>
              <w:bidi w:val="0"/>
              <w:spacing w:before="0" w:after="283"/>
              <w:jc w:val="left"/>
              <w:rPr/>
            </w:pPr>
            <w:r>
              <w:rPr/>
              <w:t xml:space="preserve">Sean Tully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2003, 2004 -- </w:t>
            </w:r>
          </w:p>
        </w:tc>
        <w:tc>
          <w:tcPr>
            <w:tcW w:w="1056" w:type="dxa"/>
            <w:tcBorders/>
            <w:vAlign w:val="center"/>
          </w:tcPr>
          <w:p>
            <w:pPr>
              <w:pStyle w:val="TableContents"/>
              <w:bidi w:val="0"/>
              <w:spacing w:before="0" w:after="283"/>
              <w:jc w:val="left"/>
              <w:rPr/>
            </w:pPr>
            <w:r>
              <w:rPr/>
              <w:t xml:space="preserve">13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Nick Miles </w:t>
            </w:r>
          </w:p>
        </w:tc>
        <w:tc>
          <w:tcPr>
            <w:tcW w:w="1683" w:type="dxa"/>
            <w:tcBorders/>
            <w:vAlign w:val="center"/>
          </w:tcPr>
          <w:p>
            <w:pPr>
              <w:pStyle w:val="TableContents"/>
              <w:bidi w:val="0"/>
              <w:spacing w:before="0" w:after="283"/>
              <w:jc w:val="left"/>
              <w:rPr/>
            </w:pPr>
            <w:r>
              <w:rPr/>
              <w:t xml:space="preserve">Jimmy King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2004 -- </w:t>
            </w:r>
          </w:p>
        </w:tc>
        <w:tc>
          <w:tcPr>
            <w:tcW w:w="1056" w:type="dxa"/>
            <w:tcBorders/>
            <w:vAlign w:val="center"/>
          </w:tcPr>
          <w:p>
            <w:pPr>
              <w:pStyle w:val="TableContents"/>
              <w:bidi w:val="0"/>
              <w:spacing w:before="0" w:after="283"/>
              <w:jc w:val="left"/>
              <w:rPr/>
            </w:pPr>
            <w:r>
              <w:rPr/>
              <w:t xml:space="preserve">13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Laila Morse </w:t>
            </w:r>
          </w:p>
        </w:tc>
        <w:tc>
          <w:tcPr>
            <w:tcW w:w="1683" w:type="dxa"/>
            <w:tcBorders/>
            <w:vAlign w:val="center"/>
          </w:tcPr>
          <w:p>
            <w:pPr>
              <w:pStyle w:val="TableContents"/>
              <w:bidi w:val="0"/>
              <w:spacing w:before="0" w:after="283"/>
              <w:jc w:val="left"/>
              <w:rPr/>
            </w:pPr>
            <w:r>
              <w:rPr/>
              <w:t xml:space="preserve">Mo Harris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2000 -- 2012, 2013, 2014 -- 2015, 2016 </w:t>
            </w:r>
          </w:p>
        </w:tc>
        <w:tc>
          <w:tcPr>
            <w:tcW w:w="1056" w:type="dxa"/>
            <w:tcBorders/>
            <w:vAlign w:val="center"/>
          </w:tcPr>
          <w:p>
            <w:pPr>
              <w:pStyle w:val="TableContents"/>
              <w:bidi w:val="0"/>
              <w:spacing w:before="0" w:after="283"/>
              <w:jc w:val="left"/>
              <w:rPr/>
            </w:pPr>
            <w:r>
              <w:rPr/>
              <w:t xml:space="preserve">13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Johnny Beattie </w:t>
            </w:r>
          </w:p>
        </w:tc>
        <w:tc>
          <w:tcPr>
            <w:tcW w:w="1683" w:type="dxa"/>
            <w:tcBorders/>
            <w:vAlign w:val="center"/>
          </w:tcPr>
          <w:p>
            <w:pPr>
              <w:pStyle w:val="TableContents"/>
              <w:bidi w:val="0"/>
              <w:spacing w:before="0" w:after="283"/>
              <w:jc w:val="left"/>
              <w:rPr/>
            </w:pPr>
            <w:r>
              <w:rPr/>
              <w:t xml:space="preserve">Malcolm Hamilton </w:t>
            </w:r>
          </w:p>
        </w:tc>
        <w:tc>
          <w:tcPr>
            <w:tcW w:w="1497" w:type="dxa"/>
            <w:tcBorders/>
            <w:vAlign w:val="center"/>
          </w:tcPr>
          <w:p>
            <w:pPr>
              <w:pStyle w:val="TableContents"/>
              <w:bidi w:val="0"/>
              <w:spacing w:before="0" w:after="283"/>
              <w:jc w:val="left"/>
              <w:rPr/>
            </w:pPr>
            <w:r>
              <w:rPr/>
              <w:t xml:space="preserve">River City </w:t>
            </w:r>
          </w:p>
        </w:tc>
        <w:tc>
          <w:tcPr>
            <w:tcW w:w="2929" w:type="dxa"/>
            <w:tcBorders/>
            <w:vAlign w:val="center"/>
          </w:tcPr>
          <w:p>
            <w:pPr>
              <w:pStyle w:val="TableContents"/>
              <w:bidi w:val="0"/>
              <w:spacing w:before="0" w:after="283"/>
              <w:jc w:val="left"/>
              <w:rPr/>
            </w:pPr>
            <w:r>
              <w:rPr/>
              <w:t xml:space="preserve">2002 -- 2015 </w:t>
            </w:r>
          </w:p>
        </w:tc>
        <w:tc>
          <w:tcPr>
            <w:tcW w:w="1056" w:type="dxa"/>
            <w:tcBorders/>
            <w:vAlign w:val="center"/>
          </w:tcPr>
          <w:p>
            <w:pPr>
              <w:pStyle w:val="TableContents"/>
              <w:bidi w:val="0"/>
              <w:spacing w:before="0" w:after="283"/>
              <w:jc w:val="left"/>
              <w:rPr/>
            </w:pPr>
            <w:r>
              <w:rPr/>
              <w:t xml:space="preserve">13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Sammy Winward </w:t>
            </w:r>
          </w:p>
        </w:tc>
        <w:tc>
          <w:tcPr>
            <w:tcW w:w="1683" w:type="dxa"/>
            <w:tcBorders/>
            <w:vAlign w:val="center"/>
          </w:tcPr>
          <w:p>
            <w:pPr>
              <w:pStyle w:val="TableContents"/>
              <w:bidi w:val="0"/>
              <w:spacing w:before="0" w:after="283"/>
              <w:jc w:val="left"/>
              <w:rPr/>
            </w:pPr>
            <w:r>
              <w:rPr/>
              <w:t xml:space="preserve">Katie Sugden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2001 -- 2005, 2006 -- 2015 </w:t>
            </w:r>
          </w:p>
        </w:tc>
        <w:tc>
          <w:tcPr>
            <w:tcW w:w="1056" w:type="dxa"/>
            <w:tcBorders/>
            <w:vAlign w:val="center"/>
          </w:tcPr>
          <w:p>
            <w:pPr>
              <w:pStyle w:val="TableContents"/>
              <w:bidi w:val="0"/>
              <w:spacing w:before="0" w:after="283"/>
              <w:jc w:val="left"/>
              <w:rPr/>
            </w:pPr>
            <w:r>
              <w:rPr/>
              <w:t xml:space="preserve">13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Maggie Jones </w:t>
            </w:r>
          </w:p>
        </w:tc>
        <w:tc>
          <w:tcPr>
            <w:tcW w:w="1683" w:type="dxa"/>
            <w:tcBorders/>
            <w:vAlign w:val="center"/>
          </w:tcPr>
          <w:p>
            <w:pPr>
              <w:pStyle w:val="TableContents"/>
              <w:bidi w:val="0"/>
              <w:spacing w:before="0" w:after="283"/>
              <w:jc w:val="left"/>
              <w:rPr/>
            </w:pPr>
            <w:r>
              <w:rPr/>
              <w:t xml:space="preserve">Blanche Hunt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1974 -- 1976, 1977, 1978, 1981, 1996, 1997, 1998 -- 2009 </w:t>
            </w:r>
          </w:p>
        </w:tc>
        <w:tc>
          <w:tcPr>
            <w:tcW w:w="1056" w:type="dxa"/>
            <w:tcBorders/>
            <w:vAlign w:val="center"/>
          </w:tcPr>
          <w:p>
            <w:pPr>
              <w:pStyle w:val="TableContents"/>
              <w:bidi w:val="0"/>
              <w:spacing w:before="0" w:after="283"/>
              <w:jc w:val="left"/>
              <w:rPr/>
            </w:pPr>
            <w:r>
              <w:rPr/>
              <w:t xml:space="preserve">13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Vince Earl </w:t>
            </w:r>
          </w:p>
        </w:tc>
        <w:tc>
          <w:tcPr>
            <w:tcW w:w="1683" w:type="dxa"/>
            <w:tcBorders/>
            <w:vAlign w:val="center"/>
          </w:tcPr>
          <w:p>
            <w:pPr>
              <w:pStyle w:val="TableContents"/>
              <w:bidi w:val="0"/>
              <w:spacing w:before="0" w:after="283"/>
              <w:jc w:val="left"/>
              <w:rPr/>
            </w:pPr>
            <w:r>
              <w:rPr/>
              <w:t xml:space="preserve">Ron Dixon </w:t>
            </w:r>
          </w:p>
        </w:tc>
        <w:tc>
          <w:tcPr>
            <w:tcW w:w="1497" w:type="dxa"/>
            <w:tcBorders/>
            <w:vAlign w:val="center"/>
          </w:tcPr>
          <w:p>
            <w:pPr>
              <w:pStyle w:val="TableContents"/>
              <w:bidi w:val="0"/>
              <w:spacing w:before="0" w:after="283"/>
              <w:jc w:val="left"/>
              <w:rPr/>
            </w:pPr>
            <w:r>
              <w:rPr/>
              <w:t xml:space="preserve">Brookside </w:t>
            </w:r>
          </w:p>
        </w:tc>
        <w:tc>
          <w:tcPr>
            <w:tcW w:w="2929" w:type="dxa"/>
            <w:tcBorders/>
            <w:vAlign w:val="center"/>
          </w:tcPr>
          <w:p>
            <w:pPr>
              <w:pStyle w:val="TableContents"/>
              <w:bidi w:val="0"/>
              <w:spacing w:before="0" w:after="283"/>
              <w:jc w:val="left"/>
              <w:rPr/>
            </w:pPr>
            <w:r>
              <w:rPr/>
              <w:t xml:space="preserve">1990 -- 2003 </w:t>
            </w:r>
          </w:p>
        </w:tc>
        <w:tc>
          <w:tcPr>
            <w:tcW w:w="1056" w:type="dxa"/>
            <w:tcBorders/>
            <w:vAlign w:val="center"/>
          </w:tcPr>
          <w:p>
            <w:pPr>
              <w:pStyle w:val="TableContents"/>
              <w:bidi w:val="0"/>
              <w:spacing w:before="0" w:after="283"/>
              <w:jc w:val="left"/>
              <w:rPr/>
            </w:pPr>
            <w:r>
              <w:rPr/>
              <w:t xml:space="preserve">13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Alexandra Fletcher </w:t>
            </w:r>
          </w:p>
        </w:tc>
        <w:tc>
          <w:tcPr>
            <w:tcW w:w="1683" w:type="dxa"/>
            <w:tcBorders/>
            <w:vAlign w:val="center"/>
          </w:tcPr>
          <w:p>
            <w:pPr>
              <w:pStyle w:val="TableContents"/>
              <w:bidi w:val="0"/>
              <w:spacing w:before="0" w:after="283"/>
              <w:jc w:val="left"/>
              <w:rPr/>
            </w:pPr>
            <w:r>
              <w:rPr/>
              <w:t xml:space="preserve">Jacqui Farnham </w:t>
            </w:r>
          </w:p>
        </w:tc>
        <w:tc>
          <w:tcPr>
            <w:tcW w:w="1497" w:type="dxa"/>
            <w:tcBorders/>
            <w:vAlign w:val="center"/>
          </w:tcPr>
          <w:p>
            <w:pPr>
              <w:pStyle w:val="TableContents"/>
              <w:bidi w:val="0"/>
              <w:spacing w:before="0" w:after="283"/>
              <w:jc w:val="left"/>
              <w:rPr/>
            </w:pPr>
            <w:r>
              <w:rPr/>
              <w:t xml:space="preserve">Brookside </w:t>
            </w:r>
          </w:p>
        </w:tc>
        <w:tc>
          <w:tcPr>
            <w:tcW w:w="2929" w:type="dxa"/>
            <w:tcBorders/>
            <w:vAlign w:val="center"/>
          </w:tcPr>
          <w:p>
            <w:pPr>
              <w:pStyle w:val="TableContents"/>
              <w:bidi w:val="0"/>
              <w:spacing w:before="0" w:after="283"/>
              <w:jc w:val="left"/>
              <w:rPr/>
            </w:pPr>
            <w:r>
              <w:rPr/>
              <w:t xml:space="preserve">1990 -- 2003 </w:t>
            </w:r>
          </w:p>
        </w:tc>
        <w:tc>
          <w:tcPr>
            <w:tcW w:w="1056" w:type="dxa"/>
            <w:tcBorders/>
            <w:vAlign w:val="center"/>
          </w:tcPr>
          <w:p>
            <w:pPr>
              <w:pStyle w:val="TableContents"/>
              <w:bidi w:val="0"/>
              <w:spacing w:before="0" w:after="283"/>
              <w:jc w:val="left"/>
              <w:rPr/>
            </w:pPr>
            <w:r>
              <w:rPr/>
              <w:t xml:space="preserve">13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Paul Byatt </w:t>
            </w:r>
          </w:p>
        </w:tc>
        <w:tc>
          <w:tcPr>
            <w:tcW w:w="1683" w:type="dxa"/>
            <w:tcBorders/>
            <w:vAlign w:val="center"/>
          </w:tcPr>
          <w:p>
            <w:pPr>
              <w:pStyle w:val="TableContents"/>
              <w:bidi w:val="0"/>
              <w:spacing w:before="0" w:after="283"/>
              <w:jc w:val="left"/>
              <w:rPr/>
            </w:pPr>
            <w:r>
              <w:rPr/>
              <w:t xml:space="preserve">Mike Dixon </w:t>
            </w:r>
          </w:p>
        </w:tc>
        <w:tc>
          <w:tcPr>
            <w:tcW w:w="1497" w:type="dxa"/>
            <w:tcBorders/>
            <w:vAlign w:val="center"/>
          </w:tcPr>
          <w:p>
            <w:pPr>
              <w:pStyle w:val="TableContents"/>
              <w:bidi w:val="0"/>
              <w:spacing w:before="0" w:after="283"/>
              <w:jc w:val="left"/>
              <w:rPr/>
            </w:pPr>
            <w:r>
              <w:rPr/>
              <w:t xml:space="preserve">Brookside </w:t>
            </w:r>
          </w:p>
        </w:tc>
        <w:tc>
          <w:tcPr>
            <w:tcW w:w="2929" w:type="dxa"/>
            <w:tcBorders/>
            <w:vAlign w:val="center"/>
          </w:tcPr>
          <w:p>
            <w:pPr>
              <w:pStyle w:val="TableContents"/>
              <w:bidi w:val="0"/>
              <w:spacing w:before="0" w:after="283"/>
              <w:jc w:val="left"/>
              <w:rPr/>
            </w:pPr>
            <w:r>
              <w:rPr/>
              <w:t xml:space="preserve">1990 -- 2003 </w:t>
            </w:r>
          </w:p>
        </w:tc>
        <w:tc>
          <w:tcPr>
            <w:tcW w:w="1056" w:type="dxa"/>
            <w:tcBorders/>
            <w:vAlign w:val="center"/>
          </w:tcPr>
          <w:p>
            <w:pPr>
              <w:pStyle w:val="TableContents"/>
              <w:bidi w:val="0"/>
              <w:spacing w:before="0" w:after="283"/>
              <w:jc w:val="left"/>
              <w:rPr/>
            </w:pPr>
            <w:r>
              <w:rPr/>
              <w:t xml:space="preserve">13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Todd Carty </w:t>
            </w:r>
          </w:p>
        </w:tc>
        <w:tc>
          <w:tcPr>
            <w:tcW w:w="1683" w:type="dxa"/>
            <w:tcBorders/>
            <w:vAlign w:val="center"/>
          </w:tcPr>
          <w:p>
            <w:pPr>
              <w:pStyle w:val="TableContents"/>
              <w:bidi w:val="0"/>
              <w:spacing w:before="0" w:after="283"/>
              <w:jc w:val="left"/>
              <w:rPr/>
            </w:pPr>
            <w:r>
              <w:rPr/>
              <w:t xml:space="preserve">Mark Fowler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1990 -- 2003 </w:t>
            </w:r>
          </w:p>
        </w:tc>
        <w:tc>
          <w:tcPr>
            <w:tcW w:w="1056" w:type="dxa"/>
            <w:tcBorders/>
            <w:vAlign w:val="center"/>
          </w:tcPr>
          <w:p>
            <w:pPr>
              <w:pStyle w:val="TableContents"/>
              <w:bidi w:val="0"/>
              <w:spacing w:before="0" w:after="283"/>
              <w:jc w:val="left"/>
              <w:rPr/>
            </w:pPr>
            <w:r>
              <w:rPr/>
              <w:t xml:space="preserve">13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Andrew Paul </w:t>
            </w:r>
          </w:p>
        </w:tc>
        <w:tc>
          <w:tcPr>
            <w:tcW w:w="1683" w:type="dxa"/>
            <w:tcBorders/>
            <w:vAlign w:val="center"/>
          </w:tcPr>
          <w:p>
            <w:pPr>
              <w:pStyle w:val="TableContents"/>
              <w:bidi w:val="0"/>
              <w:spacing w:before="0" w:after="283"/>
              <w:jc w:val="left"/>
              <w:rPr/>
            </w:pPr>
            <w:r>
              <w:rPr/>
              <w:t xml:space="preserve">Dave Quinnan </w:t>
            </w:r>
          </w:p>
        </w:tc>
        <w:tc>
          <w:tcPr>
            <w:tcW w:w="1497" w:type="dxa"/>
            <w:tcBorders/>
            <w:vAlign w:val="center"/>
          </w:tcPr>
          <w:p>
            <w:pPr>
              <w:pStyle w:val="TableContents"/>
              <w:bidi w:val="0"/>
              <w:spacing w:before="0" w:after="283"/>
              <w:jc w:val="left"/>
              <w:rPr/>
            </w:pPr>
            <w:r>
              <w:rPr/>
              <w:t xml:space="preserve">Lakiehdotus </w:t>
            </w:r>
          </w:p>
        </w:tc>
        <w:tc>
          <w:tcPr>
            <w:tcW w:w="2929" w:type="dxa"/>
            <w:tcBorders/>
            <w:vAlign w:val="center"/>
          </w:tcPr>
          <w:p>
            <w:pPr>
              <w:pStyle w:val="TableContents"/>
              <w:bidi w:val="0"/>
              <w:spacing w:before="0" w:after="283"/>
              <w:jc w:val="left"/>
              <w:rPr/>
            </w:pPr>
            <w:r>
              <w:rPr/>
              <w:t xml:space="preserve">1989 -- 2002 </w:t>
            </w:r>
          </w:p>
        </w:tc>
        <w:tc>
          <w:tcPr>
            <w:tcW w:w="1056" w:type="dxa"/>
            <w:tcBorders/>
            <w:vAlign w:val="center"/>
          </w:tcPr>
          <w:p>
            <w:pPr>
              <w:pStyle w:val="TableContents"/>
              <w:bidi w:val="0"/>
              <w:spacing w:before="0" w:after="283"/>
              <w:jc w:val="left"/>
              <w:rPr/>
            </w:pPr>
            <w:r>
              <w:rPr/>
              <w:t xml:space="preserve">13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Tamara Kennedy </w:t>
            </w:r>
          </w:p>
        </w:tc>
        <w:tc>
          <w:tcPr>
            <w:tcW w:w="1683" w:type="dxa"/>
            <w:tcBorders/>
            <w:vAlign w:val="center"/>
          </w:tcPr>
          <w:p>
            <w:pPr>
              <w:pStyle w:val="TableContents"/>
              <w:bidi w:val="0"/>
              <w:spacing w:before="0" w:after="283"/>
              <w:jc w:val="left"/>
              <w:rPr/>
            </w:pPr>
            <w:r>
              <w:rPr/>
              <w:t xml:space="preserve">Joanna Ross Gifford </w:t>
            </w:r>
          </w:p>
        </w:tc>
        <w:tc>
          <w:tcPr>
            <w:tcW w:w="1497" w:type="dxa"/>
            <w:tcBorders/>
            <w:vAlign w:val="center"/>
          </w:tcPr>
          <w:p>
            <w:pPr>
              <w:pStyle w:val="TableContents"/>
              <w:bidi w:val="0"/>
              <w:spacing w:before="0" w:after="283"/>
              <w:jc w:val="left"/>
              <w:rPr/>
            </w:pPr>
            <w:r>
              <w:rPr/>
              <w:t xml:space="preserve">Ota korkea tie </w:t>
            </w:r>
          </w:p>
        </w:tc>
        <w:tc>
          <w:tcPr>
            <w:tcW w:w="2929" w:type="dxa"/>
            <w:tcBorders/>
            <w:vAlign w:val="center"/>
          </w:tcPr>
          <w:p>
            <w:pPr>
              <w:pStyle w:val="TableContents"/>
              <w:bidi w:val="0"/>
              <w:spacing w:before="0" w:after="283"/>
              <w:jc w:val="left"/>
              <w:rPr/>
            </w:pPr>
            <w:r>
              <w:rPr/>
              <w:t xml:space="preserve">1987 -- 2000, 2002 </w:t>
            </w:r>
          </w:p>
        </w:tc>
        <w:tc>
          <w:tcPr>
            <w:tcW w:w="1056" w:type="dxa"/>
            <w:tcBorders/>
            <w:vAlign w:val="center"/>
          </w:tcPr>
          <w:p>
            <w:pPr>
              <w:pStyle w:val="TableContents"/>
              <w:bidi w:val="0"/>
              <w:spacing w:before="0" w:after="283"/>
              <w:jc w:val="left"/>
              <w:rPr/>
            </w:pPr>
            <w:r>
              <w:rPr/>
              <w:t xml:space="preserve">13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Gladys Ambrose </w:t>
            </w:r>
          </w:p>
        </w:tc>
        <w:tc>
          <w:tcPr>
            <w:tcW w:w="1683" w:type="dxa"/>
            <w:tcBorders/>
            <w:vAlign w:val="center"/>
          </w:tcPr>
          <w:p>
            <w:pPr>
              <w:pStyle w:val="TableContents"/>
              <w:bidi w:val="0"/>
              <w:spacing w:before="0" w:after="283"/>
              <w:jc w:val="left"/>
              <w:rPr/>
            </w:pPr>
            <w:r>
              <w:rPr/>
              <w:t xml:space="preserve">Julia Brogan </w:t>
            </w:r>
          </w:p>
        </w:tc>
        <w:tc>
          <w:tcPr>
            <w:tcW w:w="1497" w:type="dxa"/>
            <w:tcBorders/>
            <w:vAlign w:val="center"/>
          </w:tcPr>
          <w:p>
            <w:pPr>
              <w:pStyle w:val="TableContents"/>
              <w:bidi w:val="0"/>
              <w:spacing w:before="0" w:after="283"/>
              <w:jc w:val="left"/>
              <w:rPr/>
            </w:pPr>
            <w:r>
              <w:rPr/>
              <w:t xml:space="preserve">Brookside </w:t>
            </w:r>
          </w:p>
        </w:tc>
        <w:tc>
          <w:tcPr>
            <w:tcW w:w="2929" w:type="dxa"/>
            <w:tcBorders/>
            <w:vAlign w:val="center"/>
          </w:tcPr>
          <w:p>
            <w:pPr>
              <w:pStyle w:val="TableContents"/>
              <w:bidi w:val="0"/>
              <w:spacing w:before="0" w:after="283"/>
              <w:jc w:val="left"/>
              <w:rPr/>
            </w:pPr>
            <w:r>
              <w:rPr/>
              <w:t xml:space="preserve">1985 -- 1998 </w:t>
            </w:r>
          </w:p>
        </w:tc>
        <w:tc>
          <w:tcPr>
            <w:tcW w:w="1056" w:type="dxa"/>
            <w:tcBorders/>
            <w:vAlign w:val="center"/>
          </w:tcPr>
          <w:p>
            <w:pPr>
              <w:pStyle w:val="TableContents"/>
              <w:bidi w:val="0"/>
              <w:spacing w:before="0" w:after="283"/>
              <w:jc w:val="left"/>
              <w:rPr/>
            </w:pPr>
            <w:r>
              <w:rPr/>
              <w:t xml:space="preserve">13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Ieuan Rhys </w:t>
            </w:r>
          </w:p>
        </w:tc>
        <w:tc>
          <w:tcPr>
            <w:tcW w:w="1683" w:type="dxa"/>
            <w:tcBorders/>
            <w:vAlign w:val="center"/>
          </w:tcPr>
          <w:p>
            <w:pPr>
              <w:pStyle w:val="TableContents"/>
              <w:bidi w:val="0"/>
              <w:spacing w:before="0" w:after="283"/>
              <w:jc w:val="left"/>
              <w:rPr/>
            </w:pPr>
            <w:r>
              <w:rPr/>
              <w:t xml:space="preserve">Glyn James </w:t>
            </w:r>
          </w:p>
        </w:tc>
        <w:tc>
          <w:tcPr>
            <w:tcW w:w="1497" w:type="dxa"/>
            <w:tcBorders/>
            <w:vAlign w:val="center"/>
          </w:tcPr>
          <w:p>
            <w:pPr>
              <w:pStyle w:val="TableContents"/>
              <w:bidi w:val="0"/>
              <w:spacing w:before="0" w:after="283"/>
              <w:jc w:val="left"/>
              <w:rPr/>
            </w:pPr>
            <w:r>
              <w:rPr/>
              <w:t xml:space="preserve">Pobol y Cwm </w:t>
            </w:r>
          </w:p>
        </w:tc>
        <w:tc>
          <w:tcPr>
            <w:tcW w:w="2929" w:type="dxa"/>
            <w:tcBorders/>
            <w:vAlign w:val="center"/>
          </w:tcPr>
          <w:p>
            <w:pPr>
              <w:pStyle w:val="TableContents"/>
              <w:bidi w:val="0"/>
              <w:spacing w:before="0" w:after="283"/>
              <w:jc w:val="left"/>
              <w:rPr/>
            </w:pPr>
            <w:r>
              <w:rPr/>
              <w:t xml:space="preserve">1983 -- 1996 </w:t>
            </w:r>
          </w:p>
        </w:tc>
        <w:tc>
          <w:tcPr>
            <w:tcW w:w="1056" w:type="dxa"/>
            <w:tcBorders/>
            <w:vAlign w:val="center"/>
          </w:tcPr>
          <w:p>
            <w:pPr>
              <w:pStyle w:val="TableContents"/>
              <w:bidi w:val="0"/>
              <w:spacing w:before="0" w:after="283"/>
              <w:jc w:val="left"/>
              <w:rPr/>
            </w:pPr>
            <w:r>
              <w:rPr/>
              <w:t xml:space="preserve">13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Marjorie Thomson </w:t>
            </w:r>
          </w:p>
        </w:tc>
        <w:tc>
          <w:tcPr>
            <w:tcW w:w="1683" w:type="dxa"/>
            <w:tcBorders/>
            <w:vAlign w:val="center"/>
          </w:tcPr>
          <w:p>
            <w:pPr>
              <w:pStyle w:val="TableContents"/>
              <w:bidi w:val="0"/>
              <w:spacing w:before="0" w:after="283"/>
              <w:jc w:val="left"/>
              <w:rPr/>
            </w:pPr>
            <w:r>
              <w:rPr/>
              <w:t xml:space="preserve">Grace Lachlan </w:t>
            </w:r>
          </w:p>
        </w:tc>
        <w:tc>
          <w:tcPr>
            <w:tcW w:w="1497" w:type="dxa"/>
            <w:tcBorders/>
            <w:vAlign w:val="center"/>
          </w:tcPr>
          <w:p>
            <w:pPr>
              <w:pStyle w:val="TableContents"/>
              <w:bidi w:val="0"/>
              <w:spacing w:before="0" w:after="283"/>
              <w:jc w:val="left"/>
              <w:rPr/>
            </w:pPr>
            <w:r>
              <w:rPr/>
              <w:t xml:space="preserve">Ota korkea tie </w:t>
            </w:r>
          </w:p>
        </w:tc>
        <w:tc>
          <w:tcPr>
            <w:tcW w:w="2929" w:type="dxa"/>
            <w:tcBorders/>
            <w:vAlign w:val="center"/>
          </w:tcPr>
          <w:p>
            <w:pPr>
              <w:pStyle w:val="TableContents"/>
              <w:bidi w:val="0"/>
              <w:spacing w:before="0" w:after="283"/>
              <w:jc w:val="left"/>
              <w:rPr/>
            </w:pPr>
            <w:r>
              <w:rPr/>
              <w:t xml:space="preserve">1980 -- 1993, 1995 </w:t>
            </w:r>
          </w:p>
        </w:tc>
        <w:tc>
          <w:tcPr>
            <w:tcW w:w="1056" w:type="dxa"/>
            <w:tcBorders/>
            <w:vAlign w:val="center"/>
          </w:tcPr>
          <w:p>
            <w:pPr>
              <w:pStyle w:val="TableContents"/>
              <w:bidi w:val="0"/>
              <w:spacing w:before="0" w:after="283"/>
              <w:jc w:val="left"/>
              <w:rPr/>
            </w:pPr>
            <w:r>
              <w:rPr/>
              <w:t xml:space="preserve">13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Caroline Ashley </w:t>
            </w:r>
          </w:p>
        </w:tc>
        <w:tc>
          <w:tcPr>
            <w:tcW w:w="1683" w:type="dxa"/>
            <w:tcBorders/>
            <w:vAlign w:val="center"/>
          </w:tcPr>
          <w:p>
            <w:pPr>
              <w:pStyle w:val="TableContents"/>
              <w:bidi w:val="0"/>
              <w:spacing w:before="0" w:after="283"/>
              <w:jc w:val="left"/>
              <w:rPr/>
            </w:pPr>
            <w:r>
              <w:rPr/>
              <w:t xml:space="preserve">Fiona Cunningham </w:t>
            </w:r>
          </w:p>
        </w:tc>
        <w:tc>
          <w:tcPr>
            <w:tcW w:w="1497" w:type="dxa"/>
            <w:tcBorders/>
            <w:vAlign w:val="center"/>
          </w:tcPr>
          <w:p>
            <w:pPr>
              <w:pStyle w:val="TableContents"/>
              <w:bidi w:val="0"/>
              <w:spacing w:before="0" w:after="283"/>
              <w:jc w:val="left"/>
              <w:rPr/>
            </w:pPr>
            <w:r>
              <w:rPr/>
              <w:t xml:space="preserve">Ota korkea tie </w:t>
            </w:r>
          </w:p>
        </w:tc>
        <w:tc>
          <w:tcPr>
            <w:tcW w:w="2929" w:type="dxa"/>
            <w:tcBorders/>
            <w:vAlign w:val="center"/>
          </w:tcPr>
          <w:p>
            <w:pPr>
              <w:pStyle w:val="TableContents"/>
              <w:bidi w:val="0"/>
              <w:spacing w:before="0" w:after="283"/>
              <w:jc w:val="left"/>
              <w:rPr/>
            </w:pPr>
            <w:r>
              <w:rPr/>
              <w:t xml:space="preserve">1980 -- 1993 </w:t>
            </w:r>
          </w:p>
        </w:tc>
        <w:tc>
          <w:tcPr>
            <w:tcW w:w="1056" w:type="dxa"/>
            <w:tcBorders/>
            <w:vAlign w:val="center"/>
          </w:tcPr>
          <w:p>
            <w:pPr>
              <w:pStyle w:val="TableContents"/>
              <w:bidi w:val="0"/>
              <w:spacing w:before="0" w:after="283"/>
              <w:jc w:val="left"/>
              <w:rPr/>
            </w:pPr>
            <w:r>
              <w:rPr/>
              <w:t xml:space="preserve">13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Joy Andrews </w:t>
            </w:r>
          </w:p>
        </w:tc>
        <w:tc>
          <w:tcPr>
            <w:tcW w:w="1683" w:type="dxa"/>
            <w:tcBorders/>
            <w:vAlign w:val="center"/>
          </w:tcPr>
          <w:p>
            <w:pPr>
              <w:pStyle w:val="TableContents"/>
              <w:bidi w:val="0"/>
              <w:spacing w:before="0" w:after="283"/>
              <w:jc w:val="left"/>
              <w:rPr/>
            </w:pPr>
            <w:r>
              <w:rPr/>
              <w:t xml:space="preserve">Tish Hope </w:t>
            </w:r>
          </w:p>
        </w:tc>
        <w:tc>
          <w:tcPr>
            <w:tcW w:w="1497" w:type="dxa"/>
            <w:tcBorders/>
            <w:vAlign w:val="center"/>
          </w:tcPr>
          <w:p>
            <w:pPr>
              <w:pStyle w:val="TableContents"/>
              <w:bidi w:val="0"/>
              <w:spacing w:before="0" w:after="283"/>
              <w:jc w:val="left"/>
              <w:rPr/>
            </w:pPr>
            <w:r>
              <w:rPr/>
              <w:t xml:space="preserve">Crossroads </w:t>
            </w:r>
          </w:p>
        </w:tc>
        <w:tc>
          <w:tcPr>
            <w:tcW w:w="2929" w:type="dxa"/>
            <w:tcBorders/>
            <w:vAlign w:val="center"/>
          </w:tcPr>
          <w:p>
            <w:pPr>
              <w:pStyle w:val="TableContents"/>
              <w:bidi w:val="0"/>
              <w:spacing w:before="0" w:after="283"/>
              <w:jc w:val="left"/>
              <w:rPr/>
            </w:pPr>
            <w:r>
              <w:rPr/>
              <w:t xml:space="preserve">1967 -- 1980 </w:t>
            </w:r>
          </w:p>
        </w:tc>
        <w:tc>
          <w:tcPr>
            <w:tcW w:w="1056" w:type="dxa"/>
            <w:tcBorders/>
            <w:vAlign w:val="center"/>
          </w:tcPr>
          <w:p>
            <w:pPr>
              <w:pStyle w:val="TableContents"/>
              <w:bidi w:val="0"/>
              <w:spacing w:before="0" w:after="283"/>
              <w:jc w:val="left"/>
              <w:rPr/>
            </w:pPr>
            <w:r>
              <w:rPr/>
              <w:t xml:space="preserve">13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Kate Ford </w:t>
            </w:r>
          </w:p>
        </w:tc>
        <w:tc>
          <w:tcPr>
            <w:tcW w:w="1683" w:type="dxa"/>
            <w:tcBorders/>
            <w:vAlign w:val="center"/>
          </w:tcPr>
          <w:p>
            <w:pPr>
              <w:pStyle w:val="TableContents"/>
              <w:bidi w:val="0"/>
              <w:spacing w:before="0" w:after="283"/>
              <w:jc w:val="left"/>
              <w:rPr/>
            </w:pPr>
            <w:r>
              <w:rPr/>
              <w:t xml:space="preserve">Tracy Barlow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2002 -- 2007, 2010 -- </w:t>
            </w:r>
          </w:p>
        </w:tc>
        <w:tc>
          <w:tcPr>
            <w:tcW w:w="1056" w:type="dxa"/>
            <w:tcBorders/>
            <w:vAlign w:val="center"/>
          </w:tcPr>
          <w:p>
            <w:pPr>
              <w:pStyle w:val="TableContents"/>
              <w:bidi w:val="0"/>
              <w:spacing w:before="0" w:after="283"/>
              <w:jc w:val="left"/>
              <w:rPr/>
            </w:pPr>
            <w:r>
              <w:rPr/>
              <w:t xml:space="preserve">12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Brooke Vincent </w:t>
            </w:r>
          </w:p>
        </w:tc>
        <w:tc>
          <w:tcPr>
            <w:tcW w:w="1683" w:type="dxa"/>
            <w:tcBorders/>
            <w:vAlign w:val="center"/>
          </w:tcPr>
          <w:p>
            <w:pPr>
              <w:pStyle w:val="TableContents"/>
              <w:bidi w:val="0"/>
              <w:spacing w:before="0" w:after="283"/>
              <w:jc w:val="left"/>
              <w:rPr/>
            </w:pPr>
            <w:r>
              <w:rPr/>
              <w:t xml:space="preserve">Sophie Webster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2004 -- 2016, 2017 -- </w:t>
            </w:r>
          </w:p>
        </w:tc>
        <w:tc>
          <w:tcPr>
            <w:tcW w:w="1056" w:type="dxa"/>
            <w:tcBorders/>
            <w:vAlign w:val="center"/>
          </w:tcPr>
          <w:p>
            <w:pPr>
              <w:pStyle w:val="TableContents"/>
              <w:bidi w:val="0"/>
              <w:spacing w:before="0" w:after="283"/>
              <w:jc w:val="left"/>
              <w:rPr/>
            </w:pPr>
            <w:r>
              <w:rPr/>
              <w:t xml:space="preserve">12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Billy McElhaney </w:t>
            </w:r>
          </w:p>
        </w:tc>
        <w:tc>
          <w:tcPr>
            <w:tcW w:w="1683" w:type="dxa"/>
            <w:tcBorders/>
            <w:vAlign w:val="center"/>
          </w:tcPr>
          <w:p>
            <w:pPr>
              <w:pStyle w:val="TableContents"/>
              <w:bidi w:val="0"/>
              <w:spacing w:before="0" w:after="283"/>
              <w:jc w:val="left"/>
              <w:rPr/>
            </w:pPr>
            <w:r>
              <w:rPr/>
              <w:t xml:space="preserve">Jimmy Mullen </w:t>
            </w:r>
          </w:p>
        </w:tc>
        <w:tc>
          <w:tcPr>
            <w:tcW w:w="1497" w:type="dxa"/>
            <w:tcBorders/>
            <w:vAlign w:val="center"/>
          </w:tcPr>
          <w:p>
            <w:pPr>
              <w:pStyle w:val="TableContents"/>
              <w:bidi w:val="0"/>
              <w:spacing w:before="0" w:after="283"/>
              <w:jc w:val="left"/>
              <w:rPr/>
            </w:pPr>
            <w:r>
              <w:rPr/>
              <w:t xml:space="preserve">River City </w:t>
            </w:r>
          </w:p>
        </w:tc>
        <w:tc>
          <w:tcPr>
            <w:tcW w:w="2929" w:type="dxa"/>
            <w:tcBorders/>
            <w:vAlign w:val="center"/>
          </w:tcPr>
          <w:p>
            <w:pPr>
              <w:pStyle w:val="TableContents"/>
              <w:bidi w:val="0"/>
              <w:spacing w:before="0" w:after="283"/>
              <w:jc w:val="left"/>
              <w:rPr/>
            </w:pPr>
            <w:r>
              <w:rPr/>
              <w:t xml:space="preserve">2005 -- </w:t>
            </w:r>
          </w:p>
        </w:tc>
        <w:tc>
          <w:tcPr>
            <w:tcW w:w="1056" w:type="dxa"/>
            <w:tcBorders/>
            <w:vAlign w:val="center"/>
          </w:tcPr>
          <w:p>
            <w:pPr>
              <w:pStyle w:val="TableContents"/>
              <w:bidi w:val="0"/>
              <w:spacing w:before="0" w:after="283"/>
              <w:jc w:val="left"/>
              <w:rPr/>
            </w:pPr>
            <w:r>
              <w:rPr/>
              <w:t xml:space="preserve">12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Jessica Fox </w:t>
            </w:r>
          </w:p>
        </w:tc>
        <w:tc>
          <w:tcPr>
            <w:tcW w:w="1683" w:type="dxa"/>
            <w:tcBorders/>
            <w:vAlign w:val="center"/>
          </w:tcPr>
          <w:p>
            <w:pPr>
              <w:pStyle w:val="TableContents"/>
              <w:bidi w:val="0"/>
              <w:spacing w:before="0" w:after="283"/>
              <w:jc w:val="left"/>
              <w:rPr/>
            </w:pPr>
            <w:r>
              <w:rPr/>
              <w:t xml:space="preserve">Nancy Osborne </w:t>
            </w:r>
          </w:p>
        </w:tc>
        <w:tc>
          <w:tcPr>
            <w:tcW w:w="1497" w:type="dxa"/>
            <w:tcBorders/>
            <w:vAlign w:val="center"/>
          </w:tcPr>
          <w:p>
            <w:pPr>
              <w:pStyle w:val="TableContents"/>
              <w:bidi w:val="0"/>
              <w:spacing w:before="0" w:after="283"/>
              <w:jc w:val="left"/>
              <w:rPr/>
            </w:pPr>
            <w:r>
              <w:rPr/>
              <w:t xml:space="preserve">Hollyoaks </w:t>
            </w:r>
          </w:p>
        </w:tc>
        <w:tc>
          <w:tcPr>
            <w:tcW w:w="2929" w:type="dxa"/>
            <w:tcBorders/>
            <w:vAlign w:val="center"/>
          </w:tcPr>
          <w:p>
            <w:pPr>
              <w:pStyle w:val="TableContents"/>
              <w:bidi w:val="0"/>
              <w:spacing w:before="0" w:after="283"/>
              <w:jc w:val="left"/>
              <w:rPr/>
            </w:pPr>
            <w:r>
              <w:rPr/>
              <w:t xml:space="preserve">2005 -- </w:t>
            </w:r>
          </w:p>
        </w:tc>
        <w:tc>
          <w:tcPr>
            <w:tcW w:w="1056" w:type="dxa"/>
            <w:tcBorders/>
            <w:vAlign w:val="center"/>
          </w:tcPr>
          <w:p>
            <w:pPr>
              <w:pStyle w:val="TableContents"/>
              <w:bidi w:val="0"/>
              <w:spacing w:before="0" w:after="283"/>
              <w:jc w:val="left"/>
              <w:rPr/>
            </w:pPr>
            <w:r>
              <w:rPr/>
              <w:t xml:space="preserve">12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Adrian Lewis Morgan </w:t>
            </w:r>
          </w:p>
        </w:tc>
        <w:tc>
          <w:tcPr>
            <w:tcW w:w="1683" w:type="dxa"/>
            <w:tcBorders/>
            <w:vAlign w:val="center"/>
          </w:tcPr>
          <w:p>
            <w:pPr>
              <w:pStyle w:val="TableContents"/>
              <w:bidi w:val="0"/>
              <w:spacing w:before="0" w:after="283"/>
              <w:jc w:val="left"/>
              <w:rPr/>
            </w:pPr>
            <w:r>
              <w:rPr/>
              <w:t xml:space="preserve">Jimmi Clay </w:t>
            </w:r>
          </w:p>
        </w:tc>
        <w:tc>
          <w:tcPr>
            <w:tcW w:w="1497" w:type="dxa"/>
            <w:tcBorders/>
            <w:vAlign w:val="center"/>
          </w:tcPr>
          <w:p>
            <w:pPr>
              <w:pStyle w:val="TableContents"/>
              <w:bidi w:val="0"/>
              <w:spacing w:before="0" w:after="283"/>
              <w:jc w:val="left"/>
              <w:rPr/>
            </w:pPr>
            <w:r>
              <w:rPr/>
              <w:t xml:space="preserve">Lääkärit </w:t>
            </w:r>
          </w:p>
        </w:tc>
        <w:tc>
          <w:tcPr>
            <w:tcW w:w="2929" w:type="dxa"/>
            <w:tcBorders/>
            <w:vAlign w:val="center"/>
          </w:tcPr>
          <w:p>
            <w:pPr>
              <w:pStyle w:val="TableContents"/>
              <w:bidi w:val="0"/>
              <w:spacing w:before="0" w:after="283"/>
              <w:jc w:val="left"/>
              <w:rPr/>
            </w:pPr>
            <w:r>
              <w:rPr/>
              <w:t xml:space="preserve">2005 -- </w:t>
            </w:r>
          </w:p>
        </w:tc>
        <w:tc>
          <w:tcPr>
            <w:tcW w:w="1056" w:type="dxa"/>
            <w:tcBorders/>
            <w:vAlign w:val="center"/>
          </w:tcPr>
          <w:p>
            <w:pPr>
              <w:pStyle w:val="TableContents"/>
              <w:bidi w:val="0"/>
              <w:spacing w:before="0" w:after="283"/>
              <w:jc w:val="left"/>
              <w:rPr/>
            </w:pPr>
            <w:r>
              <w:rPr/>
              <w:t xml:space="preserve">12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Rosie Marcel </w:t>
            </w:r>
          </w:p>
        </w:tc>
        <w:tc>
          <w:tcPr>
            <w:tcW w:w="1683" w:type="dxa"/>
            <w:tcBorders/>
            <w:vAlign w:val="center"/>
          </w:tcPr>
          <w:p>
            <w:pPr>
              <w:pStyle w:val="TableContents"/>
              <w:bidi w:val="0"/>
              <w:spacing w:before="0" w:after="283"/>
              <w:jc w:val="left"/>
              <w:rPr/>
            </w:pPr>
            <w:r>
              <w:rPr/>
              <w:t xml:space="preserve">Jac Naylor </w:t>
            </w:r>
          </w:p>
        </w:tc>
        <w:tc>
          <w:tcPr>
            <w:tcW w:w="1497" w:type="dxa"/>
            <w:tcBorders/>
            <w:vAlign w:val="center"/>
          </w:tcPr>
          <w:p>
            <w:pPr>
              <w:pStyle w:val="TableContents"/>
              <w:bidi w:val="0"/>
              <w:spacing w:before="0" w:after="283"/>
              <w:jc w:val="left"/>
              <w:rPr/>
            </w:pPr>
            <w:r>
              <w:rPr/>
              <w:t xml:space="preserve">Holby City </w:t>
            </w:r>
          </w:p>
        </w:tc>
        <w:tc>
          <w:tcPr>
            <w:tcW w:w="2929" w:type="dxa"/>
            <w:tcBorders/>
            <w:vAlign w:val="center"/>
          </w:tcPr>
          <w:p>
            <w:pPr>
              <w:pStyle w:val="TableContents"/>
              <w:bidi w:val="0"/>
              <w:spacing w:before="0" w:after="283"/>
              <w:jc w:val="left"/>
              <w:rPr/>
            </w:pPr>
            <w:r>
              <w:rPr/>
              <w:t xml:space="preserve">2005 -- </w:t>
            </w:r>
          </w:p>
        </w:tc>
        <w:tc>
          <w:tcPr>
            <w:tcW w:w="1056" w:type="dxa"/>
            <w:tcBorders/>
            <w:vAlign w:val="center"/>
          </w:tcPr>
          <w:p>
            <w:pPr>
              <w:pStyle w:val="TableContents"/>
              <w:bidi w:val="0"/>
              <w:spacing w:before="0" w:after="283"/>
              <w:jc w:val="left"/>
              <w:rPr/>
            </w:pPr>
            <w:r>
              <w:rPr/>
              <w:t xml:space="preserve">12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Eden Taylor-Draper </w:t>
            </w:r>
          </w:p>
        </w:tc>
        <w:tc>
          <w:tcPr>
            <w:tcW w:w="1683" w:type="dxa"/>
            <w:tcBorders/>
            <w:vAlign w:val="center"/>
          </w:tcPr>
          <w:p>
            <w:pPr>
              <w:pStyle w:val="TableContents"/>
              <w:bidi w:val="0"/>
              <w:spacing w:before="0" w:after="283"/>
              <w:jc w:val="left"/>
              <w:rPr/>
            </w:pPr>
            <w:r>
              <w:rPr/>
              <w:t xml:space="preserve">Belle Dingle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2005 -- </w:t>
            </w:r>
          </w:p>
        </w:tc>
        <w:tc>
          <w:tcPr>
            <w:tcW w:w="1056" w:type="dxa"/>
            <w:tcBorders/>
            <w:vAlign w:val="center"/>
          </w:tcPr>
          <w:p>
            <w:pPr>
              <w:pStyle w:val="TableContents"/>
              <w:bidi w:val="0"/>
              <w:spacing w:before="0" w:after="283"/>
              <w:jc w:val="left"/>
              <w:rPr/>
            </w:pPr>
            <w:r>
              <w:rPr/>
              <w:t xml:space="preserve">12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Helen Flanagan </w:t>
            </w:r>
          </w:p>
        </w:tc>
        <w:tc>
          <w:tcPr>
            <w:tcW w:w="1683" w:type="dxa"/>
            <w:tcBorders/>
            <w:vAlign w:val="center"/>
          </w:tcPr>
          <w:p>
            <w:pPr>
              <w:pStyle w:val="TableContents"/>
              <w:bidi w:val="0"/>
              <w:spacing w:before="0" w:after="283"/>
              <w:jc w:val="left"/>
              <w:rPr/>
            </w:pPr>
            <w:r>
              <w:rPr/>
              <w:t xml:space="preserve">Rosie Webster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2000 -- 2012, 2017 -- </w:t>
            </w:r>
          </w:p>
        </w:tc>
        <w:tc>
          <w:tcPr>
            <w:tcW w:w="1056" w:type="dxa"/>
            <w:tcBorders/>
            <w:vAlign w:val="center"/>
          </w:tcPr>
          <w:p>
            <w:pPr>
              <w:pStyle w:val="TableContents"/>
              <w:bidi w:val="0"/>
              <w:spacing w:before="0" w:after="283"/>
              <w:jc w:val="left"/>
              <w:rPr/>
            </w:pPr>
            <w:r>
              <w:rPr/>
              <w:t xml:space="preserve">12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Darren Jeffries </w:t>
            </w:r>
          </w:p>
        </w:tc>
        <w:tc>
          <w:tcPr>
            <w:tcW w:w="1683" w:type="dxa"/>
            <w:tcBorders/>
            <w:vAlign w:val="center"/>
          </w:tcPr>
          <w:p>
            <w:pPr>
              <w:pStyle w:val="TableContents"/>
              <w:bidi w:val="0"/>
              <w:spacing w:before="0" w:after="283"/>
              <w:jc w:val="left"/>
              <w:rPr/>
            </w:pPr>
            <w:r>
              <w:rPr/>
              <w:t xml:space="preserve">Sam O'Brien </w:t>
            </w:r>
          </w:p>
        </w:tc>
        <w:tc>
          <w:tcPr>
            <w:tcW w:w="1497" w:type="dxa"/>
            <w:tcBorders/>
            <w:vAlign w:val="center"/>
          </w:tcPr>
          <w:p>
            <w:pPr>
              <w:pStyle w:val="TableContents"/>
              <w:bidi w:val="0"/>
              <w:spacing w:before="0" w:after="283"/>
              <w:jc w:val="left"/>
              <w:rPr/>
            </w:pPr>
            <w:r>
              <w:rPr/>
              <w:t xml:space="preserve">Hollyoaks </w:t>
            </w:r>
          </w:p>
        </w:tc>
        <w:tc>
          <w:tcPr>
            <w:tcW w:w="2929" w:type="dxa"/>
            <w:tcBorders/>
            <w:vAlign w:val="center"/>
          </w:tcPr>
          <w:p>
            <w:pPr>
              <w:pStyle w:val="TableContents"/>
              <w:bidi w:val="0"/>
              <w:spacing w:before="0" w:after="283"/>
              <w:jc w:val="left"/>
              <w:rPr/>
            </w:pPr>
            <w:r>
              <w:rPr/>
              <w:t xml:space="preserve">1997 -- 2008, 2016 -- 2017 </w:t>
            </w:r>
          </w:p>
        </w:tc>
        <w:tc>
          <w:tcPr>
            <w:tcW w:w="1056" w:type="dxa"/>
            <w:tcBorders/>
            <w:vAlign w:val="center"/>
          </w:tcPr>
          <w:p>
            <w:pPr>
              <w:pStyle w:val="TableContents"/>
              <w:bidi w:val="0"/>
              <w:spacing w:before="0" w:after="283"/>
              <w:jc w:val="left"/>
              <w:rPr/>
            </w:pPr>
            <w:r>
              <w:rPr/>
              <w:t xml:space="preserve">12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Suzanne Packer </w:t>
            </w:r>
          </w:p>
        </w:tc>
        <w:tc>
          <w:tcPr>
            <w:tcW w:w="1683" w:type="dxa"/>
            <w:tcBorders/>
            <w:vAlign w:val="center"/>
          </w:tcPr>
          <w:p>
            <w:pPr>
              <w:pStyle w:val="TableContents"/>
              <w:bidi w:val="0"/>
              <w:spacing w:before="0" w:after="283"/>
              <w:jc w:val="left"/>
              <w:rPr/>
            </w:pPr>
            <w:r>
              <w:rPr/>
              <w:t xml:space="preserve">Tess Bateman </w:t>
            </w:r>
          </w:p>
        </w:tc>
        <w:tc>
          <w:tcPr>
            <w:tcW w:w="1497" w:type="dxa"/>
            <w:tcBorders/>
            <w:vAlign w:val="center"/>
          </w:tcPr>
          <w:p>
            <w:pPr>
              <w:pStyle w:val="TableContents"/>
              <w:bidi w:val="0"/>
              <w:spacing w:before="0" w:after="283"/>
              <w:jc w:val="left"/>
              <w:rPr/>
            </w:pPr>
            <w:r>
              <w:rPr/>
              <w:t xml:space="preserve">Tapaturma </w:t>
            </w:r>
          </w:p>
        </w:tc>
        <w:tc>
          <w:tcPr>
            <w:tcW w:w="2929" w:type="dxa"/>
            <w:tcBorders/>
            <w:vAlign w:val="center"/>
          </w:tcPr>
          <w:p>
            <w:pPr>
              <w:pStyle w:val="TableContents"/>
              <w:bidi w:val="0"/>
              <w:spacing w:before="0" w:after="283"/>
              <w:jc w:val="left"/>
              <w:rPr/>
            </w:pPr>
            <w:r>
              <w:rPr/>
              <w:t xml:space="preserve">2003 -- 2015, 2016 </w:t>
            </w:r>
          </w:p>
        </w:tc>
        <w:tc>
          <w:tcPr>
            <w:tcW w:w="1056" w:type="dxa"/>
            <w:tcBorders/>
            <w:vAlign w:val="center"/>
          </w:tcPr>
          <w:p>
            <w:pPr>
              <w:pStyle w:val="TableContents"/>
              <w:bidi w:val="0"/>
              <w:spacing w:before="0" w:after="283"/>
              <w:jc w:val="left"/>
              <w:rPr/>
            </w:pPr>
            <w:r>
              <w:rPr/>
              <w:t xml:space="preserve">12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Charles Lawson </w:t>
            </w:r>
          </w:p>
        </w:tc>
        <w:tc>
          <w:tcPr>
            <w:tcW w:w="1683" w:type="dxa"/>
            <w:tcBorders/>
            <w:vAlign w:val="center"/>
          </w:tcPr>
          <w:p>
            <w:pPr>
              <w:pStyle w:val="TableContents"/>
              <w:bidi w:val="0"/>
              <w:spacing w:before="0" w:after="283"/>
              <w:jc w:val="left"/>
              <w:rPr/>
            </w:pPr>
            <w:r>
              <w:rPr/>
              <w:t xml:space="preserve">Jim McDonald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1989 -- 2000, 2003, 2004, 2005, 2007 -- 2008, 2009, 2010, 2011, 2014 </w:t>
            </w:r>
          </w:p>
        </w:tc>
        <w:tc>
          <w:tcPr>
            <w:tcW w:w="1056" w:type="dxa"/>
            <w:tcBorders/>
            <w:vAlign w:val="center"/>
          </w:tcPr>
          <w:p>
            <w:pPr>
              <w:pStyle w:val="TableContents"/>
              <w:bidi w:val="0"/>
              <w:spacing w:before="0" w:after="283"/>
              <w:jc w:val="left"/>
              <w:rPr/>
            </w:pPr>
            <w:r>
              <w:rPr/>
              <w:t xml:space="preserve">12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Patsy Palmer </w:t>
            </w:r>
          </w:p>
        </w:tc>
        <w:tc>
          <w:tcPr>
            <w:tcW w:w="1683" w:type="dxa"/>
            <w:tcBorders/>
            <w:vAlign w:val="center"/>
          </w:tcPr>
          <w:p>
            <w:pPr>
              <w:pStyle w:val="TableContents"/>
              <w:bidi w:val="0"/>
              <w:spacing w:before="0" w:after="283"/>
              <w:jc w:val="left"/>
              <w:rPr/>
            </w:pPr>
            <w:r>
              <w:rPr/>
              <w:t xml:space="preserve">Bianca Butcher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1993 -- 1999, 2002, 2008 -- 2014 </w:t>
            </w:r>
          </w:p>
        </w:tc>
        <w:tc>
          <w:tcPr>
            <w:tcW w:w="1056" w:type="dxa"/>
            <w:tcBorders/>
            <w:vAlign w:val="center"/>
          </w:tcPr>
          <w:p>
            <w:pPr>
              <w:pStyle w:val="TableContents"/>
              <w:bidi w:val="0"/>
              <w:spacing w:before="0" w:after="283"/>
              <w:jc w:val="left"/>
              <w:rPr/>
            </w:pPr>
            <w:r>
              <w:rPr/>
              <w:t xml:space="preserve">12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Paul Samson </w:t>
            </w:r>
          </w:p>
        </w:tc>
        <w:tc>
          <w:tcPr>
            <w:tcW w:w="1683" w:type="dxa"/>
            <w:tcBorders/>
            <w:vAlign w:val="center"/>
          </w:tcPr>
          <w:p>
            <w:pPr>
              <w:pStyle w:val="TableContents"/>
              <w:bidi w:val="0"/>
              <w:spacing w:before="0" w:after="283"/>
              <w:jc w:val="left"/>
              <w:rPr/>
            </w:pPr>
            <w:r>
              <w:rPr/>
              <w:t xml:space="preserve">Raymond Henderson </w:t>
            </w:r>
          </w:p>
        </w:tc>
        <w:tc>
          <w:tcPr>
            <w:tcW w:w="1497" w:type="dxa"/>
            <w:tcBorders/>
            <w:vAlign w:val="center"/>
          </w:tcPr>
          <w:p>
            <w:pPr>
              <w:pStyle w:val="TableContents"/>
              <w:bidi w:val="0"/>
              <w:spacing w:before="0" w:after="283"/>
              <w:jc w:val="left"/>
              <w:rPr/>
            </w:pPr>
            <w:r>
              <w:rPr/>
              <w:t xml:space="preserve">River City </w:t>
            </w:r>
          </w:p>
        </w:tc>
        <w:tc>
          <w:tcPr>
            <w:tcW w:w="2929" w:type="dxa"/>
            <w:tcBorders/>
            <w:vAlign w:val="center"/>
          </w:tcPr>
          <w:p>
            <w:pPr>
              <w:pStyle w:val="TableContents"/>
              <w:bidi w:val="0"/>
              <w:spacing w:before="0" w:after="283"/>
              <w:jc w:val="left"/>
              <w:rPr/>
            </w:pPr>
            <w:r>
              <w:rPr/>
              <w:t xml:space="preserve">2002 -- 2014 </w:t>
            </w:r>
          </w:p>
        </w:tc>
        <w:tc>
          <w:tcPr>
            <w:tcW w:w="1056" w:type="dxa"/>
            <w:tcBorders/>
            <w:vAlign w:val="center"/>
          </w:tcPr>
          <w:p>
            <w:pPr>
              <w:pStyle w:val="TableContents"/>
              <w:bidi w:val="0"/>
              <w:spacing w:before="0" w:after="283"/>
              <w:jc w:val="left"/>
              <w:rPr/>
            </w:pPr>
            <w:r>
              <w:rPr/>
              <w:t xml:space="preserve">12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Leonard Fenton </w:t>
            </w:r>
          </w:p>
        </w:tc>
        <w:tc>
          <w:tcPr>
            <w:tcW w:w="1683" w:type="dxa"/>
            <w:tcBorders/>
            <w:vAlign w:val="center"/>
          </w:tcPr>
          <w:p>
            <w:pPr>
              <w:pStyle w:val="TableContents"/>
              <w:bidi w:val="0"/>
              <w:spacing w:before="0" w:after="283"/>
              <w:jc w:val="left"/>
              <w:rPr/>
            </w:pPr>
            <w:r>
              <w:rPr/>
              <w:t xml:space="preserve">Tohtori Legg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1985 -- 1997, 2000, 2004, 2007 </w:t>
            </w:r>
          </w:p>
        </w:tc>
        <w:tc>
          <w:tcPr>
            <w:tcW w:w="1056" w:type="dxa"/>
            <w:tcBorders/>
            <w:vAlign w:val="center"/>
          </w:tcPr>
          <w:p>
            <w:pPr>
              <w:pStyle w:val="TableContents"/>
              <w:bidi w:val="0"/>
              <w:spacing w:before="0" w:after="283"/>
              <w:jc w:val="left"/>
              <w:rPr/>
            </w:pPr>
            <w:r>
              <w:rPr/>
              <w:t xml:space="preserve">12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Steven Pinder </w:t>
            </w:r>
          </w:p>
        </w:tc>
        <w:tc>
          <w:tcPr>
            <w:tcW w:w="1683" w:type="dxa"/>
            <w:tcBorders/>
            <w:vAlign w:val="center"/>
          </w:tcPr>
          <w:p>
            <w:pPr>
              <w:pStyle w:val="TableContents"/>
              <w:bidi w:val="0"/>
              <w:spacing w:before="0" w:after="283"/>
              <w:jc w:val="left"/>
              <w:rPr/>
            </w:pPr>
            <w:r>
              <w:rPr/>
              <w:t xml:space="preserve">Max Farnham </w:t>
            </w:r>
          </w:p>
        </w:tc>
        <w:tc>
          <w:tcPr>
            <w:tcW w:w="1497" w:type="dxa"/>
            <w:tcBorders/>
            <w:vAlign w:val="center"/>
          </w:tcPr>
          <w:p>
            <w:pPr>
              <w:pStyle w:val="TableContents"/>
              <w:bidi w:val="0"/>
              <w:spacing w:before="0" w:after="283"/>
              <w:jc w:val="left"/>
              <w:rPr/>
            </w:pPr>
            <w:r>
              <w:rPr/>
              <w:t xml:space="preserve">Brookside </w:t>
            </w:r>
          </w:p>
        </w:tc>
        <w:tc>
          <w:tcPr>
            <w:tcW w:w="2929" w:type="dxa"/>
            <w:tcBorders/>
            <w:vAlign w:val="center"/>
          </w:tcPr>
          <w:p>
            <w:pPr>
              <w:pStyle w:val="TableContents"/>
              <w:bidi w:val="0"/>
              <w:spacing w:before="0" w:after="283"/>
              <w:jc w:val="left"/>
              <w:rPr/>
            </w:pPr>
            <w:r>
              <w:rPr/>
              <w:t xml:space="preserve">1990 -- 1998, 1999 -- 2003 </w:t>
            </w:r>
          </w:p>
        </w:tc>
        <w:tc>
          <w:tcPr>
            <w:tcW w:w="1056" w:type="dxa"/>
            <w:tcBorders/>
            <w:vAlign w:val="center"/>
          </w:tcPr>
          <w:p>
            <w:pPr>
              <w:pStyle w:val="TableContents"/>
              <w:bidi w:val="0"/>
              <w:spacing w:before="0" w:after="283"/>
              <w:jc w:val="left"/>
              <w:rPr/>
            </w:pPr>
            <w:r>
              <w:rPr/>
              <w:t xml:space="preserve">12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Tony O'Callaghan </w:t>
            </w:r>
          </w:p>
        </w:tc>
        <w:tc>
          <w:tcPr>
            <w:tcW w:w="1683" w:type="dxa"/>
            <w:tcBorders/>
            <w:vAlign w:val="center"/>
          </w:tcPr>
          <w:p>
            <w:pPr>
              <w:pStyle w:val="TableContents"/>
              <w:bidi w:val="0"/>
              <w:spacing w:before="0" w:after="283"/>
              <w:jc w:val="left"/>
              <w:rPr/>
            </w:pPr>
            <w:r>
              <w:rPr/>
              <w:t xml:space="preserve">Matt Boyden </w:t>
            </w:r>
          </w:p>
        </w:tc>
        <w:tc>
          <w:tcPr>
            <w:tcW w:w="1497" w:type="dxa"/>
            <w:tcBorders/>
            <w:vAlign w:val="center"/>
          </w:tcPr>
          <w:p>
            <w:pPr>
              <w:pStyle w:val="TableContents"/>
              <w:bidi w:val="0"/>
              <w:spacing w:before="0" w:after="283"/>
              <w:jc w:val="left"/>
              <w:rPr/>
            </w:pPr>
            <w:r>
              <w:rPr/>
              <w:t xml:space="preserve">Lakiehdotus </w:t>
            </w:r>
          </w:p>
        </w:tc>
        <w:tc>
          <w:tcPr>
            <w:tcW w:w="2929" w:type="dxa"/>
            <w:tcBorders/>
            <w:vAlign w:val="center"/>
          </w:tcPr>
          <w:p>
            <w:pPr>
              <w:pStyle w:val="TableContents"/>
              <w:bidi w:val="0"/>
              <w:spacing w:before="0" w:after="283"/>
              <w:jc w:val="left"/>
              <w:rPr/>
            </w:pPr>
            <w:r>
              <w:rPr/>
              <w:t xml:space="preserve">1991 -- 2003 </w:t>
            </w:r>
          </w:p>
        </w:tc>
        <w:tc>
          <w:tcPr>
            <w:tcW w:w="1056" w:type="dxa"/>
            <w:tcBorders/>
            <w:vAlign w:val="center"/>
          </w:tcPr>
          <w:p>
            <w:pPr>
              <w:pStyle w:val="TableContents"/>
              <w:bidi w:val="0"/>
              <w:spacing w:before="0" w:after="283"/>
              <w:jc w:val="left"/>
              <w:rPr/>
            </w:pPr>
            <w:r>
              <w:rPr/>
              <w:t xml:space="preserve">12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Colin Tarrant </w:t>
            </w:r>
          </w:p>
        </w:tc>
        <w:tc>
          <w:tcPr>
            <w:tcW w:w="1683" w:type="dxa"/>
            <w:tcBorders/>
            <w:vAlign w:val="center"/>
          </w:tcPr>
          <w:p>
            <w:pPr>
              <w:pStyle w:val="TableContents"/>
              <w:bidi w:val="0"/>
              <w:spacing w:before="0" w:after="283"/>
              <w:jc w:val="left"/>
              <w:rPr/>
            </w:pPr>
            <w:r>
              <w:rPr/>
              <w:t xml:space="preserve">Andrew Monroe </w:t>
            </w:r>
          </w:p>
        </w:tc>
        <w:tc>
          <w:tcPr>
            <w:tcW w:w="1497" w:type="dxa"/>
            <w:tcBorders/>
            <w:vAlign w:val="center"/>
          </w:tcPr>
          <w:p>
            <w:pPr>
              <w:pStyle w:val="TableContents"/>
              <w:bidi w:val="0"/>
              <w:spacing w:before="0" w:after="283"/>
              <w:jc w:val="left"/>
              <w:rPr/>
            </w:pPr>
            <w:r>
              <w:rPr/>
              <w:t xml:space="preserve">Lakiehdotus </w:t>
            </w:r>
          </w:p>
        </w:tc>
        <w:tc>
          <w:tcPr>
            <w:tcW w:w="2929" w:type="dxa"/>
            <w:tcBorders/>
            <w:vAlign w:val="center"/>
          </w:tcPr>
          <w:p>
            <w:pPr>
              <w:pStyle w:val="TableContents"/>
              <w:bidi w:val="0"/>
              <w:spacing w:before="0" w:after="283"/>
              <w:jc w:val="left"/>
              <w:rPr/>
            </w:pPr>
            <w:r>
              <w:rPr/>
              <w:t xml:space="preserve">1990 -- 2002 </w:t>
            </w:r>
          </w:p>
        </w:tc>
        <w:tc>
          <w:tcPr>
            <w:tcW w:w="1056" w:type="dxa"/>
            <w:tcBorders/>
            <w:vAlign w:val="center"/>
          </w:tcPr>
          <w:p>
            <w:pPr>
              <w:pStyle w:val="TableContents"/>
              <w:bidi w:val="0"/>
              <w:spacing w:before="0" w:after="283"/>
              <w:jc w:val="left"/>
              <w:rPr/>
            </w:pPr>
            <w:r>
              <w:rPr/>
              <w:t xml:space="preserve">12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Louis Emerick </w:t>
            </w:r>
          </w:p>
        </w:tc>
        <w:tc>
          <w:tcPr>
            <w:tcW w:w="1683" w:type="dxa"/>
            <w:tcBorders/>
            <w:vAlign w:val="center"/>
          </w:tcPr>
          <w:p>
            <w:pPr>
              <w:pStyle w:val="TableContents"/>
              <w:bidi w:val="0"/>
              <w:spacing w:before="0" w:after="283"/>
              <w:jc w:val="left"/>
              <w:rPr/>
            </w:pPr>
            <w:r>
              <w:rPr/>
              <w:t xml:space="preserve">Mick Johnson </w:t>
            </w:r>
          </w:p>
        </w:tc>
        <w:tc>
          <w:tcPr>
            <w:tcW w:w="1497" w:type="dxa"/>
            <w:tcBorders/>
            <w:vAlign w:val="center"/>
          </w:tcPr>
          <w:p>
            <w:pPr>
              <w:pStyle w:val="TableContents"/>
              <w:bidi w:val="0"/>
              <w:spacing w:before="0" w:after="283"/>
              <w:jc w:val="left"/>
              <w:rPr/>
            </w:pPr>
            <w:r>
              <w:rPr/>
              <w:t xml:space="preserve">Brookside </w:t>
            </w:r>
          </w:p>
        </w:tc>
        <w:tc>
          <w:tcPr>
            <w:tcW w:w="2929" w:type="dxa"/>
            <w:tcBorders/>
            <w:vAlign w:val="center"/>
          </w:tcPr>
          <w:p>
            <w:pPr>
              <w:pStyle w:val="TableContents"/>
              <w:bidi w:val="0"/>
              <w:spacing w:before="0" w:after="283"/>
              <w:jc w:val="left"/>
              <w:rPr/>
            </w:pPr>
            <w:r>
              <w:rPr/>
              <w:t xml:space="preserve">1989 -- 2001 </w:t>
            </w:r>
          </w:p>
        </w:tc>
        <w:tc>
          <w:tcPr>
            <w:tcW w:w="1056" w:type="dxa"/>
            <w:tcBorders/>
            <w:vAlign w:val="center"/>
          </w:tcPr>
          <w:p>
            <w:pPr>
              <w:pStyle w:val="TableContents"/>
              <w:bidi w:val="0"/>
              <w:spacing w:before="0" w:after="283"/>
              <w:jc w:val="left"/>
              <w:rPr/>
            </w:pPr>
            <w:r>
              <w:rPr/>
              <w:t xml:space="preserve">12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Amanda Barrie </w:t>
            </w:r>
          </w:p>
        </w:tc>
        <w:tc>
          <w:tcPr>
            <w:tcW w:w="1683" w:type="dxa"/>
            <w:tcBorders/>
            <w:vAlign w:val="center"/>
          </w:tcPr>
          <w:p>
            <w:pPr>
              <w:pStyle w:val="TableContents"/>
              <w:bidi w:val="0"/>
              <w:spacing w:before="0" w:after="283"/>
              <w:jc w:val="left"/>
              <w:rPr/>
            </w:pPr>
            <w:r>
              <w:rPr/>
              <w:t xml:space="preserve">Alma Halliwell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1981, 1982, 1988, 1989 -- 2001 </w:t>
            </w:r>
          </w:p>
        </w:tc>
        <w:tc>
          <w:tcPr>
            <w:tcW w:w="1056" w:type="dxa"/>
            <w:tcBorders/>
            <w:vAlign w:val="center"/>
          </w:tcPr>
          <w:p>
            <w:pPr>
              <w:pStyle w:val="TableContents"/>
              <w:bidi w:val="0"/>
              <w:spacing w:before="0" w:after="283"/>
              <w:jc w:val="left"/>
              <w:rPr/>
            </w:pPr>
            <w:r>
              <w:rPr/>
              <w:t xml:space="preserve">12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Christopher Smith </w:t>
            </w:r>
          </w:p>
        </w:tc>
        <w:tc>
          <w:tcPr>
            <w:tcW w:w="1683" w:type="dxa"/>
            <w:tcBorders/>
            <w:vAlign w:val="center"/>
          </w:tcPr>
          <w:p>
            <w:pPr>
              <w:pStyle w:val="TableContents"/>
              <w:bidi w:val="0"/>
              <w:spacing w:before="0" w:after="283"/>
              <w:jc w:val="left"/>
              <w:rPr/>
            </w:pPr>
            <w:r>
              <w:rPr/>
              <w:t xml:space="preserve">Robert Sugden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1989 -- 2001 </w:t>
            </w:r>
          </w:p>
        </w:tc>
        <w:tc>
          <w:tcPr>
            <w:tcW w:w="1056" w:type="dxa"/>
            <w:tcBorders/>
            <w:vAlign w:val="center"/>
          </w:tcPr>
          <w:p>
            <w:pPr>
              <w:pStyle w:val="TableContents"/>
              <w:bidi w:val="0"/>
              <w:spacing w:before="0" w:after="283"/>
              <w:jc w:val="left"/>
              <w:rPr/>
            </w:pPr>
            <w:r>
              <w:rPr/>
              <w:t xml:space="preserve">12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Gretchen Franklin </w:t>
            </w:r>
          </w:p>
        </w:tc>
        <w:tc>
          <w:tcPr>
            <w:tcW w:w="1683" w:type="dxa"/>
            <w:tcBorders/>
            <w:vAlign w:val="center"/>
          </w:tcPr>
          <w:p>
            <w:pPr>
              <w:pStyle w:val="TableContents"/>
              <w:bidi w:val="0"/>
              <w:spacing w:before="0" w:after="283"/>
              <w:jc w:val="left"/>
              <w:rPr/>
            </w:pPr>
            <w:r>
              <w:rPr/>
              <w:t xml:space="preserve">Ethel Skinner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1985 -- 1997, 2000 </w:t>
            </w:r>
          </w:p>
        </w:tc>
        <w:tc>
          <w:tcPr>
            <w:tcW w:w="1056" w:type="dxa"/>
            <w:tcBorders/>
            <w:vAlign w:val="center"/>
          </w:tcPr>
          <w:p>
            <w:pPr>
              <w:pStyle w:val="TableContents"/>
              <w:bidi w:val="0"/>
              <w:spacing w:before="0" w:after="283"/>
              <w:jc w:val="left"/>
              <w:rPr/>
            </w:pPr>
            <w:r>
              <w:rPr/>
              <w:t xml:space="preserve">12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Michael Starke </w:t>
            </w:r>
          </w:p>
        </w:tc>
        <w:tc>
          <w:tcPr>
            <w:tcW w:w="1683" w:type="dxa"/>
            <w:tcBorders/>
            <w:vAlign w:val="center"/>
          </w:tcPr>
          <w:p>
            <w:pPr>
              <w:pStyle w:val="TableContents"/>
              <w:bidi w:val="0"/>
              <w:spacing w:before="0" w:after="283"/>
              <w:jc w:val="left"/>
              <w:rPr/>
            </w:pPr>
            <w:r>
              <w:rPr/>
              <w:t xml:space="preserve">Sinbad Sweeney </w:t>
            </w:r>
          </w:p>
        </w:tc>
        <w:tc>
          <w:tcPr>
            <w:tcW w:w="1497" w:type="dxa"/>
            <w:tcBorders/>
            <w:vAlign w:val="center"/>
          </w:tcPr>
          <w:p>
            <w:pPr>
              <w:pStyle w:val="TableContents"/>
              <w:bidi w:val="0"/>
              <w:spacing w:before="0" w:after="283"/>
              <w:jc w:val="left"/>
              <w:rPr/>
            </w:pPr>
            <w:r>
              <w:rPr/>
              <w:t xml:space="preserve">Brookside </w:t>
            </w:r>
          </w:p>
        </w:tc>
        <w:tc>
          <w:tcPr>
            <w:tcW w:w="2929" w:type="dxa"/>
            <w:tcBorders/>
            <w:vAlign w:val="center"/>
          </w:tcPr>
          <w:p>
            <w:pPr>
              <w:pStyle w:val="TableContents"/>
              <w:bidi w:val="0"/>
              <w:spacing w:before="0" w:after="283"/>
              <w:jc w:val="left"/>
              <w:rPr/>
            </w:pPr>
            <w:r>
              <w:rPr/>
              <w:t xml:space="preserve">1984, 1985, 1987, 1988 -- 2000 </w:t>
            </w:r>
          </w:p>
        </w:tc>
        <w:tc>
          <w:tcPr>
            <w:tcW w:w="1056" w:type="dxa"/>
            <w:tcBorders/>
            <w:vAlign w:val="center"/>
          </w:tcPr>
          <w:p>
            <w:pPr>
              <w:pStyle w:val="TableContents"/>
              <w:bidi w:val="0"/>
              <w:spacing w:before="0" w:after="283"/>
              <w:jc w:val="left"/>
              <w:rPr/>
            </w:pPr>
            <w:r>
              <w:rPr/>
              <w:t xml:space="preserve">12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Diana Davies </w:t>
            </w:r>
          </w:p>
        </w:tc>
        <w:tc>
          <w:tcPr>
            <w:tcW w:w="1683" w:type="dxa"/>
            <w:tcBorders/>
            <w:vAlign w:val="center"/>
          </w:tcPr>
          <w:p>
            <w:pPr>
              <w:pStyle w:val="TableContents"/>
              <w:bidi w:val="0"/>
              <w:spacing w:before="0" w:after="283"/>
              <w:jc w:val="left"/>
              <w:rPr/>
            </w:pPr>
            <w:r>
              <w:rPr/>
              <w:t xml:space="preserve">Caroline Bates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1984 -- 1996, 1997, 1999 </w:t>
            </w:r>
          </w:p>
        </w:tc>
        <w:tc>
          <w:tcPr>
            <w:tcW w:w="1056" w:type="dxa"/>
            <w:tcBorders/>
            <w:vAlign w:val="center"/>
          </w:tcPr>
          <w:p>
            <w:pPr>
              <w:pStyle w:val="TableContents"/>
              <w:bidi w:val="0"/>
              <w:spacing w:before="0" w:after="283"/>
              <w:jc w:val="left"/>
              <w:rPr/>
            </w:pPr>
            <w:r>
              <w:rPr/>
              <w:t xml:space="preserve">12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Lynsay King </w:t>
            </w:r>
          </w:p>
        </w:tc>
        <w:tc>
          <w:tcPr>
            <w:tcW w:w="1683" w:type="dxa"/>
            <w:tcBorders/>
            <w:vAlign w:val="center"/>
          </w:tcPr>
          <w:p>
            <w:pPr>
              <w:pStyle w:val="TableContents"/>
              <w:bidi w:val="0"/>
              <w:spacing w:before="0" w:after="283"/>
              <w:jc w:val="left"/>
              <w:rPr/>
            </w:pPr>
            <w:r>
              <w:rPr/>
              <w:t xml:space="preserve">Sarah Platt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1987 -- 1999 </w:t>
            </w:r>
          </w:p>
        </w:tc>
        <w:tc>
          <w:tcPr>
            <w:tcW w:w="1056" w:type="dxa"/>
            <w:tcBorders/>
            <w:vAlign w:val="center"/>
          </w:tcPr>
          <w:p>
            <w:pPr>
              <w:pStyle w:val="TableContents"/>
              <w:bidi w:val="0"/>
              <w:spacing w:before="0" w:after="283"/>
              <w:jc w:val="left"/>
              <w:rPr/>
            </w:pPr>
            <w:r>
              <w:rPr/>
              <w:t xml:space="preserve">12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Jill Summers </w:t>
            </w:r>
          </w:p>
        </w:tc>
        <w:tc>
          <w:tcPr>
            <w:tcW w:w="1683" w:type="dxa"/>
            <w:tcBorders/>
            <w:vAlign w:val="center"/>
          </w:tcPr>
          <w:p>
            <w:pPr>
              <w:pStyle w:val="TableContents"/>
              <w:bidi w:val="0"/>
              <w:spacing w:before="0" w:after="283"/>
              <w:jc w:val="left"/>
              <w:rPr/>
            </w:pPr>
            <w:r>
              <w:rPr/>
              <w:t xml:space="preserve">Phyllis Pearce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1982 -- 1983, 1984 -- 1993, 1994 -- 1996 </w:t>
            </w:r>
          </w:p>
        </w:tc>
        <w:tc>
          <w:tcPr>
            <w:tcW w:w="1056" w:type="dxa"/>
            <w:tcBorders/>
            <w:vAlign w:val="center"/>
          </w:tcPr>
          <w:p>
            <w:pPr>
              <w:pStyle w:val="TableContents"/>
              <w:bidi w:val="0"/>
              <w:spacing w:before="0" w:after="283"/>
              <w:jc w:val="left"/>
              <w:rPr/>
            </w:pPr>
            <w:r>
              <w:rPr/>
              <w:t xml:space="preserve">12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Alec Monteath </w:t>
            </w:r>
          </w:p>
        </w:tc>
        <w:tc>
          <w:tcPr>
            <w:tcW w:w="1683" w:type="dxa"/>
            <w:tcBorders/>
            <w:vAlign w:val="center"/>
          </w:tcPr>
          <w:p>
            <w:pPr>
              <w:pStyle w:val="TableContents"/>
              <w:bidi w:val="0"/>
              <w:spacing w:before="0" w:after="283"/>
              <w:jc w:val="left"/>
              <w:rPr/>
            </w:pPr>
            <w:r>
              <w:rPr/>
              <w:t xml:space="preserve">Dougal Lachlan </w:t>
            </w:r>
          </w:p>
        </w:tc>
        <w:tc>
          <w:tcPr>
            <w:tcW w:w="1497" w:type="dxa"/>
            <w:tcBorders/>
            <w:vAlign w:val="center"/>
          </w:tcPr>
          <w:p>
            <w:pPr>
              <w:pStyle w:val="TableContents"/>
              <w:bidi w:val="0"/>
              <w:spacing w:before="0" w:after="283"/>
              <w:jc w:val="left"/>
              <w:rPr/>
            </w:pPr>
            <w:r>
              <w:rPr/>
              <w:t xml:space="preserve">Ota korkea tie </w:t>
            </w:r>
          </w:p>
        </w:tc>
        <w:tc>
          <w:tcPr>
            <w:tcW w:w="2929" w:type="dxa"/>
            <w:tcBorders/>
            <w:vAlign w:val="center"/>
          </w:tcPr>
          <w:p>
            <w:pPr>
              <w:pStyle w:val="TableContents"/>
              <w:bidi w:val="0"/>
              <w:spacing w:before="0" w:after="283"/>
              <w:jc w:val="left"/>
              <w:rPr/>
            </w:pPr>
            <w:r>
              <w:rPr/>
              <w:t xml:space="preserve">1980 -- 1992 </w:t>
            </w:r>
          </w:p>
        </w:tc>
        <w:tc>
          <w:tcPr>
            <w:tcW w:w="1056" w:type="dxa"/>
            <w:tcBorders/>
            <w:vAlign w:val="center"/>
          </w:tcPr>
          <w:p>
            <w:pPr>
              <w:pStyle w:val="TableContents"/>
              <w:bidi w:val="0"/>
              <w:spacing w:before="0" w:after="283"/>
              <w:jc w:val="left"/>
              <w:rPr/>
            </w:pPr>
            <w:r>
              <w:rPr/>
              <w:t xml:space="preserve">12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Toke Townley </w:t>
            </w:r>
          </w:p>
        </w:tc>
        <w:tc>
          <w:tcPr>
            <w:tcW w:w="1683" w:type="dxa"/>
            <w:tcBorders/>
            <w:vAlign w:val="center"/>
          </w:tcPr>
          <w:p>
            <w:pPr>
              <w:pStyle w:val="TableContents"/>
              <w:bidi w:val="0"/>
              <w:spacing w:before="0" w:after="283"/>
              <w:jc w:val="left"/>
              <w:rPr/>
            </w:pPr>
            <w:r>
              <w:rPr/>
              <w:t xml:space="preserve">Sam Pearson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1972 -- 1984 </w:t>
            </w:r>
          </w:p>
        </w:tc>
        <w:tc>
          <w:tcPr>
            <w:tcW w:w="1056" w:type="dxa"/>
            <w:tcBorders/>
            <w:vAlign w:val="center"/>
          </w:tcPr>
          <w:p>
            <w:pPr>
              <w:pStyle w:val="TableContents"/>
              <w:bidi w:val="0"/>
              <w:spacing w:before="0" w:after="283"/>
              <w:jc w:val="left"/>
              <w:rPr/>
            </w:pPr>
            <w:r>
              <w:rPr/>
              <w:t xml:space="preserve">12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John Bentley </w:t>
            </w:r>
          </w:p>
        </w:tc>
        <w:tc>
          <w:tcPr>
            <w:tcW w:w="1683" w:type="dxa"/>
            <w:tcBorders/>
            <w:vAlign w:val="center"/>
          </w:tcPr>
          <w:p>
            <w:pPr>
              <w:pStyle w:val="TableContents"/>
              <w:bidi w:val="0"/>
              <w:spacing w:before="0" w:after="283"/>
              <w:jc w:val="left"/>
              <w:rPr/>
            </w:pPr>
            <w:r>
              <w:rPr/>
              <w:t xml:space="preserve">Hugh Mortimer </w:t>
            </w:r>
          </w:p>
        </w:tc>
        <w:tc>
          <w:tcPr>
            <w:tcW w:w="1497" w:type="dxa"/>
            <w:tcBorders/>
            <w:vAlign w:val="center"/>
          </w:tcPr>
          <w:p>
            <w:pPr>
              <w:pStyle w:val="TableContents"/>
              <w:bidi w:val="0"/>
              <w:spacing w:before="0" w:after="283"/>
              <w:jc w:val="left"/>
              <w:rPr/>
            </w:pPr>
            <w:r>
              <w:rPr/>
              <w:t xml:space="preserve">Crossroads </w:t>
            </w:r>
          </w:p>
        </w:tc>
        <w:tc>
          <w:tcPr>
            <w:tcW w:w="2929" w:type="dxa"/>
            <w:tcBorders/>
            <w:vAlign w:val="center"/>
          </w:tcPr>
          <w:p>
            <w:pPr>
              <w:pStyle w:val="TableContents"/>
              <w:bidi w:val="0"/>
              <w:spacing w:before="0" w:after="283"/>
              <w:jc w:val="left"/>
              <w:rPr/>
            </w:pPr>
            <w:r>
              <w:rPr/>
              <w:t xml:space="preserve">1965 -- 1977 </w:t>
            </w:r>
          </w:p>
        </w:tc>
        <w:tc>
          <w:tcPr>
            <w:tcW w:w="1056" w:type="dxa"/>
            <w:tcBorders/>
            <w:vAlign w:val="center"/>
          </w:tcPr>
          <w:p>
            <w:pPr>
              <w:pStyle w:val="TableContents"/>
              <w:bidi w:val="0"/>
              <w:spacing w:before="0" w:after="283"/>
              <w:jc w:val="left"/>
              <w:rPr/>
            </w:pPr>
            <w:r>
              <w:rPr/>
              <w:t xml:space="preserve">12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Jennifer Moss </w:t>
            </w:r>
          </w:p>
        </w:tc>
        <w:tc>
          <w:tcPr>
            <w:tcW w:w="1683" w:type="dxa"/>
            <w:tcBorders/>
            <w:vAlign w:val="center"/>
          </w:tcPr>
          <w:p>
            <w:pPr>
              <w:pStyle w:val="TableContents"/>
              <w:bidi w:val="0"/>
              <w:spacing w:before="0" w:after="283"/>
              <w:jc w:val="left"/>
              <w:rPr/>
            </w:pPr>
            <w:r>
              <w:rPr/>
              <w:t xml:space="preserve">Lucille Hewitt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1960 -- 1961, 1962 -- 1969, 1970 -- 1974 </w:t>
            </w:r>
          </w:p>
        </w:tc>
        <w:tc>
          <w:tcPr>
            <w:tcW w:w="1056" w:type="dxa"/>
            <w:tcBorders/>
            <w:vAlign w:val="center"/>
          </w:tcPr>
          <w:p>
            <w:pPr>
              <w:pStyle w:val="TableContents"/>
              <w:bidi w:val="0"/>
              <w:spacing w:before="0" w:after="283"/>
              <w:jc w:val="left"/>
              <w:rPr/>
            </w:pPr>
            <w:r>
              <w:rPr/>
              <w:t xml:space="preserve">12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Laurie Brett </w:t>
            </w:r>
          </w:p>
        </w:tc>
        <w:tc>
          <w:tcPr>
            <w:tcW w:w="1683" w:type="dxa"/>
            <w:tcBorders/>
            <w:vAlign w:val="center"/>
          </w:tcPr>
          <w:p>
            <w:pPr>
              <w:pStyle w:val="TableContents"/>
              <w:bidi w:val="0"/>
              <w:spacing w:before="0" w:after="283"/>
              <w:jc w:val="left"/>
              <w:rPr/>
            </w:pPr>
            <w:r>
              <w:rPr/>
              <w:t xml:space="preserve">Jane Beale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2004 -- 2012, 2014 -- </w:t>
            </w:r>
          </w:p>
        </w:tc>
        <w:tc>
          <w:tcPr>
            <w:tcW w:w="1056" w:type="dxa"/>
            <w:tcBorders/>
            <w:vAlign w:val="center"/>
          </w:tcPr>
          <w:p>
            <w:pPr>
              <w:pStyle w:val="TableContents"/>
              <w:bidi w:val="0"/>
              <w:spacing w:before="0" w:after="283"/>
              <w:jc w:val="left"/>
              <w:rPr/>
            </w:pPr>
            <w:r>
              <w:rPr/>
              <w:t xml:space="preserve">11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Freddie Jones </w:t>
            </w:r>
          </w:p>
        </w:tc>
        <w:tc>
          <w:tcPr>
            <w:tcW w:w="1683" w:type="dxa"/>
            <w:tcBorders/>
            <w:vAlign w:val="center"/>
          </w:tcPr>
          <w:p>
            <w:pPr>
              <w:pStyle w:val="TableContents"/>
              <w:bidi w:val="0"/>
              <w:spacing w:before="0" w:after="283"/>
              <w:jc w:val="left"/>
              <w:rPr/>
            </w:pPr>
            <w:r>
              <w:rPr/>
              <w:t xml:space="preserve">Sandy Thomas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2005 -- 2008, 2009 -- </w:t>
            </w:r>
          </w:p>
        </w:tc>
        <w:tc>
          <w:tcPr>
            <w:tcW w:w="1056" w:type="dxa"/>
            <w:tcBorders/>
            <w:vAlign w:val="center"/>
          </w:tcPr>
          <w:p>
            <w:pPr>
              <w:pStyle w:val="TableContents"/>
              <w:bidi w:val="0"/>
              <w:spacing w:before="0" w:after="283"/>
              <w:jc w:val="left"/>
              <w:rPr/>
            </w:pPr>
            <w:r>
              <w:rPr/>
              <w:t xml:space="preserve">11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Kym Marsh </w:t>
            </w:r>
          </w:p>
        </w:tc>
        <w:tc>
          <w:tcPr>
            <w:tcW w:w="1683" w:type="dxa"/>
            <w:tcBorders/>
            <w:vAlign w:val="center"/>
          </w:tcPr>
          <w:p>
            <w:pPr>
              <w:pStyle w:val="TableContents"/>
              <w:bidi w:val="0"/>
              <w:spacing w:before="0" w:after="283"/>
              <w:jc w:val="left"/>
              <w:rPr/>
            </w:pPr>
            <w:r>
              <w:rPr/>
              <w:t xml:space="preserve">Michelle Connor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2006 -- </w:t>
            </w:r>
          </w:p>
        </w:tc>
        <w:tc>
          <w:tcPr>
            <w:tcW w:w="1056" w:type="dxa"/>
            <w:tcBorders/>
            <w:vAlign w:val="center"/>
          </w:tcPr>
          <w:p>
            <w:pPr>
              <w:pStyle w:val="TableContents"/>
              <w:bidi w:val="0"/>
              <w:spacing w:before="0" w:after="283"/>
              <w:jc w:val="left"/>
              <w:rPr/>
            </w:pPr>
            <w:r>
              <w:rPr/>
              <w:t xml:space="preserve">11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Diane Parish </w:t>
            </w:r>
          </w:p>
        </w:tc>
        <w:tc>
          <w:tcPr>
            <w:tcW w:w="1683" w:type="dxa"/>
            <w:tcBorders/>
            <w:vAlign w:val="center"/>
          </w:tcPr>
          <w:p>
            <w:pPr>
              <w:pStyle w:val="TableContents"/>
              <w:bidi w:val="0"/>
              <w:spacing w:before="0" w:after="283"/>
              <w:jc w:val="left"/>
              <w:rPr/>
            </w:pPr>
            <w:r>
              <w:rPr/>
              <w:t xml:space="preserve">Denise Fox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2006 -- </w:t>
            </w:r>
          </w:p>
        </w:tc>
        <w:tc>
          <w:tcPr>
            <w:tcW w:w="1056" w:type="dxa"/>
            <w:tcBorders/>
            <w:vAlign w:val="center"/>
          </w:tcPr>
          <w:p>
            <w:pPr>
              <w:pStyle w:val="TableContents"/>
              <w:bidi w:val="0"/>
              <w:spacing w:before="0" w:after="283"/>
              <w:jc w:val="left"/>
              <w:rPr/>
            </w:pPr>
            <w:r>
              <w:rPr/>
              <w:t xml:space="preserve">11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Lorna Fitzgerald </w:t>
            </w:r>
          </w:p>
        </w:tc>
        <w:tc>
          <w:tcPr>
            <w:tcW w:w="1683" w:type="dxa"/>
            <w:tcBorders/>
            <w:vAlign w:val="center"/>
          </w:tcPr>
          <w:p>
            <w:pPr>
              <w:pStyle w:val="TableContents"/>
              <w:bidi w:val="0"/>
              <w:spacing w:before="0" w:after="283"/>
              <w:jc w:val="left"/>
              <w:rPr/>
            </w:pPr>
            <w:r>
              <w:rPr/>
              <w:t xml:space="preserve">Abi Branning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2006 -- 2017 </w:t>
            </w:r>
          </w:p>
        </w:tc>
        <w:tc>
          <w:tcPr>
            <w:tcW w:w="1056" w:type="dxa"/>
            <w:tcBorders/>
            <w:vAlign w:val="center"/>
          </w:tcPr>
          <w:p>
            <w:pPr>
              <w:pStyle w:val="TableContents"/>
              <w:bidi w:val="0"/>
              <w:spacing w:before="0" w:after="283"/>
              <w:jc w:val="left"/>
              <w:rPr/>
            </w:pPr>
            <w:r>
              <w:rPr/>
              <w:t xml:space="preserve">11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Isabel Hodgins </w:t>
            </w:r>
          </w:p>
        </w:tc>
        <w:tc>
          <w:tcPr>
            <w:tcW w:w="1683" w:type="dxa"/>
            <w:tcBorders/>
            <w:vAlign w:val="center"/>
          </w:tcPr>
          <w:p>
            <w:pPr>
              <w:pStyle w:val="TableContents"/>
              <w:bidi w:val="0"/>
              <w:spacing w:before="0" w:after="283"/>
              <w:jc w:val="left"/>
              <w:rPr/>
            </w:pPr>
            <w:r>
              <w:rPr/>
              <w:t xml:space="preserve">Victoria Barton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2006 -- </w:t>
            </w:r>
          </w:p>
        </w:tc>
        <w:tc>
          <w:tcPr>
            <w:tcW w:w="1056" w:type="dxa"/>
            <w:tcBorders/>
            <w:vAlign w:val="center"/>
          </w:tcPr>
          <w:p>
            <w:pPr>
              <w:pStyle w:val="TableContents"/>
              <w:bidi w:val="0"/>
              <w:spacing w:before="0" w:after="283"/>
              <w:jc w:val="left"/>
              <w:rPr/>
            </w:pPr>
            <w:r>
              <w:rPr/>
              <w:t xml:space="preserve">11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Eileen McCallum </w:t>
            </w:r>
          </w:p>
        </w:tc>
        <w:tc>
          <w:tcPr>
            <w:tcW w:w="1683" w:type="dxa"/>
            <w:tcBorders/>
            <w:vAlign w:val="center"/>
          </w:tcPr>
          <w:p>
            <w:pPr>
              <w:pStyle w:val="TableContents"/>
              <w:bidi w:val="0"/>
              <w:spacing w:before="0" w:after="283"/>
              <w:jc w:val="left"/>
              <w:rPr/>
            </w:pPr>
            <w:r>
              <w:rPr/>
              <w:t xml:space="preserve">Liz Hamilton </w:t>
            </w:r>
          </w:p>
        </w:tc>
        <w:tc>
          <w:tcPr>
            <w:tcW w:w="1497" w:type="dxa"/>
            <w:tcBorders/>
            <w:vAlign w:val="center"/>
          </w:tcPr>
          <w:p>
            <w:pPr>
              <w:pStyle w:val="TableContents"/>
              <w:bidi w:val="0"/>
              <w:spacing w:before="0" w:after="283"/>
              <w:jc w:val="left"/>
              <w:rPr/>
            </w:pPr>
            <w:r>
              <w:rPr/>
              <w:t xml:space="preserve">River City </w:t>
            </w:r>
          </w:p>
        </w:tc>
        <w:tc>
          <w:tcPr>
            <w:tcW w:w="2929" w:type="dxa"/>
            <w:tcBorders/>
            <w:vAlign w:val="center"/>
          </w:tcPr>
          <w:p>
            <w:pPr>
              <w:pStyle w:val="TableContents"/>
              <w:bidi w:val="0"/>
              <w:spacing w:before="0" w:after="283"/>
              <w:jc w:val="left"/>
              <w:rPr/>
            </w:pPr>
            <w:r>
              <w:rPr/>
              <w:t xml:space="preserve">2006 -- </w:t>
            </w:r>
          </w:p>
        </w:tc>
        <w:tc>
          <w:tcPr>
            <w:tcW w:w="1056" w:type="dxa"/>
            <w:tcBorders/>
            <w:vAlign w:val="center"/>
          </w:tcPr>
          <w:p>
            <w:pPr>
              <w:pStyle w:val="TableContents"/>
              <w:bidi w:val="0"/>
              <w:spacing w:before="0" w:after="283"/>
              <w:jc w:val="left"/>
              <w:rPr/>
            </w:pPr>
            <w:r>
              <w:rPr/>
              <w:t xml:space="preserve">11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Matthew Wolfenden </w:t>
            </w:r>
          </w:p>
        </w:tc>
        <w:tc>
          <w:tcPr>
            <w:tcW w:w="1683" w:type="dxa"/>
            <w:tcBorders/>
            <w:vAlign w:val="center"/>
          </w:tcPr>
          <w:p>
            <w:pPr>
              <w:pStyle w:val="TableContents"/>
              <w:bidi w:val="0"/>
              <w:spacing w:before="0" w:after="283"/>
              <w:jc w:val="left"/>
              <w:rPr/>
            </w:pPr>
            <w:r>
              <w:rPr/>
              <w:t xml:space="preserve">David Metcalfe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2006 -- </w:t>
            </w:r>
          </w:p>
        </w:tc>
        <w:tc>
          <w:tcPr>
            <w:tcW w:w="1056" w:type="dxa"/>
            <w:tcBorders/>
            <w:vAlign w:val="center"/>
          </w:tcPr>
          <w:p>
            <w:pPr>
              <w:pStyle w:val="TableContents"/>
              <w:bidi w:val="0"/>
              <w:spacing w:before="0" w:after="283"/>
              <w:jc w:val="left"/>
              <w:rPr/>
            </w:pPr>
            <w:r>
              <w:rPr/>
              <w:t xml:space="preserve">11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Linda Henry </w:t>
            </w:r>
          </w:p>
        </w:tc>
        <w:tc>
          <w:tcPr>
            <w:tcW w:w="1683" w:type="dxa"/>
            <w:tcBorders/>
            <w:vAlign w:val="center"/>
          </w:tcPr>
          <w:p>
            <w:pPr>
              <w:pStyle w:val="TableContents"/>
              <w:bidi w:val="0"/>
              <w:spacing w:before="0" w:after="283"/>
              <w:jc w:val="left"/>
              <w:rPr/>
            </w:pPr>
            <w:r>
              <w:rPr/>
              <w:t xml:space="preserve">Shirley Carter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2006 -- </w:t>
            </w:r>
          </w:p>
        </w:tc>
        <w:tc>
          <w:tcPr>
            <w:tcW w:w="1056" w:type="dxa"/>
            <w:tcBorders/>
            <w:vAlign w:val="center"/>
          </w:tcPr>
          <w:p>
            <w:pPr>
              <w:pStyle w:val="TableContents"/>
              <w:bidi w:val="0"/>
              <w:spacing w:before="0" w:after="283"/>
              <w:jc w:val="left"/>
              <w:rPr/>
            </w:pPr>
            <w:r>
              <w:rPr/>
              <w:t xml:space="preserve">11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Jamie Borthwick </w:t>
            </w:r>
          </w:p>
        </w:tc>
        <w:tc>
          <w:tcPr>
            <w:tcW w:w="1683" w:type="dxa"/>
            <w:tcBorders/>
            <w:vAlign w:val="center"/>
          </w:tcPr>
          <w:p>
            <w:pPr>
              <w:pStyle w:val="TableContents"/>
              <w:bidi w:val="0"/>
              <w:spacing w:before="0" w:after="283"/>
              <w:jc w:val="left"/>
              <w:rPr/>
            </w:pPr>
            <w:r>
              <w:rPr/>
              <w:t xml:space="preserve">Jay Brown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2006 -- </w:t>
            </w:r>
          </w:p>
        </w:tc>
        <w:tc>
          <w:tcPr>
            <w:tcW w:w="1056" w:type="dxa"/>
            <w:tcBorders/>
            <w:vAlign w:val="center"/>
          </w:tcPr>
          <w:p>
            <w:pPr>
              <w:pStyle w:val="TableContents"/>
              <w:bidi w:val="0"/>
              <w:spacing w:before="0" w:after="283"/>
              <w:jc w:val="left"/>
              <w:rPr/>
            </w:pPr>
            <w:r>
              <w:rPr/>
              <w:t xml:space="preserve">11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Derek Martin </w:t>
            </w:r>
          </w:p>
        </w:tc>
        <w:tc>
          <w:tcPr>
            <w:tcW w:w="1683" w:type="dxa"/>
            <w:tcBorders/>
            <w:vAlign w:val="center"/>
          </w:tcPr>
          <w:p>
            <w:pPr>
              <w:pStyle w:val="TableContents"/>
              <w:bidi w:val="0"/>
              <w:spacing w:before="0" w:after="283"/>
              <w:jc w:val="left"/>
              <w:rPr/>
            </w:pPr>
            <w:r>
              <w:rPr/>
              <w:t xml:space="preserve">Charlie Slater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2000 -- 2011, 2013, 2016 </w:t>
            </w:r>
          </w:p>
        </w:tc>
        <w:tc>
          <w:tcPr>
            <w:tcW w:w="1056" w:type="dxa"/>
            <w:tcBorders/>
            <w:vAlign w:val="center"/>
          </w:tcPr>
          <w:p>
            <w:pPr>
              <w:pStyle w:val="TableContents"/>
              <w:bidi w:val="0"/>
              <w:spacing w:before="0" w:after="283"/>
              <w:jc w:val="left"/>
              <w:rPr/>
            </w:pPr>
            <w:r>
              <w:rPr/>
              <w:t xml:space="preserve">11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Charlie Hardwick </w:t>
            </w:r>
          </w:p>
        </w:tc>
        <w:tc>
          <w:tcPr>
            <w:tcW w:w="1683" w:type="dxa"/>
            <w:tcBorders/>
            <w:vAlign w:val="center"/>
          </w:tcPr>
          <w:p>
            <w:pPr>
              <w:pStyle w:val="TableContents"/>
              <w:bidi w:val="0"/>
              <w:spacing w:before="0" w:after="283"/>
              <w:jc w:val="left"/>
              <w:rPr/>
            </w:pPr>
            <w:r>
              <w:rPr/>
              <w:t xml:space="preserve">Val Pollard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2004 -- 2015 </w:t>
            </w:r>
          </w:p>
        </w:tc>
        <w:tc>
          <w:tcPr>
            <w:tcW w:w="1056" w:type="dxa"/>
            <w:tcBorders/>
            <w:vAlign w:val="center"/>
          </w:tcPr>
          <w:p>
            <w:pPr>
              <w:pStyle w:val="TableContents"/>
              <w:bidi w:val="0"/>
              <w:spacing w:before="0" w:after="283"/>
              <w:jc w:val="left"/>
              <w:rPr/>
            </w:pPr>
            <w:r>
              <w:rPr/>
              <w:t xml:space="preserve">11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Verity Rushworth </w:t>
            </w:r>
          </w:p>
        </w:tc>
        <w:tc>
          <w:tcPr>
            <w:tcW w:w="1683" w:type="dxa"/>
            <w:tcBorders/>
            <w:vAlign w:val="center"/>
          </w:tcPr>
          <w:p>
            <w:pPr>
              <w:pStyle w:val="TableContents"/>
              <w:bidi w:val="0"/>
              <w:spacing w:before="0" w:after="283"/>
              <w:jc w:val="left"/>
              <w:rPr/>
            </w:pPr>
            <w:r>
              <w:rPr/>
              <w:t xml:space="preserve">Donna Windsor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1998 -- 2009, 2014 </w:t>
            </w:r>
          </w:p>
        </w:tc>
        <w:tc>
          <w:tcPr>
            <w:tcW w:w="1056" w:type="dxa"/>
            <w:tcBorders/>
            <w:vAlign w:val="center"/>
          </w:tcPr>
          <w:p>
            <w:pPr>
              <w:pStyle w:val="TableContents"/>
              <w:bidi w:val="0"/>
              <w:spacing w:before="0" w:after="283"/>
              <w:jc w:val="left"/>
              <w:rPr/>
            </w:pPr>
            <w:r>
              <w:rPr/>
              <w:t xml:space="preserve">11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Tina Hobley </w:t>
            </w:r>
          </w:p>
        </w:tc>
        <w:tc>
          <w:tcPr>
            <w:tcW w:w="1683" w:type="dxa"/>
            <w:tcBorders/>
            <w:vAlign w:val="center"/>
          </w:tcPr>
          <w:p>
            <w:pPr>
              <w:pStyle w:val="TableContents"/>
              <w:bidi w:val="0"/>
              <w:spacing w:before="0" w:after="283"/>
              <w:jc w:val="left"/>
              <w:rPr/>
            </w:pPr>
            <w:r>
              <w:rPr/>
              <w:t xml:space="preserve">Chrissie Williams </w:t>
            </w:r>
          </w:p>
        </w:tc>
        <w:tc>
          <w:tcPr>
            <w:tcW w:w="1497" w:type="dxa"/>
            <w:tcBorders/>
            <w:vAlign w:val="center"/>
          </w:tcPr>
          <w:p>
            <w:pPr>
              <w:pStyle w:val="TableContents"/>
              <w:bidi w:val="0"/>
              <w:spacing w:before="0" w:after="283"/>
              <w:jc w:val="left"/>
              <w:rPr/>
            </w:pPr>
            <w:r>
              <w:rPr/>
              <w:t xml:space="preserve">Holby City </w:t>
            </w:r>
          </w:p>
        </w:tc>
        <w:tc>
          <w:tcPr>
            <w:tcW w:w="2929" w:type="dxa"/>
            <w:tcBorders/>
            <w:vAlign w:val="center"/>
          </w:tcPr>
          <w:p>
            <w:pPr>
              <w:pStyle w:val="TableContents"/>
              <w:bidi w:val="0"/>
              <w:spacing w:before="0" w:after="283"/>
              <w:jc w:val="left"/>
              <w:rPr/>
            </w:pPr>
            <w:r>
              <w:rPr/>
              <w:t xml:space="preserve">2001 -- 2008, 2009 -- 2013 </w:t>
            </w:r>
          </w:p>
        </w:tc>
        <w:tc>
          <w:tcPr>
            <w:tcW w:w="1056" w:type="dxa"/>
            <w:tcBorders/>
            <w:vAlign w:val="center"/>
          </w:tcPr>
          <w:p>
            <w:pPr>
              <w:pStyle w:val="TableContents"/>
              <w:bidi w:val="0"/>
              <w:spacing w:before="0" w:after="283"/>
              <w:jc w:val="left"/>
              <w:rPr/>
            </w:pPr>
            <w:r>
              <w:rPr/>
              <w:t xml:space="preserve">11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Libby McArthur </w:t>
            </w:r>
          </w:p>
        </w:tc>
        <w:tc>
          <w:tcPr>
            <w:tcW w:w="1683" w:type="dxa"/>
            <w:tcBorders/>
            <w:vAlign w:val="center"/>
          </w:tcPr>
          <w:p>
            <w:pPr>
              <w:pStyle w:val="TableContents"/>
              <w:bidi w:val="0"/>
              <w:spacing w:before="0" w:after="283"/>
              <w:jc w:val="left"/>
              <w:rPr/>
            </w:pPr>
            <w:r>
              <w:rPr/>
              <w:t xml:space="preserve">Gina Hamilton </w:t>
            </w:r>
          </w:p>
        </w:tc>
        <w:tc>
          <w:tcPr>
            <w:tcW w:w="1497" w:type="dxa"/>
            <w:tcBorders/>
            <w:vAlign w:val="center"/>
          </w:tcPr>
          <w:p>
            <w:pPr>
              <w:pStyle w:val="TableContents"/>
              <w:bidi w:val="0"/>
              <w:spacing w:before="0" w:after="283"/>
              <w:jc w:val="left"/>
              <w:rPr/>
            </w:pPr>
            <w:r>
              <w:rPr/>
              <w:t xml:space="preserve">River City </w:t>
            </w:r>
          </w:p>
        </w:tc>
        <w:tc>
          <w:tcPr>
            <w:tcW w:w="2929" w:type="dxa"/>
            <w:tcBorders/>
            <w:vAlign w:val="center"/>
          </w:tcPr>
          <w:p>
            <w:pPr>
              <w:pStyle w:val="TableContents"/>
              <w:bidi w:val="0"/>
              <w:spacing w:before="0" w:after="283"/>
              <w:jc w:val="left"/>
              <w:rPr/>
            </w:pPr>
            <w:r>
              <w:rPr/>
              <w:t xml:space="preserve">2002 -- 2013 </w:t>
            </w:r>
          </w:p>
        </w:tc>
        <w:tc>
          <w:tcPr>
            <w:tcW w:w="1056" w:type="dxa"/>
            <w:tcBorders/>
            <w:vAlign w:val="center"/>
          </w:tcPr>
          <w:p>
            <w:pPr>
              <w:pStyle w:val="TableContents"/>
              <w:bidi w:val="0"/>
              <w:spacing w:before="0" w:after="283"/>
              <w:jc w:val="left"/>
              <w:rPr/>
            </w:pPr>
            <w:r>
              <w:rPr/>
              <w:t xml:space="preserve">11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Sarah Jayne Dunn </w:t>
            </w:r>
          </w:p>
        </w:tc>
        <w:tc>
          <w:tcPr>
            <w:tcW w:w="1683" w:type="dxa"/>
            <w:tcBorders/>
            <w:vAlign w:val="center"/>
          </w:tcPr>
          <w:p>
            <w:pPr>
              <w:pStyle w:val="TableContents"/>
              <w:bidi w:val="0"/>
              <w:spacing w:before="0" w:after="283"/>
              <w:jc w:val="left"/>
              <w:rPr/>
            </w:pPr>
            <w:r>
              <w:rPr/>
              <w:t xml:space="preserve">Mandy Richardson </w:t>
            </w:r>
          </w:p>
        </w:tc>
        <w:tc>
          <w:tcPr>
            <w:tcW w:w="1497" w:type="dxa"/>
            <w:tcBorders/>
            <w:vAlign w:val="center"/>
          </w:tcPr>
          <w:p>
            <w:pPr>
              <w:pStyle w:val="TableContents"/>
              <w:bidi w:val="0"/>
              <w:spacing w:before="0" w:after="283"/>
              <w:jc w:val="left"/>
              <w:rPr/>
            </w:pPr>
            <w:r>
              <w:rPr/>
              <w:t xml:space="preserve">Hollyoaks </w:t>
            </w:r>
          </w:p>
        </w:tc>
        <w:tc>
          <w:tcPr>
            <w:tcW w:w="2929" w:type="dxa"/>
            <w:tcBorders/>
            <w:vAlign w:val="center"/>
          </w:tcPr>
          <w:p>
            <w:pPr>
              <w:pStyle w:val="TableContents"/>
              <w:bidi w:val="0"/>
              <w:spacing w:before="0" w:after="283"/>
              <w:jc w:val="left"/>
              <w:rPr/>
            </w:pPr>
            <w:r>
              <w:rPr/>
              <w:t xml:space="preserve">1996 -- 2006, 2007, 2008, 2010 -- 2011, 2013, 2017 -- </w:t>
            </w:r>
          </w:p>
        </w:tc>
        <w:tc>
          <w:tcPr>
            <w:tcW w:w="1056" w:type="dxa"/>
            <w:tcBorders/>
            <w:vAlign w:val="center"/>
          </w:tcPr>
          <w:p>
            <w:pPr>
              <w:pStyle w:val="TableContents"/>
              <w:bidi w:val="0"/>
              <w:spacing w:before="0" w:after="283"/>
              <w:jc w:val="left"/>
              <w:rPr/>
            </w:pPr>
            <w:r>
              <w:rPr/>
              <w:t xml:space="preserve">11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Matt Littler </w:t>
            </w:r>
          </w:p>
        </w:tc>
        <w:tc>
          <w:tcPr>
            <w:tcW w:w="1683" w:type="dxa"/>
            <w:tcBorders/>
            <w:vAlign w:val="center"/>
          </w:tcPr>
          <w:p>
            <w:pPr>
              <w:pStyle w:val="TableContents"/>
              <w:bidi w:val="0"/>
              <w:spacing w:before="0" w:after="283"/>
              <w:jc w:val="left"/>
              <w:rPr/>
            </w:pPr>
            <w:r>
              <w:rPr/>
              <w:t xml:space="preserve">Max Cunningham </w:t>
            </w:r>
          </w:p>
        </w:tc>
        <w:tc>
          <w:tcPr>
            <w:tcW w:w="1497" w:type="dxa"/>
            <w:tcBorders/>
            <w:vAlign w:val="center"/>
          </w:tcPr>
          <w:p>
            <w:pPr>
              <w:pStyle w:val="TableContents"/>
              <w:bidi w:val="0"/>
              <w:spacing w:before="0" w:after="283"/>
              <w:jc w:val="left"/>
              <w:rPr/>
            </w:pPr>
            <w:r>
              <w:rPr/>
              <w:t xml:space="preserve">Hollyoaks </w:t>
            </w:r>
          </w:p>
        </w:tc>
        <w:tc>
          <w:tcPr>
            <w:tcW w:w="2929" w:type="dxa"/>
            <w:tcBorders/>
            <w:vAlign w:val="center"/>
          </w:tcPr>
          <w:p>
            <w:pPr>
              <w:pStyle w:val="TableContents"/>
              <w:bidi w:val="0"/>
              <w:spacing w:before="0" w:after="283"/>
              <w:jc w:val="left"/>
              <w:rPr/>
            </w:pPr>
            <w:r>
              <w:rPr/>
              <w:t xml:space="preserve">1997 -- 2008 </w:t>
            </w:r>
          </w:p>
        </w:tc>
        <w:tc>
          <w:tcPr>
            <w:tcW w:w="1056" w:type="dxa"/>
            <w:tcBorders/>
            <w:vAlign w:val="center"/>
          </w:tcPr>
          <w:p>
            <w:pPr>
              <w:pStyle w:val="TableContents"/>
              <w:bidi w:val="0"/>
              <w:spacing w:before="0" w:after="283"/>
              <w:jc w:val="left"/>
              <w:rPr/>
            </w:pPr>
            <w:r>
              <w:rPr/>
              <w:t xml:space="preserve">11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James Alexandrou </w:t>
            </w:r>
          </w:p>
        </w:tc>
        <w:tc>
          <w:tcPr>
            <w:tcW w:w="1683" w:type="dxa"/>
            <w:tcBorders/>
            <w:vAlign w:val="center"/>
          </w:tcPr>
          <w:p>
            <w:pPr>
              <w:pStyle w:val="TableContents"/>
              <w:bidi w:val="0"/>
              <w:spacing w:before="0" w:after="283"/>
              <w:jc w:val="left"/>
              <w:rPr/>
            </w:pPr>
            <w:r>
              <w:rPr/>
              <w:t xml:space="preserve">Martin Fowler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1996 -- 2007 </w:t>
            </w:r>
          </w:p>
        </w:tc>
        <w:tc>
          <w:tcPr>
            <w:tcW w:w="1056" w:type="dxa"/>
            <w:tcBorders/>
            <w:vAlign w:val="center"/>
          </w:tcPr>
          <w:p>
            <w:pPr>
              <w:pStyle w:val="TableContents"/>
              <w:bidi w:val="0"/>
              <w:spacing w:before="0" w:after="283"/>
              <w:jc w:val="left"/>
              <w:rPr/>
            </w:pPr>
            <w:r>
              <w:rPr/>
              <w:t xml:space="preserve">11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Lisa Geoghan </w:t>
            </w:r>
          </w:p>
        </w:tc>
        <w:tc>
          <w:tcPr>
            <w:tcW w:w="1683" w:type="dxa"/>
            <w:tcBorders/>
            <w:vAlign w:val="center"/>
          </w:tcPr>
          <w:p>
            <w:pPr>
              <w:pStyle w:val="TableContents"/>
              <w:bidi w:val="0"/>
              <w:spacing w:before="0" w:after="283"/>
              <w:jc w:val="left"/>
              <w:rPr/>
            </w:pPr>
            <w:r>
              <w:rPr/>
              <w:t xml:space="preserve">Polly Page </w:t>
            </w:r>
          </w:p>
        </w:tc>
        <w:tc>
          <w:tcPr>
            <w:tcW w:w="1497" w:type="dxa"/>
            <w:tcBorders/>
            <w:vAlign w:val="center"/>
          </w:tcPr>
          <w:p>
            <w:pPr>
              <w:pStyle w:val="TableContents"/>
              <w:bidi w:val="0"/>
              <w:spacing w:before="0" w:after="283"/>
              <w:jc w:val="left"/>
              <w:rPr/>
            </w:pPr>
            <w:r>
              <w:rPr/>
              <w:t xml:space="preserve">Lakiehdotus </w:t>
            </w:r>
          </w:p>
        </w:tc>
        <w:tc>
          <w:tcPr>
            <w:tcW w:w="2929" w:type="dxa"/>
            <w:tcBorders/>
            <w:vAlign w:val="center"/>
          </w:tcPr>
          <w:p>
            <w:pPr>
              <w:pStyle w:val="TableContents"/>
              <w:bidi w:val="0"/>
              <w:spacing w:before="0" w:after="283"/>
              <w:jc w:val="left"/>
              <w:rPr/>
            </w:pPr>
            <w:r>
              <w:rPr/>
              <w:t xml:space="preserve">1992 -- 2002, 2003 -- 2004 </w:t>
            </w:r>
          </w:p>
        </w:tc>
        <w:tc>
          <w:tcPr>
            <w:tcW w:w="1056" w:type="dxa"/>
            <w:tcBorders/>
            <w:vAlign w:val="center"/>
          </w:tcPr>
          <w:p>
            <w:pPr>
              <w:pStyle w:val="TableContents"/>
              <w:bidi w:val="0"/>
              <w:spacing w:before="0" w:after="283"/>
              <w:jc w:val="left"/>
              <w:rPr/>
            </w:pPr>
            <w:r>
              <w:rPr/>
              <w:t xml:space="preserve">11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Beth Robert </w:t>
            </w:r>
          </w:p>
        </w:tc>
        <w:tc>
          <w:tcPr>
            <w:tcW w:w="1683" w:type="dxa"/>
            <w:tcBorders/>
            <w:vAlign w:val="center"/>
          </w:tcPr>
          <w:p>
            <w:pPr>
              <w:pStyle w:val="TableContents"/>
              <w:bidi w:val="0"/>
              <w:spacing w:before="0" w:after="283"/>
              <w:jc w:val="left"/>
              <w:rPr/>
            </w:pPr>
            <w:r>
              <w:rPr/>
              <w:t xml:space="preserve">Lisa Morgan </w:t>
            </w:r>
          </w:p>
        </w:tc>
        <w:tc>
          <w:tcPr>
            <w:tcW w:w="1497" w:type="dxa"/>
            <w:tcBorders/>
            <w:vAlign w:val="center"/>
          </w:tcPr>
          <w:p>
            <w:pPr>
              <w:pStyle w:val="TableContents"/>
              <w:bidi w:val="0"/>
              <w:spacing w:before="0" w:after="283"/>
              <w:jc w:val="left"/>
              <w:rPr/>
            </w:pPr>
            <w:r>
              <w:rPr/>
              <w:t xml:space="preserve">Pobol y Cwm </w:t>
            </w:r>
          </w:p>
        </w:tc>
        <w:tc>
          <w:tcPr>
            <w:tcW w:w="2929" w:type="dxa"/>
            <w:tcBorders/>
            <w:vAlign w:val="center"/>
          </w:tcPr>
          <w:p>
            <w:pPr>
              <w:pStyle w:val="TableContents"/>
              <w:bidi w:val="0"/>
              <w:spacing w:before="0" w:after="283"/>
              <w:jc w:val="left"/>
              <w:rPr/>
            </w:pPr>
            <w:r>
              <w:rPr/>
              <w:t xml:space="preserve">1989 -- 2000 </w:t>
            </w:r>
          </w:p>
        </w:tc>
        <w:tc>
          <w:tcPr>
            <w:tcW w:w="1056" w:type="dxa"/>
            <w:tcBorders/>
            <w:vAlign w:val="center"/>
          </w:tcPr>
          <w:p>
            <w:pPr>
              <w:pStyle w:val="TableContents"/>
              <w:bidi w:val="0"/>
              <w:spacing w:before="0" w:after="283"/>
              <w:jc w:val="left"/>
              <w:rPr/>
            </w:pPr>
            <w:r>
              <w:rPr/>
              <w:t xml:space="preserve">11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Glenda McKay </w:t>
            </w:r>
          </w:p>
        </w:tc>
        <w:tc>
          <w:tcPr>
            <w:tcW w:w="1683" w:type="dxa"/>
            <w:tcBorders/>
            <w:vAlign w:val="center"/>
          </w:tcPr>
          <w:p>
            <w:pPr>
              <w:pStyle w:val="TableContents"/>
              <w:bidi w:val="0"/>
              <w:spacing w:before="0" w:after="283"/>
              <w:jc w:val="left"/>
              <w:rPr/>
            </w:pPr>
            <w:r>
              <w:rPr/>
              <w:t xml:space="preserve">Rachel Hughes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1988 -- 1999 </w:t>
            </w:r>
          </w:p>
        </w:tc>
        <w:tc>
          <w:tcPr>
            <w:tcW w:w="1056" w:type="dxa"/>
            <w:tcBorders/>
            <w:vAlign w:val="center"/>
          </w:tcPr>
          <w:p>
            <w:pPr>
              <w:pStyle w:val="TableContents"/>
              <w:bidi w:val="0"/>
              <w:spacing w:before="0" w:after="283"/>
              <w:jc w:val="left"/>
              <w:rPr/>
            </w:pPr>
            <w:r>
              <w:rPr/>
              <w:t xml:space="preserve">11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Jon Peyton Price </w:t>
            </w:r>
          </w:p>
        </w:tc>
        <w:tc>
          <w:tcPr>
            <w:tcW w:w="1683" w:type="dxa"/>
            <w:tcBorders/>
            <w:vAlign w:val="center"/>
          </w:tcPr>
          <w:p>
            <w:pPr>
              <w:pStyle w:val="TableContents"/>
              <w:bidi w:val="0"/>
              <w:spacing w:before="0" w:after="283"/>
              <w:jc w:val="left"/>
              <w:rPr/>
            </w:pPr>
            <w:r>
              <w:rPr/>
              <w:t xml:space="preserve">Martin Fowler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1985 -- 1996 </w:t>
            </w:r>
          </w:p>
        </w:tc>
        <w:tc>
          <w:tcPr>
            <w:tcW w:w="1056" w:type="dxa"/>
            <w:tcBorders/>
            <w:vAlign w:val="center"/>
          </w:tcPr>
          <w:p>
            <w:pPr>
              <w:pStyle w:val="TableContents"/>
              <w:bidi w:val="0"/>
              <w:spacing w:before="0" w:after="283"/>
              <w:jc w:val="left"/>
              <w:rPr/>
            </w:pPr>
            <w:r>
              <w:rPr/>
              <w:t xml:space="preserve">11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Bill Treacher </w:t>
            </w:r>
          </w:p>
        </w:tc>
        <w:tc>
          <w:tcPr>
            <w:tcW w:w="1683" w:type="dxa"/>
            <w:tcBorders/>
            <w:vAlign w:val="center"/>
          </w:tcPr>
          <w:p>
            <w:pPr>
              <w:pStyle w:val="TableContents"/>
              <w:bidi w:val="0"/>
              <w:spacing w:before="0" w:after="283"/>
              <w:jc w:val="left"/>
              <w:rPr/>
            </w:pPr>
            <w:r>
              <w:rPr/>
              <w:t xml:space="preserve">Arthur Fowler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1985 -- 1996 </w:t>
            </w:r>
          </w:p>
        </w:tc>
        <w:tc>
          <w:tcPr>
            <w:tcW w:w="1056" w:type="dxa"/>
            <w:tcBorders/>
            <w:vAlign w:val="center"/>
          </w:tcPr>
          <w:p>
            <w:pPr>
              <w:pStyle w:val="TableContents"/>
              <w:bidi w:val="0"/>
              <w:spacing w:before="0" w:after="283"/>
              <w:jc w:val="left"/>
              <w:rPr/>
            </w:pPr>
            <w:r>
              <w:rPr/>
              <w:t xml:space="preserve">11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Jean Rogers </w:t>
            </w:r>
          </w:p>
        </w:tc>
        <w:tc>
          <w:tcPr>
            <w:tcW w:w="1683" w:type="dxa"/>
            <w:tcBorders/>
            <w:vAlign w:val="center"/>
          </w:tcPr>
          <w:p>
            <w:pPr>
              <w:pStyle w:val="TableContents"/>
              <w:bidi w:val="0"/>
              <w:spacing w:before="0" w:after="283"/>
              <w:jc w:val="left"/>
              <w:rPr/>
            </w:pPr>
            <w:r>
              <w:rPr/>
              <w:t xml:space="preserve">Dolly Skilbeck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1980 -- 1991 </w:t>
            </w:r>
          </w:p>
        </w:tc>
        <w:tc>
          <w:tcPr>
            <w:tcW w:w="1056" w:type="dxa"/>
            <w:tcBorders/>
            <w:vAlign w:val="center"/>
          </w:tcPr>
          <w:p>
            <w:pPr>
              <w:pStyle w:val="TableContents"/>
              <w:bidi w:val="0"/>
              <w:spacing w:before="0" w:after="283"/>
              <w:jc w:val="left"/>
              <w:rPr/>
            </w:pPr>
            <w:r>
              <w:rPr/>
              <w:t xml:space="preserve">11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Christopher Quinten </w:t>
            </w:r>
          </w:p>
        </w:tc>
        <w:tc>
          <w:tcPr>
            <w:tcW w:w="1683" w:type="dxa"/>
            <w:tcBorders/>
            <w:vAlign w:val="center"/>
          </w:tcPr>
          <w:p>
            <w:pPr>
              <w:pStyle w:val="TableContents"/>
              <w:bidi w:val="0"/>
              <w:spacing w:before="0" w:after="283"/>
              <w:jc w:val="left"/>
              <w:rPr/>
            </w:pPr>
            <w:r>
              <w:rPr/>
              <w:t xml:space="preserve">Brian Tilsley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1978 -- 1989 </w:t>
            </w:r>
          </w:p>
        </w:tc>
        <w:tc>
          <w:tcPr>
            <w:tcW w:w="1056" w:type="dxa"/>
            <w:tcBorders/>
            <w:vAlign w:val="center"/>
          </w:tcPr>
          <w:p>
            <w:pPr>
              <w:pStyle w:val="TableContents"/>
              <w:bidi w:val="0"/>
              <w:spacing w:before="0" w:after="283"/>
              <w:jc w:val="left"/>
              <w:rPr/>
            </w:pPr>
            <w:r>
              <w:rPr/>
              <w:t xml:space="preserve">11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Ann George </w:t>
            </w:r>
          </w:p>
        </w:tc>
        <w:tc>
          <w:tcPr>
            <w:tcW w:w="1683" w:type="dxa"/>
            <w:tcBorders/>
            <w:vAlign w:val="center"/>
          </w:tcPr>
          <w:p>
            <w:pPr>
              <w:pStyle w:val="TableContents"/>
              <w:bidi w:val="0"/>
              <w:spacing w:before="0" w:after="283"/>
              <w:jc w:val="left"/>
              <w:rPr/>
            </w:pPr>
            <w:r>
              <w:rPr/>
              <w:t xml:space="preserve">Amy Turtle </w:t>
            </w:r>
          </w:p>
        </w:tc>
        <w:tc>
          <w:tcPr>
            <w:tcW w:w="1497" w:type="dxa"/>
            <w:tcBorders/>
            <w:vAlign w:val="center"/>
          </w:tcPr>
          <w:p>
            <w:pPr>
              <w:pStyle w:val="TableContents"/>
              <w:bidi w:val="0"/>
              <w:spacing w:before="0" w:after="283"/>
              <w:jc w:val="left"/>
              <w:rPr/>
            </w:pPr>
            <w:r>
              <w:rPr/>
              <w:t xml:space="preserve">Crossroads </w:t>
            </w:r>
          </w:p>
        </w:tc>
        <w:tc>
          <w:tcPr>
            <w:tcW w:w="2929" w:type="dxa"/>
            <w:tcBorders/>
            <w:vAlign w:val="center"/>
          </w:tcPr>
          <w:p>
            <w:pPr>
              <w:pStyle w:val="TableContents"/>
              <w:bidi w:val="0"/>
              <w:spacing w:before="0" w:after="283"/>
              <w:jc w:val="left"/>
              <w:rPr/>
            </w:pPr>
            <w:r>
              <w:rPr/>
              <w:t xml:space="preserve">1965 -- 1976, 1987 </w:t>
            </w:r>
          </w:p>
        </w:tc>
        <w:tc>
          <w:tcPr>
            <w:tcW w:w="1056" w:type="dxa"/>
            <w:tcBorders/>
            <w:vAlign w:val="center"/>
          </w:tcPr>
          <w:p>
            <w:pPr>
              <w:pStyle w:val="TableContents"/>
              <w:bidi w:val="0"/>
              <w:spacing w:before="0" w:after="283"/>
              <w:jc w:val="left"/>
              <w:rPr/>
            </w:pPr>
            <w:r>
              <w:rPr/>
              <w:t xml:space="preserve">11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Pamela Vezey </w:t>
            </w:r>
          </w:p>
        </w:tc>
        <w:tc>
          <w:tcPr>
            <w:tcW w:w="1683" w:type="dxa"/>
            <w:tcBorders/>
            <w:vAlign w:val="center"/>
          </w:tcPr>
          <w:p>
            <w:pPr>
              <w:pStyle w:val="TableContents"/>
              <w:bidi w:val="0"/>
              <w:spacing w:before="0" w:after="283"/>
              <w:jc w:val="left"/>
              <w:rPr/>
            </w:pPr>
            <w:r>
              <w:rPr/>
              <w:t xml:space="preserve">Kath Brownlow </w:t>
            </w:r>
          </w:p>
        </w:tc>
        <w:tc>
          <w:tcPr>
            <w:tcW w:w="1497" w:type="dxa"/>
            <w:tcBorders/>
            <w:vAlign w:val="center"/>
          </w:tcPr>
          <w:p>
            <w:pPr>
              <w:pStyle w:val="TableContents"/>
              <w:bidi w:val="0"/>
              <w:spacing w:before="0" w:after="283"/>
              <w:jc w:val="left"/>
              <w:rPr/>
            </w:pPr>
            <w:r>
              <w:rPr/>
              <w:t xml:space="preserve">Crossroads </w:t>
            </w:r>
          </w:p>
        </w:tc>
        <w:tc>
          <w:tcPr>
            <w:tcW w:w="2929" w:type="dxa"/>
            <w:tcBorders/>
            <w:vAlign w:val="center"/>
          </w:tcPr>
          <w:p>
            <w:pPr>
              <w:pStyle w:val="TableContents"/>
              <w:bidi w:val="0"/>
              <w:spacing w:before="0" w:after="283"/>
              <w:jc w:val="left"/>
              <w:rPr/>
            </w:pPr>
            <w:r>
              <w:rPr/>
              <w:t xml:space="preserve">1976 -- 1987 </w:t>
            </w:r>
          </w:p>
        </w:tc>
        <w:tc>
          <w:tcPr>
            <w:tcW w:w="1056" w:type="dxa"/>
            <w:tcBorders/>
            <w:vAlign w:val="center"/>
          </w:tcPr>
          <w:p>
            <w:pPr>
              <w:pStyle w:val="TableContents"/>
              <w:bidi w:val="0"/>
              <w:spacing w:before="0" w:after="283"/>
              <w:jc w:val="left"/>
              <w:rPr/>
            </w:pPr>
            <w:r>
              <w:rPr/>
              <w:t xml:space="preserve">11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Elisabeth Croft </w:t>
            </w:r>
          </w:p>
        </w:tc>
        <w:tc>
          <w:tcPr>
            <w:tcW w:w="1683" w:type="dxa"/>
            <w:tcBorders/>
            <w:vAlign w:val="center"/>
          </w:tcPr>
          <w:p>
            <w:pPr>
              <w:pStyle w:val="TableContents"/>
              <w:bidi w:val="0"/>
              <w:spacing w:before="0" w:after="283"/>
              <w:jc w:val="left"/>
              <w:rPr/>
            </w:pPr>
            <w:r>
              <w:rPr/>
              <w:t xml:space="preserve">Neiti Tatum </w:t>
            </w:r>
          </w:p>
        </w:tc>
        <w:tc>
          <w:tcPr>
            <w:tcW w:w="1497" w:type="dxa"/>
            <w:tcBorders/>
            <w:vAlign w:val="center"/>
          </w:tcPr>
          <w:p>
            <w:pPr>
              <w:pStyle w:val="TableContents"/>
              <w:bidi w:val="0"/>
              <w:spacing w:before="0" w:after="283"/>
              <w:jc w:val="left"/>
              <w:rPr/>
            </w:pPr>
            <w:r>
              <w:rPr/>
              <w:t xml:space="preserve">Crossroads </w:t>
            </w:r>
          </w:p>
        </w:tc>
        <w:tc>
          <w:tcPr>
            <w:tcW w:w="2929" w:type="dxa"/>
            <w:tcBorders/>
            <w:vAlign w:val="center"/>
          </w:tcPr>
          <w:p>
            <w:pPr>
              <w:pStyle w:val="TableContents"/>
              <w:bidi w:val="0"/>
              <w:spacing w:before="0" w:after="283"/>
              <w:jc w:val="left"/>
              <w:rPr/>
            </w:pPr>
            <w:r>
              <w:rPr/>
              <w:t xml:space="preserve">1965 -- 1976, 1977, 1978, 1979, 1983 </w:t>
            </w:r>
          </w:p>
        </w:tc>
        <w:tc>
          <w:tcPr>
            <w:tcW w:w="1056" w:type="dxa"/>
            <w:tcBorders/>
            <w:vAlign w:val="center"/>
          </w:tcPr>
          <w:p>
            <w:pPr>
              <w:pStyle w:val="TableContents"/>
              <w:bidi w:val="0"/>
              <w:spacing w:before="0" w:after="283"/>
              <w:jc w:val="left"/>
              <w:rPr/>
            </w:pPr>
            <w:r>
              <w:rPr/>
              <w:t xml:space="preserve">11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Tina O'Brien </w:t>
            </w:r>
          </w:p>
        </w:tc>
        <w:tc>
          <w:tcPr>
            <w:tcW w:w="1683" w:type="dxa"/>
            <w:tcBorders/>
            <w:vAlign w:val="center"/>
          </w:tcPr>
          <w:p>
            <w:pPr>
              <w:pStyle w:val="TableContents"/>
              <w:bidi w:val="0"/>
              <w:spacing w:before="0" w:after="283"/>
              <w:jc w:val="left"/>
              <w:rPr/>
            </w:pPr>
            <w:r>
              <w:rPr/>
              <w:t xml:space="preserve">Sarah Platt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1999 -- 2007, 2015 -- </w:t>
            </w:r>
          </w:p>
        </w:tc>
        <w:tc>
          <w:tcPr>
            <w:tcW w:w="1056" w:type="dxa"/>
            <w:tcBorders/>
            <w:vAlign w:val="center"/>
          </w:tcPr>
          <w:p>
            <w:pPr>
              <w:pStyle w:val="TableContents"/>
              <w:bidi w:val="0"/>
              <w:spacing w:before="0" w:after="283"/>
              <w:jc w:val="left"/>
              <w:rPr/>
            </w:pPr>
            <w:r>
              <w:rPr/>
              <w:t xml:space="preserve">10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Chris Gascoyne </w:t>
            </w:r>
          </w:p>
        </w:tc>
        <w:tc>
          <w:tcPr>
            <w:tcW w:w="1683" w:type="dxa"/>
            <w:tcBorders/>
            <w:vAlign w:val="center"/>
          </w:tcPr>
          <w:p>
            <w:pPr>
              <w:pStyle w:val="TableContents"/>
              <w:bidi w:val="0"/>
              <w:spacing w:before="0" w:after="283"/>
              <w:jc w:val="left"/>
              <w:rPr/>
            </w:pPr>
            <w:r>
              <w:rPr/>
              <w:t xml:space="preserve">Peter Barlow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2000 -- 2003, 2007, 2008 -- 2014, 2015, 2016 -- </w:t>
            </w:r>
          </w:p>
        </w:tc>
        <w:tc>
          <w:tcPr>
            <w:tcW w:w="1056" w:type="dxa"/>
            <w:tcBorders/>
            <w:vAlign w:val="center"/>
          </w:tcPr>
          <w:p>
            <w:pPr>
              <w:pStyle w:val="TableContents"/>
              <w:bidi w:val="0"/>
              <w:spacing w:before="0" w:after="283"/>
              <w:jc w:val="left"/>
              <w:rPr/>
            </w:pPr>
            <w:r>
              <w:rPr/>
              <w:t xml:space="preserve">10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Kieron Richardson </w:t>
            </w:r>
          </w:p>
        </w:tc>
        <w:tc>
          <w:tcPr>
            <w:tcW w:w="1683" w:type="dxa"/>
            <w:tcBorders/>
            <w:vAlign w:val="center"/>
          </w:tcPr>
          <w:p>
            <w:pPr>
              <w:pStyle w:val="TableContents"/>
              <w:bidi w:val="0"/>
              <w:spacing w:before="0" w:after="283"/>
              <w:jc w:val="left"/>
              <w:rPr/>
            </w:pPr>
            <w:r>
              <w:rPr/>
              <w:t xml:space="preserve">Ste Hay </w:t>
            </w:r>
          </w:p>
        </w:tc>
        <w:tc>
          <w:tcPr>
            <w:tcW w:w="1497" w:type="dxa"/>
            <w:tcBorders/>
            <w:vAlign w:val="center"/>
          </w:tcPr>
          <w:p>
            <w:pPr>
              <w:pStyle w:val="TableContents"/>
              <w:bidi w:val="0"/>
              <w:spacing w:before="0" w:after="283"/>
              <w:jc w:val="left"/>
              <w:rPr/>
            </w:pPr>
            <w:r>
              <w:rPr/>
              <w:t xml:space="preserve">Hollyoaks </w:t>
            </w:r>
          </w:p>
        </w:tc>
        <w:tc>
          <w:tcPr>
            <w:tcW w:w="2929" w:type="dxa"/>
            <w:tcBorders/>
            <w:vAlign w:val="center"/>
          </w:tcPr>
          <w:p>
            <w:pPr>
              <w:pStyle w:val="TableContents"/>
              <w:bidi w:val="0"/>
              <w:spacing w:before="0" w:after="283"/>
              <w:jc w:val="left"/>
              <w:rPr/>
            </w:pPr>
            <w:r>
              <w:rPr/>
              <w:t xml:space="preserve">2006, 2007 -- </w:t>
            </w:r>
          </w:p>
        </w:tc>
        <w:tc>
          <w:tcPr>
            <w:tcW w:w="1056" w:type="dxa"/>
            <w:tcBorders/>
            <w:vAlign w:val="center"/>
          </w:tcPr>
          <w:p>
            <w:pPr>
              <w:pStyle w:val="TableContents"/>
              <w:bidi w:val="0"/>
              <w:spacing w:before="0" w:after="283"/>
              <w:jc w:val="left"/>
              <w:rPr/>
            </w:pPr>
            <w:r>
              <w:rPr/>
              <w:t xml:space="preserve">10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Nicole Barber-Lane </w:t>
            </w:r>
          </w:p>
        </w:tc>
        <w:tc>
          <w:tcPr>
            <w:tcW w:w="1683" w:type="dxa"/>
            <w:tcBorders/>
            <w:vAlign w:val="center"/>
          </w:tcPr>
          <w:p>
            <w:pPr>
              <w:pStyle w:val="TableContents"/>
              <w:bidi w:val="0"/>
              <w:spacing w:before="0" w:after="283"/>
              <w:jc w:val="left"/>
              <w:rPr/>
            </w:pPr>
            <w:r>
              <w:rPr/>
              <w:t xml:space="preserve">Myra McQueen </w:t>
            </w:r>
          </w:p>
        </w:tc>
        <w:tc>
          <w:tcPr>
            <w:tcW w:w="1497" w:type="dxa"/>
            <w:tcBorders/>
            <w:vAlign w:val="center"/>
          </w:tcPr>
          <w:p>
            <w:pPr>
              <w:pStyle w:val="TableContents"/>
              <w:bidi w:val="0"/>
              <w:spacing w:before="0" w:after="283"/>
              <w:jc w:val="left"/>
              <w:rPr/>
            </w:pPr>
            <w:r>
              <w:rPr/>
              <w:t xml:space="preserve">Hollyoaks </w:t>
            </w:r>
          </w:p>
        </w:tc>
        <w:tc>
          <w:tcPr>
            <w:tcW w:w="2929" w:type="dxa"/>
            <w:tcBorders/>
            <w:vAlign w:val="center"/>
          </w:tcPr>
          <w:p>
            <w:pPr>
              <w:pStyle w:val="TableContents"/>
              <w:bidi w:val="0"/>
              <w:spacing w:before="0" w:after="283"/>
              <w:jc w:val="left"/>
              <w:rPr/>
            </w:pPr>
            <w:r>
              <w:rPr/>
              <w:t xml:space="preserve">2006 -- 2013, 2014 -- </w:t>
            </w:r>
          </w:p>
        </w:tc>
        <w:tc>
          <w:tcPr>
            <w:tcW w:w="1056" w:type="dxa"/>
            <w:tcBorders/>
            <w:vAlign w:val="center"/>
          </w:tcPr>
          <w:p>
            <w:pPr>
              <w:pStyle w:val="TableContents"/>
              <w:bidi w:val="0"/>
              <w:spacing w:before="0" w:after="283"/>
              <w:jc w:val="left"/>
              <w:rPr/>
            </w:pPr>
            <w:r>
              <w:rPr/>
              <w:t xml:space="preserve">10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Jennifer Metcalfe </w:t>
            </w:r>
          </w:p>
        </w:tc>
        <w:tc>
          <w:tcPr>
            <w:tcW w:w="1683" w:type="dxa"/>
            <w:tcBorders/>
            <w:vAlign w:val="center"/>
          </w:tcPr>
          <w:p>
            <w:pPr>
              <w:pStyle w:val="TableContents"/>
              <w:bidi w:val="0"/>
              <w:spacing w:before="0" w:after="283"/>
              <w:jc w:val="left"/>
              <w:rPr/>
            </w:pPr>
            <w:r>
              <w:rPr/>
              <w:t xml:space="preserve">Mercedes McQueen </w:t>
            </w:r>
          </w:p>
        </w:tc>
        <w:tc>
          <w:tcPr>
            <w:tcW w:w="1497" w:type="dxa"/>
            <w:tcBorders/>
            <w:vAlign w:val="center"/>
          </w:tcPr>
          <w:p>
            <w:pPr>
              <w:pStyle w:val="TableContents"/>
              <w:bidi w:val="0"/>
              <w:spacing w:before="0" w:after="283"/>
              <w:jc w:val="left"/>
              <w:rPr/>
            </w:pPr>
            <w:r>
              <w:rPr/>
              <w:t xml:space="preserve">Hollyoaks </w:t>
            </w:r>
          </w:p>
        </w:tc>
        <w:tc>
          <w:tcPr>
            <w:tcW w:w="2929" w:type="dxa"/>
            <w:tcBorders/>
            <w:vAlign w:val="center"/>
          </w:tcPr>
          <w:p>
            <w:pPr>
              <w:pStyle w:val="TableContents"/>
              <w:bidi w:val="0"/>
              <w:spacing w:before="0" w:after="283"/>
              <w:jc w:val="left"/>
              <w:rPr/>
            </w:pPr>
            <w:r>
              <w:rPr/>
              <w:t xml:space="preserve">2006 -- </w:t>
            </w:r>
          </w:p>
        </w:tc>
        <w:tc>
          <w:tcPr>
            <w:tcW w:w="1056" w:type="dxa"/>
            <w:tcBorders/>
            <w:vAlign w:val="center"/>
          </w:tcPr>
          <w:p>
            <w:pPr>
              <w:pStyle w:val="TableContents"/>
              <w:bidi w:val="0"/>
              <w:spacing w:before="0" w:after="283"/>
              <w:jc w:val="left"/>
              <w:rPr/>
            </w:pPr>
            <w:r>
              <w:rPr/>
              <w:t xml:space="preserve">11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Matthew Chambers </w:t>
            </w:r>
          </w:p>
        </w:tc>
        <w:tc>
          <w:tcPr>
            <w:tcW w:w="1683" w:type="dxa"/>
            <w:tcBorders/>
            <w:vAlign w:val="center"/>
          </w:tcPr>
          <w:p>
            <w:pPr>
              <w:pStyle w:val="TableContents"/>
              <w:bidi w:val="0"/>
              <w:spacing w:before="0" w:after="283"/>
              <w:jc w:val="left"/>
              <w:rPr/>
            </w:pPr>
            <w:r>
              <w:rPr/>
              <w:t xml:space="preserve">Daniel Granger </w:t>
            </w:r>
          </w:p>
        </w:tc>
        <w:tc>
          <w:tcPr>
            <w:tcW w:w="1497" w:type="dxa"/>
            <w:tcBorders/>
            <w:vAlign w:val="center"/>
          </w:tcPr>
          <w:p>
            <w:pPr>
              <w:pStyle w:val="TableContents"/>
              <w:bidi w:val="0"/>
              <w:spacing w:before="0" w:after="283"/>
              <w:jc w:val="left"/>
              <w:rPr/>
            </w:pPr>
            <w:r>
              <w:rPr/>
              <w:t xml:space="preserve">Lääkärit </w:t>
            </w:r>
          </w:p>
        </w:tc>
        <w:tc>
          <w:tcPr>
            <w:tcW w:w="2929" w:type="dxa"/>
            <w:tcBorders/>
            <w:vAlign w:val="center"/>
          </w:tcPr>
          <w:p>
            <w:pPr>
              <w:pStyle w:val="TableContents"/>
              <w:bidi w:val="0"/>
              <w:spacing w:before="0" w:after="283"/>
              <w:jc w:val="left"/>
              <w:rPr/>
            </w:pPr>
            <w:r>
              <w:rPr/>
              <w:t xml:space="preserve">2007 -- </w:t>
            </w:r>
          </w:p>
        </w:tc>
        <w:tc>
          <w:tcPr>
            <w:tcW w:w="1056" w:type="dxa"/>
            <w:tcBorders/>
            <w:vAlign w:val="center"/>
          </w:tcPr>
          <w:p>
            <w:pPr>
              <w:pStyle w:val="TableContents"/>
              <w:bidi w:val="0"/>
              <w:spacing w:before="0" w:after="283"/>
              <w:jc w:val="left"/>
              <w:rPr/>
            </w:pPr>
            <w:r>
              <w:rPr/>
              <w:t xml:space="preserve">10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Jake Wood </w:t>
            </w:r>
          </w:p>
        </w:tc>
        <w:tc>
          <w:tcPr>
            <w:tcW w:w="1683" w:type="dxa"/>
            <w:tcBorders/>
            <w:vAlign w:val="center"/>
          </w:tcPr>
          <w:p>
            <w:pPr>
              <w:pStyle w:val="TableContents"/>
              <w:bidi w:val="0"/>
              <w:spacing w:before="0" w:after="283"/>
              <w:jc w:val="left"/>
              <w:rPr/>
            </w:pPr>
            <w:r>
              <w:rPr/>
              <w:t xml:space="preserve">Max Branning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2006 -- 2015, 2016 -- </w:t>
            </w:r>
          </w:p>
        </w:tc>
        <w:tc>
          <w:tcPr>
            <w:tcW w:w="1056" w:type="dxa"/>
            <w:tcBorders/>
            <w:vAlign w:val="center"/>
          </w:tcPr>
          <w:p>
            <w:pPr>
              <w:pStyle w:val="TableContents"/>
              <w:bidi w:val="0"/>
              <w:spacing w:before="0" w:after="283"/>
              <w:jc w:val="left"/>
              <w:rPr/>
            </w:pPr>
            <w:r>
              <w:rPr/>
              <w:t xml:space="preserve">10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Rita Simons </w:t>
            </w:r>
          </w:p>
        </w:tc>
        <w:tc>
          <w:tcPr>
            <w:tcW w:w="1683" w:type="dxa"/>
            <w:tcBorders/>
            <w:vAlign w:val="center"/>
          </w:tcPr>
          <w:p>
            <w:pPr>
              <w:pStyle w:val="TableContents"/>
              <w:bidi w:val="0"/>
              <w:spacing w:before="0" w:after="283"/>
              <w:jc w:val="left"/>
              <w:rPr/>
            </w:pPr>
            <w:r>
              <w:rPr/>
              <w:t xml:space="preserve">Roxy Mitchell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2007 -- 2017 </w:t>
            </w:r>
          </w:p>
        </w:tc>
        <w:tc>
          <w:tcPr>
            <w:tcW w:w="1056" w:type="dxa"/>
            <w:tcBorders/>
            <w:vAlign w:val="center"/>
          </w:tcPr>
          <w:p>
            <w:pPr>
              <w:pStyle w:val="TableContents"/>
              <w:bidi w:val="0"/>
              <w:spacing w:before="0" w:after="283"/>
              <w:jc w:val="left"/>
              <w:rPr/>
            </w:pPr>
            <w:r>
              <w:rPr/>
              <w:t xml:space="preserve">10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Alison King </w:t>
            </w:r>
          </w:p>
        </w:tc>
        <w:tc>
          <w:tcPr>
            <w:tcW w:w="1683" w:type="dxa"/>
            <w:tcBorders/>
            <w:vAlign w:val="center"/>
          </w:tcPr>
          <w:p>
            <w:pPr>
              <w:pStyle w:val="TableContents"/>
              <w:bidi w:val="0"/>
              <w:spacing w:before="0" w:after="283"/>
              <w:jc w:val="left"/>
              <w:rPr/>
            </w:pPr>
            <w:r>
              <w:rPr/>
              <w:t xml:space="preserve">Carla Connor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2006 -- 2016, 2017 -- </w:t>
            </w:r>
          </w:p>
        </w:tc>
        <w:tc>
          <w:tcPr>
            <w:tcW w:w="1056" w:type="dxa"/>
            <w:tcBorders/>
            <w:vAlign w:val="center"/>
          </w:tcPr>
          <w:p>
            <w:pPr>
              <w:pStyle w:val="TableContents"/>
              <w:bidi w:val="0"/>
              <w:spacing w:before="0" w:after="283"/>
              <w:jc w:val="left"/>
              <w:rPr/>
            </w:pPr>
            <w:r>
              <w:rPr/>
              <w:t xml:space="preserve">10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Jane Hazlegrove </w:t>
            </w:r>
          </w:p>
        </w:tc>
        <w:tc>
          <w:tcPr>
            <w:tcW w:w="1683" w:type="dxa"/>
            <w:tcBorders/>
            <w:vAlign w:val="center"/>
          </w:tcPr>
          <w:p>
            <w:pPr>
              <w:pStyle w:val="TableContents"/>
              <w:bidi w:val="0"/>
              <w:spacing w:before="0" w:after="283"/>
              <w:jc w:val="left"/>
              <w:rPr/>
            </w:pPr>
            <w:r>
              <w:rPr/>
              <w:t xml:space="preserve">Kathleen' Dixie' Dixon </w:t>
            </w:r>
          </w:p>
        </w:tc>
        <w:tc>
          <w:tcPr>
            <w:tcW w:w="1497" w:type="dxa"/>
            <w:tcBorders/>
            <w:vAlign w:val="center"/>
          </w:tcPr>
          <w:p>
            <w:pPr>
              <w:pStyle w:val="TableContents"/>
              <w:bidi w:val="0"/>
              <w:spacing w:before="0" w:after="283"/>
              <w:jc w:val="left"/>
              <w:rPr/>
            </w:pPr>
            <w:r>
              <w:rPr/>
              <w:t xml:space="preserve">Tapaturma </w:t>
            </w:r>
          </w:p>
        </w:tc>
        <w:tc>
          <w:tcPr>
            <w:tcW w:w="2929" w:type="dxa"/>
            <w:tcBorders/>
            <w:vAlign w:val="center"/>
          </w:tcPr>
          <w:p>
            <w:pPr>
              <w:pStyle w:val="TableContents"/>
              <w:bidi w:val="0"/>
              <w:spacing w:before="0" w:after="283"/>
              <w:jc w:val="left"/>
              <w:rPr/>
            </w:pPr>
            <w:r>
              <w:rPr/>
              <w:t xml:space="preserve">2006 -- 2016 </w:t>
            </w:r>
          </w:p>
        </w:tc>
        <w:tc>
          <w:tcPr>
            <w:tcW w:w="1056" w:type="dxa"/>
            <w:tcBorders/>
            <w:vAlign w:val="center"/>
          </w:tcPr>
          <w:p>
            <w:pPr>
              <w:pStyle w:val="TableContents"/>
              <w:bidi w:val="0"/>
              <w:spacing w:before="0" w:after="283"/>
              <w:jc w:val="left"/>
              <w:rPr/>
            </w:pPr>
            <w:r>
              <w:rPr/>
              <w:t xml:space="preserve">10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Jessie Wallace </w:t>
            </w:r>
          </w:p>
        </w:tc>
        <w:tc>
          <w:tcPr>
            <w:tcW w:w="1683" w:type="dxa"/>
            <w:tcBorders/>
            <w:vAlign w:val="center"/>
          </w:tcPr>
          <w:p>
            <w:pPr>
              <w:pStyle w:val="TableContents"/>
              <w:bidi w:val="0"/>
              <w:spacing w:before="0" w:after="283"/>
              <w:jc w:val="left"/>
              <w:rPr/>
            </w:pPr>
            <w:r>
              <w:rPr/>
              <w:t xml:space="preserve">Kat Moon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2000 -- 2005, 2010 -- 2016 </w:t>
            </w:r>
          </w:p>
        </w:tc>
        <w:tc>
          <w:tcPr>
            <w:tcW w:w="1056" w:type="dxa"/>
            <w:tcBorders/>
            <w:vAlign w:val="center"/>
          </w:tcPr>
          <w:p>
            <w:pPr>
              <w:pStyle w:val="TableContents"/>
              <w:bidi w:val="0"/>
              <w:spacing w:before="0" w:after="283"/>
              <w:jc w:val="left"/>
              <w:rPr/>
            </w:pPr>
            <w:r>
              <w:rPr/>
              <w:t xml:space="preserve">11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Dean Gaffney </w:t>
            </w:r>
          </w:p>
        </w:tc>
        <w:tc>
          <w:tcPr>
            <w:tcW w:w="1683" w:type="dxa"/>
            <w:tcBorders/>
            <w:vAlign w:val="center"/>
          </w:tcPr>
          <w:p>
            <w:pPr>
              <w:pStyle w:val="TableContents"/>
              <w:bidi w:val="0"/>
              <w:spacing w:before="0" w:after="283"/>
              <w:jc w:val="left"/>
              <w:rPr/>
            </w:pPr>
            <w:r>
              <w:rPr/>
              <w:t xml:space="preserve">Robbie Jackson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1993 -- 2003, 2004, 2010, 2015, 2017 -- </w:t>
            </w:r>
          </w:p>
        </w:tc>
        <w:tc>
          <w:tcPr>
            <w:tcW w:w="1056" w:type="dxa"/>
            <w:tcBorders/>
            <w:vAlign w:val="center"/>
          </w:tcPr>
          <w:p>
            <w:pPr>
              <w:pStyle w:val="TableContents"/>
              <w:bidi w:val="0"/>
              <w:spacing w:before="0" w:after="283"/>
              <w:jc w:val="left"/>
              <w:rPr/>
            </w:pPr>
            <w:r>
              <w:rPr/>
              <w:t xml:space="preserve">10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Paul Bradley </w:t>
            </w:r>
          </w:p>
        </w:tc>
        <w:tc>
          <w:tcPr>
            <w:tcW w:w="1683" w:type="dxa"/>
            <w:tcBorders/>
            <w:vAlign w:val="center"/>
          </w:tcPr>
          <w:p>
            <w:pPr>
              <w:pStyle w:val="TableContents"/>
              <w:bidi w:val="0"/>
              <w:spacing w:before="0" w:after="283"/>
              <w:jc w:val="left"/>
              <w:rPr/>
            </w:pPr>
            <w:r>
              <w:rPr/>
              <w:t xml:space="preserve">Elliot Hope </w:t>
            </w:r>
          </w:p>
        </w:tc>
        <w:tc>
          <w:tcPr>
            <w:tcW w:w="1497" w:type="dxa"/>
            <w:tcBorders/>
            <w:vAlign w:val="center"/>
          </w:tcPr>
          <w:p>
            <w:pPr>
              <w:pStyle w:val="TableContents"/>
              <w:bidi w:val="0"/>
              <w:spacing w:before="0" w:after="283"/>
              <w:jc w:val="left"/>
              <w:rPr/>
            </w:pPr>
            <w:r>
              <w:rPr/>
              <w:t xml:space="preserve">Holby City </w:t>
            </w:r>
          </w:p>
        </w:tc>
        <w:tc>
          <w:tcPr>
            <w:tcW w:w="2929" w:type="dxa"/>
            <w:tcBorders/>
            <w:vAlign w:val="center"/>
          </w:tcPr>
          <w:p>
            <w:pPr>
              <w:pStyle w:val="TableContents"/>
              <w:bidi w:val="0"/>
              <w:spacing w:before="0" w:after="283"/>
              <w:jc w:val="left"/>
              <w:rPr/>
            </w:pPr>
            <w:r>
              <w:rPr/>
              <w:t xml:space="preserve">2005 -- 2015 </w:t>
            </w:r>
          </w:p>
        </w:tc>
        <w:tc>
          <w:tcPr>
            <w:tcW w:w="1056" w:type="dxa"/>
            <w:tcBorders/>
            <w:vAlign w:val="center"/>
          </w:tcPr>
          <w:p>
            <w:pPr>
              <w:pStyle w:val="TableContents"/>
              <w:bidi w:val="0"/>
              <w:spacing w:before="0" w:after="283"/>
              <w:jc w:val="left"/>
              <w:rPr/>
            </w:pPr>
            <w:r>
              <w:rPr/>
              <w:t xml:space="preserve">10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Philip Lowrie </w:t>
            </w:r>
          </w:p>
        </w:tc>
        <w:tc>
          <w:tcPr>
            <w:tcW w:w="1683" w:type="dxa"/>
            <w:tcBorders/>
            <w:vAlign w:val="center"/>
          </w:tcPr>
          <w:p>
            <w:pPr>
              <w:pStyle w:val="TableContents"/>
              <w:bidi w:val="0"/>
              <w:spacing w:before="0" w:after="283"/>
              <w:jc w:val="left"/>
              <w:rPr/>
            </w:pPr>
            <w:r>
              <w:rPr/>
              <w:t xml:space="preserve">Dennis Tanner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1960 -- 1962, 1963 -- 1968, 2011 -- 2014 </w:t>
            </w:r>
          </w:p>
        </w:tc>
        <w:tc>
          <w:tcPr>
            <w:tcW w:w="1056" w:type="dxa"/>
            <w:tcBorders/>
            <w:vAlign w:val="center"/>
          </w:tcPr>
          <w:p>
            <w:pPr>
              <w:pStyle w:val="TableContents"/>
              <w:bidi w:val="0"/>
              <w:spacing w:before="0" w:after="283"/>
              <w:jc w:val="left"/>
              <w:rPr/>
            </w:pPr>
            <w:r>
              <w:rPr/>
              <w:t xml:space="preserve">10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Carley Stenson </w:t>
            </w:r>
          </w:p>
        </w:tc>
        <w:tc>
          <w:tcPr>
            <w:tcW w:w="1683" w:type="dxa"/>
            <w:tcBorders/>
            <w:vAlign w:val="center"/>
          </w:tcPr>
          <w:p>
            <w:pPr>
              <w:pStyle w:val="TableContents"/>
              <w:bidi w:val="0"/>
              <w:spacing w:before="0" w:after="283"/>
              <w:jc w:val="left"/>
              <w:rPr/>
            </w:pPr>
            <w:r>
              <w:rPr/>
              <w:t xml:space="preserve">Steph Roach </w:t>
            </w:r>
          </w:p>
        </w:tc>
        <w:tc>
          <w:tcPr>
            <w:tcW w:w="1497" w:type="dxa"/>
            <w:tcBorders/>
            <w:vAlign w:val="center"/>
          </w:tcPr>
          <w:p>
            <w:pPr>
              <w:pStyle w:val="TableContents"/>
              <w:bidi w:val="0"/>
              <w:spacing w:before="0" w:after="283"/>
              <w:jc w:val="left"/>
              <w:rPr/>
            </w:pPr>
            <w:r>
              <w:rPr/>
              <w:t xml:space="preserve">Hollyoaks </w:t>
            </w:r>
          </w:p>
        </w:tc>
        <w:tc>
          <w:tcPr>
            <w:tcW w:w="2929" w:type="dxa"/>
            <w:tcBorders/>
            <w:vAlign w:val="center"/>
          </w:tcPr>
          <w:p>
            <w:pPr>
              <w:pStyle w:val="TableContents"/>
              <w:bidi w:val="0"/>
              <w:spacing w:before="0" w:after="283"/>
              <w:jc w:val="left"/>
              <w:rPr/>
            </w:pPr>
            <w:r>
              <w:rPr/>
              <w:t xml:space="preserve">2000 -- 2010, 2011 </w:t>
            </w:r>
          </w:p>
        </w:tc>
        <w:tc>
          <w:tcPr>
            <w:tcW w:w="1056" w:type="dxa"/>
            <w:tcBorders/>
            <w:vAlign w:val="center"/>
          </w:tcPr>
          <w:p>
            <w:pPr>
              <w:pStyle w:val="TableContents"/>
              <w:bidi w:val="0"/>
              <w:spacing w:before="0" w:after="283"/>
              <w:jc w:val="left"/>
              <w:rPr/>
            </w:pPr>
            <w:r>
              <w:rPr/>
              <w:t xml:space="preserve">10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John Bardon </w:t>
            </w:r>
          </w:p>
        </w:tc>
        <w:tc>
          <w:tcPr>
            <w:tcW w:w="1683" w:type="dxa"/>
            <w:tcBorders/>
            <w:vAlign w:val="center"/>
          </w:tcPr>
          <w:p>
            <w:pPr>
              <w:pStyle w:val="TableContents"/>
              <w:bidi w:val="0"/>
              <w:spacing w:before="0" w:after="283"/>
              <w:jc w:val="left"/>
              <w:rPr/>
            </w:pPr>
            <w:r>
              <w:rPr/>
              <w:t xml:space="preserve">Jim Branning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1996, 1999 -- 2007, 2008, 2009 -- 2011 </w:t>
            </w:r>
          </w:p>
        </w:tc>
        <w:tc>
          <w:tcPr>
            <w:tcW w:w="1056" w:type="dxa"/>
            <w:tcBorders/>
            <w:vAlign w:val="center"/>
          </w:tcPr>
          <w:p>
            <w:pPr>
              <w:pStyle w:val="TableContents"/>
              <w:bidi w:val="0"/>
              <w:spacing w:before="0" w:after="283"/>
              <w:jc w:val="left"/>
              <w:rPr/>
            </w:pPr>
            <w:r>
              <w:rPr/>
              <w:t xml:space="preserve">10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Bruce Jones </w:t>
            </w:r>
          </w:p>
        </w:tc>
        <w:tc>
          <w:tcPr>
            <w:tcW w:w="1683" w:type="dxa"/>
            <w:tcBorders/>
            <w:vAlign w:val="center"/>
          </w:tcPr>
          <w:p>
            <w:pPr>
              <w:pStyle w:val="TableContents"/>
              <w:bidi w:val="0"/>
              <w:spacing w:before="0" w:after="283"/>
              <w:jc w:val="left"/>
              <w:rPr/>
            </w:pPr>
            <w:r>
              <w:rPr/>
              <w:t xml:space="preserve">Les Battersby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1997 -- 2007 </w:t>
            </w:r>
          </w:p>
        </w:tc>
        <w:tc>
          <w:tcPr>
            <w:tcW w:w="1056" w:type="dxa"/>
            <w:tcBorders/>
            <w:vAlign w:val="center"/>
          </w:tcPr>
          <w:p>
            <w:pPr>
              <w:pStyle w:val="TableContents"/>
              <w:bidi w:val="0"/>
              <w:spacing w:before="0" w:after="283"/>
              <w:jc w:val="left"/>
              <w:rPr/>
            </w:pPr>
            <w:r>
              <w:rPr/>
              <w:t xml:space="preserve">10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John Savident </w:t>
            </w:r>
          </w:p>
        </w:tc>
        <w:tc>
          <w:tcPr>
            <w:tcW w:w="1683" w:type="dxa"/>
            <w:tcBorders/>
            <w:vAlign w:val="center"/>
          </w:tcPr>
          <w:p>
            <w:pPr>
              <w:pStyle w:val="TableContents"/>
              <w:bidi w:val="0"/>
              <w:spacing w:before="0" w:after="283"/>
              <w:jc w:val="left"/>
              <w:rPr/>
            </w:pPr>
            <w:r>
              <w:rPr/>
              <w:t xml:space="preserve">Fred Elliott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1994, 1995 -- 1996, 1997 -- 2006 </w:t>
            </w:r>
          </w:p>
        </w:tc>
        <w:tc>
          <w:tcPr>
            <w:tcW w:w="1056" w:type="dxa"/>
            <w:tcBorders/>
            <w:vAlign w:val="center"/>
          </w:tcPr>
          <w:p>
            <w:pPr>
              <w:pStyle w:val="TableContents"/>
              <w:bidi w:val="0"/>
              <w:spacing w:before="0" w:after="283"/>
              <w:jc w:val="left"/>
              <w:rPr/>
            </w:pPr>
            <w:r>
              <w:rPr/>
              <w:t xml:space="preserve">10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Mike Reid </w:t>
            </w:r>
          </w:p>
        </w:tc>
        <w:tc>
          <w:tcPr>
            <w:tcW w:w="1683" w:type="dxa"/>
            <w:tcBorders/>
            <w:vAlign w:val="center"/>
          </w:tcPr>
          <w:p>
            <w:pPr>
              <w:pStyle w:val="TableContents"/>
              <w:bidi w:val="0"/>
              <w:spacing w:before="0" w:after="283"/>
              <w:jc w:val="left"/>
              <w:rPr/>
            </w:pPr>
            <w:r>
              <w:rPr/>
              <w:t xml:space="preserve">Frank Butcher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1987, 1988 -- 1994, 1995 -- 1996, 1997 -- 2000, 2002, 2005 </w:t>
            </w:r>
          </w:p>
        </w:tc>
        <w:tc>
          <w:tcPr>
            <w:tcW w:w="1056" w:type="dxa"/>
            <w:tcBorders/>
            <w:vAlign w:val="center"/>
          </w:tcPr>
          <w:p>
            <w:pPr>
              <w:pStyle w:val="TableContents"/>
              <w:bidi w:val="0"/>
              <w:spacing w:before="0" w:after="283"/>
              <w:jc w:val="left"/>
              <w:rPr/>
            </w:pPr>
            <w:r>
              <w:rPr/>
              <w:t xml:space="preserve">10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Neville Buswell </w:t>
            </w:r>
          </w:p>
        </w:tc>
        <w:tc>
          <w:tcPr>
            <w:tcW w:w="1683" w:type="dxa"/>
            <w:tcBorders/>
            <w:vAlign w:val="center"/>
          </w:tcPr>
          <w:p>
            <w:pPr>
              <w:pStyle w:val="TableContents"/>
              <w:bidi w:val="0"/>
              <w:spacing w:before="0" w:after="283"/>
              <w:jc w:val="left"/>
              <w:rPr/>
            </w:pPr>
            <w:r>
              <w:rPr/>
              <w:t xml:space="preserve">Ray Langton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1966, 1968 -- 1978, 2005 </w:t>
            </w:r>
          </w:p>
        </w:tc>
        <w:tc>
          <w:tcPr>
            <w:tcW w:w="1056" w:type="dxa"/>
            <w:tcBorders/>
            <w:vAlign w:val="center"/>
          </w:tcPr>
          <w:p>
            <w:pPr>
              <w:pStyle w:val="TableContents"/>
              <w:bidi w:val="0"/>
              <w:spacing w:before="0" w:after="283"/>
              <w:jc w:val="left"/>
              <w:rPr/>
            </w:pPr>
            <w:r>
              <w:rPr/>
              <w:t xml:space="preserve">10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Eirlys Britton </w:t>
            </w:r>
          </w:p>
        </w:tc>
        <w:tc>
          <w:tcPr>
            <w:tcW w:w="1683" w:type="dxa"/>
            <w:tcBorders/>
            <w:vAlign w:val="center"/>
          </w:tcPr>
          <w:p>
            <w:pPr>
              <w:pStyle w:val="TableContents"/>
              <w:bidi w:val="0"/>
              <w:spacing w:before="0" w:after="283"/>
              <w:jc w:val="left"/>
              <w:rPr/>
            </w:pPr>
            <w:r>
              <w:rPr/>
              <w:t xml:space="preserve">Beth James </w:t>
            </w:r>
          </w:p>
        </w:tc>
        <w:tc>
          <w:tcPr>
            <w:tcW w:w="1497" w:type="dxa"/>
            <w:tcBorders/>
            <w:vAlign w:val="center"/>
          </w:tcPr>
          <w:p>
            <w:pPr>
              <w:pStyle w:val="TableContents"/>
              <w:bidi w:val="0"/>
              <w:spacing w:before="0" w:after="283"/>
              <w:jc w:val="left"/>
              <w:rPr/>
            </w:pPr>
            <w:r>
              <w:rPr/>
              <w:t xml:space="preserve">Pobol y Cwm </w:t>
            </w:r>
          </w:p>
        </w:tc>
        <w:tc>
          <w:tcPr>
            <w:tcW w:w="2929" w:type="dxa"/>
            <w:tcBorders/>
            <w:vAlign w:val="center"/>
          </w:tcPr>
          <w:p>
            <w:pPr>
              <w:pStyle w:val="TableContents"/>
              <w:bidi w:val="0"/>
              <w:spacing w:before="0" w:after="283"/>
              <w:jc w:val="left"/>
              <w:rPr/>
            </w:pPr>
            <w:r>
              <w:rPr/>
              <w:t xml:space="preserve">1994 -- 2004 </w:t>
            </w:r>
          </w:p>
        </w:tc>
        <w:tc>
          <w:tcPr>
            <w:tcW w:w="1056" w:type="dxa"/>
            <w:tcBorders/>
            <w:vAlign w:val="center"/>
          </w:tcPr>
          <w:p>
            <w:pPr>
              <w:pStyle w:val="TableContents"/>
              <w:bidi w:val="0"/>
              <w:spacing w:before="0" w:after="283"/>
              <w:jc w:val="left"/>
              <w:rPr/>
            </w:pPr>
            <w:r>
              <w:rPr/>
              <w:t xml:space="preserve">10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Shaun Williamson </w:t>
            </w:r>
          </w:p>
        </w:tc>
        <w:tc>
          <w:tcPr>
            <w:tcW w:w="1683" w:type="dxa"/>
            <w:tcBorders/>
            <w:vAlign w:val="center"/>
          </w:tcPr>
          <w:p>
            <w:pPr>
              <w:pStyle w:val="TableContents"/>
              <w:bidi w:val="0"/>
              <w:spacing w:before="0" w:after="283"/>
              <w:jc w:val="left"/>
              <w:rPr/>
            </w:pPr>
            <w:r>
              <w:rPr/>
              <w:t xml:space="preserve">Barry Evans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1994 -- 2004 </w:t>
            </w:r>
          </w:p>
        </w:tc>
        <w:tc>
          <w:tcPr>
            <w:tcW w:w="1056" w:type="dxa"/>
            <w:tcBorders/>
            <w:vAlign w:val="center"/>
          </w:tcPr>
          <w:p>
            <w:pPr>
              <w:pStyle w:val="TableContents"/>
              <w:bidi w:val="0"/>
              <w:spacing w:before="0" w:after="283"/>
              <w:jc w:val="left"/>
              <w:rPr/>
            </w:pPr>
            <w:r>
              <w:rPr/>
              <w:t xml:space="preserve">10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Tiffany Chapman </w:t>
            </w:r>
          </w:p>
        </w:tc>
        <w:tc>
          <w:tcPr>
            <w:tcW w:w="1683" w:type="dxa"/>
            <w:tcBorders/>
            <w:vAlign w:val="center"/>
          </w:tcPr>
          <w:p>
            <w:pPr>
              <w:pStyle w:val="TableContents"/>
              <w:bidi w:val="0"/>
              <w:spacing w:before="0" w:after="283"/>
              <w:jc w:val="left"/>
              <w:rPr/>
            </w:pPr>
            <w:r>
              <w:rPr/>
              <w:t xml:space="preserve">Rachel Dixon </w:t>
            </w:r>
          </w:p>
        </w:tc>
        <w:tc>
          <w:tcPr>
            <w:tcW w:w="1497" w:type="dxa"/>
            <w:tcBorders/>
            <w:vAlign w:val="center"/>
          </w:tcPr>
          <w:p>
            <w:pPr>
              <w:pStyle w:val="TableContents"/>
              <w:bidi w:val="0"/>
              <w:spacing w:before="0" w:after="283"/>
              <w:jc w:val="left"/>
              <w:rPr/>
            </w:pPr>
            <w:r>
              <w:rPr/>
              <w:t xml:space="preserve">Brookside </w:t>
            </w:r>
          </w:p>
        </w:tc>
        <w:tc>
          <w:tcPr>
            <w:tcW w:w="2929" w:type="dxa"/>
            <w:tcBorders/>
            <w:vAlign w:val="center"/>
          </w:tcPr>
          <w:p>
            <w:pPr>
              <w:pStyle w:val="TableContents"/>
              <w:bidi w:val="0"/>
              <w:spacing w:before="0" w:after="283"/>
              <w:jc w:val="left"/>
              <w:rPr/>
            </w:pPr>
            <w:r>
              <w:rPr/>
              <w:t xml:space="preserve">1993 -- 2003 </w:t>
            </w:r>
          </w:p>
        </w:tc>
        <w:tc>
          <w:tcPr>
            <w:tcW w:w="1056" w:type="dxa"/>
            <w:tcBorders/>
            <w:vAlign w:val="center"/>
          </w:tcPr>
          <w:p>
            <w:pPr>
              <w:pStyle w:val="TableContents"/>
              <w:bidi w:val="0"/>
              <w:spacing w:before="0" w:after="283"/>
              <w:jc w:val="left"/>
              <w:rPr/>
            </w:pPr>
            <w:r>
              <w:rPr/>
              <w:t xml:space="preserve">10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Sue Jenkins </w:t>
            </w:r>
          </w:p>
        </w:tc>
        <w:tc>
          <w:tcPr>
            <w:tcW w:w="1683" w:type="dxa"/>
            <w:tcBorders/>
            <w:vAlign w:val="center"/>
          </w:tcPr>
          <w:p>
            <w:pPr>
              <w:pStyle w:val="TableContents"/>
              <w:bidi w:val="0"/>
              <w:spacing w:before="0" w:after="283"/>
              <w:jc w:val="left"/>
              <w:rPr/>
            </w:pPr>
            <w:r>
              <w:rPr/>
              <w:t xml:space="preserve">Jackie Corkhill </w:t>
            </w:r>
          </w:p>
        </w:tc>
        <w:tc>
          <w:tcPr>
            <w:tcW w:w="1497" w:type="dxa"/>
            <w:tcBorders/>
            <w:vAlign w:val="center"/>
          </w:tcPr>
          <w:p>
            <w:pPr>
              <w:pStyle w:val="TableContents"/>
              <w:bidi w:val="0"/>
              <w:spacing w:before="0" w:after="283"/>
              <w:jc w:val="left"/>
              <w:rPr/>
            </w:pPr>
            <w:r>
              <w:rPr/>
              <w:t xml:space="preserve">Brookside </w:t>
            </w:r>
          </w:p>
        </w:tc>
        <w:tc>
          <w:tcPr>
            <w:tcW w:w="2929" w:type="dxa"/>
            <w:tcBorders/>
            <w:vAlign w:val="center"/>
          </w:tcPr>
          <w:p>
            <w:pPr>
              <w:pStyle w:val="TableContents"/>
              <w:bidi w:val="0"/>
              <w:spacing w:before="0" w:after="283"/>
              <w:jc w:val="left"/>
              <w:rPr/>
            </w:pPr>
            <w:r>
              <w:rPr/>
              <w:t xml:space="preserve">1991 -- 2001 </w:t>
            </w:r>
          </w:p>
        </w:tc>
        <w:tc>
          <w:tcPr>
            <w:tcW w:w="1056" w:type="dxa"/>
            <w:tcBorders/>
            <w:vAlign w:val="center"/>
          </w:tcPr>
          <w:p>
            <w:pPr>
              <w:pStyle w:val="TableContents"/>
              <w:bidi w:val="0"/>
              <w:spacing w:before="0" w:after="283"/>
              <w:jc w:val="left"/>
              <w:rPr/>
            </w:pPr>
            <w:r>
              <w:rPr/>
              <w:t xml:space="preserve">10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Thomas Ormson </w:t>
            </w:r>
          </w:p>
        </w:tc>
        <w:tc>
          <w:tcPr>
            <w:tcW w:w="1683" w:type="dxa"/>
            <w:tcBorders/>
            <w:vAlign w:val="center"/>
          </w:tcPr>
          <w:p>
            <w:pPr>
              <w:pStyle w:val="TableContents"/>
              <w:bidi w:val="0"/>
              <w:spacing w:before="0" w:after="283"/>
              <w:jc w:val="left"/>
              <w:rPr/>
            </w:pPr>
            <w:r>
              <w:rPr/>
              <w:t xml:space="preserve">David Platt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1990 -- 2000 </w:t>
            </w:r>
          </w:p>
        </w:tc>
        <w:tc>
          <w:tcPr>
            <w:tcW w:w="1056" w:type="dxa"/>
            <w:tcBorders/>
            <w:vAlign w:val="center"/>
          </w:tcPr>
          <w:p>
            <w:pPr>
              <w:pStyle w:val="TableContents"/>
              <w:bidi w:val="0"/>
              <w:spacing w:before="0" w:after="283"/>
              <w:jc w:val="left"/>
              <w:rPr/>
            </w:pPr>
            <w:r>
              <w:rPr/>
              <w:t xml:space="preserve">10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Huw Higginson </w:t>
            </w:r>
          </w:p>
        </w:tc>
        <w:tc>
          <w:tcPr>
            <w:tcW w:w="1683" w:type="dxa"/>
            <w:tcBorders/>
            <w:vAlign w:val="center"/>
          </w:tcPr>
          <w:p>
            <w:pPr>
              <w:pStyle w:val="TableContents"/>
              <w:bidi w:val="0"/>
              <w:spacing w:before="0" w:after="283"/>
              <w:jc w:val="left"/>
              <w:rPr/>
            </w:pPr>
            <w:r>
              <w:rPr/>
              <w:t xml:space="preserve">George Garfield </w:t>
            </w:r>
          </w:p>
        </w:tc>
        <w:tc>
          <w:tcPr>
            <w:tcW w:w="1497" w:type="dxa"/>
            <w:tcBorders/>
            <w:vAlign w:val="center"/>
          </w:tcPr>
          <w:p>
            <w:pPr>
              <w:pStyle w:val="TableContents"/>
              <w:bidi w:val="0"/>
              <w:spacing w:before="0" w:after="283"/>
              <w:jc w:val="left"/>
              <w:rPr/>
            </w:pPr>
            <w:r>
              <w:rPr/>
              <w:t xml:space="preserve">Lakiehdotus </w:t>
            </w:r>
          </w:p>
        </w:tc>
        <w:tc>
          <w:tcPr>
            <w:tcW w:w="2929" w:type="dxa"/>
            <w:tcBorders/>
            <w:vAlign w:val="center"/>
          </w:tcPr>
          <w:p>
            <w:pPr>
              <w:pStyle w:val="TableContents"/>
              <w:bidi w:val="0"/>
              <w:spacing w:before="0" w:after="283"/>
              <w:jc w:val="left"/>
              <w:rPr/>
            </w:pPr>
            <w:r>
              <w:rPr/>
              <w:t xml:space="preserve">1989 -- 1999, 2000 </w:t>
            </w:r>
          </w:p>
        </w:tc>
        <w:tc>
          <w:tcPr>
            <w:tcW w:w="1056" w:type="dxa"/>
            <w:tcBorders/>
            <w:vAlign w:val="center"/>
          </w:tcPr>
          <w:p>
            <w:pPr>
              <w:pStyle w:val="TableContents"/>
              <w:bidi w:val="0"/>
              <w:spacing w:before="0" w:after="283"/>
              <w:jc w:val="left"/>
              <w:rPr/>
            </w:pPr>
            <w:r>
              <w:rPr/>
              <w:t xml:space="preserve">10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Claire King </w:t>
            </w:r>
          </w:p>
        </w:tc>
        <w:tc>
          <w:tcPr>
            <w:tcW w:w="1683" w:type="dxa"/>
            <w:tcBorders/>
            <w:vAlign w:val="center"/>
          </w:tcPr>
          <w:p>
            <w:pPr>
              <w:pStyle w:val="TableContents"/>
              <w:bidi w:val="0"/>
              <w:spacing w:before="0" w:after="283"/>
              <w:jc w:val="left"/>
              <w:rPr/>
            </w:pPr>
            <w:r>
              <w:rPr/>
              <w:t xml:space="preserve">Kim Tate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1989 -- 1999 </w:t>
            </w:r>
          </w:p>
        </w:tc>
        <w:tc>
          <w:tcPr>
            <w:tcW w:w="1056" w:type="dxa"/>
            <w:tcBorders/>
            <w:vAlign w:val="center"/>
          </w:tcPr>
          <w:p>
            <w:pPr>
              <w:pStyle w:val="TableContents"/>
              <w:bidi w:val="0"/>
              <w:spacing w:before="0" w:after="283"/>
              <w:jc w:val="left"/>
              <w:rPr/>
            </w:pPr>
            <w:r>
              <w:rPr/>
              <w:t xml:space="preserve">10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Kevin Lloyd </w:t>
            </w:r>
          </w:p>
        </w:tc>
        <w:tc>
          <w:tcPr>
            <w:tcW w:w="1683" w:type="dxa"/>
            <w:tcBorders/>
            <w:vAlign w:val="center"/>
          </w:tcPr>
          <w:p>
            <w:pPr>
              <w:pStyle w:val="TableContents"/>
              <w:bidi w:val="0"/>
              <w:spacing w:before="0" w:after="283"/>
              <w:jc w:val="left"/>
              <w:rPr/>
            </w:pPr>
            <w:r>
              <w:rPr/>
              <w:t xml:space="preserve">Tosh Lines </w:t>
            </w:r>
          </w:p>
        </w:tc>
        <w:tc>
          <w:tcPr>
            <w:tcW w:w="1497" w:type="dxa"/>
            <w:tcBorders/>
            <w:vAlign w:val="center"/>
          </w:tcPr>
          <w:p>
            <w:pPr>
              <w:pStyle w:val="TableContents"/>
              <w:bidi w:val="0"/>
              <w:spacing w:before="0" w:after="283"/>
              <w:jc w:val="left"/>
              <w:rPr/>
            </w:pPr>
            <w:r>
              <w:rPr/>
              <w:t xml:space="preserve">Lakiehdotus </w:t>
            </w:r>
          </w:p>
        </w:tc>
        <w:tc>
          <w:tcPr>
            <w:tcW w:w="2929" w:type="dxa"/>
            <w:tcBorders/>
            <w:vAlign w:val="center"/>
          </w:tcPr>
          <w:p>
            <w:pPr>
              <w:pStyle w:val="TableContents"/>
              <w:bidi w:val="0"/>
              <w:spacing w:before="0" w:after="283"/>
              <w:jc w:val="left"/>
              <w:rPr/>
            </w:pPr>
            <w:r>
              <w:rPr/>
              <w:t xml:space="preserve">1988 -- 1998 </w:t>
            </w:r>
          </w:p>
        </w:tc>
        <w:tc>
          <w:tcPr>
            <w:tcW w:w="1056" w:type="dxa"/>
            <w:tcBorders/>
            <w:vAlign w:val="center"/>
          </w:tcPr>
          <w:p>
            <w:pPr>
              <w:pStyle w:val="TableContents"/>
              <w:bidi w:val="0"/>
              <w:spacing w:before="0" w:after="283"/>
              <w:jc w:val="left"/>
              <w:rPr/>
            </w:pPr>
            <w:r>
              <w:rPr/>
              <w:t xml:space="preserve">10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Geoff Hinsliff </w:t>
            </w:r>
          </w:p>
        </w:tc>
        <w:tc>
          <w:tcPr>
            <w:tcW w:w="1683" w:type="dxa"/>
            <w:tcBorders/>
            <w:vAlign w:val="center"/>
          </w:tcPr>
          <w:p>
            <w:pPr>
              <w:pStyle w:val="TableContents"/>
              <w:bidi w:val="0"/>
              <w:spacing w:before="0" w:after="283"/>
              <w:jc w:val="left"/>
              <w:rPr/>
            </w:pPr>
            <w:r>
              <w:rPr/>
              <w:t xml:space="preserve">Don Brennan </w:t>
            </w:r>
          </w:p>
        </w:tc>
        <w:tc>
          <w:tcPr>
            <w:tcW w:w="1497" w:type="dxa"/>
            <w:tcBorders/>
            <w:vAlign w:val="center"/>
          </w:tcPr>
          <w:p>
            <w:pPr>
              <w:pStyle w:val="TableContents"/>
              <w:bidi w:val="0"/>
              <w:spacing w:before="0" w:after="283"/>
              <w:jc w:val="left"/>
              <w:rPr/>
            </w:pPr>
            <w:r>
              <w:rPr/>
              <w:t xml:space="preserve">Coronation Street </w:t>
            </w:r>
          </w:p>
        </w:tc>
        <w:tc>
          <w:tcPr>
            <w:tcW w:w="2929" w:type="dxa"/>
            <w:tcBorders/>
            <w:vAlign w:val="center"/>
          </w:tcPr>
          <w:p>
            <w:pPr>
              <w:pStyle w:val="TableContents"/>
              <w:bidi w:val="0"/>
              <w:spacing w:before="0" w:after="283"/>
              <w:jc w:val="left"/>
              <w:rPr/>
            </w:pPr>
            <w:r>
              <w:rPr/>
              <w:t xml:space="preserve">1987 -- 1997 </w:t>
            </w:r>
          </w:p>
        </w:tc>
        <w:tc>
          <w:tcPr>
            <w:tcW w:w="1056" w:type="dxa"/>
            <w:tcBorders/>
            <w:vAlign w:val="center"/>
          </w:tcPr>
          <w:p>
            <w:pPr>
              <w:pStyle w:val="TableContents"/>
              <w:bidi w:val="0"/>
              <w:spacing w:before="0" w:after="283"/>
              <w:jc w:val="left"/>
              <w:rPr/>
            </w:pPr>
            <w:r>
              <w:rPr/>
              <w:t xml:space="preserve">10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Susan Tully </w:t>
            </w:r>
          </w:p>
        </w:tc>
        <w:tc>
          <w:tcPr>
            <w:tcW w:w="1683" w:type="dxa"/>
            <w:tcBorders/>
            <w:vAlign w:val="center"/>
          </w:tcPr>
          <w:p>
            <w:pPr>
              <w:pStyle w:val="TableContents"/>
              <w:bidi w:val="0"/>
              <w:spacing w:before="0" w:after="283"/>
              <w:jc w:val="left"/>
              <w:rPr/>
            </w:pPr>
            <w:r>
              <w:rPr/>
              <w:t xml:space="preserve">Michelle Fowler </w:t>
            </w:r>
          </w:p>
        </w:tc>
        <w:tc>
          <w:tcPr>
            <w:tcW w:w="1497" w:type="dxa"/>
            <w:tcBorders/>
            <w:vAlign w:val="center"/>
          </w:tcPr>
          <w:p>
            <w:pPr>
              <w:pStyle w:val="TableContents"/>
              <w:bidi w:val="0"/>
              <w:spacing w:before="0" w:after="283"/>
              <w:jc w:val="left"/>
              <w:rPr/>
            </w:pPr>
            <w:r>
              <w:rPr/>
              <w:t xml:space="preserve">EastEnders </w:t>
            </w:r>
          </w:p>
        </w:tc>
        <w:tc>
          <w:tcPr>
            <w:tcW w:w="2929" w:type="dxa"/>
            <w:tcBorders/>
            <w:vAlign w:val="center"/>
          </w:tcPr>
          <w:p>
            <w:pPr>
              <w:pStyle w:val="TableContents"/>
              <w:bidi w:val="0"/>
              <w:spacing w:before="0" w:after="283"/>
              <w:jc w:val="left"/>
              <w:rPr/>
            </w:pPr>
            <w:r>
              <w:rPr/>
              <w:t xml:space="preserve">1985 -- 1995 </w:t>
            </w:r>
          </w:p>
        </w:tc>
        <w:tc>
          <w:tcPr>
            <w:tcW w:w="1056" w:type="dxa"/>
            <w:tcBorders/>
            <w:vAlign w:val="center"/>
          </w:tcPr>
          <w:p>
            <w:pPr>
              <w:pStyle w:val="TableContents"/>
              <w:bidi w:val="0"/>
              <w:spacing w:before="0" w:after="283"/>
              <w:jc w:val="left"/>
              <w:rPr/>
            </w:pPr>
            <w:r>
              <w:rPr/>
              <w:t xml:space="preserve">10 vuotta </w:t>
            </w:r>
          </w:p>
        </w:tc>
        <w:tc>
          <w:tcPr>
            <w:tcW w:w="1194" w:type="dxa"/>
            <w:tcBorders/>
            <w:vAlign w:val="center"/>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Tony Pitts </w:t>
            </w:r>
          </w:p>
        </w:tc>
        <w:tc>
          <w:tcPr>
            <w:tcW w:w="1683" w:type="dxa"/>
            <w:tcBorders/>
            <w:vAlign w:val="center"/>
          </w:tcPr>
          <w:p>
            <w:pPr>
              <w:pStyle w:val="TableContents"/>
              <w:bidi w:val="0"/>
              <w:spacing w:before="0" w:after="283"/>
              <w:jc w:val="left"/>
              <w:rPr/>
            </w:pPr>
            <w:r>
              <w:rPr/>
              <w:t xml:space="preserve">Archie Brooks </w:t>
            </w:r>
          </w:p>
        </w:tc>
        <w:tc>
          <w:tcPr>
            <w:tcW w:w="1497" w:type="dxa"/>
            <w:tcBorders/>
            <w:vAlign w:val="center"/>
          </w:tcPr>
          <w:p>
            <w:pPr>
              <w:pStyle w:val="TableContents"/>
              <w:bidi w:val="0"/>
              <w:spacing w:before="0" w:after="283"/>
              <w:jc w:val="left"/>
              <w:rPr/>
            </w:pPr>
            <w:r>
              <w:rPr/>
              <w:t xml:space="preserve">Emmerdale </w:t>
            </w:r>
          </w:p>
        </w:tc>
        <w:tc>
          <w:tcPr>
            <w:tcW w:w="2929" w:type="dxa"/>
            <w:tcBorders/>
            <w:vAlign w:val="center"/>
          </w:tcPr>
          <w:p>
            <w:pPr>
              <w:pStyle w:val="TableContents"/>
              <w:bidi w:val="0"/>
              <w:spacing w:before="0" w:after="283"/>
              <w:jc w:val="left"/>
              <w:rPr/>
            </w:pPr>
            <w:r>
              <w:rPr/>
              <w:t xml:space="preserve">1983 -- 1993 </w:t>
            </w:r>
          </w:p>
        </w:tc>
        <w:tc>
          <w:tcPr>
            <w:tcW w:w="1056" w:type="dxa"/>
            <w:tcBorders/>
            <w:vAlign w:val="center"/>
          </w:tcPr>
          <w:p>
            <w:pPr>
              <w:pStyle w:val="TableContents"/>
              <w:bidi w:val="0"/>
              <w:spacing w:before="0" w:after="283"/>
              <w:jc w:val="left"/>
              <w:rPr/>
            </w:pPr>
            <w:r>
              <w:rPr/>
              <w:t xml:space="preserve">10 vuotta </w:t>
            </w:r>
          </w:p>
        </w:tc>
        <w:tc>
          <w:tcPr>
            <w:tcW w:w="119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Eastendersin pitkäaikaisin näyttelijä?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011"/>
        <w:gridCol w:w="696"/>
        <w:gridCol w:w="1663"/>
        <w:gridCol w:w="1752"/>
        <w:gridCol w:w="1739"/>
        <w:gridCol w:w="2239"/>
        <w:gridCol w:w="1105"/>
      </w:tblGrid>
      <w:tr>
        <w:trPr/>
        <w:tc>
          <w:tcPr>
            <w:tcW w:w="1011" w:type="dxa"/>
            <w:tcBorders/>
            <w:vAlign w:val="center"/>
          </w:tcPr>
          <w:p>
            <w:pPr>
              <w:pStyle w:val="TableHeading"/>
              <w:suppressLineNumbers/>
              <w:bidi w:val="0"/>
              <w:spacing w:before="0" w:after="283"/>
              <w:jc w:val="center"/>
              <w:rPr/>
            </w:pPr>
            <w:r>
              <w:rPr/>
              <w:t xml:space="preserve">Maa </w:t>
            </w:r>
          </w:p>
        </w:tc>
        <w:tc>
          <w:tcPr>
            <w:tcW w:w="696" w:type="dxa"/>
            <w:tcBorders/>
            <w:vAlign w:val="center"/>
          </w:tcPr>
          <w:p>
            <w:pPr>
              <w:pStyle w:val="TableHeading"/>
              <w:suppressLineNumbers/>
              <w:bidi w:val="0"/>
              <w:spacing w:before="0" w:after="283"/>
              <w:jc w:val="center"/>
              <w:rPr/>
            </w:pPr>
            <w:r>
              <w:rPr/>
              <w:t xml:space="preserve">Sijoitus </w:t>
            </w:r>
          </w:p>
        </w:tc>
        <w:tc>
          <w:tcPr>
            <w:tcW w:w="1663" w:type="dxa"/>
            <w:tcBorders/>
            <w:vAlign w:val="center"/>
          </w:tcPr>
          <w:p>
            <w:pPr>
              <w:pStyle w:val="TableHeading"/>
              <w:suppressLineNumbers/>
              <w:bidi w:val="0"/>
              <w:spacing w:before="0" w:after="283"/>
              <w:jc w:val="center"/>
              <w:rPr/>
            </w:pPr>
            <w:r>
              <w:rPr/>
              <w:t xml:space="preserve">Näyttelijä </w:t>
            </w:r>
          </w:p>
        </w:tc>
        <w:tc>
          <w:tcPr>
            <w:tcW w:w="1752" w:type="dxa"/>
            <w:tcBorders/>
            <w:vAlign w:val="center"/>
          </w:tcPr>
          <w:p>
            <w:pPr>
              <w:pStyle w:val="TableHeading"/>
              <w:suppressLineNumbers/>
              <w:bidi w:val="0"/>
              <w:spacing w:before="0" w:after="283"/>
              <w:jc w:val="center"/>
              <w:rPr/>
            </w:pPr>
            <w:r>
              <w:rPr/>
              <w:t xml:space="preserve">Hahmo </w:t>
            </w:r>
          </w:p>
        </w:tc>
        <w:tc>
          <w:tcPr>
            <w:tcW w:w="1739" w:type="dxa"/>
            <w:tcBorders/>
            <w:vAlign w:val="center"/>
          </w:tcPr>
          <w:p>
            <w:pPr>
              <w:pStyle w:val="TableHeading"/>
              <w:suppressLineNumbers/>
              <w:bidi w:val="0"/>
              <w:spacing w:before="0" w:after="283"/>
              <w:jc w:val="center"/>
              <w:rPr/>
            </w:pPr>
            <w:r>
              <w:rPr/>
              <w:t xml:space="preserve">Saippuaooppera </w:t>
            </w:r>
          </w:p>
        </w:tc>
        <w:tc>
          <w:tcPr>
            <w:tcW w:w="2239" w:type="dxa"/>
            <w:tcBorders/>
            <w:vAlign w:val="center"/>
          </w:tcPr>
          <w:p>
            <w:pPr>
              <w:pStyle w:val="TableHeading"/>
              <w:suppressLineNumbers/>
              <w:bidi w:val="0"/>
              <w:spacing w:before="0" w:after="283"/>
              <w:jc w:val="center"/>
              <w:rPr/>
            </w:pPr>
            <w:r>
              <w:rPr/>
              <w:t xml:space="preserve">Vuodet </w:t>
            </w:r>
          </w:p>
        </w:tc>
        <w:tc>
          <w:tcPr>
            <w:tcW w:w="1105" w:type="dxa"/>
            <w:tcBorders/>
            <w:vAlign w:val="center"/>
          </w:tcPr>
          <w:p>
            <w:pPr>
              <w:pStyle w:val="TableHeading"/>
              <w:suppressLineNumbers/>
              <w:bidi w:val="0"/>
              <w:spacing w:before="0" w:after="283"/>
              <w:jc w:val="center"/>
              <w:rPr/>
            </w:pPr>
            <w:r>
              <w:rPr/>
              <w:t xml:space="preserve">Kesto </w:t>
            </w:r>
          </w:p>
        </w:tc>
      </w:tr>
      <w:tr>
        <w:trPr/>
        <w:tc>
          <w:tcPr>
            <w:tcW w:w="1011" w:type="dxa"/>
            <w:tcBorders/>
            <w:vAlign w:val="center"/>
          </w:tcPr>
          <w:p>
            <w:pPr>
              <w:pStyle w:val="TableContents"/>
              <w:bidi w:val="0"/>
              <w:spacing w:before="0" w:after="283"/>
              <w:jc w:val="left"/>
              <w:rPr/>
            </w:pPr>
            <w:r>
              <w:rPr/>
              <w:t xml:space="preserve">UK </w:t>
            </w:r>
          </w:p>
        </w:tc>
        <w:tc>
          <w:tcPr>
            <w:tcW w:w="696" w:type="dxa"/>
            <w:tcBorders/>
            <w:vAlign w:val="center"/>
          </w:tcPr>
          <w:p>
            <w:pPr>
              <w:pStyle w:val="TableContents"/>
              <w:bidi w:val="0"/>
              <w:spacing w:before="0" w:after="283"/>
              <w:jc w:val="left"/>
              <w:rPr>
                <w:sz w:val="4"/>
                <w:szCs w:val="4"/>
              </w:rPr>
            </w:pPr>
            <w:r>
              <w:rPr>
                <w:sz w:val="4"/>
                <w:szCs w:val="4"/>
              </w:rPr>
            </w:r>
          </w:p>
        </w:tc>
        <w:tc>
          <w:tcPr>
            <w:tcW w:w="1663" w:type="dxa"/>
            <w:tcBorders/>
            <w:vAlign w:val="center"/>
          </w:tcPr>
          <w:p>
            <w:pPr>
              <w:pStyle w:val="TableContents"/>
              <w:bidi w:val="0"/>
              <w:spacing w:before="0" w:after="283"/>
              <w:jc w:val="left"/>
              <w:rPr/>
            </w:pPr>
            <w:r>
              <w:rPr>
                <w:color w:val="A9A9A9"/>
              </w:rPr>
              <w:t xml:space="preserve">Lesley Saweard </w:t>
            </w:r>
          </w:p>
        </w:tc>
        <w:tc>
          <w:tcPr>
            <w:tcW w:w="1752" w:type="dxa"/>
            <w:tcBorders/>
            <w:vAlign w:val="center"/>
          </w:tcPr>
          <w:p>
            <w:pPr>
              <w:pStyle w:val="TableContents"/>
              <w:bidi w:val="0"/>
              <w:spacing w:before="0" w:after="283"/>
              <w:jc w:val="left"/>
              <w:rPr/>
            </w:pPr>
            <w:r>
              <w:rPr/>
              <w:t xml:space="preserve">Christine Barford </w:t>
            </w:r>
          </w:p>
        </w:tc>
        <w:tc>
          <w:tcPr>
            <w:tcW w:w="1739" w:type="dxa"/>
            <w:tcBorders/>
            <w:vAlign w:val="center"/>
          </w:tcPr>
          <w:p>
            <w:pPr>
              <w:pStyle w:val="TableContents"/>
              <w:bidi w:val="0"/>
              <w:spacing w:before="0" w:after="283"/>
              <w:jc w:val="left"/>
              <w:rPr/>
            </w:pPr>
            <w:r>
              <w:rPr/>
              <w:t xml:space="preserve">Jousimiehet </w:t>
            </w:r>
          </w:p>
        </w:tc>
        <w:tc>
          <w:tcPr>
            <w:tcW w:w="2239" w:type="dxa"/>
            <w:tcBorders/>
            <w:vAlign w:val="center"/>
          </w:tcPr>
          <w:p>
            <w:pPr>
              <w:pStyle w:val="TableContents"/>
              <w:bidi w:val="0"/>
              <w:spacing w:before="0" w:after="283"/>
              <w:jc w:val="left"/>
              <w:rPr/>
            </w:pPr>
            <w:r>
              <w:rPr/>
              <w:t xml:space="preserve">1953 -- </w:t>
            </w:r>
          </w:p>
        </w:tc>
        <w:tc>
          <w:tcPr>
            <w:tcW w:w="1105" w:type="dxa"/>
            <w:tcBorders/>
            <w:vAlign w:val="center"/>
          </w:tcPr>
          <w:p>
            <w:pPr>
              <w:pStyle w:val="TableContents"/>
              <w:bidi w:val="0"/>
              <w:spacing w:before="0" w:after="283"/>
              <w:jc w:val="left"/>
              <w:rPr/>
            </w:pPr>
            <w:r>
              <w:rPr/>
              <w:t xml:space="preserve">65 vuotta </w:t>
            </w:r>
          </w:p>
        </w:tc>
      </w:tr>
      <w:tr>
        <w:trPr/>
        <w:tc>
          <w:tcPr>
            <w:tcW w:w="1011" w:type="dxa"/>
            <w:tcBorders/>
            <w:vAlign w:val="center"/>
          </w:tcPr>
          <w:p>
            <w:pPr>
              <w:pStyle w:val="TableContents"/>
              <w:bidi w:val="0"/>
              <w:spacing w:before="0" w:after="283"/>
              <w:jc w:val="left"/>
              <w:rPr/>
            </w:pPr>
            <w:r>
              <w:rPr/>
              <w:t xml:space="preserve">UK </w:t>
            </w:r>
          </w:p>
        </w:tc>
        <w:tc>
          <w:tcPr>
            <w:tcW w:w="696" w:type="dxa"/>
            <w:tcBorders/>
            <w:vAlign w:val="center"/>
          </w:tcPr>
          <w:p>
            <w:pPr>
              <w:pStyle w:val="TableContents"/>
              <w:bidi w:val="0"/>
              <w:spacing w:before="0" w:after="283"/>
              <w:jc w:val="left"/>
              <w:rPr>
                <w:sz w:val="4"/>
                <w:szCs w:val="4"/>
              </w:rPr>
            </w:pPr>
            <w:r>
              <w:rPr>
                <w:sz w:val="4"/>
                <w:szCs w:val="4"/>
              </w:rPr>
            </w:r>
          </w:p>
        </w:tc>
        <w:tc>
          <w:tcPr>
            <w:tcW w:w="1663" w:type="dxa"/>
            <w:tcBorders/>
            <w:vAlign w:val="center"/>
          </w:tcPr>
          <w:p>
            <w:pPr>
              <w:pStyle w:val="TableContents"/>
              <w:bidi w:val="0"/>
              <w:spacing w:before="0" w:after="283"/>
              <w:jc w:val="left"/>
              <w:rPr/>
            </w:pPr>
            <w:r>
              <w:rPr/>
              <w:t xml:space="preserve">Patricia Greene </w:t>
            </w:r>
          </w:p>
        </w:tc>
        <w:tc>
          <w:tcPr>
            <w:tcW w:w="1752" w:type="dxa"/>
            <w:tcBorders/>
            <w:vAlign w:val="center"/>
          </w:tcPr>
          <w:p>
            <w:pPr>
              <w:pStyle w:val="TableContents"/>
              <w:bidi w:val="0"/>
              <w:spacing w:before="0" w:after="283"/>
              <w:jc w:val="left"/>
              <w:rPr/>
            </w:pPr>
            <w:r>
              <w:rPr/>
              <w:t xml:space="preserve">Jill Archer </w:t>
            </w:r>
          </w:p>
        </w:tc>
        <w:tc>
          <w:tcPr>
            <w:tcW w:w="1739" w:type="dxa"/>
            <w:tcBorders/>
            <w:vAlign w:val="center"/>
          </w:tcPr>
          <w:p>
            <w:pPr>
              <w:pStyle w:val="TableContents"/>
              <w:bidi w:val="0"/>
              <w:spacing w:before="0" w:after="283"/>
              <w:jc w:val="left"/>
              <w:rPr/>
            </w:pPr>
            <w:r>
              <w:rPr/>
              <w:t xml:space="preserve">Jousimiehet </w:t>
            </w:r>
          </w:p>
        </w:tc>
        <w:tc>
          <w:tcPr>
            <w:tcW w:w="2239" w:type="dxa"/>
            <w:tcBorders/>
            <w:vAlign w:val="center"/>
          </w:tcPr>
          <w:p>
            <w:pPr>
              <w:pStyle w:val="TableContents"/>
              <w:bidi w:val="0"/>
              <w:spacing w:before="0" w:after="283"/>
              <w:jc w:val="left"/>
              <w:rPr/>
            </w:pPr>
            <w:r>
              <w:rPr/>
              <w:t xml:space="preserve">1957 -- </w:t>
            </w:r>
          </w:p>
        </w:tc>
        <w:tc>
          <w:tcPr>
            <w:tcW w:w="1105" w:type="dxa"/>
            <w:tcBorders/>
            <w:vAlign w:val="center"/>
          </w:tcPr>
          <w:p>
            <w:pPr>
              <w:pStyle w:val="TableContents"/>
              <w:bidi w:val="0"/>
              <w:spacing w:before="0" w:after="283"/>
              <w:jc w:val="left"/>
              <w:rPr/>
            </w:pPr>
            <w:r>
              <w:rPr/>
              <w:t xml:space="preserve">61 vuotta </w:t>
            </w:r>
          </w:p>
        </w:tc>
      </w:tr>
      <w:tr>
        <w:trPr/>
        <w:tc>
          <w:tcPr>
            <w:tcW w:w="1011" w:type="dxa"/>
            <w:tcBorders/>
            <w:vAlign w:val="center"/>
          </w:tcPr>
          <w:p>
            <w:pPr>
              <w:pStyle w:val="TableContents"/>
              <w:bidi w:val="0"/>
              <w:spacing w:before="0" w:after="283"/>
              <w:jc w:val="left"/>
              <w:rPr/>
            </w:pPr>
            <w:r>
              <w:rPr/>
              <w:t xml:space="preserve">UK </w:t>
            </w:r>
          </w:p>
        </w:tc>
        <w:tc>
          <w:tcPr>
            <w:tcW w:w="696" w:type="dxa"/>
            <w:tcBorders/>
            <w:vAlign w:val="center"/>
          </w:tcPr>
          <w:p>
            <w:pPr>
              <w:pStyle w:val="TableContents"/>
              <w:bidi w:val="0"/>
              <w:spacing w:before="0" w:after="283"/>
              <w:jc w:val="left"/>
              <w:rPr>
                <w:sz w:val="4"/>
                <w:szCs w:val="4"/>
              </w:rPr>
            </w:pPr>
            <w:r>
              <w:rPr>
                <w:sz w:val="4"/>
                <w:szCs w:val="4"/>
              </w:rPr>
            </w:r>
          </w:p>
        </w:tc>
        <w:tc>
          <w:tcPr>
            <w:tcW w:w="1663" w:type="dxa"/>
            <w:tcBorders/>
            <w:vAlign w:val="center"/>
          </w:tcPr>
          <w:p>
            <w:pPr>
              <w:pStyle w:val="TableContents"/>
              <w:bidi w:val="0"/>
              <w:spacing w:before="0" w:after="283"/>
              <w:jc w:val="left"/>
              <w:rPr/>
            </w:pPr>
            <w:r>
              <w:rPr/>
              <w:t xml:space="preserve">Kesäkuu Spencer </w:t>
            </w:r>
          </w:p>
        </w:tc>
        <w:tc>
          <w:tcPr>
            <w:tcW w:w="1752" w:type="dxa"/>
            <w:tcBorders/>
            <w:vAlign w:val="center"/>
          </w:tcPr>
          <w:p>
            <w:pPr>
              <w:pStyle w:val="TableContents"/>
              <w:bidi w:val="0"/>
              <w:spacing w:before="0" w:after="283"/>
              <w:jc w:val="left"/>
              <w:rPr/>
            </w:pPr>
            <w:r>
              <w:rPr/>
              <w:t xml:space="preserve">Peggy Woolley </w:t>
            </w:r>
          </w:p>
        </w:tc>
        <w:tc>
          <w:tcPr>
            <w:tcW w:w="1739" w:type="dxa"/>
            <w:tcBorders/>
            <w:vAlign w:val="center"/>
          </w:tcPr>
          <w:p>
            <w:pPr>
              <w:pStyle w:val="TableContents"/>
              <w:bidi w:val="0"/>
              <w:spacing w:before="0" w:after="283"/>
              <w:jc w:val="left"/>
              <w:rPr/>
            </w:pPr>
            <w:r>
              <w:rPr/>
              <w:t xml:space="preserve">Jousimiehet </w:t>
            </w:r>
          </w:p>
        </w:tc>
        <w:tc>
          <w:tcPr>
            <w:tcW w:w="2239" w:type="dxa"/>
            <w:tcBorders/>
            <w:vAlign w:val="center"/>
          </w:tcPr>
          <w:p>
            <w:pPr>
              <w:pStyle w:val="TableContents"/>
              <w:bidi w:val="0"/>
              <w:spacing w:before="0" w:after="283"/>
              <w:jc w:val="left"/>
              <w:rPr/>
            </w:pPr>
            <w:r>
              <w:rPr/>
              <w:t xml:space="preserve">1950 -- 1953, 1962 -- </w:t>
            </w:r>
          </w:p>
        </w:tc>
        <w:tc>
          <w:tcPr>
            <w:tcW w:w="1105" w:type="dxa"/>
            <w:tcBorders/>
            <w:vAlign w:val="center"/>
          </w:tcPr>
          <w:p>
            <w:pPr>
              <w:pStyle w:val="TableContents"/>
              <w:bidi w:val="0"/>
              <w:spacing w:before="0" w:after="283"/>
              <w:jc w:val="left"/>
              <w:rPr/>
            </w:pPr>
            <w:r>
              <w:rPr/>
              <w:t xml:space="preserve">59 vuotta </w:t>
            </w:r>
          </w:p>
        </w:tc>
      </w:tr>
      <w:tr>
        <w:trPr/>
        <w:tc>
          <w:tcPr>
            <w:tcW w:w="1011" w:type="dxa"/>
            <w:tcBorders/>
            <w:vAlign w:val="center"/>
          </w:tcPr>
          <w:p>
            <w:pPr>
              <w:pStyle w:val="TableContents"/>
              <w:bidi w:val="0"/>
              <w:spacing w:before="0" w:after="283"/>
              <w:jc w:val="left"/>
              <w:rPr/>
            </w:pPr>
            <w:r>
              <w:rPr/>
              <w:t xml:space="preserve">UK </w:t>
            </w:r>
          </w:p>
        </w:tc>
        <w:tc>
          <w:tcPr>
            <w:tcW w:w="696" w:type="dxa"/>
            <w:tcBorders/>
            <w:vAlign w:val="center"/>
          </w:tcPr>
          <w:p>
            <w:pPr>
              <w:pStyle w:val="TableContents"/>
              <w:bidi w:val="0"/>
              <w:spacing w:before="0" w:after="283"/>
              <w:jc w:val="left"/>
              <w:rPr>
                <w:sz w:val="4"/>
                <w:szCs w:val="4"/>
              </w:rPr>
            </w:pPr>
            <w:r>
              <w:rPr>
                <w:sz w:val="4"/>
                <w:szCs w:val="4"/>
              </w:rPr>
            </w:r>
          </w:p>
        </w:tc>
        <w:tc>
          <w:tcPr>
            <w:tcW w:w="1663" w:type="dxa"/>
            <w:tcBorders/>
            <w:vAlign w:val="center"/>
          </w:tcPr>
          <w:p>
            <w:pPr>
              <w:pStyle w:val="TableContents"/>
              <w:bidi w:val="0"/>
              <w:spacing w:before="0" w:after="283"/>
              <w:jc w:val="left"/>
              <w:rPr/>
            </w:pPr>
            <w:r>
              <w:rPr/>
              <w:t xml:space="preserve">William Roache </w:t>
            </w:r>
          </w:p>
        </w:tc>
        <w:tc>
          <w:tcPr>
            <w:tcW w:w="1752" w:type="dxa"/>
            <w:tcBorders/>
            <w:vAlign w:val="center"/>
          </w:tcPr>
          <w:p>
            <w:pPr>
              <w:pStyle w:val="TableContents"/>
              <w:bidi w:val="0"/>
              <w:spacing w:before="0" w:after="283"/>
              <w:jc w:val="left"/>
              <w:rPr/>
            </w:pPr>
            <w:r>
              <w:rPr/>
              <w:t xml:space="preserve">Ken Barlow </w:t>
            </w:r>
          </w:p>
        </w:tc>
        <w:tc>
          <w:tcPr>
            <w:tcW w:w="1739" w:type="dxa"/>
            <w:tcBorders/>
            <w:vAlign w:val="center"/>
          </w:tcPr>
          <w:p>
            <w:pPr>
              <w:pStyle w:val="TableContents"/>
              <w:bidi w:val="0"/>
              <w:spacing w:before="0" w:after="283"/>
              <w:jc w:val="left"/>
              <w:rPr/>
            </w:pPr>
            <w:r>
              <w:rPr/>
              <w:t xml:space="preserve">Coronation Street </w:t>
            </w:r>
          </w:p>
        </w:tc>
        <w:tc>
          <w:tcPr>
            <w:tcW w:w="2239" w:type="dxa"/>
            <w:tcBorders/>
            <w:vAlign w:val="center"/>
          </w:tcPr>
          <w:p>
            <w:pPr>
              <w:pStyle w:val="TableContents"/>
              <w:bidi w:val="0"/>
              <w:spacing w:before="0" w:after="283"/>
              <w:jc w:val="left"/>
              <w:rPr/>
            </w:pPr>
            <w:r>
              <w:rPr/>
              <w:t xml:space="preserve">1960 -- 2013, 2014 -- </w:t>
            </w:r>
          </w:p>
        </w:tc>
        <w:tc>
          <w:tcPr>
            <w:tcW w:w="1105" w:type="dxa"/>
            <w:tcBorders/>
            <w:vAlign w:val="center"/>
          </w:tcPr>
          <w:p>
            <w:pPr>
              <w:pStyle w:val="TableContents"/>
              <w:bidi w:val="0"/>
              <w:spacing w:before="0" w:after="283"/>
              <w:jc w:val="left"/>
              <w:rPr/>
            </w:pPr>
            <w:r>
              <w:rPr/>
              <w:t xml:space="preserve">57 vuotta </w:t>
            </w:r>
          </w:p>
        </w:tc>
      </w:tr>
      <w:tr>
        <w:trPr/>
        <w:tc>
          <w:tcPr>
            <w:tcW w:w="1011" w:type="dxa"/>
            <w:tcBorders/>
            <w:vAlign w:val="center"/>
          </w:tcPr>
          <w:p>
            <w:pPr>
              <w:pStyle w:val="TableContents"/>
              <w:bidi w:val="0"/>
              <w:spacing w:before="0" w:after="283"/>
              <w:jc w:val="left"/>
              <w:rPr/>
            </w:pPr>
            <w:r>
              <w:rPr/>
              <w:t xml:space="preserve">UK </w:t>
            </w:r>
          </w:p>
        </w:tc>
        <w:tc>
          <w:tcPr>
            <w:tcW w:w="696" w:type="dxa"/>
            <w:tcBorders/>
            <w:vAlign w:val="center"/>
          </w:tcPr>
          <w:p>
            <w:pPr>
              <w:pStyle w:val="TableContents"/>
              <w:bidi w:val="0"/>
              <w:spacing w:before="0" w:after="283"/>
              <w:jc w:val="left"/>
              <w:rPr/>
            </w:pPr>
            <w:r>
              <w:rPr/>
              <w:t xml:space="preserve">5 </w:t>
            </w:r>
          </w:p>
        </w:tc>
        <w:tc>
          <w:tcPr>
            <w:tcW w:w="1663" w:type="dxa"/>
            <w:tcBorders/>
            <w:vAlign w:val="center"/>
          </w:tcPr>
          <w:p>
            <w:pPr>
              <w:pStyle w:val="TableContents"/>
              <w:bidi w:val="0"/>
              <w:spacing w:before="0" w:after="283"/>
              <w:jc w:val="left"/>
              <w:rPr/>
            </w:pPr>
            <w:r>
              <w:rPr/>
              <w:t xml:space="preserve">Angela Piper </w:t>
            </w:r>
          </w:p>
        </w:tc>
        <w:tc>
          <w:tcPr>
            <w:tcW w:w="1752" w:type="dxa"/>
            <w:tcBorders/>
            <w:vAlign w:val="center"/>
          </w:tcPr>
          <w:p>
            <w:pPr>
              <w:pStyle w:val="TableContents"/>
              <w:bidi w:val="0"/>
              <w:spacing w:before="0" w:after="283"/>
              <w:jc w:val="left"/>
              <w:rPr/>
            </w:pPr>
            <w:r>
              <w:rPr/>
              <w:t xml:space="preserve">Jennifer Aldridge </w:t>
            </w:r>
          </w:p>
        </w:tc>
        <w:tc>
          <w:tcPr>
            <w:tcW w:w="1739" w:type="dxa"/>
            <w:tcBorders/>
            <w:vAlign w:val="center"/>
          </w:tcPr>
          <w:p>
            <w:pPr>
              <w:pStyle w:val="TableContents"/>
              <w:bidi w:val="0"/>
              <w:spacing w:before="0" w:after="283"/>
              <w:jc w:val="left"/>
              <w:rPr/>
            </w:pPr>
            <w:r>
              <w:rPr/>
              <w:t xml:space="preserve">Jousimiehet </w:t>
            </w:r>
          </w:p>
        </w:tc>
        <w:tc>
          <w:tcPr>
            <w:tcW w:w="2239" w:type="dxa"/>
            <w:tcBorders/>
            <w:vAlign w:val="center"/>
          </w:tcPr>
          <w:p>
            <w:pPr>
              <w:pStyle w:val="TableContents"/>
              <w:bidi w:val="0"/>
              <w:spacing w:before="0" w:after="283"/>
              <w:jc w:val="left"/>
              <w:rPr/>
            </w:pPr>
            <w:r>
              <w:rPr/>
              <w:t xml:space="preserve">1963 -- </w:t>
            </w:r>
          </w:p>
        </w:tc>
        <w:tc>
          <w:tcPr>
            <w:tcW w:w="1105" w:type="dxa"/>
            <w:tcBorders/>
            <w:vAlign w:val="center"/>
          </w:tcPr>
          <w:p>
            <w:pPr>
              <w:pStyle w:val="TableContents"/>
              <w:bidi w:val="0"/>
              <w:spacing w:before="0" w:after="283"/>
              <w:jc w:val="left"/>
              <w:rPr/>
            </w:pPr>
            <w:r>
              <w:rPr/>
              <w:t xml:space="preserve">55 vuotta </w:t>
            </w:r>
          </w:p>
        </w:tc>
      </w:tr>
      <w:tr>
        <w:trPr/>
        <w:tc>
          <w:tcPr>
            <w:tcW w:w="1011" w:type="dxa"/>
            <w:tcBorders/>
            <w:vAlign w:val="center"/>
          </w:tcPr>
          <w:p>
            <w:pPr>
              <w:pStyle w:val="TableContents"/>
              <w:bidi w:val="0"/>
              <w:spacing w:before="0" w:after="283"/>
              <w:jc w:val="left"/>
              <w:rPr/>
            </w:pPr>
            <w:r>
              <w:rPr/>
              <w:t xml:space="preserve">UK </w:t>
            </w:r>
          </w:p>
        </w:tc>
        <w:tc>
          <w:tcPr>
            <w:tcW w:w="696" w:type="dxa"/>
            <w:tcBorders/>
            <w:vAlign w:val="center"/>
          </w:tcPr>
          <w:p>
            <w:pPr>
              <w:pStyle w:val="TableContents"/>
              <w:bidi w:val="0"/>
              <w:spacing w:before="0" w:after="283"/>
              <w:jc w:val="left"/>
              <w:rPr/>
            </w:pPr>
            <w:r>
              <w:rPr/>
              <w:t xml:space="preserve">6 </w:t>
            </w:r>
          </w:p>
        </w:tc>
        <w:tc>
          <w:tcPr>
            <w:tcW w:w="1663" w:type="dxa"/>
            <w:tcBorders/>
            <w:vAlign w:val="center"/>
          </w:tcPr>
          <w:p>
            <w:pPr>
              <w:pStyle w:val="TableContents"/>
              <w:bidi w:val="0"/>
              <w:spacing w:before="0" w:after="283"/>
              <w:jc w:val="left"/>
              <w:rPr/>
            </w:pPr>
            <w:r>
              <w:rPr/>
              <w:t xml:space="preserve">Judy Bennett </w:t>
            </w:r>
          </w:p>
        </w:tc>
        <w:tc>
          <w:tcPr>
            <w:tcW w:w="1752" w:type="dxa"/>
            <w:tcBorders/>
            <w:vAlign w:val="center"/>
          </w:tcPr>
          <w:p>
            <w:pPr>
              <w:pStyle w:val="TableContents"/>
              <w:bidi w:val="0"/>
              <w:spacing w:before="0" w:after="283"/>
              <w:jc w:val="left"/>
              <w:rPr/>
            </w:pPr>
            <w:r>
              <w:rPr/>
              <w:t xml:space="preserve">Shula Hebden-Lloyd </w:t>
            </w:r>
          </w:p>
        </w:tc>
        <w:tc>
          <w:tcPr>
            <w:tcW w:w="1739" w:type="dxa"/>
            <w:tcBorders/>
            <w:vAlign w:val="center"/>
          </w:tcPr>
          <w:p>
            <w:pPr>
              <w:pStyle w:val="TableContents"/>
              <w:bidi w:val="0"/>
              <w:spacing w:before="0" w:after="283"/>
              <w:jc w:val="left"/>
              <w:rPr/>
            </w:pPr>
            <w:r>
              <w:rPr/>
              <w:t xml:space="preserve">Jousimiehet </w:t>
            </w:r>
          </w:p>
        </w:tc>
        <w:tc>
          <w:tcPr>
            <w:tcW w:w="2239" w:type="dxa"/>
            <w:tcBorders/>
            <w:vAlign w:val="center"/>
          </w:tcPr>
          <w:p>
            <w:pPr>
              <w:pStyle w:val="TableContents"/>
              <w:bidi w:val="0"/>
              <w:spacing w:before="0" w:after="283"/>
              <w:jc w:val="left"/>
              <w:rPr/>
            </w:pPr>
            <w:r>
              <w:rPr/>
              <w:t xml:space="preserve">1971 -- </w:t>
            </w:r>
          </w:p>
        </w:tc>
        <w:tc>
          <w:tcPr>
            <w:tcW w:w="1105" w:type="dxa"/>
            <w:tcBorders/>
            <w:vAlign w:val="center"/>
          </w:tcPr>
          <w:p>
            <w:pPr>
              <w:pStyle w:val="TableContents"/>
              <w:bidi w:val="0"/>
              <w:spacing w:before="0" w:after="283"/>
              <w:jc w:val="left"/>
              <w:rPr/>
            </w:pPr>
            <w:r>
              <w:rPr/>
              <w:t xml:space="preserve">47 vuotta </w:t>
            </w:r>
          </w:p>
        </w:tc>
      </w:tr>
      <w:tr>
        <w:trPr/>
        <w:tc>
          <w:tcPr>
            <w:tcW w:w="1011" w:type="dxa"/>
            <w:tcBorders/>
            <w:vAlign w:val="center"/>
          </w:tcPr>
          <w:p>
            <w:pPr>
              <w:pStyle w:val="TableContents"/>
              <w:bidi w:val="0"/>
              <w:spacing w:before="0" w:after="283"/>
              <w:jc w:val="left"/>
              <w:rPr/>
            </w:pPr>
            <w:r>
              <w:rPr/>
              <w:t xml:space="preserve">UK </w:t>
            </w:r>
          </w:p>
        </w:tc>
        <w:tc>
          <w:tcPr>
            <w:tcW w:w="696" w:type="dxa"/>
            <w:tcBorders/>
            <w:vAlign w:val="center"/>
          </w:tcPr>
          <w:p>
            <w:pPr>
              <w:pStyle w:val="TableContents"/>
              <w:bidi w:val="0"/>
              <w:spacing w:before="0" w:after="283"/>
              <w:jc w:val="left"/>
              <w:rPr/>
            </w:pPr>
            <w:r>
              <w:rPr/>
              <w:t xml:space="preserve">7 </w:t>
            </w:r>
          </w:p>
        </w:tc>
        <w:tc>
          <w:tcPr>
            <w:tcW w:w="1663" w:type="dxa"/>
            <w:tcBorders/>
            <w:vAlign w:val="center"/>
          </w:tcPr>
          <w:p>
            <w:pPr>
              <w:pStyle w:val="TableContents"/>
              <w:bidi w:val="0"/>
              <w:spacing w:before="0" w:after="283"/>
              <w:jc w:val="left"/>
              <w:rPr/>
            </w:pPr>
            <w:r>
              <w:rPr/>
              <w:t xml:space="preserve">Barbara Knox </w:t>
            </w:r>
          </w:p>
        </w:tc>
        <w:tc>
          <w:tcPr>
            <w:tcW w:w="1752" w:type="dxa"/>
            <w:tcBorders/>
            <w:vAlign w:val="center"/>
          </w:tcPr>
          <w:p>
            <w:pPr>
              <w:pStyle w:val="TableContents"/>
              <w:bidi w:val="0"/>
              <w:spacing w:before="0" w:after="283"/>
              <w:jc w:val="left"/>
              <w:rPr/>
            </w:pPr>
            <w:r>
              <w:rPr/>
              <w:t xml:space="preserve">Rita Tanner </w:t>
            </w:r>
          </w:p>
        </w:tc>
        <w:tc>
          <w:tcPr>
            <w:tcW w:w="1739" w:type="dxa"/>
            <w:tcBorders/>
            <w:vAlign w:val="center"/>
          </w:tcPr>
          <w:p>
            <w:pPr>
              <w:pStyle w:val="TableContents"/>
              <w:bidi w:val="0"/>
              <w:spacing w:before="0" w:after="283"/>
              <w:jc w:val="left"/>
              <w:rPr/>
            </w:pPr>
            <w:r>
              <w:rPr/>
              <w:t xml:space="preserve">Coronation Street </w:t>
            </w:r>
          </w:p>
        </w:tc>
        <w:tc>
          <w:tcPr>
            <w:tcW w:w="2239" w:type="dxa"/>
            <w:tcBorders/>
            <w:vAlign w:val="center"/>
          </w:tcPr>
          <w:p>
            <w:pPr>
              <w:pStyle w:val="TableContents"/>
              <w:bidi w:val="0"/>
              <w:spacing w:before="0" w:after="283"/>
              <w:jc w:val="left"/>
              <w:rPr/>
            </w:pPr>
            <w:r>
              <w:rPr/>
              <w:t xml:space="preserve">1964, 1972 -- 2009, 2010 -- </w:t>
            </w:r>
          </w:p>
        </w:tc>
        <w:tc>
          <w:tcPr>
            <w:tcW w:w="1105" w:type="dxa"/>
            <w:tcBorders/>
            <w:vAlign w:val="center"/>
          </w:tcPr>
          <w:p>
            <w:pPr>
              <w:pStyle w:val="TableContents"/>
              <w:bidi w:val="0"/>
              <w:spacing w:before="0" w:after="283"/>
              <w:jc w:val="left"/>
              <w:rPr/>
            </w:pPr>
            <w:r>
              <w:rPr/>
              <w:t xml:space="preserve">45 vuotta </w:t>
            </w:r>
          </w:p>
        </w:tc>
      </w:tr>
      <w:tr>
        <w:trPr/>
        <w:tc>
          <w:tcPr>
            <w:tcW w:w="1011" w:type="dxa"/>
            <w:tcBorders/>
            <w:vAlign w:val="center"/>
          </w:tcPr>
          <w:p>
            <w:pPr>
              <w:pStyle w:val="TableContents"/>
              <w:bidi w:val="0"/>
              <w:spacing w:before="0" w:after="283"/>
              <w:jc w:val="left"/>
              <w:rPr/>
            </w:pPr>
            <w:r>
              <w:rPr/>
              <w:t xml:space="preserve">UK </w:t>
            </w:r>
          </w:p>
        </w:tc>
        <w:tc>
          <w:tcPr>
            <w:tcW w:w="696" w:type="dxa"/>
            <w:tcBorders/>
            <w:vAlign w:val="center"/>
          </w:tcPr>
          <w:p>
            <w:pPr>
              <w:pStyle w:val="TableContents"/>
              <w:bidi w:val="0"/>
              <w:spacing w:before="0" w:after="283"/>
              <w:jc w:val="left"/>
              <w:rPr/>
            </w:pPr>
            <w:r>
              <w:rPr/>
              <w:t xml:space="preserve">8 </w:t>
            </w:r>
          </w:p>
        </w:tc>
        <w:tc>
          <w:tcPr>
            <w:tcW w:w="1663" w:type="dxa"/>
            <w:tcBorders/>
            <w:vAlign w:val="center"/>
          </w:tcPr>
          <w:p>
            <w:pPr>
              <w:pStyle w:val="TableContents"/>
              <w:bidi w:val="0"/>
              <w:spacing w:before="0" w:after="283"/>
              <w:jc w:val="left"/>
              <w:rPr/>
            </w:pPr>
            <w:r>
              <w:rPr/>
              <w:t xml:space="preserve">Brian Hewlett </w:t>
            </w:r>
          </w:p>
        </w:tc>
        <w:tc>
          <w:tcPr>
            <w:tcW w:w="1752" w:type="dxa"/>
            <w:tcBorders/>
            <w:vAlign w:val="center"/>
          </w:tcPr>
          <w:p>
            <w:pPr>
              <w:pStyle w:val="TableContents"/>
              <w:bidi w:val="0"/>
              <w:spacing w:before="0" w:after="283"/>
              <w:jc w:val="left"/>
              <w:rPr/>
            </w:pPr>
            <w:r>
              <w:rPr/>
              <w:t xml:space="preserve">Neil Carter </w:t>
            </w:r>
          </w:p>
        </w:tc>
        <w:tc>
          <w:tcPr>
            <w:tcW w:w="1739" w:type="dxa"/>
            <w:tcBorders/>
            <w:vAlign w:val="center"/>
          </w:tcPr>
          <w:p>
            <w:pPr>
              <w:pStyle w:val="TableContents"/>
              <w:bidi w:val="0"/>
              <w:spacing w:before="0" w:after="283"/>
              <w:jc w:val="left"/>
              <w:rPr/>
            </w:pPr>
            <w:r>
              <w:rPr/>
              <w:t xml:space="preserve">Jousimiehet </w:t>
            </w:r>
          </w:p>
        </w:tc>
        <w:tc>
          <w:tcPr>
            <w:tcW w:w="2239" w:type="dxa"/>
            <w:tcBorders/>
            <w:vAlign w:val="center"/>
          </w:tcPr>
          <w:p>
            <w:pPr>
              <w:pStyle w:val="TableContents"/>
              <w:bidi w:val="0"/>
              <w:spacing w:before="0" w:after="283"/>
              <w:jc w:val="left"/>
              <w:rPr/>
            </w:pPr>
            <w:r>
              <w:rPr/>
              <w:t xml:space="preserve">1973 -- </w:t>
            </w:r>
          </w:p>
        </w:tc>
        <w:tc>
          <w:tcPr>
            <w:tcW w:w="1105" w:type="dxa"/>
            <w:tcBorders/>
            <w:vAlign w:val="center"/>
          </w:tcPr>
          <w:p>
            <w:pPr>
              <w:pStyle w:val="TableContents"/>
              <w:bidi w:val="0"/>
              <w:spacing w:before="0" w:after="283"/>
              <w:jc w:val="left"/>
              <w:rPr/>
            </w:pPr>
            <w:r>
              <w:rPr/>
              <w:t xml:space="preserve">45 vuotta </w:t>
            </w:r>
          </w:p>
        </w:tc>
      </w:tr>
      <w:tr>
        <w:trPr/>
        <w:tc>
          <w:tcPr>
            <w:tcW w:w="1011" w:type="dxa"/>
            <w:tcBorders/>
            <w:vAlign w:val="center"/>
          </w:tcPr>
          <w:p>
            <w:pPr>
              <w:pStyle w:val="TableContents"/>
              <w:bidi w:val="0"/>
              <w:spacing w:before="0" w:after="283"/>
              <w:jc w:val="left"/>
              <w:rPr/>
            </w:pPr>
            <w:r>
              <w:rPr/>
              <w:t xml:space="preserve">UK </w:t>
            </w:r>
          </w:p>
        </w:tc>
        <w:tc>
          <w:tcPr>
            <w:tcW w:w="696" w:type="dxa"/>
            <w:tcBorders/>
            <w:vAlign w:val="center"/>
          </w:tcPr>
          <w:p>
            <w:pPr>
              <w:pStyle w:val="TableContents"/>
              <w:bidi w:val="0"/>
              <w:spacing w:before="0" w:after="283"/>
              <w:jc w:val="left"/>
              <w:rPr/>
            </w:pPr>
            <w:r>
              <w:rPr/>
              <w:t xml:space="preserve">9 </w:t>
            </w:r>
          </w:p>
        </w:tc>
        <w:tc>
          <w:tcPr>
            <w:tcW w:w="1663" w:type="dxa"/>
            <w:tcBorders/>
            <w:vAlign w:val="center"/>
          </w:tcPr>
          <w:p>
            <w:pPr>
              <w:pStyle w:val="TableContents"/>
              <w:bidi w:val="0"/>
              <w:spacing w:before="0" w:after="283"/>
              <w:jc w:val="left"/>
              <w:rPr/>
            </w:pPr>
            <w:r>
              <w:rPr/>
              <w:t xml:space="preserve">Patricia Gallimore </w:t>
            </w:r>
          </w:p>
        </w:tc>
        <w:tc>
          <w:tcPr>
            <w:tcW w:w="1752" w:type="dxa"/>
            <w:tcBorders/>
            <w:vAlign w:val="center"/>
          </w:tcPr>
          <w:p>
            <w:pPr>
              <w:pStyle w:val="TableContents"/>
              <w:bidi w:val="0"/>
              <w:spacing w:before="0" w:after="283"/>
              <w:jc w:val="left"/>
              <w:rPr/>
            </w:pPr>
            <w:r>
              <w:rPr/>
              <w:t xml:space="preserve">Pat Archer </w:t>
            </w:r>
          </w:p>
        </w:tc>
        <w:tc>
          <w:tcPr>
            <w:tcW w:w="1739" w:type="dxa"/>
            <w:tcBorders/>
            <w:vAlign w:val="center"/>
          </w:tcPr>
          <w:p>
            <w:pPr>
              <w:pStyle w:val="TableContents"/>
              <w:bidi w:val="0"/>
              <w:spacing w:before="0" w:after="283"/>
              <w:jc w:val="left"/>
              <w:rPr/>
            </w:pPr>
            <w:r>
              <w:rPr/>
              <w:t xml:space="preserve">Jousimiehet </w:t>
            </w:r>
          </w:p>
        </w:tc>
        <w:tc>
          <w:tcPr>
            <w:tcW w:w="2239" w:type="dxa"/>
            <w:tcBorders/>
            <w:vAlign w:val="center"/>
          </w:tcPr>
          <w:p>
            <w:pPr>
              <w:pStyle w:val="TableContents"/>
              <w:bidi w:val="0"/>
              <w:spacing w:before="0" w:after="283"/>
              <w:jc w:val="left"/>
              <w:rPr/>
            </w:pPr>
            <w:r>
              <w:rPr/>
              <w:t xml:space="preserve">1974 -- </w:t>
            </w:r>
          </w:p>
        </w:tc>
        <w:tc>
          <w:tcPr>
            <w:tcW w:w="1105" w:type="dxa"/>
            <w:tcBorders/>
            <w:vAlign w:val="center"/>
          </w:tcPr>
          <w:p>
            <w:pPr>
              <w:pStyle w:val="TableContents"/>
              <w:bidi w:val="0"/>
              <w:spacing w:before="0" w:after="283"/>
              <w:jc w:val="left"/>
              <w:rPr/>
            </w:pPr>
            <w:r>
              <w:rPr/>
              <w:t xml:space="preserve">44 vuotta </w:t>
            </w:r>
          </w:p>
        </w:tc>
      </w:tr>
      <w:tr>
        <w:trPr/>
        <w:tc>
          <w:tcPr>
            <w:tcW w:w="1011" w:type="dxa"/>
            <w:tcBorders/>
            <w:vAlign w:val="center"/>
          </w:tcPr>
          <w:p>
            <w:pPr>
              <w:pStyle w:val="TableContents"/>
              <w:bidi w:val="0"/>
              <w:spacing w:before="0" w:after="283"/>
              <w:jc w:val="left"/>
              <w:rPr/>
            </w:pPr>
            <w:r>
              <w:rPr/>
              <w:t xml:space="preserve">YHDYSVALLAT </w:t>
            </w:r>
          </w:p>
        </w:tc>
        <w:tc>
          <w:tcPr>
            <w:tcW w:w="696" w:type="dxa"/>
            <w:tcBorders/>
            <w:vAlign w:val="center"/>
          </w:tcPr>
          <w:p>
            <w:pPr>
              <w:pStyle w:val="TableContents"/>
              <w:bidi w:val="0"/>
              <w:spacing w:before="0" w:after="283"/>
              <w:jc w:val="left"/>
              <w:rPr/>
            </w:pPr>
            <w:r>
              <w:rPr/>
              <w:t xml:space="preserve">10 </w:t>
            </w:r>
          </w:p>
        </w:tc>
        <w:tc>
          <w:tcPr>
            <w:tcW w:w="1663" w:type="dxa"/>
            <w:tcBorders/>
            <w:vAlign w:val="center"/>
          </w:tcPr>
          <w:p>
            <w:pPr>
              <w:pStyle w:val="TableContents"/>
              <w:bidi w:val="0"/>
              <w:spacing w:before="0" w:after="283"/>
              <w:jc w:val="left"/>
              <w:rPr/>
            </w:pPr>
            <w:r>
              <w:rPr/>
              <w:t xml:space="preserve">Suzanne Rogers </w:t>
            </w:r>
          </w:p>
        </w:tc>
        <w:tc>
          <w:tcPr>
            <w:tcW w:w="1752" w:type="dxa"/>
            <w:tcBorders/>
            <w:vAlign w:val="center"/>
          </w:tcPr>
          <w:p>
            <w:pPr>
              <w:pStyle w:val="TableContents"/>
              <w:bidi w:val="0"/>
              <w:spacing w:before="0" w:after="283"/>
              <w:jc w:val="left"/>
              <w:rPr/>
            </w:pPr>
            <w:r>
              <w:rPr/>
              <w:t xml:space="preserve">Maggie Horton </w:t>
            </w:r>
          </w:p>
        </w:tc>
        <w:tc>
          <w:tcPr>
            <w:tcW w:w="1739" w:type="dxa"/>
            <w:tcBorders/>
            <w:vAlign w:val="center"/>
          </w:tcPr>
          <w:p>
            <w:pPr>
              <w:pStyle w:val="TableContents"/>
              <w:bidi w:val="0"/>
              <w:spacing w:before="0" w:after="283"/>
              <w:jc w:val="left"/>
              <w:rPr/>
            </w:pPr>
            <w:r>
              <w:rPr/>
              <w:t xml:space="preserve">Elämämme päivät </w:t>
            </w:r>
          </w:p>
        </w:tc>
        <w:tc>
          <w:tcPr>
            <w:tcW w:w="2239" w:type="dxa"/>
            <w:tcBorders/>
            <w:vAlign w:val="center"/>
          </w:tcPr>
          <w:p>
            <w:pPr>
              <w:pStyle w:val="TableContents"/>
              <w:bidi w:val="0"/>
              <w:spacing w:before="0" w:after="283"/>
              <w:jc w:val="left"/>
              <w:rPr/>
            </w:pPr>
            <w:r>
              <w:rPr/>
              <w:t xml:space="preserve">1973 -- 1984, 1985 -- 2003, 2004 -- </w:t>
            </w:r>
          </w:p>
        </w:tc>
        <w:tc>
          <w:tcPr>
            <w:tcW w:w="1105" w:type="dxa"/>
            <w:tcBorders/>
            <w:vAlign w:val="center"/>
          </w:tcPr>
          <w:p>
            <w:pPr>
              <w:pStyle w:val="TableContents"/>
              <w:bidi w:val="0"/>
              <w:spacing w:before="0" w:after="283"/>
              <w:jc w:val="left"/>
              <w:rPr/>
            </w:pPr>
            <w:r>
              <w:rPr/>
              <w:t xml:space="preserve">43 vuotta </w:t>
            </w:r>
          </w:p>
        </w:tc>
      </w:tr>
      <w:tr>
        <w:trPr/>
        <w:tc>
          <w:tcPr>
            <w:tcW w:w="1011" w:type="dxa"/>
            <w:tcBorders/>
            <w:vAlign w:val="center"/>
          </w:tcPr>
          <w:p>
            <w:pPr>
              <w:pStyle w:val="TableContents"/>
              <w:bidi w:val="0"/>
              <w:spacing w:before="0" w:after="283"/>
              <w:jc w:val="left"/>
              <w:rPr/>
            </w:pPr>
            <w:r>
              <w:rPr/>
              <w:t xml:space="preserve">UK </w:t>
            </w:r>
          </w:p>
        </w:tc>
        <w:tc>
          <w:tcPr>
            <w:tcW w:w="696" w:type="dxa"/>
            <w:tcBorders/>
            <w:vAlign w:val="center"/>
          </w:tcPr>
          <w:p>
            <w:pPr>
              <w:pStyle w:val="TableContents"/>
              <w:bidi w:val="0"/>
              <w:spacing w:before="0" w:after="283"/>
              <w:jc w:val="left"/>
              <w:rPr/>
            </w:pPr>
            <w:r>
              <w:rPr/>
              <w:t xml:space="preserve">11 </w:t>
            </w:r>
          </w:p>
        </w:tc>
        <w:tc>
          <w:tcPr>
            <w:tcW w:w="1663" w:type="dxa"/>
            <w:tcBorders/>
            <w:vAlign w:val="center"/>
          </w:tcPr>
          <w:p>
            <w:pPr>
              <w:pStyle w:val="TableContents"/>
              <w:bidi w:val="0"/>
              <w:spacing w:before="0" w:after="283"/>
              <w:jc w:val="left"/>
              <w:rPr/>
            </w:pPr>
            <w:r>
              <w:rPr/>
              <w:t xml:space="preserve">Helen Worth </w:t>
            </w:r>
          </w:p>
        </w:tc>
        <w:tc>
          <w:tcPr>
            <w:tcW w:w="1752" w:type="dxa"/>
            <w:tcBorders/>
            <w:vAlign w:val="center"/>
          </w:tcPr>
          <w:p>
            <w:pPr>
              <w:pStyle w:val="TableContents"/>
              <w:bidi w:val="0"/>
              <w:spacing w:before="0" w:after="283"/>
              <w:jc w:val="left"/>
              <w:rPr/>
            </w:pPr>
            <w:r>
              <w:rPr/>
              <w:t xml:space="preserve">Gail Rodwell </w:t>
            </w:r>
          </w:p>
        </w:tc>
        <w:tc>
          <w:tcPr>
            <w:tcW w:w="1739" w:type="dxa"/>
            <w:tcBorders/>
            <w:vAlign w:val="center"/>
          </w:tcPr>
          <w:p>
            <w:pPr>
              <w:pStyle w:val="TableContents"/>
              <w:bidi w:val="0"/>
              <w:spacing w:before="0" w:after="283"/>
              <w:jc w:val="left"/>
              <w:rPr/>
            </w:pPr>
            <w:r>
              <w:rPr/>
              <w:t xml:space="preserve">Coronation Street </w:t>
            </w:r>
          </w:p>
        </w:tc>
        <w:tc>
          <w:tcPr>
            <w:tcW w:w="2239" w:type="dxa"/>
            <w:tcBorders/>
            <w:vAlign w:val="center"/>
          </w:tcPr>
          <w:p>
            <w:pPr>
              <w:pStyle w:val="TableContents"/>
              <w:bidi w:val="0"/>
              <w:spacing w:before="0" w:after="283"/>
              <w:jc w:val="left"/>
              <w:rPr/>
            </w:pPr>
            <w:r>
              <w:rPr/>
              <w:t xml:space="preserve">1974, 1975 -- </w:t>
            </w:r>
          </w:p>
        </w:tc>
        <w:tc>
          <w:tcPr>
            <w:tcW w:w="1105" w:type="dxa"/>
            <w:tcBorders/>
            <w:vAlign w:val="center"/>
          </w:tcPr>
          <w:p>
            <w:pPr>
              <w:pStyle w:val="TableContents"/>
              <w:bidi w:val="0"/>
              <w:spacing w:before="0" w:after="283"/>
              <w:jc w:val="left"/>
              <w:rPr/>
            </w:pPr>
            <w:r>
              <w:rPr/>
              <w:t xml:space="preserve">43 vuotta </w:t>
            </w:r>
          </w:p>
        </w:tc>
      </w:tr>
      <w:tr>
        <w:trPr/>
        <w:tc>
          <w:tcPr>
            <w:tcW w:w="1011" w:type="dxa"/>
            <w:tcBorders/>
            <w:vAlign w:val="center"/>
          </w:tcPr>
          <w:p>
            <w:pPr>
              <w:pStyle w:val="TableContents"/>
              <w:bidi w:val="0"/>
              <w:spacing w:before="0" w:after="283"/>
              <w:jc w:val="left"/>
              <w:rPr/>
            </w:pPr>
            <w:r>
              <w:rPr/>
              <w:t xml:space="preserve">UK </w:t>
            </w:r>
          </w:p>
        </w:tc>
        <w:tc>
          <w:tcPr>
            <w:tcW w:w="696" w:type="dxa"/>
            <w:tcBorders/>
            <w:vAlign w:val="center"/>
          </w:tcPr>
          <w:p>
            <w:pPr>
              <w:pStyle w:val="TableContents"/>
              <w:bidi w:val="0"/>
              <w:spacing w:before="0" w:after="283"/>
              <w:jc w:val="left"/>
              <w:rPr/>
            </w:pPr>
            <w:r>
              <w:rPr/>
              <w:t xml:space="preserve">12 </w:t>
            </w:r>
          </w:p>
        </w:tc>
        <w:tc>
          <w:tcPr>
            <w:tcW w:w="1663" w:type="dxa"/>
            <w:tcBorders/>
            <w:vAlign w:val="center"/>
          </w:tcPr>
          <w:p>
            <w:pPr>
              <w:pStyle w:val="TableContents"/>
              <w:bidi w:val="0"/>
              <w:spacing w:before="0" w:after="283"/>
              <w:jc w:val="left"/>
              <w:rPr/>
            </w:pPr>
            <w:r>
              <w:rPr/>
              <w:t xml:space="preserve">Charles Collingwood </w:t>
            </w:r>
          </w:p>
        </w:tc>
        <w:tc>
          <w:tcPr>
            <w:tcW w:w="1752" w:type="dxa"/>
            <w:tcBorders/>
            <w:vAlign w:val="center"/>
          </w:tcPr>
          <w:p>
            <w:pPr>
              <w:pStyle w:val="TableContents"/>
              <w:bidi w:val="0"/>
              <w:spacing w:before="0" w:after="283"/>
              <w:jc w:val="left"/>
              <w:rPr/>
            </w:pPr>
            <w:r>
              <w:rPr/>
              <w:t xml:space="preserve">Brian Aldridge </w:t>
            </w:r>
          </w:p>
        </w:tc>
        <w:tc>
          <w:tcPr>
            <w:tcW w:w="1739" w:type="dxa"/>
            <w:tcBorders/>
            <w:vAlign w:val="center"/>
          </w:tcPr>
          <w:p>
            <w:pPr>
              <w:pStyle w:val="TableContents"/>
              <w:bidi w:val="0"/>
              <w:spacing w:before="0" w:after="283"/>
              <w:jc w:val="left"/>
              <w:rPr/>
            </w:pPr>
            <w:r>
              <w:rPr/>
              <w:t xml:space="preserve">Jousimiehet </w:t>
            </w:r>
          </w:p>
        </w:tc>
        <w:tc>
          <w:tcPr>
            <w:tcW w:w="2239" w:type="dxa"/>
            <w:tcBorders/>
            <w:vAlign w:val="center"/>
          </w:tcPr>
          <w:p>
            <w:pPr>
              <w:pStyle w:val="TableContents"/>
              <w:bidi w:val="0"/>
              <w:spacing w:before="0" w:after="283"/>
              <w:jc w:val="left"/>
              <w:rPr/>
            </w:pPr>
            <w:r>
              <w:rPr/>
              <w:t xml:space="preserve">1975 -- </w:t>
            </w:r>
          </w:p>
        </w:tc>
        <w:tc>
          <w:tcPr>
            <w:tcW w:w="1105" w:type="dxa"/>
            <w:tcBorders/>
            <w:vAlign w:val="center"/>
          </w:tcPr>
          <w:p>
            <w:pPr>
              <w:pStyle w:val="TableContents"/>
              <w:bidi w:val="0"/>
              <w:spacing w:before="0" w:after="283"/>
              <w:jc w:val="left"/>
              <w:rPr/>
            </w:pPr>
            <w:r>
              <w:rPr/>
              <w:t xml:space="preserve">43 vuotta </w:t>
            </w:r>
          </w:p>
        </w:tc>
      </w:tr>
      <w:tr>
        <w:trPr/>
        <w:tc>
          <w:tcPr>
            <w:tcW w:w="1011" w:type="dxa"/>
            <w:tcBorders/>
            <w:vAlign w:val="center"/>
          </w:tcPr>
          <w:p>
            <w:pPr>
              <w:pStyle w:val="TableContents"/>
              <w:bidi w:val="0"/>
              <w:spacing w:before="0" w:after="283"/>
              <w:jc w:val="left"/>
              <w:rPr/>
            </w:pPr>
            <w:r>
              <w:rPr/>
              <w:t xml:space="preserve">YHDYSVALLAT </w:t>
            </w:r>
          </w:p>
        </w:tc>
        <w:tc>
          <w:tcPr>
            <w:tcW w:w="696" w:type="dxa"/>
            <w:tcBorders/>
            <w:vAlign w:val="center"/>
          </w:tcPr>
          <w:p>
            <w:pPr>
              <w:pStyle w:val="TableContents"/>
              <w:bidi w:val="0"/>
              <w:spacing w:before="0" w:after="283"/>
              <w:jc w:val="left"/>
              <w:rPr/>
            </w:pPr>
            <w:r>
              <w:rPr/>
              <w:t xml:space="preserve">13 </w:t>
            </w:r>
          </w:p>
        </w:tc>
        <w:tc>
          <w:tcPr>
            <w:tcW w:w="1663" w:type="dxa"/>
            <w:tcBorders/>
            <w:vAlign w:val="center"/>
          </w:tcPr>
          <w:p>
            <w:pPr>
              <w:pStyle w:val="TableContents"/>
              <w:bidi w:val="0"/>
              <w:spacing w:before="0" w:after="283"/>
              <w:jc w:val="left"/>
              <w:rPr/>
            </w:pPr>
            <w:r>
              <w:rPr/>
              <w:t xml:space="preserve">Susan Seaforth Hayes </w:t>
            </w:r>
          </w:p>
        </w:tc>
        <w:tc>
          <w:tcPr>
            <w:tcW w:w="1752" w:type="dxa"/>
            <w:tcBorders/>
            <w:vAlign w:val="center"/>
          </w:tcPr>
          <w:p>
            <w:pPr>
              <w:pStyle w:val="TableContents"/>
              <w:bidi w:val="0"/>
              <w:spacing w:before="0" w:after="283"/>
              <w:jc w:val="left"/>
              <w:rPr/>
            </w:pPr>
            <w:r>
              <w:rPr/>
              <w:t xml:space="preserve">Julie Olson Williams </w:t>
            </w:r>
          </w:p>
        </w:tc>
        <w:tc>
          <w:tcPr>
            <w:tcW w:w="1739" w:type="dxa"/>
            <w:tcBorders/>
            <w:vAlign w:val="center"/>
          </w:tcPr>
          <w:p>
            <w:pPr>
              <w:pStyle w:val="TableContents"/>
              <w:bidi w:val="0"/>
              <w:spacing w:before="0" w:after="283"/>
              <w:jc w:val="left"/>
              <w:rPr/>
            </w:pPr>
            <w:r>
              <w:rPr/>
              <w:t xml:space="preserve">Elämämme päivät </w:t>
            </w:r>
          </w:p>
        </w:tc>
        <w:tc>
          <w:tcPr>
            <w:tcW w:w="2239" w:type="dxa"/>
            <w:tcBorders/>
            <w:vAlign w:val="center"/>
          </w:tcPr>
          <w:p>
            <w:pPr>
              <w:pStyle w:val="TableContents"/>
              <w:bidi w:val="0"/>
              <w:spacing w:before="0" w:after="283"/>
              <w:jc w:val="left"/>
              <w:rPr/>
            </w:pPr>
            <w:r>
              <w:rPr/>
              <w:t xml:space="preserve">1968 -- 1984, 1990 -- 1996, 1999 -- </w:t>
            </w:r>
          </w:p>
        </w:tc>
        <w:tc>
          <w:tcPr>
            <w:tcW w:w="1105" w:type="dxa"/>
            <w:tcBorders/>
            <w:vAlign w:val="center"/>
          </w:tcPr>
          <w:p>
            <w:pPr>
              <w:pStyle w:val="TableContents"/>
              <w:bidi w:val="0"/>
              <w:spacing w:before="0" w:after="283"/>
              <w:jc w:val="left"/>
              <w:rPr/>
            </w:pPr>
            <w:r>
              <w:rPr/>
              <w:t xml:space="preserve">41 vuotta </w:t>
            </w:r>
          </w:p>
        </w:tc>
      </w:tr>
      <w:tr>
        <w:trPr/>
        <w:tc>
          <w:tcPr>
            <w:tcW w:w="1011" w:type="dxa"/>
            <w:tcBorders/>
            <w:vAlign w:val="center"/>
          </w:tcPr>
          <w:p>
            <w:pPr>
              <w:pStyle w:val="TableContents"/>
              <w:bidi w:val="0"/>
              <w:spacing w:before="0" w:after="283"/>
              <w:jc w:val="left"/>
              <w:rPr/>
            </w:pPr>
            <w:r>
              <w:rPr/>
              <w:t xml:space="preserve">YHDYSVALLAT </w:t>
            </w:r>
          </w:p>
        </w:tc>
        <w:tc>
          <w:tcPr>
            <w:tcW w:w="696" w:type="dxa"/>
            <w:tcBorders/>
            <w:vAlign w:val="center"/>
          </w:tcPr>
          <w:p>
            <w:pPr>
              <w:pStyle w:val="TableContents"/>
              <w:bidi w:val="0"/>
              <w:spacing w:before="0" w:after="283"/>
              <w:jc w:val="left"/>
              <w:rPr/>
            </w:pPr>
            <w:r>
              <w:rPr/>
              <w:t xml:space="preserve">14 </w:t>
            </w:r>
          </w:p>
        </w:tc>
        <w:tc>
          <w:tcPr>
            <w:tcW w:w="1663" w:type="dxa"/>
            <w:tcBorders/>
            <w:vAlign w:val="center"/>
          </w:tcPr>
          <w:p>
            <w:pPr>
              <w:pStyle w:val="TableContents"/>
              <w:bidi w:val="0"/>
              <w:spacing w:before="0" w:after="283"/>
              <w:jc w:val="left"/>
              <w:rPr/>
            </w:pPr>
            <w:r>
              <w:rPr/>
              <w:t xml:space="preserve">Leslie Charleson </w:t>
            </w:r>
          </w:p>
        </w:tc>
        <w:tc>
          <w:tcPr>
            <w:tcW w:w="1752" w:type="dxa"/>
            <w:tcBorders/>
            <w:vAlign w:val="center"/>
          </w:tcPr>
          <w:p>
            <w:pPr>
              <w:pStyle w:val="TableContents"/>
              <w:bidi w:val="0"/>
              <w:spacing w:before="0" w:after="283"/>
              <w:jc w:val="left"/>
              <w:rPr/>
            </w:pPr>
            <w:r>
              <w:rPr/>
              <w:t xml:space="preserve">Monica Quartermaine </w:t>
            </w:r>
          </w:p>
        </w:tc>
        <w:tc>
          <w:tcPr>
            <w:tcW w:w="1739" w:type="dxa"/>
            <w:tcBorders/>
            <w:vAlign w:val="center"/>
          </w:tcPr>
          <w:p>
            <w:pPr>
              <w:pStyle w:val="TableContents"/>
              <w:bidi w:val="0"/>
              <w:spacing w:before="0" w:after="283"/>
              <w:jc w:val="left"/>
              <w:rPr/>
            </w:pPr>
            <w:r>
              <w:rPr/>
              <w:t xml:space="preserve">Yleinen sairaala </w:t>
            </w:r>
          </w:p>
        </w:tc>
        <w:tc>
          <w:tcPr>
            <w:tcW w:w="2239" w:type="dxa"/>
            <w:tcBorders/>
            <w:vAlign w:val="center"/>
          </w:tcPr>
          <w:p>
            <w:pPr>
              <w:pStyle w:val="TableContents"/>
              <w:bidi w:val="0"/>
              <w:spacing w:before="0" w:after="283"/>
              <w:jc w:val="left"/>
              <w:rPr/>
            </w:pPr>
            <w:r>
              <w:rPr/>
              <w:t xml:space="preserve">1977 -- </w:t>
            </w:r>
          </w:p>
        </w:tc>
        <w:tc>
          <w:tcPr>
            <w:tcW w:w="1105" w:type="dxa"/>
            <w:tcBorders/>
            <w:vAlign w:val="center"/>
          </w:tcPr>
          <w:p>
            <w:pPr>
              <w:pStyle w:val="TableContents"/>
              <w:bidi w:val="0"/>
              <w:spacing w:before="0" w:after="283"/>
              <w:jc w:val="left"/>
              <w:rPr/>
            </w:pPr>
            <w:r>
              <w:rPr/>
              <w:t xml:space="preserve">41 vuotta </w:t>
            </w:r>
          </w:p>
        </w:tc>
      </w:tr>
      <w:tr>
        <w:trPr/>
        <w:tc>
          <w:tcPr>
            <w:tcW w:w="1011" w:type="dxa"/>
            <w:tcBorders/>
            <w:vAlign w:val="center"/>
          </w:tcPr>
          <w:p>
            <w:pPr>
              <w:pStyle w:val="TableContents"/>
              <w:bidi w:val="0"/>
              <w:spacing w:before="0" w:after="283"/>
              <w:jc w:val="left"/>
              <w:rPr/>
            </w:pPr>
            <w:r>
              <w:rPr/>
              <w:t xml:space="preserve">YHDYSVALLAT </w:t>
            </w:r>
          </w:p>
        </w:tc>
        <w:tc>
          <w:tcPr>
            <w:tcW w:w="696" w:type="dxa"/>
            <w:tcBorders/>
            <w:vAlign w:val="center"/>
          </w:tcPr>
          <w:p>
            <w:pPr>
              <w:pStyle w:val="TableContents"/>
              <w:bidi w:val="0"/>
              <w:spacing w:before="0" w:after="283"/>
              <w:jc w:val="left"/>
              <w:rPr/>
            </w:pPr>
            <w:r>
              <w:rPr/>
              <w:t xml:space="preserve">15 </w:t>
            </w:r>
          </w:p>
        </w:tc>
        <w:tc>
          <w:tcPr>
            <w:tcW w:w="1663" w:type="dxa"/>
            <w:tcBorders/>
            <w:vAlign w:val="center"/>
          </w:tcPr>
          <w:p>
            <w:pPr>
              <w:pStyle w:val="TableContents"/>
              <w:bidi w:val="0"/>
              <w:spacing w:before="0" w:after="283"/>
              <w:jc w:val="left"/>
              <w:rPr/>
            </w:pPr>
            <w:r>
              <w:rPr/>
              <w:t xml:space="preserve">Doug Davidson </w:t>
            </w:r>
          </w:p>
        </w:tc>
        <w:tc>
          <w:tcPr>
            <w:tcW w:w="1752" w:type="dxa"/>
            <w:tcBorders/>
            <w:vAlign w:val="center"/>
          </w:tcPr>
          <w:p>
            <w:pPr>
              <w:pStyle w:val="TableContents"/>
              <w:bidi w:val="0"/>
              <w:spacing w:before="0" w:after="283"/>
              <w:jc w:val="left"/>
              <w:rPr/>
            </w:pPr>
            <w:r>
              <w:rPr/>
              <w:t xml:space="preserve">Paul Williams </w:t>
            </w:r>
          </w:p>
        </w:tc>
        <w:tc>
          <w:tcPr>
            <w:tcW w:w="1739" w:type="dxa"/>
            <w:tcBorders/>
            <w:vAlign w:val="center"/>
          </w:tcPr>
          <w:p>
            <w:pPr>
              <w:pStyle w:val="TableContents"/>
              <w:bidi w:val="0"/>
              <w:spacing w:before="0" w:after="283"/>
              <w:jc w:val="left"/>
              <w:rPr/>
            </w:pPr>
            <w:r>
              <w:rPr/>
              <w:t xml:space="preserve">The Young and the Restless </w:t>
            </w:r>
          </w:p>
        </w:tc>
        <w:tc>
          <w:tcPr>
            <w:tcW w:w="2239" w:type="dxa"/>
            <w:tcBorders/>
            <w:vAlign w:val="center"/>
          </w:tcPr>
          <w:p>
            <w:pPr>
              <w:pStyle w:val="TableContents"/>
              <w:bidi w:val="0"/>
              <w:spacing w:before="0" w:after="283"/>
              <w:jc w:val="left"/>
              <w:rPr/>
            </w:pPr>
            <w:r>
              <w:rPr/>
              <w:t xml:space="preserve">1978 -- </w:t>
            </w:r>
          </w:p>
        </w:tc>
        <w:tc>
          <w:tcPr>
            <w:tcW w:w="1105" w:type="dxa"/>
            <w:tcBorders/>
            <w:vAlign w:val="center"/>
          </w:tcPr>
          <w:p>
            <w:pPr>
              <w:pStyle w:val="TableContents"/>
              <w:bidi w:val="0"/>
              <w:spacing w:before="0" w:after="283"/>
              <w:jc w:val="left"/>
              <w:rPr/>
            </w:pPr>
            <w:r>
              <w:rPr/>
              <w:t xml:space="preserve">40 vuotta </w:t>
            </w:r>
          </w:p>
        </w:tc>
      </w:tr>
      <w:tr>
        <w:trPr/>
        <w:tc>
          <w:tcPr>
            <w:tcW w:w="1011" w:type="dxa"/>
            <w:tcBorders/>
            <w:vAlign w:val="center"/>
          </w:tcPr>
          <w:p>
            <w:pPr>
              <w:pStyle w:val="TableContents"/>
              <w:bidi w:val="0"/>
              <w:spacing w:before="0" w:after="283"/>
              <w:jc w:val="left"/>
              <w:rPr/>
            </w:pPr>
            <w:r>
              <w:rPr/>
              <w:t xml:space="preserve">YHDYSVALLAT </w:t>
            </w:r>
          </w:p>
        </w:tc>
        <w:tc>
          <w:tcPr>
            <w:tcW w:w="696" w:type="dxa"/>
            <w:tcBorders/>
            <w:vAlign w:val="center"/>
          </w:tcPr>
          <w:p>
            <w:pPr>
              <w:pStyle w:val="TableContents"/>
              <w:bidi w:val="0"/>
              <w:spacing w:before="0" w:after="283"/>
              <w:jc w:val="left"/>
              <w:rPr/>
            </w:pPr>
            <w:r>
              <w:rPr/>
              <w:t xml:space="preserve">16 </w:t>
            </w:r>
          </w:p>
        </w:tc>
        <w:tc>
          <w:tcPr>
            <w:tcW w:w="1663" w:type="dxa"/>
            <w:tcBorders/>
            <w:vAlign w:val="center"/>
          </w:tcPr>
          <w:p>
            <w:pPr>
              <w:pStyle w:val="TableContents"/>
              <w:bidi w:val="0"/>
              <w:spacing w:before="0" w:after="283"/>
              <w:jc w:val="left"/>
              <w:rPr/>
            </w:pPr>
            <w:r>
              <w:rPr/>
              <w:t xml:space="preserve">Melody Thomas Scott </w:t>
            </w:r>
          </w:p>
        </w:tc>
        <w:tc>
          <w:tcPr>
            <w:tcW w:w="1752" w:type="dxa"/>
            <w:tcBorders/>
            <w:vAlign w:val="center"/>
          </w:tcPr>
          <w:p>
            <w:pPr>
              <w:pStyle w:val="TableContents"/>
              <w:bidi w:val="0"/>
              <w:spacing w:before="0" w:after="283"/>
              <w:jc w:val="left"/>
              <w:rPr/>
            </w:pPr>
            <w:r>
              <w:rPr/>
              <w:t xml:space="preserve">Nikki Newman </w:t>
            </w:r>
          </w:p>
        </w:tc>
        <w:tc>
          <w:tcPr>
            <w:tcW w:w="1739" w:type="dxa"/>
            <w:tcBorders/>
            <w:vAlign w:val="center"/>
          </w:tcPr>
          <w:p>
            <w:pPr>
              <w:pStyle w:val="TableContents"/>
              <w:bidi w:val="0"/>
              <w:spacing w:before="0" w:after="283"/>
              <w:jc w:val="left"/>
              <w:rPr/>
            </w:pPr>
            <w:r>
              <w:rPr/>
              <w:t xml:space="preserve">The Young and the Restless </w:t>
            </w:r>
          </w:p>
        </w:tc>
        <w:tc>
          <w:tcPr>
            <w:tcW w:w="2239" w:type="dxa"/>
            <w:tcBorders/>
            <w:vAlign w:val="center"/>
          </w:tcPr>
          <w:p>
            <w:pPr>
              <w:pStyle w:val="TableContents"/>
              <w:bidi w:val="0"/>
              <w:spacing w:before="0" w:after="283"/>
              <w:jc w:val="left"/>
              <w:rPr/>
            </w:pPr>
            <w:r>
              <w:rPr/>
              <w:t xml:space="preserve">1979 -- </w:t>
            </w:r>
          </w:p>
        </w:tc>
        <w:tc>
          <w:tcPr>
            <w:tcW w:w="1105" w:type="dxa"/>
            <w:tcBorders/>
            <w:vAlign w:val="center"/>
          </w:tcPr>
          <w:p>
            <w:pPr>
              <w:pStyle w:val="TableContents"/>
              <w:bidi w:val="0"/>
              <w:spacing w:before="0" w:after="283"/>
              <w:jc w:val="left"/>
              <w:rPr/>
            </w:pPr>
            <w:r>
              <w:rPr/>
              <w:t xml:space="preserve">39 vuotta </w:t>
            </w:r>
          </w:p>
        </w:tc>
      </w:tr>
      <w:tr>
        <w:trPr/>
        <w:tc>
          <w:tcPr>
            <w:tcW w:w="1011" w:type="dxa"/>
            <w:tcBorders/>
            <w:vAlign w:val="center"/>
          </w:tcPr>
          <w:p>
            <w:pPr>
              <w:pStyle w:val="TableContents"/>
              <w:bidi w:val="0"/>
              <w:spacing w:before="0" w:after="283"/>
              <w:jc w:val="left"/>
              <w:rPr/>
            </w:pPr>
            <w:r>
              <w:rPr/>
              <w:t xml:space="preserve">UK </w:t>
            </w:r>
          </w:p>
        </w:tc>
        <w:tc>
          <w:tcPr>
            <w:tcW w:w="696" w:type="dxa"/>
            <w:tcBorders/>
            <w:vAlign w:val="center"/>
          </w:tcPr>
          <w:p>
            <w:pPr>
              <w:pStyle w:val="TableContents"/>
              <w:bidi w:val="0"/>
              <w:spacing w:before="0" w:after="283"/>
              <w:jc w:val="left"/>
              <w:rPr/>
            </w:pPr>
            <w:r>
              <w:rPr/>
              <w:t xml:space="preserve">17 </w:t>
            </w:r>
          </w:p>
        </w:tc>
        <w:tc>
          <w:tcPr>
            <w:tcW w:w="1663" w:type="dxa"/>
            <w:tcBorders/>
            <w:vAlign w:val="center"/>
          </w:tcPr>
          <w:p>
            <w:pPr>
              <w:pStyle w:val="TableContents"/>
              <w:bidi w:val="0"/>
              <w:spacing w:before="0" w:after="283"/>
              <w:jc w:val="left"/>
              <w:rPr/>
            </w:pPr>
            <w:r>
              <w:rPr/>
              <w:t xml:space="preserve">Trevor Harrison </w:t>
            </w:r>
          </w:p>
        </w:tc>
        <w:tc>
          <w:tcPr>
            <w:tcW w:w="1752" w:type="dxa"/>
            <w:tcBorders/>
            <w:vAlign w:val="center"/>
          </w:tcPr>
          <w:p>
            <w:pPr>
              <w:pStyle w:val="TableContents"/>
              <w:bidi w:val="0"/>
              <w:spacing w:before="0" w:after="283"/>
              <w:jc w:val="left"/>
              <w:rPr/>
            </w:pPr>
            <w:r>
              <w:rPr/>
              <w:t xml:space="preserve">Eddie Grundy </w:t>
            </w:r>
          </w:p>
        </w:tc>
        <w:tc>
          <w:tcPr>
            <w:tcW w:w="1739" w:type="dxa"/>
            <w:tcBorders/>
            <w:vAlign w:val="center"/>
          </w:tcPr>
          <w:p>
            <w:pPr>
              <w:pStyle w:val="TableContents"/>
              <w:bidi w:val="0"/>
              <w:spacing w:before="0" w:after="283"/>
              <w:jc w:val="left"/>
              <w:rPr/>
            </w:pPr>
            <w:r>
              <w:rPr/>
              <w:t xml:space="preserve">Jousimiehet </w:t>
            </w:r>
          </w:p>
        </w:tc>
        <w:tc>
          <w:tcPr>
            <w:tcW w:w="2239" w:type="dxa"/>
            <w:tcBorders/>
            <w:vAlign w:val="center"/>
          </w:tcPr>
          <w:p>
            <w:pPr>
              <w:pStyle w:val="TableContents"/>
              <w:bidi w:val="0"/>
              <w:spacing w:before="0" w:after="283"/>
              <w:jc w:val="left"/>
              <w:rPr/>
            </w:pPr>
            <w:r>
              <w:rPr/>
              <w:t xml:space="preserve">1979 -- </w:t>
            </w:r>
          </w:p>
        </w:tc>
        <w:tc>
          <w:tcPr>
            <w:tcW w:w="1105" w:type="dxa"/>
            <w:tcBorders/>
            <w:vAlign w:val="center"/>
          </w:tcPr>
          <w:p>
            <w:pPr>
              <w:pStyle w:val="TableContents"/>
              <w:bidi w:val="0"/>
              <w:spacing w:before="0" w:after="283"/>
              <w:jc w:val="left"/>
              <w:rPr/>
            </w:pPr>
            <w:r>
              <w:rPr/>
              <w:t xml:space="preserve">39 vuotta </w:t>
            </w:r>
          </w:p>
        </w:tc>
      </w:tr>
      <w:tr>
        <w:trPr/>
        <w:tc>
          <w:tcPr>
            <w:tcW w:w="1011" w:type="dxa"/>
            <w:tcBorders/>
            <w:vAlign w:val="center"/>
          </w:tcPr>
          <w:p>
            <w:pPr>
              <w:pStyle w:val="TableContents"/>
              <w:bidi w:val="0"/>
              <w:spacing w:before="0" w:after="283"/>
              <w:jc w:val="left"/>
              <w:rPr/>
            </w:pPr>
            <w:r>
              <w:rPr/>
              <w:t xml:space="preserve">YHDYSVALLAT </w:t>
            </w:r>
          </w:p>
        </w:tc>
        <w:tc>
          <w:tcPr>
            <w:tcW w:w="696" w:type="dxa"/>
            <w:tcBorders/>
            <w:vAlign w:val="center"/>
          </w:tcPr>
          <w:p>
            <w:pPr>
              <w:pStyle w:val="TableContents"/>
              <w:bidi w:val="0"/>
              <w:spacing w:before="0" w:after="283"/>
              <w:jc w:val="left"/>
              <w:rPr/>
            </w:pPr>
            <w:r>
              <w:rPr/>
              <w:t xml:space="preserve">18 </w:t>
            </w:r>
          </w:p>
        </w:tc>
        <w:tc>
          <w:tcPr>
            <w:tcW w:w="1663" w:type="dxa"/>
            <w:tcBorders/>
            <w:vAlign w:val="center"/>
          </w:tcPr>
          <w:p>
            <w:pPr>
              <w:pStyle w:val="TableContents"/>
              <w:bidi w:val="0"/>
              <w:spacing w:before="0" w:after="283"/>
              <w:jc w:val="left"/>
              <w:rPr/>
            </w:pPr>
            <w:r>
              <w:rPr/>
              <w:t xml:space="preserve">Jacklyn Zeman </w:t>
            </w:r>
          </w:p>
        </w:tc>
        <w:tc>
          <w:tcPr>
            <w:tcW w:w="1752" w:type="dxa"/>
            <w:tcBorders/>
            <w:vAlign w:val="center"/>
          </w:tcPr>
          <w:p>
            <w:pPr>
              <w:pStyle w:val="TableContents"/>
              <w:bidi w:val="0"/>
              <w:spacing w:before="0" w:after="283"/>
              <w:jc w:val="left"/>
              <w:rPr/>
            </w:pPr>
            <w:r>
              <w:rPr/>
              <w:t xml:space="preserve">Bobbie Spencer </w:t>
            </w:r>
          </w:p>
        </w:tc>
        <w:tc>
          <w:tcPr>
            <w:tcW w:w="1739" w:type="dxa"/>
            <w:tcBorders/>
            <w:vAlign w:val="center"/>
          </w:tcPr>
          <w:p>
            <w:pPr>
              <w:pStyle w:val="TableContents"/>
              <w:bidi w:val="0"/>
              <w:spacing w:before="0" w:after="283"/>
              <w:jc w:val="left"/>
              <w:rPr/>
            </w:pPr>
            <w:r>
              <w:rPr/>
              <w:t xml:space="preserve">Yleinen sairaala </w:t>
            </w:r>
          </w:p>
        </w:tc>
        <w:tc>
          <w:tcPr>
            <w:tcW w:w="2239" w:type="dxa"/>
            <w:tcBorders/>
            <w:vAlign w:val="center"/>
          </w:tcPr>
          <w:p>
            <w:pPr>
              <w:pStyle w:val="TableContents"/>
              <w:bidi w:val="0"/>
              <w:spacing w:before="0" w:after="283"/>
              <w:jc w:val="left"/>
              <w:rPr/>
            </w:pPr>
            <w:r>
              <w:rPr/>
              <w:t xml:space="preserve">1977 -- 2010, 2013 -- </w:t>
            </w:r>
          </w:p>
        </w:tc>
        <w:tc>
          <w:tcPr>
            <w:tcW w:w="1105" w:type="dxa"/>
            <w:tcBorders/>
            <w:vAlign w:val="center"/>
          </w:tcPr>
          <w:p>
            <w:pPr>
              <w:pStyle w:val="TableContents"/>
              <w:bidi w:val="0"/>
              <w:spacing w:before="0" w:after="283"/>
              <w:jc w:val="left"/>
              <w:rPr/>
            </w:pPr>
            <w:r>
              <w:rPr/>
              <w:t xml:space="preserve">38 vuotta </w:t>
            </w:r>
          </w:p>
        </w:tc>
      </w:tr>
      <w:tr>
        <w:trPr/>
        <w:tc>
          <w:tcPr>
            <w:tcW w:w="1011" w:type="dxa"/>
            <w:tcBorders/>
            <w:vAlign w:val="center"/>
          </w:tcPr>
          <w:p>
            <w:pPr>
              <w:pStyle w:val="TableContents"/>
              <w:bidi w:val="0"/>
              <w:spacing w:before="0" w:after="283"/>
              <w:jc w:val="left"/>
              <w:rPr/>
            </w:pPr>
            <w:r>
              <w:rPr/>
              <w:t xml:space="preserve">YHDYSVALLAT </w:t>
            </w:r>
          </w:p>
        </w:tc>
        <w:tc>
          <w:tcPr>
            <w:tcW w:w="696" w:type="dxa"/>
            <w:tcBorders/>
            <w:vAlign w:val="center"/>
          </w:tcPr>
          <w:p>
            <w:pPr>
              <w:pStyle w:val="TableContents"/>
              <w:bidi w:val="0"/>
              <w:spacing w:before="0" w:after="283"/>
              <w:jc w:val="left"/>
              <w:rPr/>
            </w:pPr>
            <w:r>
              <w:rPr/>
              <w:t xml:space="preserve">19 </w:t>
            </w:r>
          </w:p>
        </w:tc>
        <w:tc>
          <w:tcPr>
            <w:tcW w:w="1663" w:type="dxa"/>
            <w:tcBorders/>
            <w:vAlign w:val="center"/>
          </w:tcPr>
          <w:p>
            <w:pPr>
              <w:pStyle w:val="TableContents"/>
              <w:bidi w:val="0"/>
              <w:spacing w:before="0" w:after="283"/>
              <w:jc w:val="left"/>
              <w:rPr/>
            </w:pPr>
            <w:r>
              <w:rPr/>
              <w:t xml:space="preserve">Eric Braeden </w:t>
            </w:r>
          </w:p>
        </w:tc>
        <w:tc>
          <w:tcPr>
            <w:tcW w:w="1752" w:type="dxa"/>
            <w:tcBorders/>
            <w:vAlign w:val="center"/>
          </w:tcPr>
          <w:p>
            <w:pPr>
              <w:pStyle w:val="TableContents"/>
              <w:bidi w:val="0"/>
              <w:spacing w:before="0" w:after="283"/>
              <w:jc w:val="left"/>
              <w:rPr/>
            </w:pPr>
            <w:r>
              <w:rPr/>
              <w:t xml:space="preserve">Victor Newman </w:t>
            </w:r>
          </w:p>
        </w:tc>
        <w:tc>
          <w:tcPr>
            <w:tcW w:w="1739" w:type="dxa"/>
            <w:tcBorders/>
            <w:vAlign w:val="center"/>
          </w:tcPr>
          <w:p>
            <w:pPr>
              <w:pStyle w:val="TableContents"/>
              <w:bidi w:val="0"/>
              <w:spacing w:before="0" w:after="283"/>
              <w:jc w:val="left"/>
              <w:rPr/>
            </w:pPr>
            <w:r>
              <w:rPr/>
              <w:t xml:space="preserve">The Young and the Restless </w:t>
            </w:r>
          </w:p>
        </w:tc>
        <w:tc>
          <w:tcPr>
            <w:tcW w:w="2239" w:type="dxa"/>
            <w:tcBorders/>
            <w:vAlign w:val="center"/>
          </w:tcPr>
          <w:p>
            <w:pPr>
              <w:pStyle w:val="TableContents"/>
              <w:bidi w:val="0"/>
              <w:spacing w:before="0" w:after="283"/>
              <w:jc w:val="left"/>
              <w:rPr/>
            </w:pPr>
            <w:r>
              <w:rPr/>
              <w:t xml:space="preserve">1980 -- </w:t>
            </w:r>
          </w:p>
        </w:tc>
        <w:tc>
          <w:tcPr>
            <w:tcW w:w="1105" w:type="dxa"/>
            <w:tcBorders/>
            <w:vAlign w:val="center"/>
          </w:tcPr>
          <w:p>
            <w:pPr>
              <w:pStyle w:val="TableContents"/>
              <w:bidi w:val="0"/>
              <w:spacing w:before="0" w:after="283"/>
              <w:jc w:val="left"/>
              <w:rPr/>
            </w:pPr>
            <w:r>
              <w:rPr/>
              <w:t xml:space="preserve">38 vuotta </w:t>
            </w:r>
          </w:p>
        </w:tc>
      </w:tr>
      <w:tr>
        <w:trPr/>
        <w:tc>
          <w:tcPr>
            <w:tcW w:w="1011" w:type="dxa"/>
            <w:tcBorders/>
            <w:vAlign w:val="center"/>
          </w:tcPr>
          <w:p>
            <w:pPr>
              <w:pStyle w:val="TableContents"/>
              <w:bidi w:val="0"/>
              <w:spacing w:before="0" w:after="283"/>
              <w:jc w:val="left"/>
              <w:rPr/>
            </w:pPr>
            <w:r>
              <w:rPr/>
              <w:t xml:space="preserve">YHDYSVALLAT </w:t>
            </w:r>
          </w:p>
        </w:tc>
        <w:tc>
          <w:tcPr>
            <w:tcW w:w="696" w:type="dxa"/>
            <w:tcBorders/>
            <w:vAlign w:val="center"/>
          </w:tcPr>
          <w:p>
            <w:pPr>
              <w:pStyle w:val="TableContents"/>
              <w:bidi w:val="0"/>
              <w:spacing w:before="0" w:after="283"/>
              <w:jc w:val="left"/>
              <w:rPr/>
            </w:pPr>
            <w:r>
              <w:rPr/>
              <w:t xml:space="preserve">20 </w:t>
            </w:r>
          </w:p>
        </w:tc>
        <w:tc>
          <w:tcPr>
            <w:tcW w:w="1663" w:type="dxa"/>
            <w:tcBorders/>
            <w:vAlign w:val="center"/>
          </w:tcPr>
          <w:p>
            <w:pPr>
              <w:pStyle w:val="TableContents"/>
              <w:bidi w:val="0"/>
              <w:spacing w:before="0" w:after="283"/>
              <w:jc w:val="left"/>
              <w:rPr/>
            </w:pPr>
            <w:r>
              <w:rPr/>
              <w:t xml:space="preserve">Bill Hayes </w:t>
            </w:r>
          </w:p>
        </w:tc>
        <w:tc>
          <w:tcPr>
            <w:tcW w:w="1752" w:type="dxa"/>
            <w:tcBorders/>
            <w:vAlign w:val="center"/>
          </w:tcPr>
          <w:p>
            <w:pPr>
              <w:pStyle w:val="TableContents"/>
              <w:bidi w:val="0"/>
              <w:spacing w:before="0" w:after="283"/>
              <w:jc w:val="left"/>
              <w:rPr/>
            </w:pPr>
            <w:r>
              <w:rPr/>
              <w:t xml:space="preserve">Doug Williams </w:t>
            </w:r>
          </w:p>
        </w:tc>
        <w:tc>
          <w:tcPr>
            <w:tcW w:w="1739" w:type="dxa"/>
            <w:tcBorders/>
            <w:vAlign w:val="center"/>
          </w:tcPr>
          <w:p>
            <w:pPr>
              <w:pStyle w:val="TableContents"/>
              <w:bidi w:val="0"/>
              <w:spacing w:before="0" w:after="283"/>
              <w:jc w:val="left"/>
              <w:rPr/>
            </w:pPr>
            <w:r>
              <w:rPr/>
              <w:t xml:space="preserve">Elämämme päivät </w:t>
            </w:r>
          </w:p>
        </w:tc>
        <w:tc>
          <w:tcPr>
            <w:tcW w:w="2239" w:type="dxa"/>
            <w:tcBorders/>
            <w:vAlign w:val="center"/>
          </w:tcPr>
          <w:p>
            <w:pPr>
              <w:pStyle w:val="TableContents"/>
              <w:bidi w:val="0"/>
              <w:spacing w:before="0" w:after="283"/>
              <w:jc w:val="left"/>
              <w:rPr/>
            </w:pPr>
            <w:r>
              <w:rPr/>
              <w:t xml:space="preserve">1970 -- 1984, 1986 -- 1987, 1993 -- 1996, 1999 -- </w:t>
            </w:r>
          </w:p>
        </w:tc>
        <w:tc>
          <w:tcPr>
            <w:tcW w:w="1105" w:type="dxa"/>
            <w:tcBorders/>
            <w:vAlign w:val="center"/>
          </w:tcPr>
          <w:p>
            <w:pPr>
              <w:pStyle w:val="TableContents"/>
              <w:bidi w:val="0"/>
              <w:spacing w:before="0" w:after="283"/>
              <w:jc w:val="left"/>
              <w:rPr/>
            </w:pPr>
            <w:r>
              <w:rPr/>
              <w:t xml:space="preserve">37 vuotta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ollut saippuaoopperassa pisimpään...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614"/>
        <w:gridCol w:w="1955"/>
        <w:gridCol w:w="1547"/>
        <w:gridCol w:w="2830"/>
        <w:gridCol w:w="1061"/>
        <w:gridCol w:w="1198"/>
      </w:tblGrid>
      <w:tr>
        <w:trPr/>
        <w:tc>
          <w:tcPr>
            <w:tcW w:w="1614" w:type="dxa"/>
            <w:tcBorders/>
            <w:vAlign w:val="center"/>
          </w:tcPr>
          <w:p>
            <w:pPr>
              <w:pStyle w:val="TableHeading"/>
              <w:suppressLineNumbers/>
              <w:bidi w:val="0"/>
              <w:spacing w:before="0" w:after="283"/>
              <w:jc w:val="center"/>
              <w:rPr/>
            </w:pPr>
            <w:r>
              <w:rPr/>
              <w:t xml:space="preserve">Näyttelijä </w:t>
            </w:r>
          </w:p>
        </w:tc>
        <w:tc>
          <w:tcPr>
            <w:tcW w:w="1955" w:type="dxa"/>
            <w:tcBorders/>
            <w:vAlign w:val="center"/>
          </w:tcPr>
          <w:p>
            <w:pPr>
              <w:pStyle w:val="TableHeading"/>
              <w:suppressLineNumbers/>
              <w:bidi w:val="0"/>
              <w:spacing w:before="0" w:after="283"/>
              <w:jc w:val="center"/>
              <w:rPr/>
            </w:pPr>
            <w:r>
              <w:rPr/>
              <w:t xml:space="preserve">Hahmo </w:t>
            </w:r>
          </w:p>
        </w:tc>
        <w:tc>
          <w:tcPr>
            <w:tcW w:w="1547" w:type="dxa"/>
            <w:tcBorders/>
            <w:vAlign w:val="center"/>
          </w:tcPr>
          <w:p>
            <w:pPr>
              <w:pStyle w:val="TableHeading"/>
              <w:suppressLineNumbers/>
              <w:bidi w:val="0"/>
              <w:spacing w:before="0" w:after="283"/>
              <w:jc w:val="center"/>
              <w:rPr/>
            </w:pPr>
            <w:r>
              <w:rPr/>
              <w:t xml:space="preserve">Saippuaooppera </w:t>
            </w:r>
          </w:p>
        </w:tc>
        <w:tc>
          <w:tcPr>
            <w:tcW w:w="2830" w:type="dxa"/>
            <w:tcBorders/>
            <w:vAlign w:val="center"/>
          </w:tcPr>
          <w:p>
            <w:pPr>
              <w:pStyle w:val="TableHeading"/>
              <w:suppressLineNumbers/>
              <w:bidi w:val="0"/>
              <w:spacing w:before="0" w:after="283"/>
              <w:jc w:val="center"/>
              <w:rPr/>
            </w:pPr>
            <w:r>
              <w:rPr/>
              <w:t xml:space="preserve">Vuodet </w:t>
            </w:r>
          </w:p>
        </w:tc>
        <w:tc>
          <w:tcPr>
            <w:tcW w:w="1061" w:type="dxa"/>
            <w:tcBorders/>
            <w:vAlign w:val="center"/>
          </w:tcPr>
          <w:p>
            <w:pPr>
              <w:pStyle w:val="TableHeading"/>
              <w:suppressLineNumbers/>
              <w:bidi w:val="0"/>
              <w:spacing w:before="0" w:after="283"/>
              <w:jc w:val="center"/>
              <w:rPr/>
            </w:pPr>
            <w:r>
              <w:rPr/>
              <w:t xml:space="preserve">Kesto </w:t>
            </w:r>
          </w:p>
        </w:tc>
        <w:tc>
          <w:tcPr>
            <w:tcW w:w="1198" w:type="dxa"/>
            <w:tcBorders/>
            <w:vAlign w:val="center"/>
          </w:tcPr>
          <w:p>
            <w:pPr>
              <w:pStyle w:val="TableHeading"/>
              <w:suppressLineNumbers/>
              <w:bidi w:val="0"/>
              <w:spacing w:before="0" w:after="283"/>
              <w:jc w:val="center"/>
              <w:rPr/>
            </w:pPr>
            <w:r>
              <w:rPr/>
              <w:t xml:space="preserve">Viite </w:t>
            </w:r>
          </w:p>
        </w:tc>
      </w:tr>
      <w:tr>
        <w:trPr/>
        <w:tc>
          <w:tcPr>
            <w:tcW w:w="1614" w:type="dxa"/>
            <w:tcBorders/>
            <w:vAlign w:val="center"/>
          </w:tcPr>
          <w:p>
            <w:pPr>
              <w:pStyle w:val="TableContents"/>
              <w:bidi w:val="0"/>
              <w:spacing w:before="0" w:after="283"/>
              <w:jc w:val="left"/>
              <w:rPr/>
            </w:pPr>
            <w:r>
              <w:rPr/>
              <w:t xml:space="preserve">Ray Meagher </w:t>
            </w:r>
          </w:p>
        </w:tc>
        <w:tc>
          <w:tcPr>
            <w:tcW w:w="1955" w:type="dxa"/>
            <w:tcBorders/>
            <w:vAlign w:val="center"/>
          </w:tcPr>
          <w:p>
            <w:pPr>
              <w:pStyle w:val="TableContents"/>
              <w:bidi w:val="0"/>
              <w:spacing w:before="0" w:after="283"/>
              <w:jc w:val="left"/>
              <w:rPr/>
            </w:pPr>
            <w:r>
              <w:rPr/>
              <w:t xml:space="preserve">Alf Stewart </w:t>
            </w:r>
          </w:p>
        </w:tc>
        <w:tc>
          <w:tcPr>
            <w:tcW w:w="1547" w:type="dxa"/>
            <w:tcBorders/>
            <w:vAlign w:val="center"/>
          </w:tcPr>
          <w:p>
            <w:pPr>
              <w:pStyle w:val="TableContents"/>
              <w:bidi w:val="0"/>
              <w:spacing w:before="0" w:after="283"/>
              <w:jc w:val="left"/>
              <w:rPr/>
            </w:pPr>
            <w:r>
              <w:rPr/>
              <w:t xml:space="preserve">Kotona ja poissa </w:t>
            </w:r>
          </w:p>
        </w:tc>
        <w:tc>
          <w:tcPr>
            <w:tcW w:w="2830" w:type="dxa"/>
            <w:tcBorders/>
            <w:vAlign w:val="center"/>
          </w:tcPr>
          <w:p>
            <w:pPr>
              <w:pStyle w:val="TableContents"/>
              <w:bidi w:val="0"/>
              <w:spacing w:before="0" w:after="283"/>
              <w:jc w:val="left"/>
              <w:rPr/>
            </w:pPr>
            <w:r>
              <w:rPr/>
              <w:t xml:space="preserve">1988 -- </w:t>
            </w:r>
          </w:p>
        </w:tc>
        <w:tc>
          <w:tcPr>
            <w:tcW w:w="1061" w:type="dxa"/>
            <w:tcBorders/>
            <w:vAlign w:val="center"/>
          </w:tcPr>
          <w:p>
            <w:pPr>
              <w:pStyle w:val="TableContents"/>
              <w:bidi w:val="0"/>
              <w:spacing w:before="0" w:after="283"/>
              <w:jc w:val="left"/>
              <w:rPr/>
            </w:pPr>
            <w:r>
              <w:rPr/>
              <w:t xml:space="preserve">30 vuotta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Lynne McGranger </w:t>
            </w:r>
          </w:p>
        </w:tc>
        <w:tc>
          <w:tcPr>
            <w:tcW w:w="1955" w:type="dxa"/>
            <w:tcBorders/>
            <w:vAlign w:val="center"/>
          </w:tcPr>
          <w:p>
            <w:pPr>
              <w:pStyle w:val="TableContents"/>
              <w:bidi w:val="0"/>
              <w:spacing w:before="0" w:after="283"/>
              <w:jc w:val="left"/>
              <w:rPr/>
            </w:pPr>
            <w:r>
              <w:rPr/>
              <w:t xml:space="preserve">Irene Roberts </w:t>
            </w:r>
          </w:p>
        </w:tc>
        <w:tc>
          <w:tcPr>
            <w:tcW w:w="1547" w:type="dxa"/>
            <w:tcBorders/>
            <w:vAlign w:val="center"/>
          </w:tcPr>
          <w:p>
            <w:pPr>
              <w:pStyle w:val="TableContents"/>
              <w:bidi w:val="0"/>
              <w:spacing w:before="0" w:after="283"/>
              <w:jc w:val="left"/>
              <w:rPr/>
            </w:pPr>
            <w:r>
              <w:rPr/>
              <w:t xml:space="preserve">Kotona ja poissa </w:t>
            </w:r>
          </w:p>
        </w:tc>
        <w:tc>
          <w:tcPr>
            <w:tcW w:w="2830" w:type="dxa"/>
            <w:tcBorders/>
            <w:vAlign w:val="center"/>
          </w:tcPr>
          <w:p>
            <w:pPr>
              <w:pStyle w:val="TableContents"/>
              <w:bidi w:val="0"/>
              <w:spacing w:before="0" w:after="283"/>
              <w:jc w:val="left"/>
              <w:rPr/>
            </w:pPr>
            <w:r>
              <w:rPr/>
              <w:t xml:space="preserve">1993 -- </w:t>
            </w:r>
          </w:p>
        </w:tc>
        <w:tc>
          <w:tcPr>
            <w:tcW w:w="1061" w:type="dxa"/>
            <w:tcBorders/>
            <w:vAlign w:val="center"/>
          </w:tcPr>
          <w:p>
            <w:pPr>
              <w:pStyle w:val="TableContents"/>
              <w:bidi w:val="0"/>
              <w:spacing w:before="0" w:after="283"/>
              <w:jc w:val="left"/>
              <w:rPr/>
            </w:pPr>
            <w:r>
              <w:rPr/>
              <w:t xml:space="preserve">25 vuotta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Alan Fletcher </w:t>
            </w:r>
          </w:p>
        </w:tc>
        <w:tc>
          <w:tcPr>
            <w:tcW w:w="1955" w:type="dxa"/>
            <w:tcBorders/>
            <w:vAlign w:val="center"/>
          </w:tcPr>
          <w:p>
            <w:pPr>
              <w:pStyle w:val="TableContents"/>
              <w:bidi w:val="0"/>
              <w:spacing w:before="0" w:after="283"/>
              <w:jc w:val="left"/>
              <w:rPr/>
            </w:pPr>
            <w:r>
              <w:rPr>
                <w:color w:val="A9A9A9"/>
              </w:rPr>
              <w:t xml:space="preserve">Karl Kennedy </w:t>
            </w:r>
          </w:p>
        </w:tc>
        <w:tc>
          <w:tcPr>
            <w:tcW w:w="1547" w:type="dxa"/>
            <w:tcBorders/>
            <w:vAlign w:val="center"/>
          </w:tcPr>
          <w:p>
            <w:pPr>
              <w:pStyle w:val="TableContents"/>
              <w:bidi w:val="0"/>
              <w:spacing w:before="0" w:after="283"/>
              <w:jc w:val="left"/>
              <w:rPr/>
            </w:pPr>
            <w:r>
              <w:rPr/>
              <w:t xml:space="preserve">Naapurit </w:t>
            </w:r>
          </w:p>
        </w:tc>
        <w:tc>
          <w:tcPr>
            <w:tcW w:w="2830" w:type="dxa"/>
            <w:tcBorders/>
            <w:vAlign w:val="center"/>
          </w:tcPr>
          <w:p>
            <w:pPr>
              <w:pStyle w:val="TableContents"/>
              <w:bidi w:val="0"/>
              <w:spacing w:before="0" w:after="283"/>
              <w:jc w:val="left"/>
              <w:rPr/>
            </w:pPr>
            <w:r>
              <w:rPr/>
              <w:t xml:space="preserve">1994 -- </w:t>
            </w:r>
          </w:p>
        </w:tc>
        <w:tc>
          <w:tcPr>
            <w:tcW w:w="1061" w:type="dxa"/>
            <w:tcBorders/>
            <w:vAlign w:val="center"/>
          </w:tcPr>
          <w:p>
            <w:pPr>
              <w:pStyle w:val="TableContents"/>
              <w:bidi w:val="0"/>
              <w:spacing w:before="0" w:after="283"/>
              <w:jc w:val="left"/>
              <w:rPr/>
            </w:pPr>
            <w:r>
              <w:rPr/>
              <w:t xml:space="preserve">24 vuotta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Jackie Woodburne </w:t>
            </w:r>
          </w:p>
        </w:tc>
        <w:tc>
          <w:tcPr>
            <w:tcW w:w="1955" w:type="dxa"/>
            <w:tcBorders/>
            <w:vAlign w:val="center"/>
          </w:tcPr>
          <w:p>
            <w:pPr>
              <w:pStyle w:val="TableContents"/>
              <w:bidi w:val="0"/>
              <w:spacing w:before="0" w:after="283"/>
              <w:jc w:val="left"/>
              <w:rPr/>
            </w:pPr>
            <w:r>
              <w:rPr>
                <w:color w:val="DCDCDC"/>
              </w:rPr>
              <w:t xml:space="preserve">Susan Kennedy </w:t>
            </w:r>
          </w:p>
        </w:tc>
        <w:tc>
          <w:tcPr>
            <w:tcW w:w="1547" w:type="dxa"/>
            <w:tcBorders/>
            <w:vAlign w:val="center"/>
          </w:tcPr>
          <w:p>
            <w:pPr>
              <w:pStyle w:val="TableContents"/>
              <w:bidi w:val="0"/>
              <w:spacing w:before="0" w:after="283"/>
              <w:jc w:val="left"/>
              <w:rPr/>
            </w:pPr>
            <w:r>
              <w:rPr/>
              <w:t xml:space="preserve">Naapurit </w:t>
            </w:r>
          </w:p>
        </w:tc>
        <w:tc>
          <w:tcPr>
            <w:tcW w:w="2830" w:type="dxa"/>
            <w:tcBorders/>
            <w:vAlign w:val="center"/>
          </w:tcPr>
          <w:p>
            <w:pPr>
              <w:pStyle w:val="TableContents"/>
              <w:bidi w:val="0"/>
              <w:spacing w:before="0" w:after="283"/>
              <w:jc w:val="left"/>
              <w:rPr/>
            </w:pPr>
            <w:r>
              <w:rPr/>
              <w:t xml:space="preserve">1994 -- </w:t>
            </w:r>
          </w:p>
        </w:tc>
        <w:tc>
          <w:tcPr>
            <w:tcW w:w="1061" w:type="dxa"/>
            <w:tcBorders/>
            <w:vAlign w:val="center"/>
          </w:tcPr>
          <w:p>
            <w:pPr>
              <w:pStyle w:val="TableContents"/>
              <w:bidi w:val="0"/>
              <w:spacing w:before="0" w:after="283"/>
              <w:jc w:val="left"/>
              <w:rPr/>
            </w:pPr>
            <w:r>
              <w:rPr/>
              <w:t xml:space="preserve">24 vuotta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Tom Oliver </w:t>
            </w:r>
          </w:p>
        </w:tc>
        <w:tc>
          <w:tcPr>
            <w:tcW w:w="1955" w:type="dxa"/>
            <w:tcBorders/>
            <w:vAlign w:val="center"/>
          </w:tcPr>
          <w:p>
            <w:pPr>
              <w:pStyle w:val="TableContents"/>
              <w:bidi w:val="0"/>
              <w:spacing w:before="0" w:after="283"/>
              <w:jc w:val="left"/>
              <w:rPr/>
            </w:pPr>
            <w:r>
              <w:rPr/>
              <w:t xml:space="preserve">Lou Carpenter </w:t>
            </w:r>
          </w:p>
        </w:tc>
        <w:tc>
          <w:tcPr>
            <w:tcW w:w="1547" w:type="dxa"/>
            <w:tcBorders/>
            <w:vAlign w:val="center"/>
          </w:tcPr>
          <w:p>
            <w:pPr>
              <w:pStyle w:val="TableContents"/>
              <w:bidi w:val="0"/>
              <w:spacing w:before="0" w:after="283"/>
              <w:jc w:val="left"/>
              <w:rPr/>
            </w:pPr>
            <w:r>
              <w:rPr/>
              <w:t xml:space="preserve">Naapurit </w:t>
            </w:r>
          </w:p>
        </w:tc>
        <w:tc>
          <w:tcPr>
            <w:tcW w:w="2830" w:type="dxa"/>
            <w:tcBorders/>
            <w:vAlign w:val="center"/>
          </w:tcPr>
          <w:p>
            <w:pPr>
              <w:pStyle w:val="TableContents"/>
              <w:bidi w:val="0"/>
              <w:spacing w:before="0" w:after="283"/>
              <w:jc w:val="left"/>
              <w:rPr/>
            </w:pPr>
            <w:r>
              <w:rPr/>
              <w:t xml:space="preserve">1988, 1992 -- 2016 </w:t>
            </w:r>
          </w:p>
        </w:tc>
        <w:tc>
          <w:tcPr>
            <w:tcW w:w="1061" w:type="dxa"/>
            <w:tcBorders/>
            <w:vAlign w:val="center"/>
          </w:tcPr>
          <w:p>
            <w:pPr>
              <w:pStyle w:val="TableContents"/>
              <w:bidi w:val="0"/>
              <w:spacing w:before="0" w:after="283"/>
              <w:jc w:val="left"/>
              <w:rPr/>
            </w:pPr>
            <w:r>
              <w:rPr/>
              <w:t xml:space="preserve">24 vuotta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Ryan Moloney </w:t>
            </w:r>
          </w:p>
        </w:tc>
        <w:tc>
          <w:tcPr>
            <w:tcW w:w="1955" w:type="dxa"/>
            <w:tcBorders/>
            <w:vAlign w:val="center"/>
          </w:tcPr>
          <w:p>
            <w:pPr>
              <w:pStyle w:val="TableContents"/>
              <w:bidi w:val="0"/>
              <w:spacing w:before="0" w:after="283"/>
              <w:jc w:val="left"/>
              <w:rPr/>
            </w:pPr>
            <w:r>
              <w:rPr/>
              <w:t xml:space="preserve">Jarrod ``Toadfish'' Rebecchi </w:t>
            </w:r>
          </w:p>
        </w:tc>
        <w:tc>
          <w:tcPr>
            <w:tcW w:w="1547" w:type="dxa"/>
            <w:tcBorders/>
            <w:vAlign w:val="center"/>
          </w:tcPr>
          <w:p>
            <w:pPr>
              <w:pStyle w:val="TableContents"/>
              <w:bidi w:val="0"/>
              <w:spacing w:before="0" w:after="283"/>
              <w:jc w:val="left"/>
              <w:rPr/>
            </w:pPr>
            <w:r>
              <w:rPr/>
              <w:t xml:space="preserve">Naapurit </w:t>
            </w:r>
          </w:p>
        </w:tc>
        <w:tc>
          <w:tcPr>
            <w:tcW w:w="2830" w:type="dxa"/>
            <w:tcBorders/>
            <w:vAlign w:val="center"/>
          </w:tcPr>
          <w:p>
            <w:pPr>
              <w:pStyle w:val="TableContents"/>
              <w:bidi w:val="0"/>
              <w:spacing w:before="0" w:after="283"/>
              <w:jc w:val="left"/>
              <w:rPr/>
            </w:pPr>
            <w:r>
              <w:rPr/>
              <w:t xml:space="preserve">1995, 1996 -- </w:t>
            </w:r>
          </w:p>
        </w:tc>
        <w:tc>
          <w:tcPr>
            <w:tcW w:w="1061" w:type="dxa"/>
            <w:tcBorders/>
            <w:vAlign w:val="center"/>
          </w:tcPr>
          <w:p>
            <w:pPr>
              <w:pStyle w:val="TableContents"/>
              <w:bidi w:val="0"/>
              <w:spacing w:before="0" w:after="283"/>
              <w:jc w:val="left"/>
              <w:rPr/>
            </w:pPr>
            <w:r>
              <w:rPr/>
              <w:t xml:space="preserve">22 vuotta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Stefan Dennis </w:t>
            </w:r>
          </w:p>
        </w:tc>
        <w:tc>
          <w:tcPr>
            <w:tcW w:w="1955" w:type="dxa"/>
            <w:tcBorders/>
            <w:vAlign w:val="center"/>
          </w:tcPr>
          <w:p>
            <w:pPr>
              <w:pStyle w:val="TableContents"/>
              <w:bidi w:val="0"/>
              <w:spacing w:before="0" w:after="283"/>
              <w:jc w:val="left"/>
              <w:rPr/>
            </w:pPr>
            <w:r>
              <w:rPr/>
              <w:t xml:space="preserve">Paul Robinson </w:t>
            </w:r>
          </w:p>
        </w:tc>
        <w:tc>
          <w:tcPr>
            <w:tcW w:w="1547" w:type="dxa"/>
            <w:tcBorders/>
            <w:vAlign w:val="center"/>
          </w:tcPr>
          <w:p>
            <w:pPr>
              <w:pStyle w:val="TableContents"/>
              <w:bidi w:val="0"/>
              <w:spacing w:before="0" w:after="283"/>
              <w:jc w:val="left"/>
              <w:rPr/>
            </w:pPr>
            <w:r>
              <w:rPr/>
              <w:t xml:space="preserve">Naapurit </w:t>
            </w:r>
          </w:p>
        </w:tc>
        <w:tc>
          <w:tcPr>
            <w:tcW w:w="2830" w:type="dxa"/>
            <w:tcBorders/>
            <w:vAlign w:val="center"/>
          </w:tcPr>
          <w:p>
            <w:pPr>
              <w:pStyle w:val="TableContents"/>
              <w:bidi w:val="0"/>
              <w:spacing w:before="0" w:after="283"/>
              <w:jc w:val="left"/>
              <w:rPr/>
            </w:pPr>
            <w:r>
              <w:rPr/>
              <w:t xml:space="preserve">1985 -- 1992, 1993, 2004 -- </w:t>
            </w:r>
          </w:p>
        </w:tc>
        <w:tc>
          <w:tcPr>
            <w:tcW w:w="1061" w:type="dxa"/>
            <w:tcBorders/>
            <w:vAlign w:val="center"/>
          </w:tcPr>
          <w:p>
            <w:pPr>
              <w:pStyle w:val="TableContents"/>
              <w:bidi w:val="0"/>
              <w:spacing w:before="0" w:after="283"/>
              <w:jc w:val="left"/>
              <w:rPr/>
            </w:pPr>
            <w:r>
              <w:rPr/>
              <w:t xml:space="preserve">21 vuotta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Kate Ritchie </w:t>
            </w:r>
          </w:p>
        </w:tc>
        <w:tc>
          <w:tcPr>
            <w:tcW w:w="1955" w:type="dxa"/>
            <w:tcBorders/>
            <w:vAlign w:val="center"/>
          </w:tcPr>
          <w:p>
            <w:pPr>
              <w:pStyle w:val="TableContents"/>
              <w:bidi w:val="0"/>
              <w:spacing w:before="0" w:after="283"/>
              <w:jc w:val="left"/>
              <w:rPr/>
            </w:pPr>
            <w:r>
              <w:rPr/>
              <w:t xml:space="preserve">Sally Fletcher </w:t>
            </w:r>
          </w:p>
        </w:tc>
        <w:tc>
          <w:tcPr>
            <w:tcW w:w="1547" w:type="dxa"/>
            <w:tcBorders/>
            <w:vAlign w:val="center"/>
          </w:tcPr>
          <w:p>
            <w:pPr>
              <w:pStyle w:val="TableContents"/>
              <w:bidi w:val="0"/>
              <w:spacing w:before="0" w:after="283"/>
              <w:jc w:val="left"/>
              <w:rPr/>
            </w:pPr>
            <w:r>
              <w:rPr/>
              <w:t xml:space="preserve">Kotona ja poissa </w:t>
            </w:r>
          </w:p>
        </w:tc>
        <w:tc>
          <w:tcPr>
            <w:tcW w:w="2830" w:type="dxa"/>
            <w:tcBorders/>
            <w:vAlign w:val="center"/>
          </w:tcPr>
          <w:p>
            <w:pPr>
              <w:pStyle w:val="TableContents"/>
              <w:bidi w:val="0"/>
              <w:spacing w:before="0" w:after="283"/>
              <w:jc w:val="left"/>
              <w:rPr/>
            </w:pPr>
            <w:r>
              <w:rPr/>
              <w:t xml:space="preserve">1988 -- 2008, 2013 </w:t>
            </w:r>
          </w:p>
        </w:tc>
        <w:tc>
          <w:tcPr>
            <w:tcW w:w="1061" w:type="dxa"/>
            <w:tcBorders/>
            <w:vAlign w:val="center"/>
          </w:tcPr>
          <w:p>
            <w:pPr>
              <w:pStyle w:val="TableContents"/>
              <w:bidi w:val="0"/>
              <w:spacing w:before="0" w:after="283"/>
              <w:jc w:val="left"/>
              <w:rPr/>
            </w:pPr>
            <w:r>
              <w:rPr/>
              <w:t xml:space="preserve">20 vuotta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Ada Nicodemou </w:t>
            </w:r>
          </w:p>
        </w:tc>
        <w:tc>
          <w:tcPr>
            <w:tcW w:w="1955" w:type="dxa"/>
            <w:tcBorders/>
            <w:vAlign w:val="center"/>
          </w:tcPr>
          <w:p>
            <w:pPr>
              <w:pStyle w:val="TableContents"/>
              <w:bidi w:val="0"/>
              <w:spacing w:before="0" w:after="283"/>
              <w:jc w:val="left"/>
              <w:rPr/>
            </w:pPr>
            <w:r>
              <w:rPr/>
              <w:t xml:space="preserve">Leah Patterson </w:t>
            </w:r>
          </w:p>
        </w:tc>
        <w:tc>
          <w:tcPr>
            <w:tcW w:w="1547" w:type="dxa"/>
            <w:tcBorders/>
            <w:vAlign w:val="center"/>
          </w:tcPr>
          <w:p>
            <w:pPr>
              <w:pStyle w:val="TableContents"/>
              <w:bidi w:val="0"/>
              <w:spacing w:before="0" w:after="283"/>
              <w:jc w:val="left"/>
              <w:rPr/>
            </w:pPr>
            <w:r>
              <w:rPr/>
              <w:t xml:space="preserve">Kotona ja poissa </w:t>
            </w:r>
          </w:p>
        </w:tc>
        <w:tc>
          <w:tcPr>
            <w:tcW w:w="2830" w:type="dxa"/>
            <w:tcBorders/>
            <w:vAlign w:val="center"/>
          </w:tcPr>
          <w:p>
            <w:pPr>
              <w:pStyle w:val="TableContents"/>
              <w:bidi w:val="0"/>
              <w:spacing w:before="0" w:after="283"/>
              <w:jc w:val="left"/>
              <w:rPr/>
            </w:pPr>
            <w:r>
              <w:rPr/>
              <w:t xml:space="preserve">2000 -- 2012, 2013 -- </w:t>
            </w:r>
          </w:p>
        </w:tc>
        <w:tc>
          <w:tcPr>
            <w:tcW w:w="1061" w:type="dxa"/>
            <w:tcBorders/>
            <w:vAlign w:val="center"/>
          </w:tcPr>
          <w:p>
            <w:pPr>
              <w:pStyle w:val="TableContents"/>
              <w:bidi w:val="0"/>
              <w:spacing w:before="0" w:after="283"/>
              <w:jc w:val="left"/>
              <w:rPr/>
            </w:pPr>
            <w:r>
              <w:rPr/>
              <w:t xml:space="preserve">17 vuotta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Ian Smith </w:t>
            </w:r>
          </w:p>
        </w:tc>
        <w:tc>
          <w:tcPr>
            <w:tcW w:w="1955" w:type="dxa"/>
            <w:tcBorders/>
            <w:vAlign w:val="center"/>
          </w:tcPr>
          <w:p>
            <w:pPr>
              <w:pStyle w:val="TableContents"/>
              <w:bidi w:val="0"/>
              <w:spacing w:before="0" w:after="283"/>
              <w:jc w:val="left"/>
              <w:rPr/>
            </w:pPr>
            <w:r>
              <w:rPr/>
              <w:t xml:space="preserve">Harold Bishop </w:t>
            </w:r>
          </w:p>
        </w:tc>
        <w:tc>
          <w:tcPr>
            <w:tcW w:w="1547" w:type="dxa"/>
            <w:tcBorders/>
            <w:vAlign w:val="center"/>
          </w:tcPr>
          <w:p>
            <w:pPr>
              <w:pStyle w:val="TableContents"/>
              <w:bidi w:val="0"/>
              <w:spacing w:before="0" w:after="283"/>
              <w:jc w:val="left"/>
              <w:rPr/>
            </w:pPr>
            <w:r>
              <w:rPr/>
              <w:t xml:space="preserve">Naapurit </w:t>
            </w:r>
          </w:p>
        </w:tc>
        <w:tc>
          <w:tcPr>
            <w:tcW w:w="2830" w:type="dxa"/>
            <w:tcBorders/>
            <w:vAlign w:val="center"/>
          </w:tcPr>
          <w:p>
            <w:pPr>
              <w:pStyle w:val="TableContents"/>
              <w:bidi w:val="0"/>
              <w:spacing w:before="0" w:after="283"/>
              <w:jc w:val="left"/>
              <w:rPr/>
            </w:pPr>
            <w:r>
              <w:rPr/>
              <w:t xml:space="preserve">1987 -- 1991, 1996 -- 2009, 2011, 2015 </w:t>
            </w:r>
          </w:p>
        </w:tc>
        <w:tc>
          <w:tcPr>
            <w:tcW w:w="1061" w:type="dxa"/>
            <w:tcBorders/>
            <w:vAlign w:val="center"/>
          </w:tcPr>
          <w:p>
            <w:pPr>
              <w:pStyle w:val="TableContents"/>
              <w:bidi w:val="0"/>
              <w:spacing w:before="0" w:after="283"/>
              <w:jc w:val="left"/>
              <w:rPr/>
            </w:pPr>
            <w:r>
              <w:rPr/>
              <w:t xml:space="preserve">17 vuotta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Norman Coburn </w:t>
            </w:r>
          </w:p>
        </w:tc>
        <w:tc>
          <w:tcPr>
            <w:tcW w:w="1955" w:type="dxa"/>
            <w:tcBorders/>
            <w:vAlign w:val="center"/>
          </w:tcPr>
          <w:p>
            <w:pPr>
              <w:pStyle w:val="TableContents"/>
              <w:bidi w:val="0"/>
              <w:spacing w:before="0" w:after="283"/>
              <w:jc w:val="left"/>
              <w:rPr/>
            </w:pPr>
            <w:r>
              <w:rPr/>
              <w:t xml:space="preserve">Donald Fisher </w:t>
            </w:r>
          </w:p>
        </w:tc>
        <w:tc>
          <w:tcPr>
            <w:tcW w:w="1547" w:type="dxa"/>
            <w:tcBorders/>
            <w:vAlign w:val="center"/>
          </w:tcPr>
          <w:p>
            <w:pPr>
              <w:pStyle w:val="TableContents"/>
              <w:bidi w:val="0"/>
              <w:spacing w:before="0" w:after="283"/>
              <w:jc w:val="left"/>
              <w:rPr/>
            </w:pPr>
            <w:r>
              <w:rPr/>
              <w:t xml:space="preserve">Kotona ja poissa </w:t>
            </w:r>
          </w:p>
        </w:tc>
        <w:tc>
          <w:tcPr>
            <w:tcW w:w="2830" w:type="dxa"/>
            <w:tcBorders/>
            <w:vAlign w:val="center"/>
          </w:tcPr>
          <w:p>
            <w:pPr>
              <w:pStyle w:val="TableContents"/>
              <w:bidi w:val="0"/>
              <w:spacing w:before="0" w:after="283"/>
              <w:jc w:val="left"/>
              <w:rPr/>
            </w:pPr>
            <w:r>
              <w:rPr/>
              <w:t xml:space="preserve">1988 -- 2003, 2004, 2005, 2007 </w:t>
            </w:r>
          </w:p>
        </w:tc>
        <w:tc>
          <w:tcPr>
            <w:tcW w:w="1061" w:type="dxa"/>
            <w:tcBorders/>
            <w:vAlign w:val="center"/>
          </w:tcPr>
          <w:p>
            <w:pPr>
              <w:pStyle w:val="TableContents"/>
              <w:bidi w:val="0"/>
              <w:spacing w:before="0" w:after="283"/>
              <w:jc w:val="left"/>
              <w:rPr/>
            </w:pPr>
            <w:r>
              <w:rPr/>
              <w:t xml:space="preserve">15 vuotta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Emily Symons </w:t>
            </w:r>
          </w:p>
        </w:tc>
        <w:tc>
          <w:tcPr>
            <w:tcW w:w="1955" w:type="dxa"/>
            <w:tcBorders/>
            <w:vAlign w:val="center"/>
          </w:tcPr>
          <w:p>
            <w:pPr>
              <w:pStyle w:val="TableContents"/>
              <w:bidi w:val="0"/>
              <w:spacing w:before="0" w:after="283"/>
              <w:jc w:val="left"/>
              <w:rPr/>
            </w:pPr>
            <w:r>
              <w:rPr/>
              <w:t xml:space="preserve">Marilyn Chambers </w:t>
            </w:r>
          </w:p>
        </w:tc>
        <w:tc>
          <w:tcPr>
            <w:tcW w:w="1547" w:type="dxa"/>
            <w:tcBorders/>
            <w:vAlign w:val="center"/>
          </w:tcPr>
          <w:p>
            <w:pPr>
              <w:pStyle w:val="TableContents"/>
              <w:bidi w:val="0"/>
              <w:spacing w:before="0" w:after="283"/>
              <w:jc w:val="left"/>
              <w:rPr/>
            </w:pPr>
            <w:r>
              <w:rPr/>
              <w:t xml:space="preserve">Kotona ja poissa </w:t>
            </w:r>
          </w:p>
        </w:tc>
        <w:tc>
          <w:tcPr>
            <w:tcW w:w="2830" w:type="dxa"/>
            <w:tcBorders/>
            <w:vAlign w:val="center"/>
          </w:tcPr>
          <w:p>
            <w:pPr>
              <w:pStyle w:val="TableContents"/>
              <w:bidi w:val="0"/>
              <w:spacing w:before="0" w:after="283"/>
              <w:jc w:val="left"/>
              <w:rPr/>
            </w:pPr>
            <w:r>
              <w:rPr/>
              <w:t xml:space="preserve">1989 -- 1992, 1995 -- 1999, 2001, 2010 -- 2015, 2016 -- </w:t>
            </w:r>
          </w:p>
        </w:tc>
        <w:tc>
          <w:tcPr>
            <w:tcW w:w="1061" w:type="dxa"/>
            <w:tcBorders/>
            <w:vAlign w:val="center"/>
          </w:tcPr>
          <w:p>
            <w:pPr>
              <w:pStyle w:val="TableContents"/>
              <w:bidi w:val="0"/>
              <w:spacing w:before="0" w:after="283"/>
              <w:jc w:val="left"/>
              <w:rPr/>
            </w:pPr>
            <w:r>
              <w:rPr/>
              <w:t xml:space="preserve">14 vuotta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Carla Bonner </w:t>
            </w:r>
          </w:p>
        </w:tc>
        <w:tc>
          <w:tcPr>
            <w:tcW w:w="1955" w:type="dxa"/>
            <w:tcBorders/>
            <w:vAlign w:val="center"/>
          </w:tcPr>
          <w:p>
            <w:pPr>
              <w:pStyle w:val="TableContents"/>
              <w:bidi w:val="0"/>
              <w:spacing w:before="0" w:after="283"/>
              <w:jc w:val="left"/>
              <w:rPr/>
            </w:pPr>
            <w:r>
              <w:rPr/>
              <w:t xml:space="preserve">Stephanie Scully </w:t>
            </w:r>
          </w:p>
        </w:tc>
        <w:tc>
          <w:tcPr>
            <w:tcW w:w="1547" w:type="dxa"/>
            <w:tcBorders/>
            <w:vAlign w:val="center"/>
          </w:tcPr>
          <w:p>
            <w:pPr>
              <w:pStyle w:val="TableContents"/>
              <w:bidi w:val="0"/>
              <w:spacing w:before="0" w:after="283"/>
              <w:jc w:val="left"/>
              <w:rPr/>
            </w:pPr>
            <w:r>
              <w:rPr/>
              <w:t xml:space="preserve">Naapurit </w:t>
            </w:r>
          </w:p>
        </w:tc>
        <w:tc>
          <w:tcPr>
            <w:tcW w:w="2830" w:type="dxa"/>
            <w:tcBorders/>
            <w:vAlign w:val="center"/>
          </w:tcPr>
          <w:p>
            <w:pPr>
              <w:pStyle w:val="TableContents"/>
              <w:bidi w:val="0"/>
              <w:spacing w:before="0" w:after="283"/>
              <w:jc w:val="left"/>
              <w:rPr/>
            </w:pPr>
            <w:r>
              <w:rPr/>
              <w:t xml:space="preserve">1999 -- 2010, 2013, 2015 -- </w:t>
            </w:r>
          </w:p>
        </w:tc>
        <w:tc>
          <w:tcPr>
            <w:tcW w:w="1061" w:type="dxa"/>
            <w:tcBorders/>
            <w:vAlign w:val="center"/>
          </w:tcPr>
          <w:p>
            <w:pPr>
              <w:pStyle w:val="TableContents"/>
              <w:bidi w:val="0"/>
              <w:spacing w:before="0" w:after="283"/>
              <w:jc w:val="left"/>
              <w:rPr/>
            </w:pPr>
            <w:r>
              <w:rPr/>
              <w:t xml:space="preserve">14 vuotta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Kym Valentine </w:t>
            </w:r>
          </w:p>
        </w:tc>
        <w:tc>
          <w:tcPr>
            <w:tcW w:w="1955" w:type="dxa"/>
            <w:tcBorders/>
            <w:vAlign w:val="center"/>
          </w:tcPr>
          <w:p>
            <w:pPr>
              <w:pStyle w:val="TableContents"/>
              <w:bidi w:val="0"/>
              <w:spacing w:before="0" w:after="283"/>
              <w:jc w:val="left"/>
              <w:rPr/>
            </w:pPr>
            <w:r>
              <w:rPr/>
              <w:t xml:space="preserve">Libby Kennedy </w:t>
            </w:r>
          </w:p>
        </w:tc>
        <w:tc>
          <w:tcPr>
            <w:tcW w:w="1547" w:type="dxa"/>
            <w:tcBorders/>
            <w:vAlign w:val="center"/>
          </w:tcPr>
          <w:p>
            <w:pPr>
              <w:pStyle w:val="TableContents"/>
              <w:bidi w:val="0"/>
              <w:spacing w:before="0" w:after="283"/>
              <w:jc w:val="left"/>
              <w:rPr/>
            </w:pPr>
            <w:r>
              <w:rPr/>
              <w:t xml:space="preserve">Naapurit </w:t>
            </w:r>
          </w:p>
        </w:tc>
        <w:tc>
          <w:tcPr>
            <w:tcW w:w="2830" w:type="dxa"/>
            <w:tcBorders/>
            <w:vAlign w:val="center"/>
          </w:tcPr>
          <w:p>
            <w:pPr>
              <w:pStyle w:val="TableContents"/>
              <w:bidi w:val="0"/>
              <w:spacing w:before="0" w:after="283"/>
              <w:jc w:val="left"/>
              <w:rPr/>
            </w:pPr>
            <w:r>
              <w:rPr/>
              <w:t xml:space="preserve">1994 -- 2004, 2005, 2007 -- 2011, 2014 </w:t>
            </w:r>
          </w:p>
        </w:tc>
        <w:tc>
          <w:tcPr>
            <w:tcW w:w="1061" w:type="dxa"/>
            <w:tcBorders/>
            <w:vAlign w:val="center"/>
          </w:tcPr>
          <w:p>
            <w:pPr>
              <w:pStyle w:val="TableContents"/>
              <w:bidi w:val="0"/>
              <w:spacing w:before="0" w:after="283"/>
              <w:jc w:val="left"/>
              <w:rPr/>
            </w:pPr>
            <w:r>
              <w:rPr/>
              <w:t xml:space="preserve">14 vuotta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Lyn Collingwood </w:t>
            </w:r>
          </w:p>
        </w:tc>
        <w:tc>
          <w:tcPr>
            <w:tcW w:w="1955" w:type="dxa"/>
            <w:tcBorders/>
            <w:vAlign w:val="center"/>
          </w:tcPr>
          <w:p>
            <w:pPr>
              <w:pStyle w:val="TableContents"/>
              <w:bidi w:val="0"/>
              <w:spacing w:before="0" w:after="283"/>
              <w:jc w:val="left"/>
              <w:rPr/>
            </w:pPr>
            <w:r>
              <w:rPr/>
              <w:t xml:space="preserve">Colleen Smart </w:t>
            </w:r>
          </w:p>
        </w:tc>
        <w:tc>
          <w:tcPr>
            <w:tcW w:w="1547" w:type="dxa"/>
            <w:tcBorders/>
            <w:vAlign w:val="center"/>
          </w:tcPr>
          <w:p>
            <w:pPr>
              <w:pStyle w:val="TableContents"/>
              <w:bidi w:val="0"/>
              <w:spacing w:before="0" w:after="283"/>
              <w:jc w:val="left"/>
              <w:rPr/>
            </w:pPr>
            <w:r>
              <w:rPr/>
              <w:t xml:space="preserve">Kotona ja poissa </w:t>
            </w:r>
          </w:p>
        </w:tc>
        <w:tc>
          <w:tcPr>
            <w:tcW w:w="2830" w:type="dxa"/>
            <w:tcBorders/>
            <w:vAlign w:val="center"/>
          </w:tcPr>
          <w:p>
            <w:pPr>
              <w:pStyle w:val="TableContents"/>
              <w:bidi w:val="0"/>
              <w:spacing w:before="0" w:after="283"/>
              <w:jc w:val="left"/>
              <w:rPr/>
            </w:pPr>
            <w:r>
              <w:rPr/>
              <w:t xml:space="preserve">1988, 1989, 1997, 1999 -- 2013 </w:t>
            </w:r>
          </w:p>
        </w:tc>
        <w:tc>
          <w:tcPr>
            <w:tcW w:w="1061" w:type="dxa"/>
            <w:tcBorders/>
            <w:vAlign w:val="center"/>
          </w:tcPr>
          <w:p>
            <w:pPr>
              <w:pStyle w:val="TableContents"/>
              <w:bidi w:val="0"/>
              <w:spacing w:before="0" w:after="283"/>
              <w:jc w:val="left"/>
              <w:rPr/>
            </w:pPr>
            <w:r>
              <w:rPr/>
              <w:t xml:space="preserve">14 vuotta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John Wood </w:t>
            </w:r>
          </w:p>
        </w:tc>
        <w:tc>
          <w:tcPr>
            <w:tcW w:w="1955" w:type="dxa"/>
            <w:tcBorders/>
            <w:vAlign w:val="center"/>
          </w:tcPr>
          <w:p>
            <w:pPr>
              <w:pStyle w:val="TableContents"/>
              <w:bidi w:val="0"/>
              <w:spacing w:before="0" w:after="283"/>
              <w:jc w:val="left"/>
              <w:rPr/>
            </w:pPr>
            <w:r>
              <w:rPr/>
              <w:t xml:space="preserve">Tom Croydon </w:t>
            </w:r>
          </w:p>
        </w:tc>
        <w:tc>
          <w:tcPr>
            <w:tcW w:w="1547" w:type="dxa"/>
            <w:tcBorders/>
            <w:vAlign w:val="center"/>
          </w:tcPr>
          <w:p>
            <w:pPr>
              <w:pStyle w:val="TableContents"/>
              <w:bidi w:val="0"/>
              <w:spacing w:before="0" w:after="283"/>
              <w:jc w:val="left"/>
              <w:rPr/>
            </w:pPr>
            <w:r>
              <w:rPr/>
              <w:t xml:space="preserve">Blue Heelers </w:t>
            </w:r>
          </w:p>
        </w:tc>
        <w:tc>
          <w:tcPr>
            <w:tcW w:w="2830" w:type="dxa"/>
            <w:tcBorders/>
            <w:vAlign w:val="center"/>
          </w:tcPr>
          <w:p>
            <w:pPr>
              <w:pStyle w:val="TableContents"/>
              <w:bidi w:val="0"/>
              <w:spacing w:before="0" w:after="283"/>
              <w:jc w:val="left"/>
              <w:rPr/>
            </w:pPr>
            <w:r>
              <w:rPr/>
              <w:t xml:space="preserve">1993 -- 2006 </w:t>
            </w:r>
          </w:p>
        </w:tc>
        <w:tc>
          <w:tcPr>
            <w:tcW w:w="1061" w:type="dxa"/>
            <w:tcBorders/>
            <w:vAlign w:val="center"/>
          </w:tcPr>
          <w:p>
            <w:pPr>
              <w:pStyle w:val="TableContents"/>
              <w:bidi w:val="0"/>
              <w:spacing w:before="0" w:after="283"/>
              <w:jc w:val="left"/>
              <w:rPr/>
            </w:pPr>
            <w:r>
              <w:rPr/>
              <w:t xml:space="preserve">13 vuotta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Julie Nihill </w:t>
            </w:r>
          </w:p>
        </w:tc>
        <w:tc>
          <w:tcPr>
            <w:tcW w:w="1955" w:type="dxa"/>
            <w:tcBorders/>
            <w:vAlign w:val="center"/>
          </w:tcPr>
          <w:p>
            <w:pPr>
              <w:pStyle w:val="TableContents"/>
              <w:bidi w:val="0"/>
              <w:spacing w:before="0" w:after="283"/>
              <w:jc w:val="left"/>
              <w:rPr/>
            </w:pPr>
            <w:r>
              <w:rPr/>
              <w:t xml:space="preserve">Chris Riley </w:t>
            </w:r>
          </w:p>
        </w:tc>
        <w:tc>
          <w:tcPr>
            <w:tcW w:w="1547" w:type="dxa"/>
            <w:tcBorders/>
            <w:vAlign w:val="center"/>
          </w:tcPr>
          <w:p>
            <w:pPr>
              <w:pStyle w:val="TableContents"/>
              <w:bidi w:val="0"/>
              <w:spacing w:before="0" w:after="283"/>
              <w:jc w:val="left"/>
              <w:rPr/>
            </w:pPr>
            <w:r>
              <w:rPr/>
              <w:t xml:space="preserve">Blue Heelers </w:t>
            </w:r>
          </w:p>
        </w:tc>
        <w:tc>
          <w:tcPr>
            <w:tcW w:w="2830" w:type="dxa"/>
            <w:tcBorders/>
            <w:vAlign w:val="center"/>
          </w:tcPr>
          <w:p>
            <w:pPr>
              <w:pStyle w:val="TableContents"/>
              <w:bidi w:val="0"/>
              <w:spacing w:before="0" w:after="283"/>
              <w:jc w:val="left"/>
              <w:rPr/>
            </w:pPr>
            <w:r>
              <w:rPr/>
              <w:t xml:space="preserve">1993 -- 2006 </w:t>
            </w:r>
          </w:p>
        </w:tc>
        <w:tc>
          <w:tcPr>
            <w:tcW w:w="1061" w:type="dxa"/>
            <w:tcBorders/>
            <w:vAlign w:val="center"/>
          </w:tcPr>
          <w:p>
            <w:pPr>
              <w:pStyle w:val="TableContents"/>
              <w:bidi w:val="0"/>
              <w:spacing w:before="0" w:after="283"/>
              <w:jc w:val="left"/>
              <w:rPr/>
            </w:pPr>
            <w:r>
              <w:rPr/>
              <w:t xml:space="preserve">13 vuotta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Martin Sacks </w:t>
            </w:r>
          </w:p>
        </w:tc>
        <w:tc>
          <w:tcPr>
            <w:tcW w:w="1955" w:type="dxa"/>
            <w:tcBorders/>
            <w:vAlign w:val="center"/>
          </w:tcPr>
          <w:p>
            <w:pPr>
              <w:pStyle w:val="TableContents"/>
              <w:bidi w:val="0"/>
              <w:spacing w:before="0" w:after="283"/>
              <w:jc w:val="left"/>
              <w:rPr/>
            </w:pPr>
            <w:r>
              <w:rPr/>
              <w:t xml:space="preserve">PJ Hasham </w:t>
            </w:r>
          </w:p>
        </w:tc>
        <w:tc>
          <w:tcPr>
            <w:tcW w:w="1547" w:type="dxa"/>
            <w:tcBorders/>
            <w:vAlign w:val="center"/>
          </w:tcPr>
          <w:p>
            <w:pPr>
              <w:pStyle w:val="TableContents"/>
              <w:bidi w:val="0"/>
              <w:spacing w:before="0" w:after="283"/>
              <w:jc w:val="left"/>
              <w:rPr/>
            </w:pPr>
            <w:r>
              <w:rPr/>
              <w:t xml:space="preserve">Blue Heelers </w:t>
            </w:r>
          </w:p>
        </w:tc>
        <w:tc>
          <w:tcPr>
            <w:tcW w:w="2830" w:type="dxa"/>
            <w:tcBorders/>
            <w:vAlign w:val="center"/>
          </w:tcPr>
          <w:p>
            <w:pPr>
              <w:pStyle w:val="TableContents"/>
              <w:bidi w:val="0"/>
              <w:spacing w:before="0" w:after="283"/>
              <w:jc w:val="left"/>
              <w:rPr/>
            </w:pPr>
            <w:r>
              <w:rPr/>
              <w:t xml:space="preserve">1993 -- 2006 </w:t>
            </w:r>
          </w:p>
        </w:tc>
        <w:tc>
          <w:tcPr>
            <w:tcW w:w="1061" w:type="dxa"/>
            <w:tcBorders/>
            <w:vAlign w:val="center"/>
          </w:tcPr>
          <w:p>
            <w:pPr>
              <w:pStyle w:val="TableContents"/>
              <w:bidi w:val="0"/>
              <w:spacing w:before="0" w:after="283"/>
              <w:jc w:val="left"/>
              <w:rPr/>
            </w:pPr>
            <w:r>
              <w:rPr/>
              <w:t xml:space="preserve">13 vuotta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Judy Nunn </w:t>
            </w:r>
          </w:p>
        </w:tc>
        <w:tc>
          <w:tcPr>
            <w:tcW w:w="1955" w:type="dxa"/>
            <w:tcBorders/>
            <w:vAlign w:val="center"/>
          </w:tcPr>
          <w:p>
            <w:pPr>
              <w:pStyle w:val="TableContents"/>
              <w:bidi w:val="0"/>
              <w:spacing w:before="0" w:after="283"/>
              <w:jc w:val="left"/>
              <w:rPr/>
            </w:pPr>
            <w:r>
              <w:rPr/>
              <w:t xml:space="preserve">Ailsa Stewart </w:t>
            </w:r>
          </w:p>
        </w:tc>
        <w:tc>
          <w:tcPr>
            <w:tcW w:w="1547" w:type="dxa"/>
            <w:tcBorders/>
            <w:vAlign w:val="center"/>
          </w:tcPr>
          <w:p>
            <w:pPr>
              <w:pStyle w:val="TableContents"/>
              <w:bidi w:val="0"/>
              <w:spacing w:before="0" w:after="283"/>
              <w:jc w:val="left"/>
              <w:rPr/>
            </w:pPr>
            <w:r>
              <w:rPr/>
              <w:t xml:space="preserve">Kotona ja poissa </w:t>
            </w:r>
          </w:p>
        </w:tc>
        <w:tc>
          <w:tcPr>
            <w:tcW w:w="2830" w:type="dxa"/>
            <w:tcBorders/>
            <w:vAlign w:val="center"/>
          </w:tcPr>
          <w:p>
            <w:pPr>
              <w:pStyle w:val="TableContents"/>
              <w:bidi w:val="0"/>
              <w:spacing w:before="0" w:after="283"/>
              <w:jc w:val="left"/>
              <w:rPr/>
            </w:pPr>
            <w:r>
              <w:rPr/>
              <w:t xml:space="preserve">1988 -- 2000, 2002, 2003 </w:t>
            </w:r>
          </w:p>
        </w:tc>
        <w:tc>
          <w:tcPr>
            <w:tcW w:w="1061" w:type="dxa"/>
            <w:tcBorders/>
            <w:vAlign w:val="center"/>
          </w:tcPr>
          <w:p>
            <w:pPr>
              <w:pStyle w:val="TableContents"/>
              <w:bidi w:val="0"/>
              <w:spacing w:before="0" w:after="283"/>
              <w:jc w:val="left"/>
              <w:rPr/>
            </w:pPr>
            <w:r>
              <w:rPr/>
              <w:t xml:space="preserve">12 vuotta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Anne Haddy </w:t>
            </w:r>
          </w:p>
        </w:tc>
        <w:tc>
          <w:tcPr>
            <w:tcW w:w="1955" w:type="dxa"/>
            <w:tcBorders/>
            <w:vAlign w:val="center"/>
          </w:tcPr>
          <w:p>
            <w:pPr>
              <w:pStyle w:val="TableContents"/>
              <w:bidi w:val="0"/>
              <w:spacing w:before="0" w:after="283"/>
              <w:jc w:val="left"/>
              <w:rPr/>
            </w:pPr>
            <w:r>
              <w:rPr/>
              <w:t xml:space="preserve">Helen Daniels </w:t>
            </w:r>
          </w:p>
        </w:tc>
        <w:tc>
          <w:tcPr>
            <w:tcW w:w="1547" w:type="dxa"/>
            <w:tcBorders/>
            <w:vAlign w:val="center"/>
          </w:tcPr>
          <w:p>
            <w:pPr>
              <w:pStyle w:val="TableContents"/>
              <w:bidi w:val="0"/>
              <w:spacing w:before="0" w:after="283"/>
              <w:jc w:val="left"/>
              <w:rPr/>
            </w:pPr>
            <w:r>
              <w:rPr/>
              <w:t xml:space="preserve">Naapurit </w:t>
            </w:r>
          </w:p>
        </w:tc>
        <w:tc>
          <w:tcPr>
            <w:tcW w:w="2830" w:type="dxa"/>
            <w:tcBorders/>
            <w:vAlign w:val="center"/>
          </w:tcPr>
          <w:p>
            <w:pPr>
              <w:pStyle w:val="TableContents"/>
              <w:bidi w:val="0"/>
              <w:spacing w:before="0" w:after="283"/>
              <w:jc w:val="left"/>
              <w:rPr/>
            </w:pPr>
            <w:r>
              <w:rPr/>
              <w:t xml:space="preserve">1985 -- 1997 </w:t>
            </w:r>
          </w:p>
        </w:tc>
        <w:tc>
          <w:tcPr>
            <w:tcW w:w="1061" w:type="dxa"/>
            <w:tcBorders/>
            <w:vAlign w:val="center"/>
          </w:tcPr>
          <w:p>
            <w:pPr>
              <w:pStyle w:val="TableContents"/>
              <w:bidi w:val="0"/>
              <w:spacing w:before="0" w:after="283"/>
              <w:jc w:val="left"/>
              <w:rPr/>
            </w:pPr>
            <w:r>
              <w:rPr/>
              <w:t xml:space="preserve">12 vuotta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Brian Wenzel </w:t>
            </w:r>
          </w:p>
        </w:tc>
        <w:tc>
          <w:tcPr>
            <w:tcW w:w="1955" w:type="dxa"/>
            <w:tcBorders/>
            <w:vAlign w:val="center"/>
          </w:tcPr>
          <w:p>
            <w:pPr>
              <w:pStyle w:val="TableContents"/>
              <w:bidi w:val="0"/>
              <w:spacing w:before="0" w:after="283"/>
              <w:jc w:val="left"/>
              <w:rPr/>
            </w:pPr>
            <w:r>
              <w:rPr/>
              <w:t xml:space="preserve">Frank Gilroy </w:t>
            </w:r>
          </w:p>
        </w:tc>
        <w:tc>
          <w:tcPr>
            <w:tcW w:w="1547" w:type="dxa"/>
            <w:tcBorders/>
            <w:vAlign w:val="center"/>
          </w:tcPr>
          <w:p>
            <w:pPr>
              <w:pStyle w:val="TableContents"/>
              <w:bidi w:val="0"/>
              <w:spacing w:before="0" w:after="283"/>
              <w:jc w:val="left"/>
              <w:rPr/>
            </w:pPr>
            <w:r>
              <w:rPr/>
              <w:t xml:space="preserve">Maakohtainen käytäntö </w:t>
            </w:r>
          </w:p>
        </w:tc>
        <w:tc>
          <w:tcPr>
            <w:tcW w:w="2830" w:type="dxa"/>
            <w:tcBorders/>
            <w:vAlign w:val="center"/>
          </w:tcPr>
          <w:p>
            <w:pPr>
              <w:pStyle w:val="TableContents"/>
              <w:bidi w:val="0"/>
              <w:spacing w:before="0" w:after="283"/>
              <w:jc w:val="left"/>
              <w:rPr/>
            </w:pPr>
            <w:r>
              <w:rPr/>
              <w:t xml:space="preserve">1981 -- 1993 </w:t>
            </w:r>
          </w:p>
        </w:tc>
        <w:tc>
          <w:tcPr>
            <w:tcW w:w="1061" w:type="dxa"/>
            <w:tcBorders/>
            <w:vAlign w:val="center"/>
          </w:tcPr>
          <w:p>
            <w:pPr>
              <w:pStyle w:val="TableContents"/>
              <w:bidi w:val="0"/>
              <w:spacing w:before="0" w:after="283"/>
              <w:jc w:val="left"/>
              <w:rPr/>
            </w:pPr>
            <w:r>
              <w:rPr/>
              <w:t xml:space="preserve">12 vuotta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Shane Porteous </w:t>
            </w:r>
          </w:p>
        </w:tc>
        <w:tc>
          <w:tcPr>
            <w:tcW w:w="1955" w:type="dxa"/>
            <w:tcBorders/>
            <w:vAlign w:val="center"/>
          </w:tcPr>
          <w:p>
            <w:pPr>
              <w:pStyle w:val="TableContents"/>
              <w:bidi w:val="0"/>
              <w:spacing w:before="0" w:after="283"/>
              <w:jc w:val="left"/>
              <w:rPr/>
            </w:pPr>
            <w:r>
              <w:rPr/>
              <w:t xml:space="preserve">Terence Elliott </w:t>
            </w:r>
          </w:p>
        </w:tc>
        <w:tc>
          <w:tcPr>
            <w:tcW w:w="1547" w:type="dxa"/>
            <w:tcBorders/>
            <w:vAlign w:val="center"/>
          </w:tcPr>
          <w:p>
            <w:pPr>
              <w:pStyle w:val="TableContents"/>
              <w:bidi w:val="0"/>
              <w:spacing w:before="0" w:after="283"/>
              <w:jc w:val="left"/>
              <w:rPr/>
            </w:pPr>
            <w:r>
              <w:rPr/>
              <w:t xml:space="preserve">Maakohtainen käytäntö </w:t>
            </w:r>
          </w:p>
        </w:tc>
        <w:tc>
          <w:tcPr>
            <w:tcW w:w="2830" w:type="dxa"/>
            <w:tcBorders/>
            <w:vAlign w:val="center"/>
          </w:tcPr>
          <w:p>
            <w:pPr>
              <w:pStyle w:val="TableContents"/>
              <w:bidi w:val="0"/>
              <w:spacing w:before="0" w:after="283"/>
              <w:jc w:val="left"/>
              <w:rPr/>
            </w:pPr>
            <w:r>
              <w:rPr/>
              <w:t xml:space="preserve">1981 -- 1993 </w:t>
            </w:r>
          </w:p>
        </w:tc>
        <w:tc>
          <w:tcPr>
            <w:tcW w:w="1061" w:type="dxa"/>
            <w:tcBorders/>
            <w:vAlign w:val="center"/>
          </w:tcPr>
          <w:p>
            <w:pPr>
              <w:pStyle w:val="TableContents"/>
              <w:bidi w:val="0"/>
              <w:spacing w:before="0" w:after="283"/>
              <w:jc w:val="left"/>
              <w:rPr/>
            </w:pPr>
            <w:r>
              <w:rPr/>
              <w:t xml:space="preserve">12 vuotta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Joyce Jacobs </w:t>
            </w:r>
          </w:p>
        </w:tc>
        <w:tc>
          <w:tcPr>
            <w:tcW w:w="1955" w:type="dxa"/>
            <w:tcBorders/>
            <w:vAlign w:val="center"/>
          </w:tcPr>
          <w:p>
            <w:pPr>
              <w:pStyle w:val="TableContents"/>
              <w:bidi w:val="0"/>
              <w:spacing w:before="0" w:after="283"/>
              <w:jc w:val="left"/>
              <w:rPr/>
            </w:pPr>
            <w:r>
              <w:rPr/>
              <w:t xml:space="preserve">Esme Watson </w:t>
            </w:r>
          </w:p>
        </w:tc>
        <w:tc>
          <w:tcPr>
            <w:tcW w:w="1547" w:type="dxa"/>
            <w:tcBorders/>
            <w:vAlign w:val="center"/>
          </w:tcPr>
          <w:p>
            <w:pPr>
              <w:pStyle w:val="TableContents"/>
              <w:bidi w:val="0"/>
              <w:spacing w:before="0" w:after="283"/>
              <w:jc w:val="left"/>
              <w:rPr/>
            </w:pPr>
            <w:r>
              <w:rPr/>
              <w:t xml:space="preserve">Maakohtainen käytäntö </w:t>
            </w:r>
          </w:p>
        </w:tc>
        <w:tc>
          <w:tcPr>
            <w:tcW w:w="2830" w:type="dxa"/>
            <w:tcBorders/>
            <w:vAlign w:val="center"/>
          </w:tcPr>
          <w:p>
            <w:pPr>
              <w:pStyle w:val="TableContents"/>
              <w:bidi w:val="0"/>
              <w:spacing w:before="0" w:after="283"/>
              <w:jc w:val="left"/>
              <w:rPr/>
            </w:pPr>
            <w:r>
              <w:rPr/>
              <w:t xml:space="preserve">1981 -- 1993 </w:t>
            </w:r>
          </w:p>
        </w:tc>
        <w:tc>
          <w:tcPr>
            <w:tcW w:w="1061" w:type="dxa"/>
            <w:tcBorders/>
            <w:vAlign w:val="center"/>
          </w:tcPr>
          <w:p>
            <w:pPr>
              <w:pStyle w:val="TableContents"/>
              <w:bidi w:val="0"/>
              <w:spacing w:before="0" w:after="283"/>
              <w:jc w:val="left"/>
              <w:rPr/>
            </w:pPr>
            <w:r>
              <w:rPr/>
              <w:t xml:space="preserve">12 vuotta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Anne Charleston </w:t>
            </w:r>
          </w:p>
        </w:tc>
        <w:tc>
          <w:tcPr>
            <w:tcW w:w="1955" w:type="dxa"/>
            <w:tcBorders/>
            <w:vAlign w:val="center"/>
          </w:tcPr>
          <w:p>
            <w:pPr>
              <w:pStyle w:val="TableContents"/>
              <w:bidi w:val="0"/>
              <w:spacing w:before="0" w:after="283"/>
              <w:jc w:val="left"/>
              <w:rPr/>
            </w:pPr>
            <w:r>
              <w:rPr/>
              <w:t xml:space="preserve">Madge Bishop </w:t>
            </w:r>
          </w:p>
        </w:tc>
        <w:tc>
          <w:tcPr>
            <w:tcW w:w="1547" w:type="dxa"/>
            <w:tcBorders/>
            <w:vAlign w:val="center"/>
          </w:tcPr>
          <w:p>
            <w:pPr>
              <w:pStyle w:val="TableContents"/>
              <w:bidi w:val="0"/>
              <w:spacing w:before="0" w:after="283"/>
              <w:jc w:val="left"/>
              <w:rPr/>
            </w:pPr>
            <w:r>
              <w:rPr/>
              <w:t xml:space="preserve">Naapurit </w:t>
            </w:r>
          </w:p>
        </w:tc>
        <w:tc>
          <w:tcPr>
            <w:tcW w:w="2830" w:type="dxa"/>
            <w:tcBorders/>
            <w:vAlign w:val="center"/>
          </w:tcPr>
          <w:p>
            <w:pPr>
              <w:pStyle w:val="TableContents"/>
              <w:bidi w:val="0"/>
              <w:spacing w:before="0" w:after="283"/>
              <w:jc w:val="left"/>
              <w:rPr/>
            </w:pPr>
            <w:r>
              <w:rPr/>
              <w:t xml:space="preserve">1986 -- 1992, 1996 -- 2001, 2015 </w:t>
            </w:r>
          </w:p>
        </w:tc>
        <w:tc>
          <w:tcPr>
            <w:tcW w:w="1061" w:type="dxa"/>
            <w:tcBorders/>
            <w:vAlign w:val="center"/>
          </w:tcPr>
          <w:p>
            <w:pPr>
              <w:pStyle w:val="TableContents"/>
              <w:bidi w:val="0"/>
              <w:spacing w:before="0" w:after="283"/>
              <w:jc w:val="left"/>
              <w:rPr/>
            </w:pPr>
            <w:r>
              <w:rPr/>
              <w:t xml:space="preserve">11 vuotta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Judith McGrath </w:t>
            </w:r>
          </w:p>
        </w:tc>
        <w:tc>
          <w:tcPr>
            <w:tcW w:w="1955" w:type="dxa"/>
            <w:tcBorders/>
            <w:vAlign w:val="center"/>
          </w:tcPr>
          <w:p>
            <w:pPr>
              <w:pStyle w:val="TableContents"/>
              <w:bidi w:val="0"/>
              <w:spacing w:before="0" w:after="283"/>
              <w:jc w:val="left"/>
              <w:rPr/>
            </w:pPr>
            <w:r>
              <w:rPr/>
              <w:t xml:space="preserve">Von Ryan </w:t>
            </w:r>
          </w:p>
        </w:tc>
        <w:tc>
          <w:tcPr>
            <w:tcW w:w="1547" w:type="dxa"/>
            <w:tcBorders/>
            <w:vAlign w:val="center"/>
          </w:tcPr>
          <w:p>
            <w:pPr>
              <w:pStyle w:val="TableContents"/>
              <w:bidi w:val="0"/>
              <w:spacing w:before="0" w:after="283"/>
              <w:jc w:val="left"/>
              <w:rPr/>
            </w:pPr>
            <w:r>
              <w:rPr/>
              <w:t xml:space="preserve">Kaikki pyhät </w:t>
            </w:r>
          </w:p>
        </w:tc>
        <w:tc>
          <w:tcPr>
            <w:tcW w:w="2830" w:type="dxa"/>
            <w:tcBorders/>
            <w:vAlign w:val="center"/>
          </w:tcPr>
          <w:p>
            <w:pPr>
              <w:pStyle w:val="TableContents"/>
              <w:bidi w:val="0"/>
              <w:spacing w:before="0" w:after="283"/>
              <w:jc w:val="left"/>
              <w:rPr/>
            </w:pPr>
            <w:r>
              <w:rPr/>
              <w:t xml:space="preserve">1998 -- 2009 </w:t>
            </w:r>
          </w:p>
        </w:tc>
        <w:tc>
          <w:tcPr>
            <w:tcW w:w="1061" w:type="dxa"/>
            <w:tcBorders/>
            <w:vAlign w:val="center"/>
          </w:tcPr>
          <w:p>
            <w:pPr>
              <w:pStyle w:val="TableContents"/>
              <w:bidi w:val="0"/>
              <w:spacing w:before="0" w:after="283"/>
              <w:jc w:val="left"/>
              <w:rPr/>
            </w:pPr>
            <w:r>
              <w:rPr/>
              <w:t xml:space="preserve">11 vuotta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Lorrae Desmond </w:t>
            </w:r>
          </w:p>
        </w:tc>
        <w:tc>
          <w:tcPr>
            <w:tcW w:w="1955" w:type="dxa"/>
            <w:tcBorders/>
            <w:vAlign w:val="center"/>
          </w:tcPr>
          <w:p>
            <w:pPr>
              <w:pStyle w:val="TableContents"/>
              <w:bidi w:val="0"/>
              <w:spacing w:before="0" w:after="283"/>
              <w:jc w:val="left"/>
              <w:rPr/>
            </w:pPr>
            <w:r>
              <w:rPr/>
              <w:t xml:space="preserve">Shirley Dean-Gilroy </w:t>
            </w:r>
          </w:p>
        </w:tc>
        <w:tc>
          <w:tcPr>
            <w:tcW w:w="1547" w:type="dxa"/>
            <w:tcBorders/>
            <w:vAlign w:val="center"/>
          </w:tcPr>
          <w:p>
            <w:pPr>
              <w:pStyle w:val="TableContents"/>
              <w:bidi w:val="0"/>
              <w:spacing w:before="0" w:after="283"/>
              <w:jc w:val="left"/>
              <w:rPr/>
            </w:pPr>
            <w:r>
              <w:rPr/>
              <w:t xml:space="preserve">Maakohtainen käytäntö </w:t>
            </w:r>
          </w:p>
        </w:tc>
        <w:tc>
          <w:tcPr>
            <w:tcW w:w="2830" w:type="dxa"/>
            <w:tcBorders/>
            <w:vAlign w:val="center"/>
          </w:tcPr>
          <w:p>
            <w:pPr>
              <w:pStyle w:val="TableContents"/>
              <w:bidi w:val="0"/>
              <w:spacing w:before="0" w:after="283"/>
              <w:jc w:val="left"/>
              <w:rPr/>
            </w:pPr>
            <w:r>
              <w:rPr/>
              <w:t xml:space="preserve">1981 -- 1992 </w:t>
            </w:r>
          </w:p>
        </w:tc>
        <w:tc>
          <w:tcPr>
            <w:tcW w:w="1061" w:type="dxa"/>
            <w:tcBorders/>
            <w:vAlign w:val="center"/>
          </w:tcPr>
          <w:p>
            <w:pPr>
              <w:pStyle w:val="TableContents"/>
              <w:bidi w:val="0"/>
              <w:spacing w:before="0" w:after="283"/>
              <w:jc w:val="left"/>
              <w:rPr/>
            </w:pPr>
            <w:r>
              <w:rPr/>
              <w:t xml:space="preserve">11 vuotta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Gordon Piper </w:t>
            </w:r>
          </w:p>
        </w:tc>
        <w:tc>
          <w:tcPr>
            <w:tcW w:w="1955" w:type="dxa"/>
            <w:tcBorders/>
            <w:vAlign w:val="center"/>
          </w:tcPr>
          <w:p>
            <w:pPr>
              <w:pStyle w:val="TableContents"/>
              <w:bidi w:val="0"/>
              <w:spacing w:before="0" w:after="283"/>
              <w:jc w:val="left"/>
              <w:rPr/>
            </w:pPr>
            <w:r>
              <w:rPr/>
              <w:t xml:space="preserve">Bob Hatfield </w:t>
            </w:r>
          </w:p>
        </w:tc>
        <w:tc>
          <w:tcPr>
            <w:tcW w:w="1547" w:type="dxa"/>
            <w:tcBorders/>
            <w:vAlign w:val="center"/>
          </w:tcPr>
          <w:p>
            <w:pPr>
              <w:pStyle w:val="TableContents"/>
              <w:bidi w:val="0"/>
              <w:spacing w:before="0" w:after="283"/>
              <w:jc w:val="left"/>
              <w:rPr/>
            </w:pPr>
            <w:r>
              <w:rPr/>
              <w:t xml:space="preserve">Maakohtainen käytäntö </w:t>
            </w:r>
          </w:p>
        </w:tc>
        <w:tc>
          <w:tcPr>
            <w:tcW w:w="2830" w:type="dxa"/>
            <w:tcBorders/>
            <w:vAlign w:val="center"/>
          </w:tcPr>
          <w:p>
            <w:pPr>
              <w:pStyle w:val="TableContents"/>
              <w:bidi w:val="0"/>
              <w:spacing w:before="0" w:after="283"/>
              <w:jc w:val="left"/>
              <w:rPr/>
            </w:pPr>
            <w:r>
              <w:rPr/>
              <w:t xml:space="preserve">1981 -- 1992 </w:t>
            </w:r>
          </w:p>
        </w:tc>
        <w:tc>
          <w:tcPr>
            <w:tcW w:w="1061" w:type="dxa"/>
            <w:tcBorders/>
            <w:vAlign w:val="center"/>
          </w:tcPr>
          <w:p>
            <w:pPr>
              <w:pStyle w:val="TableContents"/>
              <w:bidi w:val="0"/>
              <w:spacing w:before="0" w:after="283"/>
              <w:jc w:val="left"/>
              <w:rPr/>
            </w:pPr>
            <w:r>
              <w:rPr/>
              <w:t xml:space="preserve">11 vuotta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Ryan Clark </w:t>
            </w:r>
          </w:p>
        </w:tc>
        <w:tc>
          <w:tcPr>
            <w:tcW w:w="1955" w:type="dxa"/>
            <w:tcBorders/>
            <w:vAlign w:val="center"/>
          </w:tcPr>
          <w:p>
            <w:pPr>
              <w:pStyle w:val="TableContents"/>
              <w:bidi w:val="0"/>
              <w:spacing w:before="0" w:after="283"/>
              <w:jc w:val="left"/>
              <w:rPr/>
            </w:pPr>
            <w:r>
              <w:rPr/>
              <w:t xml:space="preserve">Sam Marshall </w:t>
            </w:r>
          </w:p>
        </w:tc>
        <w:tc>
          <w:tcPr>
            <w:tcW w:w="1547" w:type="dxa"/>
            <w:tcBorders/>
            <w:vAlign w:val="center"/>
          </w:tcPr>
          <w:p>
            <w:pPr>
              <w:pStyle w:val="TableContents"/>
              <w:bidi w:val="0"/>
              <w:spacing w:before="0" w:after="283"/>
              <w:jc w:val="left"/>
              <w:rPr/>
            </w:pPr>
            <w:r>
              <w:rPr/>
              <w:t xml:space="preserve">Kotona ja poissa </w:t>
            </w:r>
          </w:p>
        </w:tc>
        <w:tc>
          <w:tcPr>
            <w:tcW w:w="2830" w:type="dxa"/>
            <w:tcBorders/>
            <w:vAlign w:val="center"/>
          </w:tcPr>
          <w:p>
            <w:pPr>
              <w:pStyle w:val="TableContents"/>
              <w:bidi w:val="0"/>
              <w:spacing w:before="0" w:after="283"/>
              <w:jc w:val="left"/>
              <w:rPr/>
            </w:pPr>
            <w:r>
              <w:rPr/>
              <w:t xml:space="preserve">1991 -- 2001, 2002, 2005 </w:t>
            </w:r>
          </w:p>
        </w:tc>
        <w:tc>
          <w:tcPr>
            <w:tcW w:w="1061" w:type="dxa"/>
            <w:tcBorders/>
            <w:vAlign w:val="center"/>
          </w:tcPr>
          <w:p>
            <w:pPr>
              <w:pStyle w:val="TableContents"/>
              <w:bidi w:val="0"/>
              <w:spacing w:before="0" w:after="283"/>
              <w:jc w:val="left"/>
              <w:rPr/>
            </w:pPr>
            <w:r>
              <w:rPr/>
              <w:t xml:space="preserve">10 vuotta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Syd Heylen </w:t>
            </w:r>
          </w:p>
        </w:tc>
        <w:tc>
          <w:tcPr>
            <w:tcW w:w="1955" w:type="dxa"/>
            <w:tcBorders/>
            <w:vAlign w:val="center"/>
          </w:tcPr>
          <w:p>
            <w:pPr>
              <w:pStyle w:val="TableContents"/>
              <w:bidi w:val="0"/>
              <w:spacing w:before="0" w:after="283"/>
              <w:jc w:val="left"/>
              <w:rPr/>
            </w:pPr>
            <w:r>
              <w:rPr/>
              <w:t xml:space="preserve">Vernon' Cookie' Locke </w:t>
            </w:r>
          </w:p>
        </w:tc>
        <w:tc>
          <w:tcPr>
            <w:tcW w:w="1547" w:type="dxa"/>
            <w:tcBorders/>
            <w:vAlign w:val="center"/>
          </w:tcPr>
          <w:p>
            <w:pPr>
              <w:pStyle w:val="TableContents"/>
              <w:bidi w:val="0"/>
              <w:spacing w:before="0" w:after="283"/>
              <w:jc w:val="left"/>
              <w:rPr/>
            </w:pPr>
            <w:r>
              <w:rPr/>
              <w:t xml:space="preserve">Maakohtainen käytäntö </w:t>
            </w:r>
          </w:p>
        </w:tc>
        <w:tc>
          <w:tcPr>
            <w:tcW w:w="2830" w:type="dxa"/>
            <w:tcBorders/>
            <w:vAlign w:val="center"/>
          </w:tcPr>
          <w:p>
            <w:pPr>
              <w:pStyle w:val="TableContents"/>
              <w:bidi w:val="0"/>
              <w:spacing w:before="0" w:after="283"/>
              <w:jc w:val="left"/>
              <w:rPr/>
            </w:pPr>
            <w:r>
              <w:rPr/>
              <w:t xml:space="preserve">1982 -- 1992 </w:t>
            </w:r>
          </w:p>
        </w:tc>
        <w:tc>
          <w:tcPr>
            <w:tcW w:w="1061" w:type="dxa"/>
            <w:tcBorders/>
            <w:vAlign w:val="center"/>
          </w:tcPr>
          <w:p>
            <w:pPr>
              <w:pStyle w:val="TableContents"/>
              <w:bidi w:val="0"/>
              <w:spacing w:before="0" w:after="283"/>
              <w:jc w:val="left"/>
              <w:rPr/>
            </w:pPr>
            <w:r>
              <w:rPr/>
              <w:t xml:space="preserve">10 vuotta </w:t>
            </w:r>
          </w:p>
        </w:tc>
        <w:tc>
          <w:tcPr>
            <w:tcW w:w="119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naapureiden pisimpään jatkunut hahmo.</w:t>
      </w:r>
    </w:p>
    <w:p>
      <w:pPr>
        <w:pStyle w:val="TextBody"/>
        <w:bidi w:val="0"/>
        <w:jc w:val="left"/>
        <w:rPr>
          <w:b/>
          <w:u w:val="single"/>
          <w:shd w:val="clear" w:fill="FFFF00"/>
        </w:rPr>
      </w:pPr>
      <w:r>
        <w:rPr>
          <w:b/>
          <w:u w:val="single"/>
          <w:shd w:val="clear" w:fill="FFFF00"/>
        </w:rPr>
        <w:t xml:space="preserve">Asiakirjan numero 25349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CONICET:n (Laboratory for Sensory Investigations of) ja Toronton yliopiston tekemä foneettinen tutkimus osoitti, että </w:t>
      </w:r>
      <w:r>
        <w:rPr>
          <w:color w:val="A9A9A9"/>
        </w:rPr>
        <w:t xml:space="preserve">porteñon espanjan </w:t>
      </w:r>
      <w:r>
        <w:rPr/>
        <w:t xml:space="preserve">intonaatio </w:t>
      </w:r>
      <w:r>
        <w:rPr/>
        <w:t xml:space="preserve">poikkeaa muiden espanjalaislajikkeiden int</w:t>
      </w:r>
      <w:r>
        <w:rPr/>
        <w:t xml:space="preserve">onaatiosta, </w:t>
      </w:r>
      <w:r>
        <w:rPr/>
        <w:t xml:space="preserve">ja ehdotti, että se saattaa olla seurausta lähentymisestä italian kanssa. Italialainen maahanmuutto vaikutti Lunfardoon, Río de la Platan alueella puhuttuun slangiin, ja se läpäisi myös muiden alueiden kansankielisen sanaston.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espanjaa puhutaan Argentiinassa?</w:t>
      </w:r>
    </w:p>
    <w:p>
      <w:pPr>
        <w:pStyle w:val="TextBody"/>
        <w:bidi w:val="0"/>
        <w:jc w:val="left"/>
        <w:rPr>
          <w:b/>
          <w:u w:val="single"/>
          <w:shd w:val="clear" w:fill="FFFF00"/>
        </w:rPr>
      </w:pPr>
      <w:r>
        <w:rPr>
          <w:b/>
          <w:u w:val="single"/>
          <w:shd w:val="clear" w:fill="FFFF00"/>
        </w:rPr>
        <w:t xml:space="preserve">Asiakirjan numero 25350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Lake Cityn kaupunki, Colorado Statutory Town Lake City ~ 1880 Sijainti Hinsdalen piirikunnassa ja Coloradon osavaltiossa Koordinaatit: Lake City ~ 1880 Town of Lake City, Colorado Town of Lake City, Colorado 38 </w:t>
      </w:r>
      <w:r>
        <w:rPr/>
        <w:t xml:space="preserve">° 1 ′ 48''' N 107 ° 18 ′ 37''' W </w:t>
      </w:r>
      <w:r>
        <w:rPr/>
        <w:t xml:space="preserve">/ </w:t>
      </w:r>
      <w:r>
        <w:rPr/>
        <w:t xml:space="preserve">38.03000 ° N 107.31028 ° W </w:t>
      </w:r>
      <w:r>
        <w:rPr/>
        <w:t xml:space="preserve">/ 38.03000;-107.31028 Koordinaatit: </w:t>
      </w:r>
      <w:r>
        <w:rPr/>
        <w:t xml:space="preserve">38 ° 1 ′ 48'' N 107 ° 18 ′ 37'' W </w:t>
      </w:r>
      <w:r>
        <w:rPr/>
        <w:t xml:space="preserve">/ </w:t>
      </w:r>
      <w:r>
        <w:rPr/>
        <w:t xml:space="preserve">38.03000 ° N 107.31028 ° W </w:t>
      </w:r>
      <w:r>
        <w:rPr/>
        <w:t xml:space="preserve">/ 38.03000;-107.31028 Koord: 38 ° 1 ′ 48''' N 107 ° 18 ′ 37'' W </w:t>
      </w:r>
      <w:r>
        <w:rPr/>
        <w:t xml:space="preserve">/ </w:t>
      </w:r>
      <w:r>
        <w:rPr/>
        <w:t xml:space="preserve">38.03000 ° N 107.31028 ° W </w:t>
      </w:r>
      <w:r>
        <w:rPr/>
        <w:t xml:space="preserve">/ 38.03000;-107.31028 </w:t>
      </w:r>
    </w:p>
    <w:tbl>
      <w:tblPr>
        <w:tblW w:w="9182" w:type="dxa"/>
        <w:jc w:val="left"/>
        <w:tblInd w:w="0" w:type="dxa"/>
        <w:tblLayout w:type="fixed"/>
        <w:tblCellMar>
          <w:top w:w="28" w:type="dxa"/>
          <w:left w:w="28" w:type="dxa"/>
          <w:bottom w:w="28" w:type="dxa"/>
          <w:right w:w="28" w:type="dxa"/>
        </w:tblCellMar>
      </w:tblPr>
      <w:tblGrid>
        <w:gridCol w:w="2251"/>
        <w:gridCol w:w="6931"/>
      </w:tblGrid>
      <w:tr>
        <w:trPr/>
        <w:tc>
          <w:tcPr>
            <w:tcW w:w="2251" w:type="dxa"/>
            <w:tcBorders/>
            <w:vAlign w:val="center"/>
          </w:tcPr>
          <w:p>
            <w:pPr>
              <w:pStyle w:val="TableHeading"/>
              <w:suppressLineNumbers/>
              <w:bidi w:val="0"/>
              <w:spacing w:before="0" w:after="283"/>
              <w:jc w:val="center"/>
              <w:rPr/>
            </w:pPr>
            <w:r>
              <w:rPr/>
              <w:t xml:space="preserve">Maa </w:t>
            </w:r>
          </w:p>
        </w:tc>
        <w:tc>
          <w:tcPr>
            <w:tcW w:w="6931" w:type="dxa"/>
            <w:tcBorders/>
            <w:vAlign w:val="center"/>
          </w:tcPr>
          <w:p>
            <w:pPr>
              <w:pStyle w:val="TableContents"/>
              <w:bidi w:val="0"/>
              <w:spacing w:before="0" w:after="283"/>
              <w:jc w:val="left"/>
              <w:rPr/>
            </w:pPr>
            <w:r>
              <w:rPr/>
              <w:t xml:space="preserve">Yhdysvallat </w:t>
            </w:r>
          </w:p>
        </w:tc>
      </w:tr>
      <w:tr>
        <w:trPr/>
        <w:tc>
          <w:tcPr>
            <w:tcW w:w="2251" w:type="dxa"/>
            <w:tcBorders/>
            <w:vAlign w:val="center"/>
          </w:tcPr>
          <w:p>
            <w:pPr>
              <w:pStyle w:val="TableHeading"/>
              <w:suppressLineNumbers/>
              <w:bidi w:val="0"/>
              <w:spacing w:before="0" w:after="283"/>
              <w:jc w:val="center"/>
              <w:rPr/>
            </w:pPr>
            <w:r>
              <w:rPr/>
              <w:t xml:space="preserve">Valtio </w:t>
            </w:r>
          </w:p>
        </w:tc>
        <w:tc>
          <w:tcPr>
            <w:tcW w:w="6931" w:type="dxa"/>
            <w:tcBorders/>
            <w:vAlign w:val="center"/>
          </w:tcPr>
          <w:p>
            <w:pPr>
              <w:pStyle w:val="TableContents"/>
              <w:bidi w:val="0"/>
              <w:spacing w:before="0" w:after="283"/>
              <w:jc w:val="left"/>
              <w:rPr/>
            </w:pPr>
            <w:r>
              <w:rPr/>
              <w:t xml:space="preserve">Colorado </w:t>
            </w:r>
          </w:p>
        </w:tc>
      </w:tr>
      <w:tr>
        <w:trPr/>
        <w:tc>
          <w:tcPr>
            <w:tcW w:w="2251" w:type="dxa"/>
            <w:tcBorders/>
            <w:vAlign w:val="center"/>
          </w:tcPr>
          <w:p>
            <w:pPr>
              <w:pStyle w:val="TableHeading"/>
              <w:suppressLineNumbers/>
              <w:bidi w:val="0"/>
              <w:spacing w:before="0" w:after="283"/>
              <w:jc w:val="center"/>
              <w:rPr/>
            </w:pPr>
            <w:r>
              <w:rPr/>
              <w:t xml:space="preserve">Piirikunta </w:t>
            </w:r>
          </w:p>
        </w:tc>
        <w:tc>
          <w:tcPr>
            <w:tcW w:w="6931" w:type="dxa"/>
            <w:tcBorders/>
            <w:vAlign w:val="center"/>
          </w:tcPr>
          <w:p>
            <w:pPr>
              <w:pStyle w:val="TableContents"/>
              <w:bidi w:val="0"/>
              <w:spacing w:before="0" w:after="283"/>
              <w:jc w:val="left"/>
              <w:rPr/>
            </w:pPr>
            <w:r>
              <w:rPr/>
              <w:t xml:space="preserve">Hinsdale County Seat </w:t>
            </w:r>
          </w:p>
        </w:tc>
      </w:tr>
      <w:tr>
        <w:trPr/>
        <w:tc>
          <w:tcPr>
            <w:tcW w:w="2251" w:type="dxa"/>
            <w:tcBorders/>
            <w:vAlign w:val="center"/>
          </w:tcPr>
          <w:p>
            <w:pPr>
              <w:pStyle w:val="TableHeading"/>
              <w:suppressLineNumbers/>
              <w:bidi w:val="0"/>
              <w:spacing w:before="0" w:after="283"/>
              <w:jc w:val="center"/>
              <w:rPr/>
            </w:pPr>
            <w:r>
              <w:rPr/>
              <w:t xml:space="preserve">Incorporated (kaupunki) </w:t>
            </w:r>
          </w:p>
        </w:tc>
        <w:tc>
          <w:tcPr>
            <w:tcW w:w="6931" w:type="dxa"/>
            <w:tcBorders/>
            <w:vAlign w:val="center"/>
          </w:tcPr>
          <w:p>
            <w:pPr>
              <w:pStyle w:val="TableContents"/>
              <w:bidi w:val="0"/>
              <w:spacing w:before="0" w:after="283"/>
              <w:jc w:val="left"/>
              <w:rPr/>
            </w:pPr>
            <w:r>
              <w:rPr/>
              <w:t xml:space="preserve">19. syyskuuta 1884 Hallitus </w:t>
            </w:r>
          </w:p>
        </w:tc>
      </w:tr>
      <w:tr>
        <w:trPr/>
        <w:tc>
          <w:tcPr>
            <w:tcW w:w="2251" w:type="dxa"/>
            <w:tcBorders/>
            <w:vAlign w:val="center"/>
          </w:tcPr>
          <w:p>
            <w:pPr>
              <w:pStyle w:val="TableHeading"/>
              <w:suppressLineNumbers/>
              <w:bidi w:val="0"/>
              <w:spacing w:before="0" w:after="283"/>
              <w:jc w:val="center"/>
              <w:rPr/>
            </w:pPr>
            <w:r>
              <w:rPr/>
              <w:t xml:space="preserve">Tyyppi </w:t>
            </w:r>
          </w:p>
        </w:tc>
        <w:tc>
          <w:tcPr>
            <w:tcW w:w="6931" w:type="dxa"/>
            <w:tcBorders/>
            <w:vAlign w:val="center"/>
          </w:tcPr>
          <w:p>
            <w:pPr>
              <w:pStyle w:val="TableContents"/>
              <w:bidi w:val="0"/>
              <w:spacing w:before="0" w:after="283"/>
              <w:jc w:val="left"/>
              <w:rPr/>
            </w:pPr>
            <w:r>
              <w:rPr/>
              <w:t xml:space="preserve">Lakisääteinen kaupunki </w:t>
            </w:r>
          </w:p>
        </w:tc>
      </w:tr>
      <w:tr>
        <w:trPr/>
        <w:tc>
          <w:tcPr>
            <w:tcW w:w="2251" w:type="dxa"/>
            <w:tcBorders/>
            <w:vAlign w:val="center"/>
          </w:tcPr>
          <w:p>
            <w:pPr>
              <w:pStyle w:val="TableHeading"/>
              <w:suppressLineNumbers/>
              <w:bidi w:val="0"/>
              <w:spacing w:before="0" w:after="283"/>
              <w:jc w:val="center"/>
              <w:rPr/>
            </w:pPr>
            <w:r>
              <w:rPr/>
              <w:t xml:space="preserve">Pormestari </w:t>
            </w:r>
          </w:p>
        </w:tc>
        <w:tc>
          <w:tcPr>
            <w:tcW w:w="6931" w:type="dxa"/>
            <w:tcBorders/>
            <w:vAlign w:val="center"/>
          </w:tcPr>
          <w:p>
            <w:pPr>
              <w:pStyle w:val="TableContents"/>
              <w:bidi w:val="0"/>
              <w:spacing w:before="0" w:after="283"/>
              <w:jc w:val="left"/>
              <w:rPr/>
            </w:pPr>
            <w:r>
              <w:rPr/>
              <w:t xml:space="preserve">Bruce Vierheller Alue </w:t>
            </w:r>
          </w:p>
        </w:tc>
      </w:tr>
      <w:tr>
        <w:trPr/>
        <w:tc>
          <w:tcPr>
            <w:tcW w:w="2251" w:type="dxa"/>
            <w:tcBorders/>
            <w:vAlign w:val="center"/>
          </w:tcPr>
          <w:p>
            <w:pPr>
              <w:pStyle w:val="TableHeading"/>
              <w:suppressLineNumbers/>
              <w:bidi w:val="0"/>
              <w:spacing w:before="0" w:after="283"/>
              <w:jc w:val="center"/>
              <w:rPr/>
            </w:pPr>
            <w:r>
              <w:rPr/>
              <w:t xml:space="preserve">Yhteensä </w:t>
            </w:r>
          </w:p>
        </w:tc>
        <w:tc>
          <w:tcPr>
            <w:tcW w:w="6931" w:type="dxa"/>
            <w:tcBorders/>
            <w:vAlign w:val="center"/>
          </w:tcPr>
          <w:p>
            <w:pPr>
              <w:pStyle w:val="TableContents"/>
              <w:bidi w:val="0"/>
              <w:spacing w:before="0" w:after="283"/>
              <w:jc w:val="left"/>
              <w:rPr/>
            </w:pPr>
            <w:r>
              <w:rPr/>
              <w:t xml:space="preserve">0,84 neliömetriä (2,18 km) </w:t>
            </w:r>
          </w:p>
        </w:tc>
      </w:tr>
      <w:tr>
        <w:trPr/>
        <w:tc>
          <w:tcPr>
            <w:tcW w:w="2251" w:type="dxa"/>
            <w:tcBorders/>
            <w:vAlign w:val="center"/>
          </w:tcPr>
          <w:p>
            <w:pPr>
              <w:pStyle w:val="TableHeading"/>
              <w:suppressLineNumbers/>
              <w:bidi w:val="0"/>
              <w:spacing w:before="0" w:after="283"/>
              <w:jc w:val="center"/>
              <w:rPr/>
            </w:pPr>
            <w:r>
              <w:rPr/>
              <w:t xml:space="preserve">Maa </w:t>
            </w:r>
          </w:p>
        </w:tc>
        <w:tc>
          <w:tcPr>
            <w:tcW w:w="6931" w:type="dxa"/>
            <w:tcBorders/>
            <w:vAlign w:val="center"/>
          </w:tcPr>
          <w:p>
            <w:pPr>
              <w:pStyle w:val="TableContents"/>
              <w:bidi w:val="0"/>
              <w:spacing w:before="0" w:after="283"/>
              <w:jc w:val="left"/>
              <w:rPr/>
            </w:pPr>
            <w:r>
              <w:rPr/>
              <w:t xml:space="preserve">0,83 neliömetriä (2,16 km) </w:t>
            </w:r>
          </w:p>
        </w:tc>
      </w:tr>
      <w:tr>
        <w:trPr/>
        <w:tc>
          <w:tcPr>
            <w:tcW w:w="2251" w:type="dxa"/>
            <w:tcBorders/>
            <w:vAlign w:val="center"/>
          </w:tcPr>
          <w:p>
            <w:pPr>
              <w:pStyle w:val="TableHeading"/>
              <w:suppressLineNumbers/>
              <w:bidi w:val="0"/>
              <w:spacing w:before="0" w:after="283"/>
              <w:jc w:val="center"/>
              <w:rPr/>
            </w:pPr>
            <w:r>
              <w:rPr/>
              <w:t xml:space="preserve">Vesi </w:t>
            </w:r>
          </w:p>
        </w:tc>
        <w:tc>
          <w:tcPr>
            <w:tcW w:w="6931" w:type="dxa"/>
            <w:tcBorders/>
            <w:vAlign w:val="center"/>
          </w:tcPr>
          <w:p>
            <w:pPr>
              <w:pStyle w:val="TableContents"/>
              <w:bidi w:val="0"/>
              <w:spacing w:before="0" w:after="283"/>
              <w:jc w:val="left"/>
              <w:rPr/>
            </w:pPr>
            <w:r>
              <w:rPr/>
              <w:t xml:space="preserve">0,01 neliömetriä (0,03 km) </w:t>
            </w:r>
          </w:p>
        </w:tc>
      </w:tr>
      <w:tr>
        <w:trPr/>
        <w:tc>
          <w:tcPr>
            <w:tcW w:w="2251" w:type="dxa"/>
            <w:tcBorders/>
            <w:vAlign w:val="center"/>
          </w:tcPr>
          <w:p>
            <w:pPr>
              <w:pStyle w:val="TableHeading"/>
              <w:suppressLineNumbers/>
              <w:bidi w:val="0"/>
              <w:spacing w:before="0" w:after="283"/>
              <w:jc w:val="center"/>
              <w:rPr/>
            </w:pPr>
            <w:r>
              <w:rPr/>
              <w:t xml:space="preserve">Korkeusasema </w:t>
            </w:r>
          </w:p>
        </w:tc>
        <w:tc>
          <w:tcPr>
            <w:tcW w:w="6931" w:type="dxa"/>
            <w:tcBorders/>
            <w:vAlign w:val="center"/>
          </w:tcPr>
          <w:p>
            <w:pPr>
              <w:pStyle w:val="TableContents"/>
              <w:bidi w:val="0"/>
              <w:spacing w:before="0" w:after="283"/>
              <w:jc w:val="left"/>
              <w:rPr/>
            </w:pPr>
            <w:r>
              <w:rPr>
                <w:color w:val="A9A9A9"/>
              </w:rPr>
              <w:t xml:space="preserve">8,661 ft </w:t>
            </w:r>
            <w:r>
              <w:rPr/>
              <w:t xml:space="preserve">(2,640 m) Väestö (2010) </w:t>
            </w:r>
          </w:p>
        </w:tc>
      </w:tr>
      <w:tr>
        <w:trPr/>
        <w:tc>
          <w:tcPr>
            <w:tcW w:w="2251" w:type="dxa"/>
            <w:tcBorders/>
            <w:vAlign w:val="center"/>
          </w:tcPr>
          <w:p>
            <w:pPr>
              <w:pStyle w:val="TableHeading"/>
              <w:suppressLineNumbers/>
              <w:bidi w:val="0"/>
              <w:spacing w:before="0" w:after="283"/>
              <w:jc w:val="center"/>
              <w:rPr/>
            </w:pPr>
            <w:r>
              <w:rPr/>
              <w:t xml:space="preserve">Yhteensä </w:t>
            </w:r>
          </w:p>
        </w:tc>
        <w:tc>
          <w:tcPr>
            <w:tcW w:w="6931" w:type="dxa"/>
            <w:tcBorders/>
            <w:vAlign w:val="center"/>
          </w:tcPr>
          <w:p>
            <w:pPr>
              <w:pStyle w:val="TableContents"/>
              <w:bidi w:val="0"/>
              <w:spacing w:before="0" w:after="283"/>
              <w:jc w:val="left"/>
              <w:rPr/>
            </w:pPr>
            <w:r>
              <w:rPr/>
              <w:t xml:space="preserve">408 </w:t>
            </w:r>
          </w:p>
        </w:tc>
      </w:tr>
      <w:tr>
        <w:trPr/>
        <w:tc>
          <w:tcPr>
            <w:tcW w:w="2251" w:type="dxa"/>
            <w:tcBorders/>
            <w:vAlign w:val="center"/>
          </w:tcPr>
          <w:p>
            <w:pPr>
              <w:pStyle w:val="TableHeading"/>
              <w:suppressLineNumbers/>
              <w:bidi w:val="0"/>
              <w:spacing w:before="0" w:after="283"/>
              <w:jc w:val="center"/>
              <w:rPr/>
            </w:pPr>
            <w:r>
              <w:rPr/>
              <w:t xml:space="preserve">Arvio (2016) </w:t>
            </w:r>
          </w:p>
        </w:tc>
        <w:tc>
          <w:tcPr>
            <w:tcW w:w="6931" w:type="dxa"/>
            <w:tcBorders/>
            <w:vAlign w:val="center"/>
          </w:tcPr>
          <w:p>
            <w:pPr>
              <w:pStyle w:val="TableContents"/>
              <w:bidi w:val="0"/>
              <w:spacing w:before="0" w:after="283"/>
              <w:jc w:val="left"/>
              <w:rPr/>
            </w:pPr>
            <w:r>
              <w:rPr/>
              <w:t xml:space="preserve">374 </w:t>
            </w:r>
          </w:p>
        </w:tc>
      </w:tr>
      <w:tr>
        <w:trPr/>
        <w:tc>
          <w:tcPr>
            <w:tcW w:w="2251" w:type="dxa"/>
            <w:tcBorders/>
            <w:vAlign w:val="center"/>
          </w:tcPr>
          <w:p>
            <w:pPr>
              <w:pStyle w:val="TableHeading"/>
              <w:suppressLineNumbers/>
              <w:bidi w:val="0"/>
              <w:spacing w:before="0" w:after="283"/>
              <w:jc w:val="center"/>
              <w:rPr/>
            </w:pPr>
            <w:r>
              <w:rPr/>
              <w:t xml:space="preserve">Tiheys </w:t>
            </w:r>
          </w:p>
        </w:tc>
        <w:tc>
          <w:tcPr>
            <w:tcW w:w="6931" w:type="dxa"/>
            <w:tcBorders/>
            <w:vAlign w:val="center"/>
          </w:tcPr>
          <w:p>
            <w:pPr>
              <w:pStyle w:val="TableContents"/>
              <w:bidi w:val="0"/>
              <w:spacing w:before="0" w:after="283"/>
              <w:jc w:val="left"/>
              <w:rPr/>
            </w:pPr>
            <w:r>
              <w:rPr/>
              <w:t xml:space="preserve">449,52 / neliömi (173,55 / km) </w:t>
            </w:r>
          </w:p>
        </w:tc>
      </w:tr>
      <w:tr>
        <w:trPr/>
        <w:tc>
          <w:tcPr>
            <w:tcW w:w="2251" w:type="dxa"/>
            <w:tcBorders/>
            <w:vAlign w:val="center"/>
          </w:tcPr>
          <w:p>
            <w:pPr>
              <w:pStyle w:val="TableHeading"/>
              <w:suppressLineNumbers/>
              <w:bidi w:val="0"/>
              <w:spacing w:before="0" w:after="283"/>
              <w:jc w:val="center"/>
              <w:rPr/>
            </w:pPr>
            <w:r>
              <w:rPr/>
              <w:t xml:space="preserve">Aikavyöhyke </w:t>
            </w:r>
          </w:p>
        </w:tc>
        <w:tc>
          <w:tcPr>
            <w:tcW w:w="6931" w:type="dxa"/>
            <w:tcBorders/>
            <w:vAlign w:val="center"/>
          </w:tcPr>
          <w:p>
            <w:pPr>
              <w:pStyle w:val="TableContents"/>
              <w:bidi w:val="0"/>
              <w:spacing w:before="0" w:after="283"/>
              <w:jc w:val="left"/>
              <w:rPr/>
            </w:pPr>
            <w:r>
              <w:rPr/>
              <w:t xml:space="preserve">Mountain (MST) (UTC-7) </w:t>
            </w:r>
          </w:p>
        </w:tc>
      </w:tr>
      <w:tr>
        <w:trPr/>
        <w:tc>
          <w:tcPr>
            <w:tcW w:w="2251" w:type="dxa"/>
            <w:tcBorders/>
            <w:vAlign w:val="center"/>
          </w:tcPr>
          <w:p>
            <w:pPr>
              <w:pStyle w:val="TableHeading"/>
              <w:suppressLineNumbers/>
              <w:bidi w:val="0"/>
              <w:spacing w:before="0" w:after="283"/>
              <w:jc w:val="center"/>
              <w:rPr/>
            </w:pPr>
            <w:r>
              <w:rPr/>
              <w:t xml:space="preserve">Kesä (kesäaika) </w:t>
            </w:r>
          </w:p>
        </w:tc>
        <w:tc>
          <w:tcPr>
            <w:tcW w:w="6931" w:type="dxa"/>
            <w:tcBorders/>
            <w:vAlign w:val="center"/>
          </w:tcPr>
          <w:p>
            <w:pPr>
              <w:pStyle w:val="TableContents"/>
              <w:bidi w:val="0"/>
              <w:spacing w:before="0" w:after="283"/>
              <w:jc w:val="left"/>
              <w:rPr/>
            </w:pPr>
            <w:r>
              <w:rPr/>
              <w:t xml:space="preserve">MDT (UTC-6) </w:t>
            </w:r>
          </w:p>
        </w:tc>
      </w:tr>
      <w:tr>
        <w:trPr/>
        <w:tc>
          <w:tcPr>
            <w:tcW w:w="2251" w:type="dxa"/>
            <w:tcBorders/>
            <w:vAlign w:val="center"/>
          </w:tcPr>
          <w:p>
            <w:pPr>
              <w:pStyle w:val="TableHeading"/>
              <w:suppressLineNumbers/>
              <w:bidi w:val="0"/>
              <w:spacing w:before="0" w:after="283"/>
              <w:jc w:val="center"/>
              <w:rPr/>
            </w:pPr>
            <w:r>
              <w:rPr/>
              <w:t xml:space="preserve">Postinumero </w:t>
            </w:r>
          </w:p>
        </w:tc>
        <w:tc>
          <w:tcPr>
            <w:tcW w:w="6931" w:type="dxa"/>
            <w:tcBorders/>
            <w:vAlign w:val="center"/>
          </w:tcPr>
          <w:p>
            <w:pPr>
              <w:pStyle w:val="TableContents"/>
              <w:bidi w:val="0"/>
              <w:spacing w:before="0" w:after="283"/>
              <w:jc w:val="left"/>
              <w:rPr/>
            </w:pPr>
            <w:r>
              <w:rPr/>
              <w:t xml:space="preserve">81235 </w:t>
            </w:r>
          </w:p>
        </w:tc>
      </w:tr>
      <w:tr>
        <w:trPr/>
        <w:tc>
          <w:tcPr>
            <w:tcW w:w="2251" w:type="dxa"/>
            <w:tcBorders/>
            <w:vAlign w:val="center"/>
          </w:tcPr>
          <w:p>
            <w:pPr>
              <w:pStyle w:val="TableHeading"/>
              <w:suppressLineNumbers/>
              <w:bidi w:val="0"/>
              <w:spacing w:before="0" w:after="283"/>
              <w:jc w:val="center"/>
              <w:rPr/>
            </w:pPr>
            <w:r>
              <w:rPr/>
              <w:t xml:space="preserve">Suuntanumero (s) </w:t>
            </w:r>
          </w:p>
        </w:tc>
        <w:tc>
          <w:tcPr>
            <w:tcW w:w="6931" w:type="dxa"/>
            <w:tcBorders/>
            <w:vAlign w:val="center"/>
          </w:tcPr>
          <w:p>
            <w:pPr>
              <w:pStyle w:val="TableContents"/>
              <w:bidi w:val="0"/>
              <w:spacing w:before="0" w:after="283"/>
              <w:jc w:val="left"/>
              <w:rPr/>
            </w:pPr>
            <w:r>
              <w:rPr/>
              <w:t xml:space="preserve">970 </w:t>
            </w:r>
          </w:p>
        </w:tc>
      </w:tr>
      <w:tr>
        <w:trPr/>
        <w:tc>
          <w:tcPr>
            <w:tcW w:w="2251" w:type="dxa"/>
            <w:tcBorders/>
            <w:vAlign w:val="center"/>
          </w:tcPr>
          <w:p>
            <w:pPr>
              <w:pStyle w:val="TableHeading"/>
              <w:suppressLineNumbers/>
              <w:bidi w:val="0"/>
              <w:spacing w:before="0" w:after="283"/>
              <w:jc w:val="center"/>
              <w:rPr/>
            </w:pPr>
            <w:r>
              <w:rPr/>
              <w:t xml:space="preserve">FIPS-koodi </w:t>
            </w:r>
          </w:p>
        </w:tc>
        <w:tc>
          <w:tcPr>
            <w:tcW w:w="6931" w:type="dxa"/>
            <w:tcBorders/>
            <w:vAlign w:val="center"/>
          </w:tcPr>
          <w:p>
            <w:pPr>
              <w:pStyle w:val="TableContents"/>
              <w:bidi w:val="0"/>
              <w:spacing w:before="0" w:after="283"/>
              <w:jc w:val="left"/>
              <w:rPr/>
            </w:pPr>
            <w:r>
              <w:rPr/>
              <w:t xml:space="preserve">08-42330 </w:t>
            </w:r>
          </w:p>
        </w:tc>
      </w:tr>
      <w:tr>
        <w:trPr/>
        <w:tc>
          <w:tcPr>
            <w:tcW w:w="2251" w:type="dxa"/>
            <w:tcBorders/>
            <w:vAlign w:val="center"/>
          </w:tcPr>
          <w:p>
            <w:pPr>
              <w:pStyle w:val="TableHeading"/>
              <w:suppressLineNumbers/>
              <w:bidi w:val="0"/>
              <w:spacing w:before="0" w:after="283"/>
              <w:jc w:val="center"/>
              <w:rPr/>
            </w:pPr>
            <w:r>
              <w:rPr/>
              <w:t xml:space="preserve">GNIS-tunnus </w:t>
            </w:r>
          </w:p>
        </w:tc>
        <w:tc>
          <w:tcPr>
            <w:tcW w:w="6931" w:type="dxa"/>
            <w:tcBorders/>
            <w:vAlign w:val="center"/>
          </w:tcPr>
          <w:p>
            <w:pPr>
              <w:pStyle w:val="TableContents"/>
              <w:bidi w:val="0"/>
              <w:spacing w:before="0" w:after="283"/>
              <w:jc w:val="left"/>
              <w:rPr/>
            </w:pPr>
            <w:r>
              <w:rPr/>
              <w:t xml:space="preserve">0188715 </w:t>
            </w:r>
          </w:p>
        </w:tc>
      </w:tr>
      <w:tr>
        <w:trPr/>
        <w:tc>
          <w:tcPr>
            <w:tcW w:w="2251" w:type="dxa"/>
            <w:tcBorders/>
            <w:vAlign w:val="center"/>
          </w:tcPr>
          <w:p>
            <w:pPr>
              <w:pStyle w:val="TableHeading"/>
              <w:suppressLineNumbers/>
              <w:bidi w:val="0"/>
              <w:spacing w:before="0" w:after="283"/>
              <w:jc w:val="center"/>
              <w:rPr/>
            </w:pPr>
            <w:r>
              <w:rPr/>
              <w:t xml:space="preserve">Verkkosivusto </w:t>
            </w:r>
          </w:p>
        </w:tc>
        <w:tc>
          <w:tcPr>
            <w:tcW w:w="6931" w:type="dxa"/>
            <w:tcBorders/>
            <w:vAlign w:val="center"/>
          </w:tcPr>
          <w:p>
            <w:pPr>
              <w:pStyle w:val="TableContents"/>
              <w:bidi w:val="0"/>
              <w:jc w:val="left"/>
              <w:rPr/>
            </w:pPr>
            <w:r>
              <w:rPr/>
              <w:t xml:space="preserve">Lake Cityn kaupungin verkkosivusto </w:t>
            </w:r>
          </w:p>
          <w:p>
            <w:pPr>
              <w:pStyle w:val="TableContents"/>
              <w:bidi w:val="0"/>
              <w:spacing w:before="0" w:after="283"/>
              <w:jc w:val="left"/>
              <w:rPr/>
            </w:pPr>
            <w:r>
              <w:rPr/>
              <w:t xml:space="preserve">Virallinen matkailusivusto = Lake Cityn ja Hinsdalen piirikunnan virallinen 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Lake City Coloradon korkeus merenpinnasta?</w:t>
      </w:r>
    </w:p>
    <w:p>
      <w:pPr>
        <w:pStyle w:val="TextBody"/>
        <w:bidi w:val="0"/>
        <w:jc w:val="left"/>
        <w:rPr>
          <w:b/>
          <w:u w:val="single"/>
          <w:shd w:val="clear" w:fill="FFFF00"/>
        </w:rPr>
      </w:pPr>
      <w:r>
        <w:rPr>
          <w:b/>
          <w:u w:val="single"/>
          <w:shd w:val="clear" w:fill="FFFF00"/>
        </w:rPr>
        <w:t xml:space="preserve">Asiakirjan numero 25351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Mahanadi-joki Sulakh-joki Mahanadi-joki Mahanadi-joki </w:t>
      </w:r>
    </w:p>
    <w:tbl>
      <w:tblPr>
        <w:tblW w:w="10205" w:type="dxa"/>
        <w:jc w:val="left"/>
        <w:tblInd w:w="0" w:type="dxa"/>
        <w:tblLayout w:type="fixed"/>
        <w:tblCellMar>
          <w:top w:w="28" w:type="dxa"/>
          <w:left w:w="28" w:type="dxa"/>
          <w:bottom w:w="28" w:type="dxa"/>
          <w:right w:w="28" w:type="dxa"/>
        </w:tblCellMar>
      </w:tblPr>
      <w:tblGrid>
        <w:gridCol w:w="2063"/>
        <w:gridCol w:w="8142"/>
      </w:tblGrid>
      <w:tr>
        <w:trPr/>
        <w:tc>
          <w:tcPr>
            <w:tcW w:w="2063" w:type="dxa"/>
            <w:tcBorders/>
            <w:vAlign w:val="center"/>
          </w:tcPr>
          <w:p>
            <w:pPr>
              <w:pStyle w:val="TableHeading"/>
              <w:suppressLineNumbers/>
              <w:bidi w:val="0"/>
              <w:spacing w:before="0" w:after="283"/>
              <w:jc w:val="center"/>
              <w:rPr/>
            </w:pPr>
            <w:r>
              <w:rPr/>
              <w:t xml:space="preserve">Maa </w:t>
            </w:r>
          </w:p>
        </w:tc>
        <w:tc>
          <w:tcPr>
            <w:tcW w:w="8142" w:type="dxa"/>
            <w:tcBorders/>
            <w:vAlign w:val="center"/>
          </w:tcPr>
          <w:p>
            <w:pPr>
              <w:pStyle w:val="TableContents"/>
              <w:bidi w:val="0"/>
              <w:spacing w:before="0" w:after="283"/>
              <w:jc w:val="left"/>
              <w:rPr/>
            </w:pPr>
            <w:r>
              <w:rPr/>
              <w:t xml:space="preserve">Intia </w:t>
            </w:r>
          </w:p>
        </w:tc>
      </w:tr>
      <w:tr>
        <w:trPr/>
        <w:tc>
          <w:tcPr>
            <w:tcW w:w="2063" w:type="dxa"/>
            <w:tcBorders/>
            <w:vAlign w:val="center"/>
          </w:tcPr>
          <w:p>
            <w:pPr>
              <w:pStyle w:val="TableHeading"/>
              <w:suppressLineNumbers/>
              <w:bidi w:val="0"/>
              <w:spacing w:before="0" w:after="283"/>
              <w:jc w:val="center"/>
              <w:rPr/>
            </w:pPr>
            <w:r>
              <w:rPr/>
              <w:t xml:space="preserve">Osat </w:t>
            </w:r>
          </w:p>
        </w:tc>
        <w:tc>
          <w:tcPr>
            <w:tcW w:w="8142" w:type="dxa"/>
            <w:tcBorders/>
            <w:vAlign w:val="center"/>
          </w:tcPr>
          <w:p>
            <w:pPr>
              <w:pStyle w:val="TableContents"/>
              <w:bidi w:val="0"/>
              <w:spacing w:before="0" w:after="283"/>
              <w:jc w:val="left"/>
              <w:rPr/>
            </w:pPr>
            <w:r>
              <w:rPr/>
              <w:t xml:space="preserve">Chhattisgarh, Odisha </w:t>
            </w:r>
          </w:p>
        </w:tc>
      </w:tr>
      <w:tr>
        <w:trPr/>
        <w:tc>
          <w:tcPr>
            <w:tcW w:w="2063" w:type="dxa"/>
            <w:tcBorders/>
            <w:vAlign w:val="center"/>
          </w:tcPr>
          <w:p>
            <w:pPr>
              <w:pStyle w:val="TableHeading"/>
              <w:suppressLineNumbers/>
              <w:bidi w:val="0"/>
              <w:spacing w:before="0" w:after="283"/>
              <w:jc w:val="center"/>
              <w:rPr/>
            </w:pPr>
            <w:r>
              <w:rPr/>
              <w:t xml:space="preserve">Alueet </w:t>
            </w:r>
          </w:p>
        </w:tc>
        <w:tc>
          <w:tcPr>
            <w:tcW w:w="8142" w:type="dxa"/>
            <w:tcBorders/>
            <w:vAlign w:val="center"/>
          </w:tcPr>
          <w:p>
            <w:pPr>
              <w:pStyle w:val="TableContents"/>
              <w:bidi w:val="0"/>
              <w:spacing w:before="0" w:after="283"/>
              <w:jc w:val="left"/>
              <w:rPr/>
            </w:pPr>
            <w:r>
              <w:rPr/>
              <w:t xml:space="preserve">Dandakaranya, Dakshina Kosalan kuningaskunta, Rannikkotasanko </w:t>
            </w:r>
          </w:p>
        </w:tc>
      </w:tr>
      <w:tr>
        <w:trPr/>
        <w:tc>
          <w:tcPr>
            <w:tcW w:w="2063" w:type="dxa"/>
            <w:tcBorders/>
            <w:vAlign w:val="center"/>
          </w:tcPr>
          <w:p>
            <w:pPr>
              <w:pStyle w:val="TableHeading"/>
              <w:suppressLineNumbers/>
              <w:bidi w:val="0"/>
              <w:spacing w:before="0" w:after="283"/>
              <w:jc w:val="center"/>
              <w:rPr/>
            </w:pPr>
            <w:r>
              <w:rPr/>
              <w:t xml:space="preserve">Hallinnolliset alueet </w:t>
            </w:r>
          </w:p>
        </w:tc>
        <w:tc>
          <w:tcPr>
            <w:tcW w:w="8142" w:type="dxa"/>
            <w:tcBorders/>
            <w:vAlign w:val="center"/>
          </w:tcPr>
          <w:p>
            <w:pPr>
              <w:pStyle w:val="TableContents"/>
              <w:bidi w:val="0"/>
              <w:spacing w:before="0" w:after="283"/>
              <w:jc w:val="left"/>
              <w:rPr/>
            </w:pPr>
            <w:r>
              <w:rPr/>
              <w:t xml:space="preserve">Raipur, Janjgir, Bilaspur, Sambalpur, Subarnapur, Boudh, Anugul, Cuttack, Banki, Jagatsinghpur, Jharsuguda Sivujokivarret </w:t>
            </w:r>
          </w:p>
        </w:tc>
      </w:tr>
      <w:tr>
        <w:trPr/>
        <w:tc>
          <w:tcPr>
            <w:tcW w:w="2063" w:type="dxa"/>
            <w:tcBorders/>
            <w:vAlign w:val="center"/>
          </w:tcPr>
          <w:p>
            <w:pPr>
              <w:pStyle w:val="TableContents"/>
              <w:bidi w:val="0"/>
              <w:spacing w:before="0" w:after="283"/>
              <w:jc w:val="left"/>
              <w:rPr/>
            </w:pPr>
            <w:r>
              <w:rPr/>
              <w:t xml:space="preserve">-vasen </w:t>
            </w:r>
          </w:p>
        </w:tc>
        <w:tc>
          <w:tcPr>
            <w:tcW w:w="8142" w:type="dxa"/>
            <w:tcBorders/>
            <w:vAlign w:val="center"/>
          </w:tcPr>
          <w:p>
            <w:pPr>
              <w:pStyle w:val="TableContents"/>
              <w:bidi w:val="0"/>
              <w:spacing w:before="0" w:after="283"/>
              <w:jc w:val="left"/>
              <w:rPr/>
            </w:pPr>
            <w:r>
              <w:rPr/>
              <w:t xml:space="preserve">Seonath, Mand, Ib, Hasdeo... </w:t>
            </w:r>
          </w:p>
        </w:tc>
      </w:tr>
      <w:tr>
        <w:trPr/>
        <w:tc>
          <w:tcPr>
            <w:tcW w:w="2063" w:type="dxa"/>
            <w:tcBorders/>
            <w:vAlign w:val="center"/>
          </w:tcPr>
          <w:p>
            <w:pPr>
              <w:pStyle w:val="TableContents"/>
              <w:bidi w:val="0"/>
              <w:spacing w:before="0" w:after="283"/>
              <w:jc w:val="left"/>
              <w:rPr/>
            </w:pPr>
            <w:r>
              <w:rPr/>
              <w:t xml:space="preserve">-oikea </w:t>
            </w:r>
          </w:p>
        </w:tc>
        <w:tc>
          <w:tcPr>
            <w:tcW w:w="8142" w:type="dxa"/>
            <w:tcBorders/>
            <w:vAlign w:val="center"/>
          </w:tcPr>
          <w:p>
            <w:pPr>
              <w:pStyle w:val="TableContents"/>
              <w:bidi w:val="0"/>
              <w:spacing w:before="0" w:after="283"/>
              <w:jc w:val="left"/>
              <w:rPr/>
            </w:pPr>
            <w:r>
              <w:rPr/>
              <w:t xml:space="preserve">Ong, Parry River, Jonk, Telen... </w:t>
            </w:r>
          </w:p>
        </w:tc>
      </w:tr>
      <w:tr>
        <w:trPr/>
        <w:tc>
          <w:tcPr>
            <w:tcW w:w="2063" w:type="dxa"/>
            <w:tcBorders/>
            <w:vAlign w:val="center"/>
          </w:tcPr>
          <w:p>
            <w:pPr>
              <w:pStyle w:val="TableHeading"/>
              <w:suppressLineNumbers/>
              <w:bidi w:val="0"/>
              <w:spacing w:before="0" w:after="283"/>
              <w:jc w:val="center"/>
              <w:rPr/>
            </w:pPr>
            <w:r>
              <w:rPr/>
              <w:t xml:space="preserve">Kaupungit </w:t>
            </w:r>
          </w:p>
        </w:tc>
        <w:tc>
          <w:tcPr>
            <w:tcW w:w="8142" w:type="dxa"/>
            <w:tcBorders/>
            <w:vAlign w:val="center"/>
          </w:tcPr>
          <w:p>
            <w:pPr>
              <w:pStyle w:val="TableContents"/>
              <w:bidi w:val="0"/>
              <w:spacing w:before="0" w:after="283"/>
              <w:jc w:val="left"/>
              <w:rPr/>
            </w:pPr>
            <w:r>
              <w:rPr/>
              <w:t xml:space="preserve">Rajim, Sambalpur, Cuttack, Sonepur, Birmaharajpur, Subalaya, Kantilo, Boudh, Cuttack, Banki. </w:t>
            </w:r>
          </w:p>
        </w:tc>
      </w:tr>
      <w:tr>
        <w:trPr/>
        <w:tc>
          <w:tcPr>
            <w:tcW w:w="2063" w:type="dxa"/>
            <w:tcBorders/>
            <w:vAlign w:val="center"/>
          </w:tcPr>
          <w:p>
            <w:pPr>
              <w:pStyle w:val="TableHeading"/>
              <w:suppressLineNumbers/>
              <w:bidi w:val="0"/>
              <w:spacing w:before="0" w:after="283"/>
              <w:jc w:val="center"/>
              <w:rPr/>
            </w:pPr>
            <w:r>
              <w:rPr/>
              <w:t xml:space="preserve">Maamerkit </w:t>
            </w:r>
          </w:p>
        </w:tc>
        <w:tc>
          <w:tcPr>
            <w:tcW w:w="8142" w:type="dxa"/>
            <w:tcBorders/>
            <w:vAlign w:val="center"/>
          </w:tcPr>
          <w:p>
            <w:pPr>
              <w:pStyle w:val="TableContents"/>
              <w:bidi w:val="0"/>
              <w:spacing w:before="0" w:after="283"/>
              <w:jc w:val="left"/>
              <w:rPr/>
            </w:pPr>
            <w:r>
              <w:rPr/>
              <w:t xml:space="preserve">Satkosian rotko, Sonapur Lanka, Hookitolan putoukset </w:t>
            </w:r>
          </w:p>
        </w:tc>
      </w:tr>
      <w:tr>
        <w:trPr/>
        <w:tc>
          <w:tcPr>
            <w:tcW w:w="2063" w:type="dxa"/>
            <w:tcBorders/>
            <w:vAlign w:val="center"/>
          </w:tcPr>
          <w:p>
            <w:pPr>
              <w:pStyle w:val="TableHeading"/>
              <w:suppressLineNumbers/>
              <w:bidi w:val="0"/>
              <w:spacing w:before="0" w:after="283"/>
              <w:jc w:val="center"/>
              <w:rPr/>
            </w:pPr>
            <w:r>
              <w:rPr/>
              <w:t xml:space="preserve">Lähde </w:t>
            </w:r>
          </w:p>
        </w:tc>
        <w:tc>
          <w:tcPr>
            <w:tcW w:w="8142" w:type="dxa"/>
            <w:tcBorders/>
            <w:vAlign w:val="center"/>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pPr>
            <w:r>
              <w:rPr/>
              <w:t xml:space="preserve">-sijainti </w:t>
            </w:r>
          </w:p>
        </w:tc>
        <w:tc>
          <w:tcPr>
            <w:tcW w:w="8142" w:type="dxa"/>
            <w:tcBorders/>
            <w:vAlign w:val="center"/>
          </w:tcPr>
          <w:p>
            <w:pPr>
              <w:pStyle w:val="TableContents"/>
              <w:bidi w:val="0"/>
              <w:spacing w:before="0" w:after="283"/>
              <w:jc w:val="left"/>
              <w:rPr/>
            </w:pPr>
            <w:r>
              <w:rPr/>
              <w:t xml:space="preserve">Sihawa, Dhamtari, Dandakaranya, Chhattisgarh, Intia </w:t>
            </w:r>
          </w:p>
        </w:tc>
      </w:tr>
      <w:tr>
        <w:trPr/>
        <w:tc>
          <w:tcPr>
            <w:tcW w:w="2063" w:type="dxa"/>
            <w:tcBorders/>
            <w:vAlign w:val="center"/>
          </w:tcPr>
          <w:p>
            <w:pPr>
              <w:pStyle w:val="TableContents"/>
              <w:bidi w:val="0"/>
              <w:spacing w:before="0" w:after="283"/>
              <w:jc w:val="left"/>
              <w:rPr/>
            </w:pPr>
            <w:r>
              <w:rPr/>
              <w:t xml:space="preserve">-korkeus </w:t>
            </w:r>
          </w:p>
        </w:tc>
        <w:tc>
          <w:tcPr>
            <w:tcW w:w="8142" w:type="dxa"/>
            <w:tcBorders/>
            <w:vAlign w:val="center"/>
          </w:tcPr>
          <w:p>
            <w:pPr>
              <w:pStyle w:val="TableContents"/>
              <w:bidi w:val="0"/>
              <w:spacing w:before="0" w:after="283"/>
              <w:jc w:val="left"/>
              <w:rPr/>
            </w:pPr>
            <w:r>
              <w:rPr/>
              <w:t xml:space="preserve">890 m (2,920 ft) </w:t>
            </w:r>
          </w:p>
        </w:tc>
      </w:tr>
      <w:tr>
        <w:trPr/>
        <w:tc>
          <w:tcPr>
            <w:tcW w:w="2063" w:type="dxa"/>
            <w:tcBorders/>
            <w:vAlign w:val="center"/>
          </w:tcPr>
          <w:p>
            <w:pPr>
              <w:pStyle w:val="TableContents"/>
              <w:bidi w:val="0"/>
              <w:spacing w:before="0" w:after="283"/>
              <w:jc w:val="left"/>
              <w:rPr/>
            </w:pPr>
            <w:r>
              <w:rPr/>
              <w:t xml:space="preserve">-koordinaatit </w:t>
            </w:r>
          </w:p>
        </w:tc>
        <w:tc>
          <w:tcPr>
            <w:tcW w:w="8142" w:type="dxa"/>
            <w:tcBorders/>
            <w:vAlign w:val="center"/>
          </w:tcPr>
          <w:p>
            <w:pPr>
              <w:pStyle w:val="TableContents"/>
              <w:bidi w:val="0"/>
              <w:spacing w:before="0" w:after="283"/>
              <w:jc w:val="left"/>
              <w:rPr/>
            </w:pPr>
            <w:r>
              <w:rPr>
                <w:color w:val="A9A9A9"/>
              </w:rPr>
              <w:t xml:space="preserve">20 ° 07 ′ N 81 ° 55 ′ E </w:t>
            </w:r>
            <w:r>
              <w:rPr>
                <w:color w:val="A9A9A9"/>
              </w:rPr>
              <w:t xml:space="preserve">/ </w:t>
            </w:r>
            <w:r>
              <w:rPr>
                <w:color w:val="A9A9A9"/>
              </w:rPr>
              <w:t xml:space="preserve">20.11 ° N 81.91 ° E </w:t>
            </w:r>
            <w:r>
              <w:rPr/>
              <w:t xml:space="preserve">/ 20.11; 81.91 </w:t>
            </w:r>
          </w:p>
        </w:tc>
      </w:tr>
      <w:tr>
        <w:trPr/>
        <w:tc>
          <w:tcPr>
            <w:tcW w:w="2063" w:type="dxa"/>
            <w:tcBorders/>
            <w:vAlign w:val="center"/>
          </w:tcPr>
          <w:p>
            <w:pPr>
              <w:pStyle w:val="TableHeading"/>
              <w:suppressLineNumbers/>
              <w:bidi w:val="0"/>
              <w:spacing w:before="0" w:after="283"/>
              <w:jc w:val="center"/>
              <w:rPr/>
            </w:pPr>
            <w:r>
              <w:rPr/>
              <w:t xml:space="preserve">Suu </w:t>
            </w:r>
          </w:p>
        </w:tc>
        <w:tc>
          <w:tcPr>
            <w:tcW w:w="8142" w:type="dxa"/>
            <w:tcBorders/>
            <w:vAlign w:val="center"/>
          </w:tcPr>
          <w:p>
            <w:pPr>
              <w:pStyle w:val="TableContents"/>
              <w:bidi w:val="0"/>
              <w:spacing w:before="0" w:after="283"/>
              <w:jc w:val="left"/>
              <w:rPr>
                <w:sz w:val="4"/>
                <w:szCs w:val="4"/>
              </w:rPr>
            </w:pPr>
            <w:r>
              <w:rPr>
                <w:sz w:val="4"/>
                <w:szCs w:val="4"/>
              </w:rPr>
            </w:r>
          </w:p>
        </w:tc>
      </w:tr>
      <w:tr>
        <w:trPr/>
        <w:tc>
          <w:tcPr>
            <w:tcW w:w="2063" w:type="dxa"/>
            <w:tcBorders/>
            <w:vAlign w:val="center"/>
          </w:tcPr>
          <w:p>
            <w:pPr>
              <w:pStyle w:val="TableContents"/>
              <w:bidi w:val="0"/>
              <w:spacing w:before="0" w:after="283"/>
              <w:jc w:val="left"/>
              <w:rPr/>
            </w:pPr>
            <w:r>
              <w:rPr/>
              <w:t xml:space="preserve">-sijainti </w:t>
            </w:r>
          </w:p>
        </w:tc>
        <w:tc>
          <w:tcPr>
            <w:tcW w:w="8142" w:type="dxa"/>
            <w:tcBorders/>
            <w:vAlign w:val="center"/>
          </w:tcPr>
          <w:p>
            <w:pPr>
              <w:pStyle w:val="TableContents"/>
              <w:bidi w:val="0"/>
              <w:spacing w:before="0" w:after="283"/>
              <w:jc w:val="left"/>
              <w:rPr/>
            </w:pPr>
            <w:r>
              <w:rPr/>
              <w:t xml:space="preserve">False Point, Jagatsinghpur, Delta, Odisha, Intia </w:t>
            </w:r>
          </w:p>
        </w:tc>
      </w:tr>
      <w:tr>
        <w:trPr/>
        <w:tc>
          <w:tcPr>
            <w:tcW w:w="2063" w:type="dxa"/>
            <w:tcBorders/>
            <w:vAlign w:val="center"/>
          </w:tcPr>
          <w:p>
            <w:pPr>
              <w:pStyle w:val="TableContents"/>
              <w:bidi w:val="0"/>
              <w:spacing w:before="0" w:after="283"/>
              <w:jc w:val="left"/>
              <w:rPr/>
            </w:pPr>
            <w:r>
              <w:rPr/>
              <w:t xml:space="preserve">-korkeus </w:t>
            </w:r>
          </w:p>
        </w:tc>
        <w:tc>
          <w:tcPr>
            <w:tcW w:w="8142" w:type="dxa"/>
            <w:tcBorders/>
            <w:vAlign w:val="center"/>
          </w:tcPr>
          <w:p>
            <w:pPr>
              <w:pStyle w:val="TableContents"/>
              <w:bidi w:val="0"/>
              <w:spacing w:before="0" w:after="283"/>
              <w:jc w:val="left"/>
              <w:rPr/>
            </w:pPr>
            <w:r>
              <w:rPr/>
              <w:t xml:space="preserve">0 m (0 ft) </w:t>
            </w:r>
          </w:p>
        </w:tc>
      </w:tr>
      <w:tr>
        <w:trPr/>
        <w:tc>
          <w:tcPr>
            <w:tcW w:w="2063" w:type="dxa"/>
            <w:tcBorders/>
            <w:vAlign w:val="center"/>
          </w:tcPr>
          <w:p>
            <w:pPr>
              <w:pStyle w:val="TableHeading"/>
              <w:suppressLineNumbers/>
              <w:bidi w:val="0"/>
              <w:spacing w:before="0" w:after="283"/>
              <w:jc w:val="center"/>
              <w:rPr/>
            </w:pPr>
            <w:r>
              <w:rPr/>
              <w:t xml:space="preserve">Pituus </w:t>
            </w:r>
          </w:p>
        </w:tc>
        <w:tc>
          <w:tcPr>
            <w:tcW w:w="8142" w:type="dxa"/>
            <w:tcBorders/>
            <w:vAlign w:val="center"/>
          </w:tcPr>
          <w:p>
            <w:pPr>
              <w:pStyle w:val="TableContents"/>
              <w:bidi w:val="0"/>
              <w:spacing w:before="0" w:after="283"/>
              <w:jc w:val="left"/>
              <w:rPr/>
            </w:pPr>
            <w:r>
              <w:rPr/>
              <w:t xml:space="preserve">800-900 km (497-559 mi) </w:t>
            </w:r>
          </w:p>
        </w:tc>
      </w:tr>
      <w:tr>
        <w:trPr/>
        <w:tc>
          <w:tcPr>
            <w:tcW w:w="2063" w:type="dxa"/>
            <w:tcBorders/>
            <w:vAlign w:val="center"/>
          </w:tcPr>
          <w:p>
            <w:pPr>
              <w:pStyle w:val="TableHeading"/>
              <w:suppressLineNumbers/>
              <w:bidi w:val="0"/>
              <w:spacing w:before="0" w:after="283"/>
              <w:jc w:val="center"/>
              <w:rPr/>
            </w:pPr>
            <w:r>
              <w:rPr/>
              <w:t xml:space="preserve">Basin </w:t>
            </w:r>
          </w:p>
        </w:tc>
        <w:tc>
          <w:tcPr>
            <w:tcW w:w="8142" w:type="dxa"/>
            <w:tcBorders/>
            <w:vAlign w:val="center"/>
          </w:tcPr>
          <w:p>
            <w:pPr>
              <w:pStyle w:val="TableContents"/>
              <w:bidi w:val="0"/>
              <w:spacing w:before="0" w:after="283"/>
              <w:jc w:val="left"/>
              <w:rPr/>
            </w:pPr>
            <w:r>
              <w:rPr/>
              <w:t xml:space="preserve">141,600 km (54,672 sq mi) </w:t>
            </w:r>
          </w:p>
        </w:tc>
      </w:tr>
      <w:tr>
        <w:trPr/>
        <w:tc>
          <w:tcPr>
            <w:tcW w:w="2063" w:type="dxa"/>
            <w:tcBorders/>
            <w:vAlign w:val="center"/>
          </w:tcPr>
          <w:p>
            <w:pPr>
              <w:pStyle w:val="TableHeading"/>
              <w:suppressLineNumbers/>
              <w:bidi w:val="0"/>
              <w:spacing w:before="0" w:after="283"/>
              <w:jc w:val="center"/>
              <w:rPr/>
            </w:pPr>
            <w:r>
              <w:rPr/>
              <w:t xml:space="preserve">Vastuuvapaus </w:t>
            </w:r>
          </w:p>
        </w:tc>
        <w:tc>
          <w:tcPr>
            <w:tcW w:w="8142" w:type="dxa"/>
            <w:tcBorders/>
            <w:vAlign w:val="center"/>
          </w:tcPr>
          <w:p>
            <w:pPr>
              <w:pStyle w:val="TableContents"/>
              <w:bidi w:val="0"/>
              <w:spacing w:before="0" w:after="283"/>
              <w:jc w:val="left"/>
              <w:rPr/>
            </w:pPr>
            <w:r>
              <w:rPr/>
              <w:t xml:space="preserve">False Point, Odisha </w:t>
            </w:r>
          </w:p>
        </w:tc>
      </w:tr>
      <w:tr>
        <w:trPr/>
        <w:tc>
          <w:tcPr>
            <w:tcW w:w="2063" w:type="dxa"/>
            <w:tcBorders/>
            <w:vAlign w:val="center"/>
          </w:tcPr>
          <w:p>
            <w:pPr>
              <w:pStyle w:val="TableContents"/>
              <w:bidi w:val="0"/>
              <w:spacing w:before="0" w:after="283"/>
              <w:jc w:val="left"/>
              <w:rPr/>
            </w:pPr>
            <w:r>
              <w:rPr/>
              <w:t xml:space="preserve">-keskimääräinen </w:t>
            </w:r>
          </w:p>
        </w:tc>
        <w:tc>
          <w:tcPr>
            <w:tcW w:w="8142" w:type="dxa"/>
            <w:tcBorders/>
            <w:vAlign w:val="center"/>
          </w:tcPr>
          <w:p>
            <w:pPr>
              <w:pStyle w:val="TableContents"/>
              <w:bidi w:val="0"/>
              <w:spacing w:before="0" w:after="283"/>
              <w:jc w:val="left"/>
              <w:rPr/>
            </w:pPr>
            <w:r>
              <w:rPr/>
              <w:t xml:space="preserve">2,119 m / s (74,832 cu ft / s) </w:t>
            </w:r>
          </w:p>
        </w:tc>
      </w:tr>
      <w:tr>
        <w:trPr/>
        <w:tc>
          <w:tcPr>
            <w:tcW w:w="2063" w:type="dxa"/>
            <w:tcBorders/>
            <w:vAlign w:val="center"/>
          </w:tcPr>
          <w:p>
            <w:pPr>
              <w:pStyle w:val="TableContents"/>
              <w:bidi w:val="0"/>
              <w:spacing w:before="0" w:after="283"/>
              <w:jc w:val="left"/>
              <w:rPr/>
            </w:pPr>
            <w:r>
              <w:rPr/>
              <w:t xml:space="preserve">-max </w:t>
            </w:r>
          </w:p>
        </w:tc>
        <w:tc>
          <w:tcPr>
            <w:tcW w:w="8142" w:type="dxa"/>
            <w:tcBorders/>
            <w:vAlign w:val="center"/>
          </w:tcPr>
          <w:p>
            <w:pPr>
              <w:pStyle w:val="TableContents"/>
              <w:bidi w:val="0"/>
              <w:spacing w:before="0" w:after="283"/>
              <w:jc w:val="left"/>
              <w:rPr/>
            </w:pPr>
            <w:r>
              <w:rPr/>
              <w:t xml:space="preserve">56,700 m / s (2,002,342 cu ft / 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Mahanadi-joki sijaitsee Intiassa kartta</w:t>
      </w:r>
    </w:p>
    <w:p>
      <w:pPr>
        <w:pStyle w:val="TextBody"/>
        <w:bidi w:val="0"/>
        <w:jc w:val="left"/>
        <w:rPr>
          <w:b/>
          <w:u w:val="single"/>
          <w:shd w:val="clear" w:fill="FFFF00"/>
        </w:rPr>
      </w:pPr>
      <w:r>
        <w:rPr>
          <w:b/>
          <w:u w:val="single"/>
          <w:shd w:val="clear" w:fill="FFFF00"/>
        </w:rPr>
        <w:t xml:space="preserve">Asiakirjan numero 25352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Chicago Union Station on suuri rautatieasema, joka avattiin vuonna 1925 Chicagossa, Illinoisin osavaltiossa. Se korvasi vuonna 1881 rakennetun aseman. Se on Chicagon ainoa jäljellä oleva kaukojunien pääteasema, ja se on myös kaupungin tärkein lähijunien pääteasema. Asema sijaitsee </w:t>
      </w:r>
      <w:r>
        <w:rPr>
          <w:color w:val="A9A9A9"/>
        </w:rPr>
        <w:t xml:space="preserve">Chicagojoen länsipuolella West Adams Streetin ja West Jackson Boulevardin välissä, aivan Chicago Loopin ulkopuolella</w:t>
      </w:r>
      <w:r>
        <w:rPr/>
        <w:t xml:space="preserve">. Asema on lähestymis- ja varastoraiteet mukaan lukien noin yhdeksän ja puoli korttelin kokoinen. Sen tilat ovat enimmäkseen maan alla, katujen ja pilvenpiirtäjien 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Chicagoa Union Station sijaitsee?</w:t>
      </w:r>
    </w:p>
    <w:p>
      <w:pPr>
        <w:pStyle w:val="TextBody"/>
        <w:bidi w:val="0"/>
        <w:jc w:val="left"/>
        <w:rPr>
          <w:b/>
          <w:u w:val="single"/>
          <w:shd w:val="clear" w:fill="FFFF00"/>
        </w:rPr>
      </w:pPr>
      <w:r>
        <w:rPr>
          <w:b/>
          <w:u w:val="single"/>
          <w:shd w:val="clear" w:fill="FFFF00"/>
        </w:rPr>
        <w:t xml:space="preserve">Asiakirjan numero 25353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Vertaus sinapinsiemenestä </w:t>
      </w:r>
      <w:r>
        <w:rPr/>
        <w:t xml:space="preserve">on yksi Jeesuksen lyhyimmistä vertauksista. Se esiintyy </w:t>
      </w:r>
      <w:r>
        <w:rPr>
          <w:color w:val="DCDCDC"/>
        </w:rPr>
        <w:t xml:space="preserve">Matteuksen (13: 31 -- 32)</w:t>
      </w:r>
      <w:r>
        <w:rPr/>
        <w:t xml:space="preserve">, </w:t>
      </w:r>
      <w:r>
        <w:rPr>
          <w:color w:val="2F4F4F"/>
        </w:rPr>
        <w:t xml:space="preserve">Markuksen (4: 30 -- 32) </w:t>
      </w:r>
      <w:r>
        <w:rPr/>
        <w:t xml:space="preserve">ja </w:t>
      </w:r>
      <w:r>
        <w:rPr>
          <w:color w:val="556B2F"/>
        </w:rPr>
        <w:t xml:space="preserve">Luukkaan (13: 18 -- 19) </w:t>
      </w:r>
      <w:r>
        <w:rPr/>
        <w:t xml:space="preserve">kirjoissa</w:t>
      </w:r>
      <w:r>
        <w:rPr/>
        <w:t xml:space="preserve">. Matteuksen ja Luukkaan evankeliumeissa sitä seuraa välittömästi vertaus hapatuksesta, joka jakaa tämän vertauksen teeman taivasten kuningaskunnan kasvamisesta pienestä alusta. Se esiintyy myös ei-kanonisessa Tuomaan evankeliumissa (jae 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raamatunjake sinapinsiemenestä?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sinapinsiemenen vertaus kerrottiin?</w:t>
      </w:r>
    </w:p>
    <w:p>
      <w:pPr>
        <w:pStyle w:val="TextBody"/>
        <w:bidi w:val="0"/>
        <w:jc w:val="left"/>
        <w:rPr>
          <w:b/>
          <w:u w:val="single"/>
          <w:shd w:val="clear" w:fill="FFFF00"/>
        </w:rPr>
      </w:pPr>
      <w:r>
        <w:rPr>
          <w:b/>
          <w:u w:val="single"/>
          <w:shd w:val="clear" w:fill="FFFF00"/>
        </w:rPr>
        <w:t xml:space="preserve">Asiakirjan numero 25354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95"/>
        <w:gridCol w:w="1537"/>
        <w:gridCol w:w="1818"/>
        <w:gridCol w:w="1260"/>
        <w:gridCol w:w="1405"/>
        <w:gridCol w:w="2090"/>
      </w:tblGrid>
      <w:tr>
        <w:trPr/>
        <w:tc>
          <w:tcPr>
            <w:tcW w:w="2095" w:type="dxa"/>
            <w:tcBorders/>
            <w:vAlign w:val="center"/>
          </w:tcPr>
          <w:p>
            <w:pPr>
              <w:pStyle w:val="TableHeading"/>
              <w:suppressLineNumbers/>
              <w:bidi w:val="0"/>
              <w:spacing w:before="0" w:after="283"/>
              <w:jc w:val="center"/>
              <w:rPr/>
            </w:pPr>
            <w:r>
              <w:rPr/>
              <w:t xml:space="preserve">Hahmo Elokuva </w:t>
            </w:r>
          </w:p>
        </w:tc>
        <w:tc>
          <w:tcPr>
            <w:tcW w:w="1537" w:type="dxa"/>
            <w:tcBorders/>
          </w:tcPr>
          <w:p>
            <w:pPr>
              <w:pStyle w:val="TableContents"/>
              <w:bidi w:val="0"/>
              <w:spacing w:before="0" w:after="283"/>
              <w:jc w:val="left"/>
              <w:rPr>
                <w:sz w:val="4"/>
                <w:szCs w:val="4"/>
              </w:rPr>
            </w:pPr>
            <w:r>
              <w:rPr>
                <w:sz w:val="4"/>
                <w:szCs w:val="4"/>
              </w:rPr>
            </w:r>
          </w:p>
        </w:tc>
        <w:tc>
          <w:tcPr>
            <w:tcW w:w="1818" w:type="dxa"/>
            <w:tcBorders/>
          </w:tcPr>
          <w:p>
            <w:pPr>
              <w:pStyle w:val="TableContents"/>
              <w:bidi w:val="0"/>
              <w:spacing w:before="0" w:after="283"/>
              <w:jc w:val="left"/>
              <w:rPr>
                <w:sz w:val="4"/>
                <w:szCs w:val="4"/>
              </w:rPr>
            </w:pPr>
            <w:r>
              <w:rPr>
                <w:sz w:val="4"/>
                <w:szCs w:val="4"/>
              </w:rPr>
            </w:r>
          </w:p>
        </w:tc>
        <w:tc>
          <w:tcPr>
            <w:tcW w:w="1260" w:type="dxa"/>
            <w:tcBorders/>
          </w:tcPr>
          <w:p>
            <w:pPr>
              <w:pStyle w:val="TableContents"/>
              <w:bidi w:val="0"/>
              <w:spacing w:before="0" w:after="283"/>
              <w:jc w:val="left"/>
              <w:rPr>
                <w:sz w:val="4"/>
                <w:szCs w:val="4"/>
              </w:rPr>
            </w:pPr>
            <w:r>
              <w:rPr>
                <w:sz w:val="4"/>
                <w:szCs w:val="4"/>
              </w:rPr>
            </w:r>
          </w:p>
        </w:tc>
        <w:tc>
          <w:tcPr>
            <w:tcW w:w="1405" w:type="dxa"/>
            <w:tcBorders/>
          </w:tcPr>
          <w:p>
            <w:pPr>
              <w:pStyle w:val="TableContents"/>
              <w:bidi w:val="0"/>
              <w:spacing w:before="0" w:after="283"/>
              <w:jc w:val="left"/>
              <w:rPr>
                <w:sz w:val="4"/>
                <w:szCs w:val="4"/>
              </w:rPr>
            </w:pPr>
            <w:r>
              <w:rPr>
                <w:sz w:val="4"/>
                <w:szCs w:val="4"/>
              </w:rPr>
            </w:r>
          </w:p>
        </w:tc>
        <w:tc>
          <w:tcPr>
            <w:tcW w:w="2090" w:type="dxa"/>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color w:val="A9A9A9"/>
              </w:rPr>
              <w:t xml:space="preserve">Anna </w:t>
            </w:r>
            <w:r>
              <w:rPr/>
              <w:t xml:space="preserve">mennä vaan </w:t>
            </w:r>
          </w:p>
        </w:tc>
        <w:tc>
          <w:tcPr>
            <w:tcW w:w="1537" w:type="dxa"/>
            <w:tcBorders/>
            <w:vAlign w:val="center"/>
          </w:tcPr>
          <w:p>
            <w:pPr>
              <w:pStyle w:val="TableHeading"/>
              <w:suppressLineNumbers/>
              <w:bidi w:val="0"/>
              <w:spacing w:before="0" w:after="283"/>
              <w:jc w:val="center"/>
              <w:rPr/>
            </w:pPr>
            <w:r>
              <w:rPr>
                <w:color w:val="DCDCDC"/>
              </w:rPr>
              <w:t xml:space="preserve">Tuokaa se </w:t>
            </w:r>
            <w:r>
              <w:rPr/>
              <w:t xml:space="preserve">takaisin </w:t>
            </w:r>
          </w:p>
        </w:tc>
        <w:tc>
          <w:tcPr>
            <w:tcW w:w="1818" w:type="dxa"/>
            <w:tcBorders/>
            <w:vAlign w:val="center"/>
          </w:tcPr>
          <w:p>
            <w:pPr>
              <w:pStyle w:val="TableHeading"/>
              <w:suppressLineNumbers/>
              <w:bidi w:val="0"/>
              <w:spacing w:before="0" w:after="283"/>
              <w:jc w:val="center"/>
              <w:rPr/>
            </w:pPr>
            <w:r>
              <w:rPr>
                <w:color w:val="2F4F4F"/>
              </w:rPr>
              <w:t xml:space="preserve">Bring It On: Kaikki tai </w:t>
            </w:r>
            <w:r>
              <w:rPr/>
              <w:t xml:space="preserve">ei mitään </w:t>
            </w:r>
          </w:p>
        </w:tc>
        <w:tc>
          <w:tcPr>
            <w:tcW w:w="1260" w:type="dxa"/>
            <w:tcBorders/>
            <w:vAlign w:val="center"/>
          </w:tcPr>
          <w:p>
            <w:pPr>
              <w:pStyle w:val="TableHeading"/>
              <w:suppressLineNumbers/>
              <w:bidi w:val="0"/>
              <w:spacing w:before="0" w:after="283"/>
              <w:jc w:val="center"/>
              <w:rPr/>
            </w:pPr>
            <w:r>
              <w:rPr>
                <w:color w:val="556B2F"/>
              </w:rPr>
              <w:t xml:space="preserve">Bring It On: In It to Win </w:t>
            </w:r>
            <w:r>
              <w:rPr/>
              <w:t xml:space="preserve">It</w:t>
            </w:r>
            <w:r>
              <w:rPr>
                <w:color w:val="556B2F"/>
              </w:rPr>
              <w:t xml:space="preserve"> -kilpailussa voittaakseen </w:t>
            </w:r>
          </w:p>
        </w:tc>
        <w:tc>
          <w:tcPr>
            <w:tcW w:w="1405" w:type="dxa"/>
            <w:tcBorders/>
            <w:vAlign w:val="center"/>
          </w:tcPr>
          <w:p>
            <w:pPr>
              <w:pStyle w:val="TableHeading"/>
              <w:suppressLineNumbers/>
              <w:bidi w:val="0"/>
              <w:spacing w:before="0" w:after="283"/>
              <w:jc w:val="center"/>
              <w:rPr/>
            </w:pPr>
            <w:r>
              <w:rPr>
                <w:color w:val="6B8E23"/>
              </w:rPr>
              <w:t xml:space="preserve">Bring It On: taistelu loppuun asti </w:t>
            </w:r>
          </w:p>
        </w:tc>
        <w:tc>
          <w:tcPr>
            <w:tcW w:w="2090" w:type="dxa"/>
            <w:tcBorders/>
            <w:vAlign w:val="center"/>
          </w:tcPr>
          <w:p>
            <w:pPr>
              <w:pStyle w:val="TableHeading"/>
              <w:suppressLineNumbers/>
              <w:bidi w:val="0"/>
              <w:spacing w:before="0" w:after="283"/>
              <w:jc w:val="center"/>
              <w:rPr/>
            </w:pPr>
            <w:r>
              <w:rPr>
                <w:color w:val="A0522D"/>
              </w:rPr>
              <w:t xml:space="preserve">Bring It On: maailmanlaajuinen Cheersmack </w:t>
            </w:r>
          </w:p>
        </w:tc>
      </w:tr>
      <w:tr>
        <w:trPr/>
        <w:tc>
          <w:tcPr>
            <w:tcW w:w="2095" w:type="dxa"/>
            <w:tcBorders/>
            <w:vAlign w:val="center"/>
          </w:tcPr>
          <w:p>
            <w:pPr>
              <w:pStyle w:val="TableHeading"/>
              <w:suppressLineNumbers/>
              <w:bidi w:val="0"/>
              <w:spacing w:before="0" w:after="283"/>
              <w:jc w:val="center"/>
              <w:rPr/>
            </w:pPr>
            <w:r>
              <w:rPr/>
              <w:t xml:space="preserve">Torrance Shipman Kirsten Dunst </w:t>
            </w:r>
          </w:p>
        </w:tc>
        <w:tc>
          <w:tcPr>
            <w:tcW w:w="8110" w:type="dxa"/>
            <w:gridSpan w:val="5"/>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Missy Pantone </w:t>
            </w:r>
          </w:p>
        </w:tc>
        <w:tc>
          <w:tcPr>
            <w:tcW w:w="1537" w:type="dxa"/>
            <w:tcBorders/>
            <w:vAlign w:val="center"/>
          </w:tcPr>
          <w:p>
            <w:pPr>
              <w:pStyle w:val="TableContents"/>
              <w:bidi w:val="0"/>
              <w:spacing w:before="0" w:after="283"/>
              <w:jc w:val="left"/>
              <w:rPr/>
            </w:pPr>
            <w:r>
              <w:rPr/>
              <w:t xml:space="preserve">Eliza Dushku </w:t>
            </w:r>
          </w:p>
        </w:tc>
        <w:tc>
          <w:tcPr>
            <w:tcW w:w="6573" w:type="dxa"/>
            <w:gridSpan w:val="4"/>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Cliff Pantone </w:t>
            </w:r>
          </w:p>
        </w:tc>
        <w:tc>
          <w:tcPr>
            <w:tcW w:w="1537" w:type="dxa"/>
            <w:tcBorders/>
            <w:vAlign w:val="center"/>
          </w:tcPr>
          <w:p>
            <w:pPr>
              <w:pStyle w:val="TableContents"/>
              <w:bidi w:val="0"/>
              <w:spacing w:before="0" w:after="283"/>
              <w:jc w:val="left"/>
              <w:rPr/>
            </w:pPr>
            <w:r>
              <w:rPr/>
              <w:t xml:space="preserve">Jesse Bradford </w:t>
            </w:r>
          </w:p>
        </w:tc>
        <w:tc>
          <w:tcPr>
            <w:tcW w:w="6573" w:type="dxa"/>
            <w:gridSpan w:val="4"/>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Isis </w:t>
            </w:r>
          </w:p>
        </w:tc>
        <w:tc>
          <w:tcPr>
            <w:tcW w:w="1537" w:type="dxa"/>
            <w:tcBorders/>
            <w:vAlign w:val="center"/>
          </w:tcPr>
          <w:p>
            <w:pPr>
              <w:pStyle w:val="TableContents"/>
              <w:bidi w:val="0"/>
              <w:spacing w:before="0" w:after="283"/>
              <w:jc w:val="left"/>
              <w:rPr/>
            </w:pPr>
            <w:r>
              <w:rPr/>
              <w:t xml:space="preserve">Gabrielle Union </w:t>
            </w:r>
          </w:p>
        </w:tc>
        <w:tc>
          <w:tcPr>
            <w:tcW w:w="6573" w:type="dxa"/>
            <w:gridSpan w:val="4"/>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Whittier Smith </w:t>
            </w:r>
          </w:p>
        </w:tc>
        <w:tc>
          <w:tcPr>
            <w:tcW w:w="1537" w:type="dxa"/>
            <w:tcBorders/>
            <w:vAlign w:val="center"/>
          </w:tcPr>
          <w:p>
            <w:pPr>
              <w:pStyle w:val="TableContents"/>
              <w:bidi w:val="0"/>
              <w:spacing w:before="0" w:after="283"/>
              <w:jc w:val="left"/>
              <w:rPr>
                <w:sz w:val="4"/>
                <w:szCs w:val="4"/>
              </w:rPr>
            </w:pPr>
            <w:r>
              <w:rPr>
                <w:sz w:val="4"/>
                <w:szCs w:val="4"/>
              </w:rPr>
            </w:r>
          </w:p>
        </w:tc>
        <w:tc>
          <w:tcPr>
            <w:tcW w:w="1818" w:type="dxa"/>
            <w:tcBorders/>
            <w:vAlign w:val="center"/>
          </w:tcPr>
          <w:p>
            <w:pPr>
              <w:pStyle w:val="TableContents"/>
              <w:bidi w:val="0"/>
              <w:spacing w:before="0" w:after="283"/>
              <w:jc w:val="left"/>
              <w:rPr/>
            </w:pPr>
            <w:r>
              <w:rPr/>
              <w:t xml:space="preserve">Anne Judson-Yager </w:t>
            </w:r>
          </w:p>
        </w:tc>
        <w:tc>
          <w:tcPr>
            <w:tcW w:w="4755" w:type="dxa"/>
            <w:gridSpan w:val="3"/>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Tina Hammersmith </w:t>
            </w:r>
          </w:p>
        </w:tc>
        <w:tc>
          <w:tcPr>
            <w:tcW w:w="1537" w:type="dxa"/>
            <w:tcBorders/>
            <w:vAlign w:val="center"/>
          </w:tcPr>
          <w:p>
            <w:pPr>
              <w:pStyle w:val="TableContents"/>
              <w:bidi w:val="0"/>
              <w:spacing w:before="0" w:after="283"/>
              <w:jc w:val="left"/>
              <w:rPr>
                <w:sz w:val="4"/>
                <w:szCs w:val="4"/>
              </w:rPr>
            </w:pPr>
            <w:r>
              <w:rPr>
                <w:sz w:val="4"/>
                <w:szCs w:val="4"/>
              </w:rPr>
            </w:r>
          </w:p>
        </w:tc>
        <w:tc>
          <w:tcPr>
            <w:tcW w:w="1818" w:type="dxa"/>
            <w:tcBorders/>
            <w:vAlign w:val="center"/>
          </w:tcPr>
          <w:p>
            <w:pPr>
              <w:pStyle w:val="TableContents"/>
              <w:bidi w:val="0"/>
              <w:spacing w:before="0" w:after="283"/>
              <w:jc w:val="left"/>
              <w:rPr/>
            </w:pPr>
            <w:r>
              <w:rPr/>
              <w:t xml:space="preserve">Bree Turner </w:t>
            </w:r>
          </w:p>
        </w:tc>
        <w:tc>
          <w:tcPr>
            <w:tcW w:w="4755" w:type="dxa"/>
            <w:gridSpan w:val="3"/>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Dean Sebastian </w:t>
            </w:r>
          </w:p>
        </w:tc>
        <w:tc>
          <w:tcPr>
            <w:tcW w:w="1537" w:type="dxa"/>
            <w:tcBorders/>
            <w:vAlign w:val="center"/>
          </w:tcPr>
          <w:p>
            <w:pPr>
              <w:pStyle w:val="TableContents"/>
              <w:bidi w:val="0"/>
              <w:spacing w:before="0" w:after="283"/>
              <w:jc w:val="left"/>
              <w:rPr>
                <w:sz w:val="4"/>
                <w:szCs w:val="4"/>
              </w:rPr>
            </w:pPr>
            <w:r>
              <w:rPr>
                <w:sz w:val="4"/>
                <w:szCs w:val="4"/>
              </w:rPr>
            </w:r>
          </w:p>
        </w:tc>
        <w:tc>
          <w:tcPr>
            <w:tcW w:w="1818" w:type="dxa"/>
            <w:tcBorders/>
            <w:vAlign w:val="center"/>
          </w:tcPr>
          <w:p>
            <w:pPr>
              <w:pStyle w:val="TableContents"/>
              <w:bidi w:val="0"/>
              <w:spacing w:before="0" w:after="283"/>
              <w:jc w:val="left"/>
              <w:rPr/>
            </w:pPr>
            <w:r>
              <w:rPr/>
              <w:t xml:space="preserve">Kevin Cooney </w:t>
            </w:r>
          </w:p>
        </w:tc>
        <w:tc>
          <w:tcPr>
            <w:tcW w:w="4755" w:type="dxa"/>
            <w:gridSpan w:val="3"/>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Monica </w:t>
            </w:r>
          </w:p>
        </w:tc>
        <w:tc>
          <w:tcPr>
            <w:tcW w:w="1537" w:type="dxa"/>
            <w:tcBorders/>
            <w:vAlign w:val="center"/>
          </w:tcPr>
          <w:p>
            <w:pPr>
              <w:pStyle w:val="TableContents"/>
              <w:bidi w:val="0"/>
              <w:spacing w:before="0" w:after="283"/>
              <w:jc w:val="left"/>
              <w:rPr>
                <w:sz w:val="4"/>
                <w:szCs w:val="4"/>
              </w:rPr>
            </w:pPr>
            <w:r>
              <w:rPr>
                <w:sz w:val="4"/>
                <w:szCs w:val="4"/>
              </w:rPr>
            </w:r>
          </w:p>
        </w:tc>
        <w:tc>
          <w:tcPr>
            <w:tcW w:w="1818" w:type="dxa"/>
            <w:tcBorders/>
            <w:vAlign w:val="center"/>
          </w:tcPr>
          <w:p>
            <w:pPr>
              <w:pStyle w:val="TableContents"/>
              <w:bidi w:val="0"/>
              <w:spacing w:before="0" w:after="283"/>
              <w:jc w:val="left"/>
              <w:rPr/>
            </w:pPr>
            <w:r>
              <w:rPr/>
              <w:t xml:space="preserve">Faune A. Chambers </w:t>
            </w:r>
          </w:p>
        </w:tc>
        <w:tc>
          <w:tcPr>
            <w:tcW w:w="4755" w:type="dxa"/>
            <w:gridSpan w:val="3"/>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Greg </w:t>
            </w:r>
          </w:p>
        </w:tc>
        <w:tc>
          <w:tcPr>
            <w:tcW w:w="1537" w:type="dxa"/>
            <w:tcBorders/>
            <w:vAlign w:val="center"/>
          </w:tcPr>
          <w:p>
            <w:pPr>
              <w:pStyle w:val="TableContents"/>
              <w:bidi w:val="0"/>
              <w:spacing w:before="0" w:after="283"/>
              <w:jc w:val="left"/>
              <w:rPr>
                <w:sz w:val="4"/>
                <w:szCs w:val="4"/>
              </w:rPr>
            </w:pPr>
            <w:r>
              <w:rPr>
                <w:sz w:val="4"/>
                <w:szCs w:val="4"/>
              </w:rPr>
            </w:r>
          </w:p>
        </w:tc>
        <w:tc>
          <w:tcPr>
            <w:tcW w:w="1818" w:type="dxa"/>
            <w:tcBorders/>
            <w:vAlign w:val="center"/>
          </w:tcPr>
          <w:p>
            <w:pPr>
              <w:pStyle w:val="TableContents"/>
              <w:bidi w:val="0"/>
              <w:spacing w:before="0" w:after="283"/>
              <w:jc w:val="left"/>
              <w:rPr/>
            </w:pPr>
            <w:r>
              <w:rPr/>
              <w:t xml:space="preserve">Bryce Johnson </w:t>
            </w:r>
          </w:p>
        </w:tc>
        <w:tc>
          <w:tcPr>
            <w:tcW w:w="4755" w:type="dxa"/>
            <w:gridSpan w:val="3"/>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Derek </w:t>
            </w:r>
          </w:p>
        </w:tc>
        <w:tc>
          <w:tcPr>
            <w:tcW w:w="1537" w:type="dxa"/>
            <w:tcBorders/>
            <w:vAlign w:val="center"/>
          </w:tcPr>
          <w:p>
            <w:pPr>
              <w:pStyle w:val="TableContents"/>
              <w:bidi w:val="0"/>
              <w:spacing w:before="0" w:after="283"/>
              <w:jc w:val="left"/>
              <w:rPr>
                <w:sz w:val="4"/>
                <w:szCs w:val="4"/>
              </w:rPr>
            </w:pPr>
            <w:r>
              <w:rPr>
                <w:sz w:val="4"/>
                <w:szCs w:val="4"/>
              </w:rPr>
            </w:r>
          </w:p>
        </w:tc>
        <w:tc>
          <w:tcPr>
            <w:tcW w:w="1818" w:type="dxa"/>
            <w:tcBorders/>
            <w:vAlign w:val="center"/>
          </w:tcPr>
          <w:p>
            <w:pPr>
              <w:pStyle w:val="TableContents"/>
              <w:bidi w:val="0"/>
              <w:spacing w:before="0" w:after="283"/>
              <w:jc w:val="left"/>
              <w:rPr/>
            </w:pPr>
            <w:r>
              <w:rPr/>
              <w:t xml:space="preserve">Richard Lee Jackson </w:t>
            </w:r>
          </w:p>
        </w:tc>
        <w:tc>
          <w:tcPr>
            <w:tcW w:w="4755" w:type="dxa"/>
            <w:gridSpan w:val="3"/>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Marni Potts </w:t>
            </w:r>
          </w:p>
        </w:tc>
        <w:tc>
          <w:tcPr>
            <w:tcW w:w="1537" w:type="dxa"/>
            <w:tcBorders/>
            <w:vAlign w:val="center"/>
          </w:tcPr>
          <w:p>
            <w:pPr>
              <w:pStyle w:val="TableContents"/>
              <w:bidi w:val="0"/>
              <w:spacing w:before="0" w:after="283"/>
              <w:jc w:val="left"/>
              <w:rPr>
                <w:sz w:val="4"/>
                <w:szCs w:val="4"/>
              </w:rPr>
            </w:pPr>
            <w:r>
              <w:rPr>
                <w:sz w:val="4"/>
                <w:szCs w:val="4"/>
              </w:rPr>
            </w:r>
          </w:p>
        </w:tc>
        <w:tc>
          <w:tcPr>
            <w:tcW w:w="1818" w:type="dxa"/>
            <w:tcBorders/>
            <w:vAlign w:val="center"/>
          </w:tcPr>
          <w:p>
            <w:pPr>
              <w:pStyle w:val="TableContents"/>
              <w:bidi w:val="0"/>
              <w:spacing w:before="0" w:after="283"/>
              <w:jc w:val="left"/>
              <w:rPr/>
            </w:pPr>
            <w:r>
              <w:rPr/>
              <w:t xml:space="preserve">Bethany Joy Lenz </w:t>
            </w:r>
          </w:p>
        </w:tc>
        <w:tc>
          <w:tcPr>
            <w:tcW w:w="4755" w:type="dxa"/>
            <w:gridSpan w:val="3"/>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Britney Allen </w:t>
            </w:r>
          </w:p>
        </w:tc>
        <w:tc>
          <w:tcPr>
            <w:tcW w:w="1537" w:type="dxa"/>
            <w:tcBorders/>
            <w:vAlign w:val="center"/>
          </w:tcPr>
          <w:p>
            <w:pPr>
              <w:pStyle w:val="TableContents"/>
              <w:bidi w:val="0"/>
              <w:spacing w:before="0" w:after="283"/>
              <w:jc w:val="left"/>
              <w:rPr/>
            </w:pPr>
            <w:r>
              <w:rPr/>
              <w:t xml:space="preserve">Hayden Panettiere </w:t>
            </w:r>
          </w:p>
        </w:tc>
        <w:tc>
          <w:tcPr>
            <w:tcW w:w="6573" w:type="dxa"/>
            <w:gridSpan w:val="4"/>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Camille </w:t>
            </w:r>
          </w:p>
        </w:tc>
        <w:tc>
          <w:tcPr>
            <w:tcW w:w="1537" w:type="dxa"/>
            <w:tcBorders/>
            <w:vAlign w:val="center"/>
          </w:tcPr>
          <w:p>
            <w:pPr>
              <w:pStyle w:val="TableContents"/>
              <w:bidi w:val="0"/>
              <w:spacing w:before="0" w:after="283"/>
              <w:jc w:val="left"/>
              <w:rPr/>
            </w:pPr>
            <w:r>
              <w:rPr/>
              <w:t xml:space="preserve">Solange Knowles </w:t>
            </w:r>
          </w:p>
        </w:tc>
        <w:tc>
          <w:tcPr>
            <w:tcW w:w="6573" w:type="dxa"/>
            <w:gridSpan w:val="4"/>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Jesse </w:t>
            </w:r>
          </w:p>
        </w:tc>
        <w:tc>
          <w:tcPr>
            <w:tcW w:w="1537" w:type="dxa"/>
            <w:tcBorders/>
            <w:vAlign w:val="center"/>
          </w:tcPr>
          <w:p>
            <w:pPr>
              <w:pStyle w:val="TableContents"/>
              <w:bidi w:val="0"/>
              <w:spacing w:before="0" w:after="283"/>
              <w:jc w:val="left"/>
              <w:rPr/>
            </w:pPr>
            <w:r>
              <w:rPr/>
              <w:t xml:space="preserve">Gus Carr </w:t>
            </w:r>
          </w:p>
        </w:tc>
        <w:tc>
          <w:tcPr>
            <w:tcW w:w="6573" w:type="dxa"/>
            <w:gridSpan w:val="4"/>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Winnie Harper </w:t>
            </w:r>
          </w:p>
        </w:tc>
        <w:tc>
          <w:tcPr>
            <w:tcW w:w="1537" w:type="dxa"/>
            <w:tcBorders/>
            <w:vAlign w:val="center"/>
          </w:tcPr>
          <w:p>
            <w:pPr>
              <w:pStyle w:val="TableContents"/>
              <w:bidi w:val="0"/>
              <w:spacing w:before="0" w:after="283"/>
              <w:jc w:val="left"/>
              <w:rPr/>
            </w:pPr>
            <w:r>
              <w:rPr/>
              <w:t xml:space="preserve">Marcy Rylan </w:t>
            </w:r>
          </w:p>
        </w:tc>
        <w:tc>
          <w:tcPr>
            <w:tcW w:w="6573" w:type="dxa"/>
            <w:gridSpan w:val="4"/>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Amber </w:t>
            </w:r>
          </w:p>
        </w:tc>
        <w:tc>
          <w:tcPr>
            <w:tcW w:w="1537" w:type="dxa"/>
            <w:tcBorders/>
            <w:vAlign w:val="center"/>
          </w:tcPr>
          <w:p>
            <w:pPr>
              <w:pStyle w:val="TableContents"/>
              <w:bidi w:val="0"/>
              <w:spacing w:before="0" w:after="283"/>
              <w:jc w:val="left"/>
              <w:rPr/>
            </w:pPr>
            <w:r>
              <w:rPr/>
              <w:t xml:space="preserve">Cindy Chiu </w:t>
            </w:r>
          </w:p>
        </w:tc>
        <w:tc>
          <w:tcPr>
            <w:tcW w:w="6573" w:type="dxa"/>
            <w:gridSpan w:val="4"/>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Kirresha </w:t>
            </w:r>
          </w:p>
        </w:tc>
        <w:tc>
          <w:tcPr>
            <w:tcW w:w="1537" w:type="dxa"/>
            <w:tcBorders/>
            <w:vAlign w:val="center"/>
          </w:tcPr>
          <w:p>
            <w:pPr>
              <w:pStyle w:val="TableContents"/>
              <w:bidi w:val="0"/>
              <w:spacing w:before="0" w:after="283"/>
              <w:jc w:val="left"/>
              <w:rPr/>
            </w:pPr>
            <w:r>
              <w:rPr/>
              <w:t xml:space="preserve">Giovonnie Samuels </w:t>
            </w:r>
          </w:p>
        </w:tc>
        <w:tc>
          <w:tcPr>
            <w:tcW w:w="6573" w:type="dxa"/>
            <w:gridSpan w:val="4"/>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Leti </w:t>
            </w:r>
          </w:p>
        </w:tc>
        <w:tc>
          <w:tcPr>
            <w:tcW w:w="1537" w:type="dxa"/>
            <w:tcBorders/>
            <w:vAlign w:val="center"/>
          </w:tcPr>
          <w:p>
            <w:pPr>
              <w:pStyle w:val="TableContents"/>
              <w:bidi w:val="0"/>
              <w:spacing w:before="0" w:after="283"/>
              <w:jc w:val="left"/>
              <w:rPr/>
            </w:pPr>
            <w:r>
              <w:rPr/>
              <w:t xml:space="preserve">Francia Almendarez </w:t>
            </w:r>
          </w:p>
        </w:tc>
        <w:tc>
          <w:tcPr>
            <w:tcW w:w="6573" w:type="dxa"/>
            <w:gridSpan w:val="4"/>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Brianna </w:t>
            </w:r>
          </w:p>
        </w:tc>
        <w:tc>
          <w:tcPr>
            <w:tcW w:w="1537" w:type="dxa"/>
            <w:tcBorders/>
            <w:vAlign w:val="center"/>
          </w:tcPr>
          <w:p>
            <w:pPr>
              <w:pStyle w:val="TableContents"/>
              <w:bidi w:val="0"/>
              <w:spacing w:before="0" w:after="283"/>
              <w:jc w:val="left"/>
              <w:rPr/>
            </w:pPr>
            <w:r>
              <w:rPr/>
              <w:t xml:space="preserve">Danielle Savre </w:t>
            </w:r>
          </w:p>
        </w:tc>
        <w:tc>
          <w:tcPr>
            <w:tcW w:w="6573" w:type="dxa"/>
            <w:gridSpan w:val="4"/>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Sierra </w:t>
            </w:r>
          </w:p>
        </w:tc>
        <w:tc>
          <w:tcPr>
            <w:tcW w:w="1537" w:type="dxa"/>
            <w:tcBorders/>
            <w:vAlign w:val="center"/>
          </w:tcPr>
          <w:p>
            <w:pPr>
              <w:pStyle w:val="TableContents"/>
              <w:bidi w:val="0"/>
              <w:spacing w:before="0" w:after="283"/>
              <w:jc w:val="left"/>
              <w:rPr/>
            </w:pPr>
            <w:r>
              <w:rPr/>
              <w:t xml:space="preserve">Jessica Fife </w:t>
            </w:r>
          </w:p>
        </w:tc>
        <w:tc>
          <w:tcPr>
            <w:tcW w:w="6573" w:type="dxa"/>
            <w:gridSpan w:val="4"/>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Brad Warner </w:t>
            </w:r>
          </w:p>
        </w:tc>
        <w:tc>
          <w:tcPr>
            <w:tcW w:w="1537" w:type="dxa"/>
            <w:tcBorders/>
            <w:vAlign w:val="center"/>
          </w:tcPr>
          <w:p>
            <w:pPr>
              <w:pStyle w:val="TableContents"/>
              <w:bidi w:val="0"/>
              <w:spacing w:before="0" w:after="283"/>
              <w:jc w:val="left"/>
              <w:rPr/>
            </w:pPr>
            <w:r>
              <w:rPr/>
              <w:t xml:space="preserve">Jake McDorman </w:t>
            </w:r>
          </w:p>
        </w:tc>
        <w:tc>
          <w:tcPr>
            <w:tcW w:w="6573" w:type="dxa"/>
            <w:gridSpan w:val="4"/>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Carson </w:t>
            </w:r>
          </w:p>
        </w:tc>
        <w:tc>
          <w:tcPr>
            <w:tcW w:w="1537" w:type="dxa"/>
            <w:tcBorders/>
            <w:vAlign w:val="center"/>
          </w:tcPr>
          <w:p>
            <w:pPr>
              <w:pStyle w:val="TableContents"/>
              <w:bidi w:val="0"/>
              <w:spacing w:before="0" w:after="283"/>
              <w:jc w:val="left"/>
              <w:rPr/>
            </w:pPr>
            <w:r>
              <w:rPr/>
              <w:t xml:space="preserve">Ashley Benson </w:t>
            </w:r>
          </w:p>
        </w:tc>
        <w:tc>
          <w:tcPr>
            <w:tcW w:w="6573" w:type="dxa"/>
            <w:gridSpan w:val="4"/>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Brooke </w:t>
            </w:r>
          </w:p>
        </w:tc>
        <w:tc>
          <w:tcPr>
            <w:tcW w:w="1537" w:type="dxa"/>
            <w:tcBorders/>
            <w:vAlign w:val="center"/>
          </w:tcPr>
          <w:p>
            <w:pPr>
              <w:pStyle w:val="TableContents"/>
              <w:bidi w:val="0"/>
              <w:spacing w:before="0" w:after="283"/>
              <w:jc w:val="left"/>
              <w:rPr/>
            </w:pPr>
            <w:r>
              <w:rPr/>
              <w:t xml:space="preserve">Cassandra Scerbo </w:t>
            </w:r>
          </w:p>
        </w:tc>
        <w:tc>
          <w:tcPr>
            <w:tcW w:w="6573" w:type="dxa"/>
            <w:gridSpan w:val="4"/>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Penn </w:t>
            </w:r>
          </w:p>
        </w:tc>
        <w:tc>
          <w:tcPr>
            <w:tcW w:w="1537" w:type="dxa"/>
            <w:tcBorders/>
            <w:vAlign w:val="center"/>
          </w:tcPr>
          <w:p>
            <w:pPr>
              <w:pStyle w:val="TableContents"/>
              <w:bidi w:val="0"/>
              <w:spacing w:before="0" w:after="283"/>
              <w:jc w:val="left"/>
              <w:rPr/>
            </w:pPr>
            <w:r>
              <w:rPr/>
              <w:t xml:space="preserve">Michael Copon </w:t>
            </w:r>
          </w:p>
        </w:tc>
        <w:tc>
          <w:tcPr>
            <w:tcW w:w="6573" w:type="dxa"/>
            <w:gridSpan w:val="4"/>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Chelsea </w:t>
            </w:r>
          </w:p>
        </w:tc>
        <w:tc>
          <w:tcPr>
            <w:tcW w:w="1537" w:type="dxa"/>
            <w:tcBorders/>
            <w:vAlign w:val="center"/>
          </w:tcPr>
          <w:p>
            <w:pPr>
              <w:pStyle w:val="TableContents"/>
              <w:bidi w:val="0"/>
              <w:spacing w:before="0" w:after="283"/>
              <w:jc w:val="left"/>
              <w:rPr/>
            </w:pPr>
            <w:r>
              <w:rPr/>
              <w:t xml:space="preserve">Jennifer Tisdale </w:t>
            </w:r>
          </w:p>
        </w:tc>
        <w:tc>
          <w:tcPr>
            <w:tcW w:w="6573" w:type="dxa"/>
            <w:gridSpan w:val="4"/>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Aeysha </w:t>
            </w:r>
          </w:p>
        </w:tc>
        <w:tc>
          <w:tcPr>
            <w:tcW w:w="1537" w:type="dxa"/>
            <w:tcBorders/>
            <w:vAlign w:val="center"/>
          </w:tcPr>
          <w:p>
            <w:pPr>
              <w:pStyle w:val="TableContents"/>
              <w:bidi w:val="0"/>
              <w:spacing w:before="0" w:after="283"/>
              <w:jc w:val="left"/>
              <w:rPr/>
            </w:pPr>
            <w:r>
              <w:rPr/>
              <w:t xml:space="preserve">Anniese Taylor Dendy </w:t>
            </w:r>
          </w:p>
        </w:tc>
        <w:tc>
          <w:tcPr>
            <w:tcW w:w="6573" w:type="dxa"/>
            <w:gridSpan w:val="4"/>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Ruben </w:t>
            </w:r>
          </w:p>
        </w:tc>
        <w:tc>
          <w:tcPr>
            <w:tcW w:w="1537" w:type="dxa"/>
            <w:tcBorders/>
            <w:vAlign w:val="center"/>
          </w:tcPr>
          <w:p>
            <w:pPr>
              <w:pStyle w:val="TableContents"/>
              <w:bidi w:val="0"/>
              <w:spacing w:before="0" w:after="283"/>
              <w:jc w:val="left"/>
              <w:rPr/>
            </w:pPr>
            <w:r>
              <w:rPr/>
              <w:t xml:space="preserve">Noel Areizaga </w:t>
            </w:r>
          </w:p>
        </w:tc>
        <w:tc>
          <w:tcPr>
            <w:tcW w:w="6573" w:type="dxa"/>
            <w:gridSpan w:val="4"/>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Sarah </w:t>
            </w:r>
          </w:p>
        </w:tc>
        <w:tc>
          <w:tcPr>
            <w:tcW w:w="1537" w:type="dxa"/>
            <w:tcBorders/>
            <w:vAlign w:val="center"/>
          </w:tcPr>
          <w:p>
            <w:pPr>
              <w:pStyle w:val="TableContents"/>
              <w:bidi w:val="0"/>
              <w:spacing w:before="0" w:after="283"/>
              <w:jc w:val="left"/>
              <w:rPr/>
            </w:pPr>
            <w:r>
              <w:rPr/>
              <w:t xml:space="preserve">Kierstin Koppel </w:t>
            </w:r>
          </w:p>
        </w:tc>
        <w:tc>
          <w:tcPr>
            <w:tcW w:w="6573" w:type="dxa"/>
            <w:gridSpan w:val="4"/>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Catalina "Lina" Cruz </w:t>
            </w:r>
          </w:p>
        </w:tc>
        <w:tc>
          <w:tcPr>
            <w:tcW w:w="1537" w:type="dxa"/>
            <w:tcBorders/>
            <w:vAlign w:val="center"/>
          </w:tcPr>
          <w:p>
            <w:pPr>
              <w:pStyle w:val="TableContents"/>
              <w:bidi w:val="0"/>
              <w:spacing w:before="0" w:after="283"/>
              <w:jc w:val="left"/>
              <w:rPr/>
            </w:pPr>
            <w:r>
              <w:rPr/>
              <w:t xml:space="preserve">Christina Milian </w:t>
            </w:r>
          </w:p>
        </w:tc>
        <w:tc>
          <w:tcPr>
            <w:tcW w:w="6573" w:type="dxa"/>
            <w:gridSpan w:val="4"/>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Avery Whitbourne </w:t>
            </w:r>
          </w:p>
        </w:tc>
        <w:tc>
          <w:tcPr>
            <w:tcW w:w="1537" w:type="dxa"/>
            <w:tcBorders/>
            <w:vAlign w:val="center"/>
          </w:tcPr>
          <w:p>
            <w:pPr>
              <w:pStyle w:val="TableContents"/>
              <w:bidi w:val="0"/>
              <w:spacing w:before="0" w:after="283"/>
              <w:jc w:val="left"/>
              <w:rPr/>
            </w:pPr>
            <w:r>
              <w:rPr/>
              <w:t xml:space="preserve">Rachele Brooke Smith </w:t>
            </w:r>
          </w:p>
        </w:tc>
        <w:tc>
          <w:tcPr>
            <w:tcW w:w="6573" w:type="dxa"/>
            <w:gridSpan w:val="4"/>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Evan Whitbourne </w:t>
            </w:r>
          </w:p>
        </w:tc>
        <w:tc>
          <w:tcPr>
            <w:tcW w:w="1537" w:type="dxa"/>
            <w:tcBorders/>
            <w:vAlign w:val="center"/>
          </w:tcPr>
          <w:p>
            <w:pPr>
              <w:pStyle w:val="TableContents"/>
              <w:bidi w:val="0"/>
              <w:spacing w:before="0" w:after="283"/>
              <w:jc w:val="left"/>
              <w:rPr/>
            </w:pPr>
            <w:r>
              <w:rPr/>
              <w:t xml:space="preserve">Cody Longo </w:t>
            </w:r>
          </w:p>
        </w:tc>
        <w:tc>
          <w:tcPr>
            <w:tcW w:w="6573" w:type="dxa"/>
            <w:gridSpan w:val="4"/>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Gloria </w:t>
            </w:r>
          </w:p>
        </w:tc>
        <w:tc>
          <w:tcPr>
            <w:tcW w:w="1537" w:type="dxa"/>
            <w:tcBorders/>
            <w:vAlign w:val="center"/>
          </w:tcPr>
          <w:p>
            <w:pPr>
              <w:pStyle w:val="TableContents"/>
              <w:bidi w:val="0"/>
              <w:spacing w:before="0" w:after="283"/>
              <w:jc w:val="left"/>
              <w:rPr/>
            </w:pPr>
            <w:r>
              <w:rPr/>
              <w:t xml:space="preserve">Vanessa Born </w:t>
            </w:r>
          </w:p>
        </w:tc>
        <w:tc>
          <w:tcPr>
            <w:tcW w:w="6573" w:type="dxa"/>
            <w:gridSpan w:val="4"/>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Treyvonetta </w:t>
            </w:r>
          </w:p>
        </w:tc>
        <w:tc>
          <w:tcPr>
            <w:tcW w:w="1537" w:type="dxa"/>
            <w:tcBorders/>
            <w:vAlign w:val="center"/>
          </w:tcPr>
          <w:p>
            <w:pPr>
              <w:pStyle w:val="TableContents"/>
              <w:bidi w:val="0"/>
              <w:spacing w:before="0" w:after="283"/>
              <w:jc w:val="left"/>
              <w:rPr/>
            </w:pPr>
            <w:r>
              <w:rPr/>
              <w:t xml:space="preserve">Gabrielle Dennis </w:t>
            </w:r>
          </w:p>
        </w:tc>
        <w:tc>
          <w:tcPr>
            <w:tcW w:w="6573" w:type="dxa"/>
            <w:gridSpan w:val="4"/>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Sky </w:t>
            </w:r>
          </w:p>
        </w:tc>
        <w:tc>
          <w:tcPr>
            <w:tcW w:w="1537" w:type="dxa"/>
            <w:tcBorders/>
            <w:vAlign w:val="center"/>
          </w:tcPr>
          <w:p>
            <w:pPr>
              <w:pStyle w:val="TableContents"/>
              <w:bidi w:val="0"/>
              <w:spacing w:before="0" w:after="283"/>
              <w:jc w:val="left"/>
              <w:rPr/>
            </w:pPr>
            <w:r>
              <w:rPr/>
              <w:t xml:space="preserve">Holland Roden </w:t>
            </w:r>
          </w:p>
        </w:tc>
        <w:tc>
          <w:tcPr>
            <w:tcW w:w="6573" w:type="dxa"/>
            <w:gridSpan w:val="4"/>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Kohtalo </w:t>
            </w:r>
          </w:p>
        </w:tc>
        <w:tc>
          <w:tcPr>
            <w:tcW w:w="1537" w:type="dxa"/>
            <w:tcBorders/>
            <w:vAlign w:val="center"/>
          </w:tcPr>
          <w:p>
            <w:pPr>
              <w:pStyle w:val="TableContents"/>
              <w:bidi w:val="0"/>
              <w:spacing w:before="0" w:after="283"/>
              <w:jc w:val="left"/>
              <w:rPr/>
            </w:pPr>
            <w:r>
              <w:rPr/>
              <w:t xml:space="preserve">Cristine Prosperi </w:t>
            </w:r>
          </w:p>
        </w:tc>
        <w:tc>
          <w:tcPr>
            <w:tcW w:w="6573" w:type="dxa"/>
            <w:gridSpan w:val="4"/>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Hannah </w:t>
            </w:r>
          </w:p>
        </w:tc>
        <w:tc>
          <w:tcPr>
            <w:tcW w:w="1537" w:type="dxa"/>
            <w:tcBorders/>
            <w:vAlign w:val="center"/>
          </w:tcPr>
          <w:p>
            <w:pPr>
              <w:pStyle w:val="TableContents"/>
              <w:bidi w:val="0"/>
              <w:spacing w:before="0" w:after="283"/>
              <w:jc w:val="left"/>
              <w:rPr/>
            </w:pPr>
            <w:r>
              <w:rPr/>
              <w:t xml:space="preserve">Sophie Vavasseur </w:t>
            </w:r>
          </w:p>
        </w:tc>
        <w:tc>
          <w:tcPr>
            <w:tcW w:w="6573" w:type="dxa"/>
            <w:gridSpan w:val="4"/>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Blake </w:t>
            </w:r>
          </w:p>
        </w:tc>
        <w:tc>
          <w:tcPr>
            <w:tcW w:w="1537" w:type="dxa"/>
            <w:tcBorders/>
            <w:vAlign w:val="center"/>
          </w:tcPr>
          <w:p>
            <w:pPr>
              <w:pStyle w:val="TableContents"/>
              <w:bidi w:val="0"/>
              <w:spacing w:before="0" w:after="283"/>
              <w:jc w:val="left"/>
              <w:rPr/>
            </w:pPr>
            <w:r>
              <w:rPr/>
              <w:t xml:space="preserve">Jordan Rodrigues </w:t>
            </w:r>
          </w:p>
        </w:tc>
        <w:tc>
          <w:tcPr>
            <w:tcW w:w="6573" w:type="dxa"/>
            <w:gridSpan w:val="4"/>
            <w:tcBorders/>
          </w:tcPr>
          <w:p>
            <w:pPr>
              <w:pStyle w:val="TableContents"/>
              <w:bidi w:val="0"/>
              <w:spacing w:before="0" w:after="283"/>
              <w:jc w:val="left"/>
              <w:rPr>
                <w:sz w:val="4"/>
                <w:szCs w:val="4"/>
              </w:rPr>
            </w:pPr>
            <w:r>
              <w:rPr>
                <w:sz w:val="4"/>
                <w:szCs w:val="4"/>
              </w:rPr>
            </w:r>
          </w:p>
        </w:tc>
      </w:tr>
      <w:tr>
        <w:trPr/>
        <w:tc>
          <w:tcPr>
            <w:tcW w:w="2095" w:type="dxa"/>
            <w:tcBorders/>
            <w:vAlign w:val="center"/>
          </w:tcPr>
          <w:p>
            <w:pPr>
              <w:pStyle w:val="TableHeading"/>
              <w:suppressLineNumbers/>
              <w:bidi w:val="0"/>
              <w:spacing w:before="0" w:after="283"/>
              <w:jc w:val="center"/>
              <w:rPr/>
            </w:pPr>
            <w:r>
              <w:rPr/>
              <w:t xml:space="preserve">Hurraa jumalatar </w:t>
            </w:r>
          </w:p>
        </w:tc>
        <w:tc>
          <w:tcPr>
            <w:tcW w:w="1537" w:type="dxa"/>
            <w:tcBorders/>
            <w:vAlign w:val="center"/>
          </w:tcPr>
          <w:p>
            <w:pPr>
              <w:pStyle w:val="TableContents"/>
              <w:bidi w:val="0"/>
              <w:spacing w:before="0" w:after="283"/>
              <w:jc w:val="left"/>
              <w:rPr/>
            </w:pPr>
            <w:r>
              <w:rPr/>
              <w:t xml:space="preserve">Vivica A. Fox </w:t>
            </w:r>
          </w:p>
        </w:tc>
        <w:tc>
          <w:tcPr>
            <w:tcW w:w="6573"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järjestyksessä katsotte bring it on</w:t>
      </w:r>
    </w:p>
    <w:p>
      <w:pPr>
        <w:pStyle w:val="TextBody"/>
        <w:bidi w:val="0"/>
        <w:jc w:val="left"/>
        <w:rPr>
          <w:b/>
          <w:shd w:val="clear" w:fill="FFFF00"/>
        </w:rPr>
      </w:pPr>
      <w:r>
        <w:rPr>
          <w:b/>
          <w:shd w:val="clear" w:fill="FFFF00"/>
        </w:rPr>
        <w:t xml:space="preserve">Teksti numero 1</w:t>
      </w:r>
    </w:p>
    <w:p>
      <w:pPr>
        <w:pStyle w:val="TextBody"/>
        <w:numPr>
          <w:ilvl w:val="0"/>
          <w:numId w:val="2"/>
        </w:numPr>
        <w:tabs>
          <w:tab w:val="clear" w:pos="1134"/>
          <w:tab w:val="left" w:leader="none" w:pos="707"/>
        </w:tabs>
        <w:bidi w:val="0"/>
        <w:spacing w:before="0" w:after="0"/>
        <w:ind w:start="707" w:hanging="283"/>
        <w:jc w:val="left"/>
        <w:rPr/>
      </w:pPr>
      <w:r>
        <w:rPr/>
        <w:t xml:space="preserve">Bring It On (2000) </w:t>
      </w:r>
    </w:p>
    <w:p>
      <w:pPr>
        <w:pStyle w:val="TextBody"/>
        <w:numPr>
          <w:ilvl w:val="0"/>
          <w:numId w:val="2"/>
        </w:numPr>
        <w:tabs>
          <w:tab w:val="clear" w:pos="1134"/>
          <w:tab w:val="left" w:leader="none" w:pos="707"/>
        </w:tabs>
        <w:bidi w:val="0"/>
        <w:spacing w:before="0" w:after="0"/>
        <w:ind w:start="707" w:hanging="283"/>
        <w:jc w:val="left"/>
        <w:rPr/>
      </w:pPr>
      <w:r>
        <w:rPr/>
        <w:t xml:space="preserve">Bring It On Again (2004) </w:t>
      </w:r>
    </w:p>
    <w:p>
      <w:pPr>
        <w:pStyle w:val="TextBody"/>
        <w:numPr>
          <w:ilvl w:val="0"/>
          <w:numId w:val="2"/>
        </w:numPr>
        <w:tabs>
          <w:tab w:val="clear" w:pos="1134"/>
          <w:tab w:val="left" w:leader="none" w:pos="707"/>
        </w:tabs>
        <w:bidi w:val="0"/>
        <w:spacing w:before="0" w:after="0"/>
        <w:ind w:start="707" w:hanging="283"/>
        <w:jc w:val="left"/>
        <w:rPr/>
      </w:pPr>
      <w:r>
        <w:rPr/>
        <w:t xml:space="preserve">Bring It On: Kaikki tai ei mitään (2006) </w:t>
      </w:r>
    </w:p>
    <w:p>
      <w:pPr>
        <w:pStyle w:val="TextBody"/>
        <w:numPr>
          <w:ilvl w:val="0"/>
          <w:numId w:val="2"/>
        </w:numPr>
        <w:tabs>
          <w:tab w:val="clear" w:pos="1134"/>
          <w:tab w:val="left" w:leader="none" w:pos="707"/>
        </w:tabs>
        <w:bidi w:val="0"/>
        <w:spacing w:before="0" w:after="0"/>
        <w:ind w:start="707" w:hanging="283"/>
        <w:jc w:val="left"/>
        <w:rPr/>
      </w:pPr>
      <w:r>
        <w:rPr/>
        <w:t xml:space="preserve">Bring It On: mukana voittamassa (2007) </w:t>
      </w:r>
    </w:p>
    <w:p>
      <w:pPr>
        <w:pStyle w:val="TextBody"/>
        <w:numPr>
          <w:ilvl w:val="0"/>
          <w:numId w:val="2"/>
        </w:numPr>
        <w:tabs>
          <w:tab w:val="clear" w:pos="1134"/>
          <w:tab w:val="left" w:leader="none" w:pos="707"/>
        </w:tabs>
        <w:bidi w:val="0"/>
        <w:spacing w:before="0" w:after="0"/>
        <w:ind w:start="707" w:hanging="283"/>
        <w:jc w:val="left"/>
        <w:rPr/>
      </w:pPr>
      <w:r>
        <w:rPr/>
        <w:t xml:space="preserve">Bring It On: taistelu loppuun asti (2009) </w:t>
      </w:r>
    </w:p>
    <w:p>
      <w:pPr>
        <w:pStyle w:val="TextBody"/>
        <w:numPr>
          <w:ilvl w:val="0"/>
          <w:numId w:val="2"/>
        </w:numPr>
        <w:tabs>
          <w:tab w:val="clear" w:pos="1134"/>
          <w:tab w:val="left" w:leader="none" w:pos="707"/>
        </w:tabs>
        <w:bidi w:val="0"/>
        <w:ind w:start="707" w:hanging="283"/>
        <w:jc w:val="left"/>
        <w:rPr/>
      </w:pPr>
      <w:r>
        <w:rPr/>
        <w:t xml:space="preserve">Bring It On: Worldwide # Cheersmack (</w:t>
      </w:r>
      <w:r>
        <w:rPr>
          <w:color w:val="A9A9A9"/>
        </w:rPr>
        <w:t xml:space="preserve">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bring it on worldwide ilmestyi</w:t>
      </w:r>
    </w:p>
    <w:p>
      <w:pPr>
        <w:pStyle w:val="TextBody"/>
        <w:bidi w:val="0"/>
        <w:jc w:val="left"/>
        <w:rPr>
          <w:b/>
          <w:u w:val="single"/>
          <w:shd w:val="clear" w:fill="FFFF00"/>
        </w:rPr>
      </w:pPr>
      <w:r>
        <w:rPr>
          <w:b/>
          <w:u w:val="single"/>
          <w:shd w:val="clear" w:fill="FFFF00"/>
        </w:rPr>
        <w:t xml:space="preserve">Asiakirjan numero 25355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Itävaiheella </w:t>
      </w:r>
      <w:r>
        <w:rPr/>
        <w:t xml:space="preserve">tarkoitetaan aikaa hedelmöityksestä alkion kehittymisen kautta siihen asti, kun alkion istuttaminen kohtuun on saatu päätökseen. Itävaihe kestää noin 10 päivää. Tämän vaiheen aikana zygootti alkaa jakautua prosessissa, jota kutsutaan hajautumiseksi. </w:t>
      </w:r>
      <w:r>
        <w:rPr/>
        <w:t xml:space="preserve">Tämän jälkeen muodostuu </w:t>
      </w:r>
      <w:r>
        <w:rPr>
          <w:color w:val="DCDCDC"/>
        </w:rPr>
        <w:t xml:space="preserve">blastokysta, </w:t>
      </w:r>
      <w:r>
        <w:rPr/>
        <w:t xml:space="preserve">joka istutetaan kohtuun. Alkionmuodostus jatkuu seuraavassa gastrulaatiovaiheessa, jolloin alkion kolme sukukerrosta muodostuvat histogeneesiksi kutsutussa prosessissa, ja sen jälkeen seuraavat neurulaatio- ja organogeneesiprosessit.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alkio kehityksen loppuvaiheessa.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alkion ensimmäinen vaihe?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Ihmisen alkionmuodostus on alkion solujen jakautumis- ja erilaistumisprosessi, joka tapahtuu kehityksen alkuvaiheessa. Biologisesti ihmisen kehitys tarkoittaa kasvua yksisoluisesta zygootista aikuiseksi ihmiseksi. Hedelmöityminen tapahtuu, kun siittiö onnistuu tunkeutumaan munasoluun (ovum) ja yhdistymään sen kanssa. Siittiöiden ja munasolun geneettinen materiaali yhdistyy ja muodostaa yhden solun, jota kutsutaan </w:t>
      </w:r>
      <w:r>
        <w:rPr>
          <w:color w:val="A9A9A9"/>
        </w:rPr>
        <w:t xml:space="preserve">zygootiksi, </w:t>
      </w:r>
      <w:r>
        <w:rPr/>
        <w:t xml:space="preserve">ja raskaudenaikaisen kehityksen itävaihe alkaa. Alkionmuodostus kattaa kahdeksan ensimmäistä kehitysviikkoa; yhdeksännen viikon alussa alkiota kutsutaan sikiöksi. Ihmisen embryologia tutkii tätä kehitystä kahdeksan ensimmäisen viikon aikana hedelmöittymisen jälkeen. Normaali raskausaika (raskaus) on yhdeksän kuukautta eli 38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ihmisen ensimmäinen solu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Ihmisen alkionmuodostuksella tarkoitetaan ihmisen alkion kehitystä ja muodostumista. Sille on ominaista alkion solujen jakautumis- ja erilaistumisprosessi, joka tapahtuu kehityksen alkuvaiheessa. Biologisesti ihmisen kehitys tarkoittaa kasvua yksisoluisesta zygootista aikuiseksi ihmiseksi. Hedelmöityminen tapahtuu, kun siittiö onnistuu tunkeutumaan munasoluun (ovum) ja yhdistymään sen kanssa. Siittiöiden ja munasolun geneettinen materiaali yhdistyy ja muodostaa yhden solun, jota kutsutaan zygootiksi, ja raskaudenaikaisen kehityksen itävaihe alkaa. Alkionmuodostus kattaa </w:t>
      </w:r>
      <w:r>
        <w:rPr>
          <w:color w:val="A9A9A9"/>
        </w:rPr>
        <w:t xml:space="preserve">kahdeksan ensimmäistä </w:t>
      </w:r>
      <w:r>
        <w:rPr/>
        <w:t xml:space="preserve">kehitysviikkoa; yhdeksännen viikon alussa alkiota kutsutaan sikiöksi. Ihmisen embryologia tutkii tätä kehitystä kahdeksan ensimmäisen viikon aikana hedelmöittymisen jälkeen. Normaali raskausaika (raskaus) on yhdeksän kuukautta eli 38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alkio tarkoittaa viikkojen välistä kehitysvaihetta.</w:t>
      </w:r>
    </w:p>
    <w:p>
      <w:pPr>
        <w:pStyle w:val="TextBody"/>
        <w:bidi w:val="0"/>
        <w:jc w:val="left"/>
        <w:rPr>
          <w:b/>
          <w:u w:val="single"/>
          <w:shd w:val="clear" w:fill="FFFF00"/>
        </w:rPr>
      </w:pPr>
      <w:r>
        <w:rPr>
          <w:b/>
          <w:u w:val="single"/>
          <w:shd w:val="clear" w:fill="FFFF00"/>
        </w:rPr>
        <w:t xml:space="preserve">Asiakirjan numero 25356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Fountain-Fort Carson High School Sijainti 900 Jimmy Camp Road Fountain, Colorado 80817 United States </w:t>
      </w:r>
    </w:p>
    <w:tbl>
      <w:tblPr>
        <w:tblW w:w="10205" w:type="dxa"/>
        <w:jc w:val="left"/>
        <w:tblInd w:w="0" w:type="dxa"/>
        <w:tblLayout w:type="fixed"/>
        <w:tblCellMar>
          <w:top w:w="28" w:type="dxa"/>
          <w:left w:w="28" w:type="dxa"/>
          <w:bottom w:w="28" w:type="dxa"/>
          <w:right w:w="28" w:type="dxa"/>
        </w:tblCellMar>
      </w:tblPr>
      <w:tblGrid>
        <w:gridCol w:w="1657"/>
        <w:gridCol w:w="8548"/>
      </w:tblGrid>
      <w:tr>
        <w:trPr/>
        <w:tc>
          <w:tcPr>
            <w:tcW w:w="1657" w:type="dxa"/>
            <w:tcBorders/>
            <w:vAlign w:val="center"/>
          </w:tcPr>
          <w:p>
            <w:pPr>
              <w:pStyle w:val="TableHeading"/>
              <w:suppressLineNumbers/>
              <w:bidi w:val="0"/>
              <w:spacing w:before="0" w:after="283"/>
              <w:jc w:val="center"/>
              <w:rPr/>
            </w:pPr>
            <w:r>
              <w:rPr/>
              <w:t xml:space="preserve">Koordinaatit </w:t>
            </w:r>
          </w:p>
        </w:tc>
        <w:tc>
          <w:tcPr>
            <w:tcW w:w="8548" w:type="dxa"/>
            <w:tcBorders/>
            <w:vAlign w:val="center"/>
          </w:tcPr>
          <w:p>
            <w:pPr>
              <w:pStyle w:val="TableContents"/>
              <w:bidi w:val="0"/>
              <w:spacing w:before="0" w:after="283"/>
              <w:jc w:val="left"/>
              <w:rPr/>
            </w:pPr>
            <w:r>
              <w:rPr/>
              <w:t xml:space="preserve">38 ° 40 ′ 26''' N 104 ° 40 ′ 58''' W </w:t>
            </w:r>
            <w:r>
              <w:rPr/>
              <w:t xml:space="preserve">/ </w:t>
            </w:r>
            <w:r>
              <w:rPr/>
              <w:t xml:space="preserve">38.67377 ° N 104.68288 ° W </w:t>
            </w:r>
            <w:r>
              <w:rPr/>
              <w:t xml:space="preserve">/ 38.67377;-104.68288 Koordinaatit: 38 ° 40 ′ 26'' N 104 ° 40 ′ 58'' W </w:t>
            </w:r>
            <w:r>
              <w:rPr/>
              <w:t xml:space="preserve">/ </w:t>
            </w:r>
            <w:r>
              <w:rPr/>
              <w:t xml:space="preserve">38.67377 ° N 104.68288 ° W </w:t>
            </w:r>
            <w:r>
              <w:rPr/>
              <w:t xml:space="preserve">/ 38.67377;-104.68288 Tiedot </w:t>
            </w:r>
          </w:p>
        </w:tc>
      </w:tr>
      <w:tr>
        <w:trPr/>
        <w:tc>
          <w:tcPr>
            <w:tcW w:w="1657" w:type="dxa"/>
            <w:tcBorders/>
            <w:vAlign w:val="center"/>
          </w:tcPr>
          <w:p>
            <w:pPr>
              <w:pStyle w:val="TableHeading"/>
              <w:suppressLineNumbers/>
              <w:bidi w:val="0"/>
              <w:spacing w:before="0" w:after="283"/>
              <w:jc w:val="center"/>
              <w:rPr/>
            </w:pPr>
            <w:r>
              <w:rPr/>
              <w:t xml:space="preserve">Tyyppi </w:t>
            </w:r>
          </w:p>
        </w:tc>
        <w:tc>
          <w:tcPr>
            <w:tcW w:w="8548" w:type="dxa"/>
            <w:tcBorders/>
            <w:vAlign w:val="center"/>
          </w:tcPr>
          <w:p>
            <w:pPr>
              <w:pStyle w:val="TableContents"/>
              <w:bidi w:val="0"/>
              <w:spacing w:before="0" w:after="283"/>
              <w:jc w:val="left"/>
              <w:rPr/>
            </w:pPr>
            <w:r>
              <w:rPr/>
              <w:t xml:space="preserve">Julkinen koulu </w:t>
            </w:r>
          </w:p>
        </w:tc>
      </w:tr>
      <w:tr>
        <w:trPr/>
        <w:tc>
          <w:tcPr>
            <w:tcW w:w="1657" w:type="dxa"/>
            <w:tcBorders/>
            <w:vAlign w:val="center"/>
          </w:tcPr>
          <w:p>
            <w:pPr>
              <w:pStyle w:val="TableHeading"/>
              <w:suppressLineNumbers/>
              <w:bidi w:val="0"/>
              <w:spacing w:before="0" w:after="283"/>
              <w:jc w:val="center"/>
              <w:rPr/>
            </w:pPr>
            <w:r>
              <w:rPr/>
              <w:t xml:space="preserve">Perustettu </w:t>
            </w:r>
          </w:p>
        </w:tc>
        <w:tc>
          <w:tcPr>
            <w:tcW w:w="8548" w:type="dxa"/>
            <w:tcBorders/>
            <w:vAlign w:val="center"/>
          </w:tcPr>
          <w:p>
            <w:pPr>
              <w:pStyle w:val="TableContents"/>
              <w:bidi w:val="0"/>
              <w:spacing w:before="0" w:after="283"/>
              <w:jc w:val="left"/>
              <w:rPr/>
            </w:pPr>
            <w:r>
              <w:rPr>
                <w:color w:val="A9A9A9"/>
              </w:rPr>
              <w:t xml:space="preserve">1873 </w:t>
            </w:r>
          </w:p>
        </w:tc>
      </w:tr>
      <w:tr>
        <w:trPr/>
        <w:tc>
          <w:tcPr>
            <w:tcW w:w="1657" w:type="dxa"/>
            <w:tcBorders/>
            <w:vAlign w:val="center"/>
          </w:tcPr>
          <w:p>
            <w:pPr>
              <w:pStyle w:val="TableHeading"/>
              <w:suppressLineNumbers/>
              <w:bidi w:val="0"/>
              <w:spacing w:before="0" w:after="283"/>
              <w:jc w:val="center"/>
              <w:rPr/>
            </w:pPr>
            <w:r>
              <w:rPr/>
              <w:t xml:space="preserve">Koulupiiri </w:t>
            </w:r>
          </w:p>
        </w:tc>
        <w:tc>
          <w:tcPr>
            <w:tcW w:w="8548" w:type="dxa"/>
            <w:tcBorders/>
            <w:vAlign w:val="center"/>
          </w:tcPr>
          <w:p>
            <w:pPr>
              <w:pStyle w:val="TableContents"/>
              <w:bidi w:val="0"/>
              <w:spacing w:before="0" w:after="283"/>
              <w:jc w:val="left"/>
              <w:rPr/>
            </w:pPr>
            <w:r>
              <w:rPr/>
              <w:t xml:space="preserve">8 </w:t>
            </w:r>
          </w:p>
        </w:tc>
      </w:tr>
      <w:tr>
        <w:trPr/>
        <w:tc>
          <w:tcPr>
            <w:tcW w:w="1657" w:type="dxa"/>
            <w:tcBorders/>
            <w:vAlign w:val="center"/>
          </w:tcPr>
          <w:p>
            <w:pPr>
              <w:pStyle w:val="TableHeading"/>
              <w:suppressLineNumbers/>
              <w:bidi w:val="0"/>
              <w:spacing w:before="0" w:after="283"/>
              <w:jc w:val="center"/>
              <w:rPr/>
            </w:pPr>
            <w:r>
              <w:rPr/>
              <w:t xml:space="preserve">Dekaani </w:t>
            </w:r>
          </w:p>
        </w:tc>
        <w:tc>
          <w:tcPr>
            <w:tcW w:w="8548" w:type="dxa"/>
            <w:tcBorders/>
            <w:vAlign w:val="center"/>
          </w:tcPr>
          <w:p>
            <w:pPr>
              <w:pStyle w:val="TableContents"/>
              <w:bidi w:val="0"/>
              <w:spacing w:before="0" w:after="283"/>
              <w:jc w:val="left"/>
              <w:rPr/>
            </w:pPr>
            <w:r>
              <w:rPr/>
              <w:t xml:space="preserve">Harry Knight, Chris James </w:t>
            </w:r>
          </w:p>
        </w:tc>
      </w:tr>
      <w:tr>
        <w:trPr/>
        <w:tc>
          <w:tcPr>
            <w:tcW w:w="1657" w:type="dxa"/>
            <w:tcBorders/>
            <w:vAlign w:val="center"/>
          </w:tcPr>
          <w:p>
            <w:pPr>
              <w:pStyle w:val="TableHeading"/>
              <w:suppressLineNumbers/>
              <w:bidi w:val="0"/>
              <w:spacing w:before="0" w:after="283"/>
              <w:jc w:val="center"/>
              <w:rPr/>
            </w:pPr>
            <w:r>
              <w:rPr/>
              <w:t xml:space="preserve">Pääjohtaja </w:t>
            </w:r>
          </w:p>
        </w:tc>
        <w:tc>
          <w:tcPr>
            <w:tcW w:w="8548" w:type="dxa"/>
            <w:tcBorders/>
            <w:vAlign w:val="center"/>
          </w:tcPr>
          <w:p>
            <w:pPr>
              <w:pStyle w:val="TableContents"/>
              <w:bidi w:val="0"/>
              <w:spacing w:before="0" w:after="283"/>
              <w:jc w:val="left"/>
              <w:rPr/>
            </w:pPr>
            <w:r>
              <w:rPr/>
              <w:t xml:space="preserve">Patrick Krumholtz </w:t>
            </w:r>
          </w:p>
        </w:tc>
      </w:tr>
      <w:tr>
        <w:trPr/>
        <w:tc>
          <w:tcPr>
            <w:tcW w:w="1657" w:type="dxa"/>
            <w:tcBorders/>
            <w:vAlign w:val="center"/>
          </w:tcPr>
          <w:p>
            <w:pPr>
              <w:pStyle w:val="TableHeading"/>
              <w:suppressLineNumbers/>
              <w:bidi w:val="0"/>
              <w:spacing w:before="0" w:after="283"/>
              <w:jc w:val="center"/>
              <w:rPr/>
            </w:pPr>
            <w:r>
              <w:rPr/>
              <w:t xml:space="preserve">Tiedekunta </w:t>
            </w:r>
          </w:p>
        </w:tc>
        <w:tc>
          <w:tcPr>
            <w:tcW w:w="8548" w:type="dxa"/>
            <w:tcBorders/>
            <w:vAlign w:val="center"/>
          </w:tcPr>
          <w:p>
            <w:pPr>
              <w:pStyle w:val="TableContents"/>
              <w:bidi w:val="0"/>
              <w:spacing w:before="0" w:after="283"/>
              <w:jc w:val="left"/>
              <w:rPr/>
            </w:pPr>
            <w:r>
              <w:rPr/>
              <w:t xml:space="preserve">106 tiedekunnan jäsentä </w:t>
            </w:r>
          </w:p>
        </w:tc>
      </w:tr>
      <w:tr>
        <w:trPr/>
        <w:tc>
          <w:tcPr>
            <w:tcW w:w="1657" w:type="dxa"/>
            <w:tcBorders/>
            <w:vAlign w:val="center"/>
          </w:tcPr>
          <w:p>
            <w:pPr>
              <w:pStyle w:val="TableHeading"/>
              <w:suppressLineNumbers/>
              <w:bidi w:val="0"/>
              <w:spacing w:before="0" w:after="283"/>
              <w:jc w:val="center"/>
              <w:rPr/>
            </w:pPr>
            <w:r>
              <w:rPr/>
              <w:t xml:space="preserve">Palkkaluokat </w:t>
            </w:r>
          </w:p>
        </w:tc>
        <w:tc>
          <w:tcPr>
            <w:tcW w:w="8548" w:type="dxa"/>
            <w:tcBorders/>
            <w:vAlign w:val="center"/>
          </w:tcPr>
          <w:p>
            <w:pPr>
              <w:pStyle w:val="TableContents"/>
              <w:bidi w:val="0"/>
              <w:spacing w:before="0" w:after="283"/>
              <w:jc w:val="left"/>
              <w:rPr/>
            </w:pPr>
            <w:r>
              <w:rPr/>
              <w:t xml:space="preserve">9-12 </w:t>
            </w:r>
          </w:p>
        </w:tc>
      </w:tr>
      <w:tr>
        <w:trPr/>
        <w:tc>
          <w:tcPr>
            <w:tcW w:w="1657" w:type="dxa"/>
            <w:tcBorders/>
            <w:vAlign w:val="center"/>
          </w:tcPr>
          <w:p>
            <w:pPr>
              <w:pStyle w:val="TableHeading"/>
              <w:suppressLineNumbers/>
              <w:bidi w:val="0"/>
              <w:spacing w:before="0" w:after="283"/>
              <w:jc w:val="center"/>
              <w:rPr/>
            </w:pPr>
            <w:r>
              <w:rPr/>
              <w:t xml:space="preserve">Ilmoittautuminen </w:t>
            </w:r>
          </w:p>
        </w:tc>
        <w:tc>
          <w:tcPr>
            <w:tcW w:w="8548" w:type="dxa"/>
            <w:tcBorders/>
            <w:vAlign w:val="center"/>
          </w:tcPr>
          <w:p>
            <w:pPr>
              <w:pStyle w:val="TableContents"/>
              <w:bidi w:val="0"/>
              <w:spacing w:before="0" w:after="283"/>
              <w:jc w:val="left"/>
              <w:rPr/>
            </w:pPr>
            <w:r>
              <w:rPr/>
              <w:t xml:space="preserve">1627 opiskelijaa </w:t>
            </w:r>
          </w:p>
        </w:tc>
      </w:tr>
      <w:tr>
        <w:trPr/>
        <w:tc>
          <w:tcPr>
            <w:tcW w:w="1657" w:type="dxa"/>
            <w:tcBorders/>
            <w:vAlign w:val="center"/>
          </w:tcPr>
          <w:p>
            <w:pPr>
              <w:pStyle w:val="TableHeading"/>
              <w:suppressLineNumbers/>
              <w:bidi w:val="0"/>
              <w:spacing w:before="0" w:after="283"/>
              <w:jc w:val="center"/>
              <w:rPr/>
            </w:pPr>
            <w:r>
              <w:rPr/>
              <w:t xml:space="preserve">Väri (s) </w:t>
            </w:r>
          </w:p>
        </w:tc>
        <w:tc>
          <w:tcPr>
            <w:tcW w:w="8548" w:type="dxa"/>
            <w:tcBorders/>
            <w:vAlign w:val="center"/>
          </w:tcPr>
          <w:p>
            <w:pPr>
              <w:pStyle w:val="TableContents"/>
              <w:bidi w:val="0"/>
              <w:spacing w:before="0" w:after="283"/>
              <w:jc w:val="left"/>
              <w:rPr/>
            </w:pPr>
            <w:r>
              <w:rPr/>
              <w:t xml:space="preserve">Punainen, valkoinen ja sininen </w:t>
            </w:r>
          </w:p>
        </w:tc>
      </w:tr>
      <w:tr>
        <w:trPr/>
        <w:tc>
          <w:tcPr>
            <w:tcW w:w="1657" w:type="dxa"/>
            <w:tcBorders/>
            <w:vAlign w:val="center"/>
          </w:tcPr>
          <w:p>
            <w:pPr>
              <w:pStyle w:val="TableHeading"/>
              <w:suppressLineNumbers/>
              <w:bidi w:val="0"/>
              <w:spacing w:before="0" w:after="283"/>
              <w:jc w:val="center"/>
              <w:rPr/>
            </w:pPr>
            <w:r>
              <w:rPr/>
              <w:t xml:space="preserve">Yleisurheilu </w:t>
            </w:r>
          </w:p>
        </w:tc>
        <w:tc>
          <w:tcPr>
            <w:tcW w:w="8548" w:type="dxa"/>
            <w:tcBorders/>
            <w:vAlign w:val="center"/>
          </w:tcPr>
          <w:p>
            <w:pPr>
              <w:pStyle w:val="TableContents"/>
              <w:bidi w:val="0"/>
              <w:spacing w:before="0" w:after="283"/>
              <w:jc w:val="left"/>
              <w:rPr/>
            </w:pPr>
            <w:r>
              <w:rPr/>
              <w:t xml:space="preserve">Syksy: jalkapallo, maastojuoksu, softball, poikien tennis, lentopallo ja poikien jalkapallo Talvi: tyttöjen koripallo, poikien koripallo, paini ja tyttöjen uinti Kevät: tyttöjen tennis, yleisurheilu, tyttöjen jalkapallo, pesäpallo ja poikien uinti. </w:t>
            </w:r>
          </w:p>
        </w:tc>
      </w:tr>
      <w:tr>
        <w:trPr/>
        <w:tc>
          <w:tcPr>
            <w:tcW w:w="1657" w:type="dxa"/>
            <w:tcBorders/>
            <w:vAlign w:val="center"/>
          </w:tcPr>
          <w:p>
            <w:pPr>
              <w:pStyle w:val="TableHeading"/>
              <w:suppressLineNumbers/>
              <w:bidi w:val="0"/>
              <w:spacing w:before="0" w:after="283"/>
              <w:jc w:val="center"/>
              <w:rPr/>
            </w:pPr>
            <w:r>
              <w:rPr/>
              <w:t xml:space="preserve">Yleisurheilukonferenssi </w:t>
            </w:r>
          </w:p>
        </w:tc>
        <w:tc>
          <w:tcPr>
            <w:tcW w:w="8548" w:type="dxa"/>
            <w:tcBorders/>
            <w:vAlign w:val="center"/>
          </w:tcPr>
          <w:p>
            <w:pPr>
              <w:pStyle w:val="TableContents"/>
              <w:bidi w:val="0"/>
              <w:spacing w:before="0" w:after="283"/>
              <w:jc w:val="left"/>
              <w:rPr/>
            </w:pPr>
            <w:r>
              <w:rPr/>
              <w:t xml:space="preserve">5A Colorado Springs Metro League (kaikki lajit) </w:t>
            </w:r>
          </w:p>
        </w:tc>
      </w:tr>
      <w:tr>
        <w:trPr/>
        <w:tc>
          <w:tcPr>
            <w:tcW w:w="1657" w:type="dxa"/>
            <w:tcBorders/>
            <w:vAlign w:val="center"/>
          </w:tcPr>
          <w:p>
            <w:pPr>
              <w:pStyle w:val="TableHeading"/>
              <w:suppressLineNumbers/>
              <w:bidi w:val="0"/>
              <w:spacing w:before="0" w:after="283"/>
              <w:jc w:val="center"/>
              <w:rPr/>
            </w:pPr>
            <w:r>
              <w:rPr/>
              <w:t xml:space="preserve">Maskotti </w:t>
            </w:r>
          </w:p>
        </w:tc>
        <w:tc>
          <w:tcPr>
            <w:tcW w:w="8548" w:type="dxa"/>
            <w:tcBorders/>
            <w:vAlign w:val="center"/>
          </w:tcPr>
          <w:p>
            <w:pPr>
              <w:pStyle w:val="TableContents"/>
              <w:bidi w:val="0"/>
              <w:spacing w:before="0" w:after="283"/>
              <w:jc w:val="left"/>
              <w:rPr/>
            </w:pPr>
            <w:r>
              <w:rPr/>
              <w:t xml:space="preserve">Troijalaiset </w:t>
            </w:r>
          </w:p>
        </w:tc>
      </w:tr>
      <w:tr>
        <w:trPr/>
        <w:tc>
          <w:tcPr>
            <w:tcW w:w="1657" w:type="dxa"/>
            <w:tcBorders/>
            <w:vAlign w:val="center"/>
          </w:tcPr>
          <w:p>
            <w:pPr>
              <w:pStyle w:val="TableHeading"/>
              <w:suppressLineNumbers/>
              <w:bidi w:val="0"/>
              <w:spacing w:before="0" w:after="283"/>
              <w:jc w:val="center"/>
              <w:rPr/>
            </w:pPr>
            <w:r>
              <w:rPr/>
              <w:t xml:space="preserve">Verkkosivusto </w:t>
            </w:r>
          </w:p>
        </w:tc>
        <w:tc>
          <w:tcPr>
            <w:tcW w:w="8548" w:type="dxa"/>
            <w:tcBorders/>
            <w:vAlign w:val="center"/>
          </w:tcPr>
          <w:p>
            <w:pPr>
              <w:pStyle w:val="TableContents"/>
              <w:bidi w:val="0"/>
              <w:spacing w:before="0" w:after="283"/>
              <w:jc w:val="left"/>
              <w:rPr/>
            </w:pPr>
            <w:r>
              <w:rPr/>
              <w:t xml:space="preserve">http://ffchsweb.ffc8.org/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Fort Carsonin lukio rakennettiin?</w:t>
      </w:r>
    </w:p>
    <w:p>
      <w:pPr>
        <w:pStyle w:val="TextBody"/>
        <w:bidi w:val="0"/>
        <w:jc w:val="left"/>
        <w:rPr>
          <w:b/>
          <w:u w:val="single"/>
          <w:shd w:val="clear" w:fill="FFFF00"/>
        </w:rPr>
      </w:pPr>
      <w:r>
        <w:rPr>
          <w:b/>
          <w:u w:val="single"/>
          <w:shd w:val="clear" w:fill="FFFF00"/>
        </w:rPr>
        <w:t xml:space="preserve">Asiakirjan numero 25357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``Nights in White Satin'' on </w:t>
      </w:r>
      <w:r>
        <w:rPr>
          <w:color w:val="DCDCDC"/>
        </w:rPr>
        <w:t xml:space="preserve">Moody Bluesin </w:t>
      </w:r>
      <w:r>
        <w:rPr/>
        <w:t xml:space="preserve">kappale, jonka on </w:t>
      </w:r>
      <w:r>
        <w:rPr/>
        <w:t xml:space="preserve">säveltänyt ja sanoittanut Justin Hayward. Se esitettiin ensimmäisen kerran kappaleena ``The Night'' Days of Future Passed -albumilla. Kun se julkaistiin ensimmäisen kerran singlenä vuonna 1967, se nousi Ison-Britannian singlelistalla sijalle 19 ja Yhdysvalloissa sijalle 103 vuonna 1968. Se oli yhtyeen ensimmäinen merkittävä listahyökkäys sitten ``Go Now'' ja sen äskettäisen kokoonpanomuutoksen, jossa Denny Laine oli eronnut ja sekä Hayward että John Lodge olivat liittyneet.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Yöt valkoisessa satiinissa -biisin.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kappaleen Yöt valkoisessa satiinissa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levyversion kuuden minuutin kohdalla kuultava puhuttu runo on nimeltään ``Late </w:t>
      </w:r>
      <w:r>
        <w:rPr>
          <w:color w:val="A9A9A9"/>
        </w:rPr>
        <w:t xml:space="preserve">Lament</w:t>
      </w:r>
      <w:r>
        <w:rPr/>
        <w:t xml:space="preserve">''.</w:t>
      </w:r>
      <w:r>
        <w:rPr/>
        <w:t xml:space="preserve"> Rumpali Graeme Edge kirjoitti säkeet, jotka kosketinsoittaja Mike Pinder lausui. Days of Future Passed -albumilla runon viisi viimeistä riviä muodostavat albumin sulkujen ja esiintyvät myös kappaleen 1 (``The Day Begins'')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runo "Yöt valkoisessa satiinissa" -kirjan lopussa...</w:t>
      </w:r>
    </w:p>
    <w:p>
      <w:pPr>
        <w:pStyle w:val="TextBody"/>
        <w:bidi w:val="0"/>
        <w:jc w:val="left"/>
        <w:rPr>
          <w:b/>
          <w:shd w:val="clear" w:fill="FFFF00"/>
        </w:rPr>
      </w:pPr>
      <w:r>
        <w:rPr>
          <w:b/>
          <w:shd w:val="clear" w:fill="FFFF00"/>
        </w:rPr>
        <w:t xml:space="preserve">Teksti numero 2</w:t>
      </w:r>
    </w:p>
    <w:p>
      <w:pPr>
        <w:pStyle w:val="TextBody"/>
        <w:numPr>
          <w:ilvl w:val="0"/>
          <w:numId w:val="3"/>
        </w:numPr>
        <w:tabs>
          <w:tab w:val="clear" w:pos="1134"/>
          <w:tab w:val="left" w:leader="none" w:pos="707"/>
        </w:tabs>
        <w:bidi w:val="0"/>
        <w:spacing w:before="0" w:after="0"/>
        <w:ind w:start="707" w:hanging="283"/>
        <w:jc w:val="left"/>
        <w:rPr/>
      </w:pPr>
      <w:r>
        <w:rPr/>
        <w:t xml:space="preserve">Tätä käytettiin nimikkokappaleena nykyään tuntemattomaksi jääneessä vuoden 1987 tv-elokuvassa Nights in White Satin (Yöt valkoisessa satiinissa). </w:t>
      </w:r>
    </w:p>
    <w:p>
      <w:pPr>
        <w:pStyle w:val="TextBody"/>
        <w:numPr>
          <w:ilvl w:val="0"/>
          <w:numId w:val="3"/>
        </w:numPr>
        <w:tabs>
          <w:tab w:val="clear" w:pos="1134"/>
          <w:tab w:val="left" w:leader="none" w:pos="707"/>
        </w:tabs>
        <w:bidi w:val="0"/>
        <w:spacing w:before="0" w:after="0"/>
        <w:ind w:start="707" w:hanging="283"/>
        <w:jc w:val="left"/>
        <w:rPr/>
      </w:pPr>
      <w:r>
        <w:rPr/>
        <w:t xml:space="preserve">Tämä kappale esitettiin Wolfgang Petersenin elokuvassa </w:t>
      </w:r>
      <w:r>
        <w:rPr>
          <w:color w:val="A9A9A9"/>
        </w:rPr>
        <w:t xml:space="preserve">Shattered</w:t>
      </w:r>
      <w:r>
        <w:rPr/>
        <w:t xml:space="preserve"> vuodelta 1991</w:t>
      </w:r>
      <w:r>
        <w:rPr/>
        <w:t xml:space="preserve">. </w:t>
      </w:r>
    </w:p>
    <w:p>
      <w:pPr>
        <w:pStyle w:val="TextBody"/>
        <w:numPr>
          <w:ilvl w:val="0"/>
          <w:numId w:val="3"/>
        </w:numPr>
        <w:tabs>
          <w:tab w:val="clear" w:pos="1134"/>
          <w:tab w:val="left" w:leader="none" w:pos="707"/>
        </w:tabs>
        <w:bidi w:val="0"/>
        <w:spacing w:before="0" w:after="0"/>
        <w:ind w:start="707" w:hanging="283"/>
        <w:jc w:val="left"/>
        <w:rPr/>
      </w:pPr>
      <w:r>
        <w:rPr/>
        <w:t xml:space="preserve">Tämä kappale esitettiin vuonna 1992 elokuvassa </w:t>
      </w:r>
      <w:r>
        <w:rPr>
          <w:color w:val="DCDCDC"/>
        </w:rPr>
        <w:t xml:space="preserve">Split Second</w:t>
      </w:r>
      <w:r>
        <w:rPr/>
        <w:t xml:space="preserve">. </w:t>
      </w:r>
    </w:p>
    <w:p>
      <w:pPr>
        <w:pStyle w:val="TextBody"/>
        <w:numPr>
          <w:ilvl w:val="0"/>
          <w:numId w:val="3"/>
        </w:numPr>
        <w:tabs>
          <w:tab w:val="clear" w:pos="1134"/>
          <w:tab w:val="left" w:leader="none" w:pos="707"/>
        </w:tabs>
        <w:bidi w:val="0"/>
        <w:spacing w:before="0" w:after="0"/>
        <w:ind w:start="707" w:hanging="283"/>
        <w:jc w:val="left"/>
        <w:rPr/>
      </w:pPr>
      <w:r>
        <w:rPr/>
        <w:t xml:space="preserve">Tämä kappale esitettiin Robert De Niron elokuvassa </w:t>
      </w:r>
      <w:r>
        <w:rPr>
          <w:color w:val="2F4F4F"/>
        </w:rPr>
        <w:t xml:space="preserve">A Bronx Tale </w:t>
      </w:r>
      <w:r>
        <w:rPr/>
        <w:t xml:space="preserve">vuonna 1993</w:t>
      </w:r>
      <w:r>
        <w:rPr/>
        <w:t xml:space="preserve">. </w:t>
      </w:r>
    </w:p>
    <w:p>
      <w:pPr>
        <w:pStyle w:val="TextBody"/>
        <w:numPr>
          <w:ilvl w:val="0"/>
          <w:numId w:val="3"/>
        </w:numPr>
        <w:tabs>
          <w:tab w:val="clear" w:pos="1134"/>
          <w:tab w:val="left" w:leader="none" w:pos="707"/>
        </w:tabs>
        <w:bidi w:val="0"/>
        <w:spacing w:before="0" w:after="0"/>
        <w:ind w:start="707" w:hanging="283"/>
        <w:jc w:val="left"/>
        <w:rPr/>
      </w:pPr>
      <w:r>
        <w:rPr/>
        <w:t xml:space="preserve">Tämä kappale esitettiin Martin Scorsesen elokuvassa </w:t>
      </w:r>
      <w:r>
        <w:rPr>
          <w:color w:val="556B2F"/>
        </w:rPr>
        <w:t xml:space="preserve">Casino </w:t>
      </w:r>
      <w:r>
        <w:rPr/>
        <w:t xml:space="preserve">vuonna 1995</w:t>
      </w:r>
      <w:r>
        <w:rPr/>
        <w:t xml:space="preserve">. </w:t>
      </w:r>
    </w:p>
    <w:p>
      <w:pPr>
        <w:pStyle w:val="TextBody"/>
        <w:numPr>
          <w:ilvl w:val="0"/>
          <w:numId w:val="3"/>
        </w:numPr>
        <w:tabs>
          <w:tab w:val="clear" w:pos="1134"/>
          <w:tab w:val="left" w:leader="none" w:pos="707"/>
        </w:tabs>
        <w:bidi w:val="0"/>
        <w:spacing w:before="0" w:after="0"/>
        <w:ind w:start="707" w:hanging="283"/>
        <w:jc w:val="left"/>
        <w:rPr/>
      </w:pPr>
      <w:r>
        <w:rPr/>
        <w:t xml:space="preserve">Tämä kappale soitettiin lyhyesti King of the Hill -jaksossa `` The Trouble with Gribbles'', joka lähetettiin alun perin vuonna 2001. </w:t>
      </w:r>
    </w:p>
    <w:p>
      <w:pPr>
        <w:pStyle w:val="TextBody"/>
        <w:numPr>
          <w:ilvl w:val="0"/>
          <w:numId w:val="3"/>
        </w:numPr>
        <w:tabs>
          <w:tab w:val="clear" w:pos="1134"/>
          <w:tab w:val="left" w:leader="none" w:pos="707"/>
        </w:tabs>
        <w:bidi w:val="0"/>
        <w:spacing w:before="0" w:after="0"/>
        <w:ind w:start="707" w:hanging="283"/>
        <w:jc w:val="left"/>
        <w:rPr/>
      </w:pPr>
      <w:r>
        <w:rPr/>
        <w:t xml:space="preserve">Tämä kappale esitettiin Rob Zombien vuonna 2009 tekemässä elokuvassa </w:t>
      </w:r>
      <w:r>
        <w:rPr>
          <w:color w:val="6B8E23"/>
        </w:rPr>
        <w:t xml:space="preserve">Halloween II</w:t>
      </w:r>
      <w:r>
        <w:rPr/>
        <w:t xml:space="preserve">, joka on jatko-osa vuoden 1978 Halloween-elokuvan uusintaversiolle. </w:t>
      </w:r>
    </w:p>
    <w:p>
      <w:pPr>
        <w:pStyle w:val="TextBody"/>
        <w:numPr>
          <w:ilvl w:val="0"/>
          <w:numId w:val="3"/>
        </w:numPr>
        <w:tabs>
          <w:tab w:val="clear" w:pos="1134"/>
          <w:tab w:val="left" w:leader="none" w:pos="707"/>
        </w:tabs>
        <w:bidi w:val="0"/>
        <w:spacing w:before="0" w:after="0"/>
        <w:ind w:start="707" w:hanging="283"/>
        <w:jc w:val="left"/>
        <w:rPr/>
      </w:pPr>
      <w:r>
        <w:rPr/>
        <w:t xml:space="preserve">Tämä kappale esitettiin Bertrand Bonellon elokuvassa </w:t>
      </w:r>
      <w:r>
        <w:rPr>
          <w:color w:val="A0522D"/>
        </w:rPr>
        <w:t xml:space="preserve">House of Tolerance </w:t>
      </w:r>
      <w:r>
        <w:rPr/>
        <w:t xml:space="preserve">vuonna 2011</w:t>
      </w:r>
      <w:r>
        <w:rPr/>
        <w:t xml:space="preserve">. </w:t>
      </w:r>
    </w:p>
    <w:p>
      <w:pPr>
        <w:pStyle w:val="TextBody"/>
        <w:numPr>
          <w:ilvl w:val="0"/>
          <w:numId w:val="3"/>
        </w:numPr>
        <w:tabs>
          <w:tab w:val="clear" w:pos="1134"/>
          <w:tab w:val="left" w:leader="none" w:pos="707"/>
        </w:tabs>
        <w:bidi w:val="0"/>
        <w:spacing w:before="0" w:after="0"/>
        <w:ind w:start="707" w:hanging="283"/>
        <w:jc w:val="left"/>
        <w:rPr/>
      </w:pPr>
      <w:r>
        <w:rPr/>
        <w:t xml:space="preserve">Tämä kappale soi Tim Burtonin vuonna 2012 valmistuneen elokuvan </w:t>
      </w:r>
      <w:r>
        <w:rPr>
          <w:color w:val="228B22"/>
        </w:rPr>
        <w:t xml:space="preserve">Dark Shadows </w:t>
      </w:r>
      <w:r>
        <w:rPr/>
        <w:t xml:space="preserve">alkuteksteissä</w:t>
      </w:r>
      <w:r>
        <w:rPr/>
        <w:t xml:space="preserve">. </w:t>
      </w:r>
    </w:p>
    <w:p>
      <w:pPr>
        <w:pStyle w:val="TextBody"/>
        <w:numPr>
          <w:ilvl w:val="0"/>
          <w:numId w:val="3"/>
        </w:numPr>
        <w:tabs>
          <w:tab w:val="clear" w:pos="1134"/>
          <w:tab w:val="left" w:leader="none" w:pos="707"/>
        </w:tabs>
        <w:bidi w:val="0"/>
        <w:spacing w:before="0" w:after="0"/>
        <w:ind w:start="707" w:hanging="283"/>
        <w:jc w:val="left"/>
        <w:rPr/>
      </w:pPr>
      <w:r>
        <w:rPr/>
        <w:t xml:space="preserve">Tämä kappale esitettiin vuonna 2006 komediassa / parodiaelokuvassa </w:t>
      </w:r>
      <w:r>
        <w:rPr>
          <w:color w:val="191970"/>
        </w:rPr>
        <w:t xml:space="preserve">American Dreamz</w:t>
      </w:r>
      <w:r>
        <w:rPr/>
        <w:t xml:space="preserve">. </w:t>
      </w:r>
    </w:p>
    <w:p>
      <w:pPr>
        <w:pStyle w:val="TextBody"/>
        <w:numPr>
          <w:ilvl w:val="0"/>
          <w:numId w:val="3"/>
        </w:numPr>
        <w:tabs>
          <w:tab w:val="clear" w:pos="1134"/>
          <w:tab w:val="left" w:leader="none" w:pos="707"/>
        </w:tabs>
        <w:bidi w:val="0"/>
        <w:spacing w:before="0" w:after="0"/>
        <w:ind w:start="707" w:hanging="283"/>
        <w:jc w:val="left"/>
        <w:rPr/>
      </w:pPr>
      <w:r>
        <w:rPr/>
        <w:t xml:space="preserve">Tämä kappale oli esillä Stephen Chboskyn romaanissa The Perks of Being a Wallflower, sillä se kuului romaanin päähenkilön, Charlien, kokoamalla musiikkisoittolistalla. </w:t>
      </w:r>
    </w:p>
    <w:p>
      <w:pPr>
        <w:pStyle w:val="TextBody"/>
        <w:numPr>
          <w:ilvl w:val="0"/>
          <w:numId w:val="3"/>
        </w:numPr>
        <w:tabs>
          <w:tab w:val="clear" w:pos="1134"/>
          <w:tab w:val="left" w:leader="none" w:pos="707"/>
        </w:tabs>
        <w:bidi w:val="0"/>
        <w:spacing w:before="0" w:after="0"/>
        <w:ind w:start="707" w:hanging="283"/>
        <w:jc w:val="left"/>
        <w:rPr/>
      </w:pPr>
      <w:r>
        <w:rPr/>
        <w:t xml:space="preserve">Tämä kappale esitettiin elokuvassa The Boat That Rocked. </w:t>
      </w:r>
    </w:p>
    <w:p>
      <w:pPr>
        <w:pStyle w:val="TextBody"/>
        <w:numPr>
          <w:ilvl w:val="0"/>
          <w:numId w:val="3"/>
        </w:numPr>
        <w:tabs>
          <w:tab w:val="clear" w:pos="1134"/>
          <w:tab w:val="left" w:leader="none" w:pos="707"/>
        </w:tabs>
        <w:bidi w:val="0"/>
        <w:spacing w:before="0" w:after="0"/>
        <w:ind w:start="707" w:hanging="283"/>
        <w:jc w:val="left"/>
        <w:rPr/>
      </w:pPr>
      <w:r>
        <w:rPr/>
        <w:t xml:space="preserve">Tämä kappale esitettiin Heath Kirchartin segmentissä Transworld Skateboarding -videossa Sight Unseen vuodelta 2001. </w:t>
      </w:r>
    </w:p>
    <w:p>
      <w:pPr>
        <w:pStyle w:val="TextBody"/>
        <w:numPr>
          <w:ilvl w:val="0"/>
          <w:numId w:val="3"/>
        </w:numPr>
        <w:tabs>
          <w:tab w:val="clear" w:pos="1134"/>
          <w:tab w:val="left" w:leader="none" w:pos="707"/>
        </w:tabs>
        <w:bidi w:val="0"/>
        <w:spacing w:before="0" w:after="0"/>
        <w:ind w:start="707" w:hanging="283"/>
        <w:jc w:val="left"/>
        <w:rPr/>
      </w:pPr>
      <w:r>
        <w:rPr/>
        <w:t xml:space="preserve">Kappale esitettiin Wiseguy-jaksossa ``No One Gets Out of Here Alive'', Vinnie Terranovan ja Sonny Steelgraven välisessä loppukohtauksessa. Tämä poistettiin DVD-julkaisusta. </w:t>
      </w:r>
    </w:p>
    <w:p>
      <w:pPr>
        <w:pStyle w:val="TextBody"/>
        <w:numPr>
          <w:ilvl w:val="0"/>
          <w:numId w:val="3"/>
        </w:numPr>
        <w:tabs>
          <w:tab w:val="clear" w:pos="1134"/>
          <w:tab w:val="left" w:leader="none" w:pos="707"/>
        </w:tabs>
        <w:bidi w:val="0"/>
        <w:spacing w:before="0" w:after="0"/>
        <w:ind w:start="707" w:hanging="283"/>
        <w:jc w:val="left"/>
        <w:rPr/>
      </w:pPr>
      <w:r>
        <w:rPr/>
        <w:t xml:space="preserve">Kappale esitettiin tv-elokuvassa The 70s. </w:t>
      </w:r>
    </w:p>
    <w:p>
      <w:pPr>
        <w:pStyle w:val="TextBody"/>
        <w:numPr>
          <w:ilvl w:val="0"/>
          <w:numId w:val="3"/>
        </w:numPr>
        <w:tabs>
          <w:tab w:val="clear" w:pos="1134"/>
          <w:tab w:val="left" w:leader="none" w:pos="707"/>
        </w:tabs>
        <w:bidi w:val="0"/>
        <w:spacing w:before="0" w:after="0"/>
        <w:ind w:start="707" w:hanging="283"/>
        <w:jc w:val="left"/>
        <w:rPr/>
      </w:pPr>
      <w:r>
        <w:rPr/>
        <w:t xml:space="preserve">Tämä kappale esitettiin Deuce Bigalow: European Gigolo -elokuvassa, kun Deuce oli pilvessä avaruuskakusta. </w:t>
      </w:r>
    </w:p>
    <w:p>
      <w:pPr>
        <w:pStyle w:val="TextBody"/>
        <w:numPr>
          <w:ilvl w:val="0"/>
          <w:numId w:val="3"/>
        </w:numPr>
        <w:tabs>
          <w:tab w:val="clear" w:pos="1134"/>
          <w:tab w:val="left" w:leader="none" w:pos="707"/>
        </w:tabs>
        <w:bidi w:val="0"/>
        <w:spacing w:before="0" w:after="0"/>
        <w:ind w:start="707" w:hanging="283"/>
        <w:jc w:val="left"/>
        <w:rPr/>
      </w:pPr>
      <w:r>
        <w:rPr/>
        <w:t xml:space="preserve">Tämä laulu kuultiin Fringe-jaksossa ``In Absentia'', jossa se kuului taustalla, kun Walter Bishop puhutteli tulevaa itseään videonauhalla. </w:t>
      </w:r>
    </w:p>
    <w:p>
      <w:pPr>
        <w:pStyle w:val="TextBody"/>
        <w:numPr>
          <w:ilvl w:val="0"/>
          <w:numId w:val="3"/>
        </w:numPr>
        <w:tabs>
          <w:tab w:val="clear" w:pos="1134"/>
          <w:tab w:val="left" w:leader="none" w:pos="707"/>
        </w:tabs>
        <w:bidi w:val="0"/>
        <w:spacing w:before="0" w:after="0"/>
        <w:ind w:start="707" w:hanging="283"/>
        <w:jc w:val="left"/>
        <w:rPr/>
      </w:pPr>
      <w:r>
        <w:rPr/>
        <w:t xml:space="preserve">Tämä kappale esitettiin Freaks and Geeks -jaksossa ``Girlfriends and Boyfriends''. </w:t>
      </w:r>
    </w:p>
    <w:p>
      <w:pPr>
        <w:pStyle w:val="TextBody"/>
        <w:numPr>
          <w:ilvl w:val="0"/>
          <w:numId w:val="3"/>
        </w:numPr>
        <w:tabs>
          <w:tab w:val="clear" w:pos="1134"/>
          <w:tab w:val="left" w:leader="none" w:pos="707"/>
        </w:tabs>
        <w:bidi w:val="0"/>
        <w:ind w:start="707" w:hanging="283"/>
        <w:jc w:val="left"/>
        <w:rPr/>
      </w:pPr>
      <w:r>
        <w:rPr/>
        <w:t xml:space="preserve">Tämä kappale oli mukana Ben Youngin vuonna 2016 tekemässä elokuvassa </w:t>
      </w:r>
      <w:r>
        <w:rPr>
          <w:color w:val="8B0000"/>
        </w:rPr>
        <w:t xml:space="preserve">Hounds of Love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on laulu Yöt valkoisessa satiinissa.</w:t>
      </w:r>
    </w:p>
    <w:p>
      <w:pPr>
        <w:pStyle w:val="TextBody"/>
        <w:bidi w:val="0"/>
        <w:jc w:val="left"/>
        <w:rPr>
          <w:b/>
          <w:u w:val="single"/>
          <w:shd w:val="clear" w:fill="FFFF00"/>
        </w:rPr>
      </w:pPr>
      <w:r>
        <w:rPr>
          <w:b/>
          <w:u w:val="single"/>
          <w:shd w:val="clear" w:fill="FFFF00"/>
        </w:rPr>
        <w:t xml:space="preserve">Asiakirjan numero 25358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Osavaltio luokitellaan </w:t>
      </w:r>
      <w:r>
        <w:rPr/>
        <w:t xml:space="preserve">Köppenin ilmastoluokituksen mukaan </w:t>
      </w:r>
      <w:r>
        <w:rPr>
          <w:color w:val="A9A9A9"/>
        </w:rPr>
        <w:t xml:space="preserve">kosteaksi subtrooppiseksi </w:t>
      </w:r>
      <w:r>
        <w:rPr/>
        <w:t xml:space="preserve">(Cfa). Vuoden keskilämpötila on 64 ° F (18 ° C). Lämpötilat ovat yleensä lämpimämpiä osavaltion eteläosassa, joka on lähellä Meksikonlahtea, kun taas osavaltion pohjoisosissa, erityisesti Appalakkien vuoristossa koillisessa, on yleensä hieman viileämpää. Yleensä Alabamassa on erittäin kuumat kesät ja leudot talvet, ja sademäärä on runsas ympäri vuoden. Alabamassa sataa vuosittain keskimäärin 1 400 mm (56 tuumaa), ja osavaltion eteläosassa kasvukausi on pitkä, jopa 300 päivää. Raekuuroja esiintyy satunnaisesti keväällä ja kesällä, mutta ne ovat harvoin tuhoisia. Voimakkaat sumut ovat harvinaisia ja rajoittuvat lähinnä rannikolle. Ukkosmyrskyjä esiintyy ympäri vuoden - ne ovat yleisimpiä kesällä, mutta ankarimpia keväällä ja syksyllä, jolloin esiintyy toisinaan tuhoisia tuulia ja tornadoja. Hurrikaanit ovat osavaltiossa melko yleisiä, erityisesti sen eteläosassa, ja rannikolle iskee toisinaan suuria hurrikaaneja, jotka voivat olla hyvin tuhoisia.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sää on Alabamassa ympäri vuoden?</w:t>
      </w:r>
    </w:p>
    <w:p>
      <w:pPr>
        <w:pStyle w:val="TextBody"/>
        <w:bidi w:val="0"/>
        <w:jc w:val="left"/>
        <w:rPr>
          <w:b/>
          <w:u w:val="single"/>
          <w:shd w:val="clear" w:fill="FFFF00"/>
        </w:rPr>
      </w:pPr>
      <w:r>
        <w:rPr>
          <w:b/>
          <w:u w:val="single"/>
          <w:shd w:val="clear" w:fill="FFFF00"/>
        </w:rPr>
        <w:t xml:space="preserve">Asiakirjan numero 25359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Mário Jorge Lobo Zagallo </w:t>
      </w:r>
      <w:r>
        <w:rPr/>
        <w:t xml:space="preserve">(brasilian portugali: (ˈmaɾju zaˈɡalu); s. 9. elokuuta 1931) on brasilialainen entinen jalkapalloilija ja manageri, joka pelasi hyökkääjänä. Hän oli ensimmäinen henkilö, joka on voittanut FIFA:n maailmanmestaruuden sekä managerina että pelaajana: hän voitti kilpailun pelaajana vuosina 1958 ja 1962, managerina vuonna 1970 ja apulaismanagerina vuonna 1994. Vuonna 1992 Zagallo sai FIFA:n myöntämän korkeimman kunniamerkin, FIFA:n Order of Merit, ansiostaan jalkapallon hyväksi.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maailmanmestaruuden pelaajana ja managerina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maailmanmestaruuden pelaajana ja managerina.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fifan maailmanmestaruuden pelaajana ja valmentajana</w:t>
      </w:r>
    </w:p>
    <w:p>
      <w:pPr>
        <w:pStyle w:val="TextBody"/>
        <w:bidi w:val="0"/>
        <w:jc w:val="left"/>
        <w:rPr>
          <w:b/>
          <w:u w:val="single"/>
          <w:shd w:val="clear" w:fill="FFFF00"/>
        </w:rPr>
      </w:pPr>
      <w:r>
        <w:rPr>
          <w:b/>
          <w:u w:val="single"/>
          <w:shd w:val="clear" w:fill="FFFF00"/>
        </w:rPr>
        <w:t xml:space="preserve">Asiakirjan numero 25360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``Here Without You'' on </w:t>
      </w:r>
      <w:r>
        <w:rPr>
          <w:color w:val="A9A9A9"/>
        </w:rPr>
        <w:t xml:space="preserve">yhdysvaltalaisen rock-yhtyeen 3 Doors Downin</w:t>
      </w:r>
      <w:r>
        <w:rPr/>
        <w:t xml:space="preserve"> kappale</w:t>
      </w:r>
      <w:r>
        <w:rPr/>
        <w:t xml:space="preserve">. Se julkaistiin elokuussa 2003 kolmantena singlenä albumilta Away from the Sun. Se oli korkeimmillaan Billboard Hot 100 -listan sijalla 5 8. marraskuuta 2003 päättyneellä viikolla. Ainoastaan heidän kappaleensa ``Kryptonite'' ja ``When I 'm Gone'' saavuttivat korkeammat sijat listalla ollen korkeimmillaan sijoilla 3 ja 4. Kappaleelle on sittemmin myönnetty 3x platina Yhdysvalloissa ja platina Australiassa. Kappale oli suuri menestys pop-radioissa, ja siitä tuli heidän kolmas ykköshittinsä Mainstream Top 40 -listalla ja heidän ensimmäinen ykköshittinsä Adult Top 40 -listalla, jossa se pysyi kärjessä 13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Olen täällä ilman sinua baby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``Here Without You'' on yhdysvaltalaisen rock-yhtyeen </w:t>
      </w:r>
      <w:r>
        <w:rPr>
          <w:color w:val="A9A9A9"/>
        </w:rPr>
        <w:t xml:space="preserve">3 Doors Downin</w:t>
      </w:r>
      <w:r>
        <w:rPr/>
        <w:t xml:space="preserve"> kappale</w:t>
      </w:r>
      <w:r>
        <w:rPr/>
        <w:t xml:space="preserve">. Se julkaistiin elokuussa 2003 kolmantena singlenä albumilta Away from the Sun. Se oli korkeimmillaan Billboard Hot 100 -listan sijalla 5 8. marraskuuta 2003 päättyneellä viikolla. Ainoastaan heidän kappaleensa ``Kryptonite'' ja ``When I 'm Gone'' saavuttivat korkeammat sijat listalla ollen korkeimmillaan sijoilla 3 ja 4. Kappaleelle on sittemmin myönnetty 2x platinasertifikaatti Yhdysvalloissa ja platinasertifikaatti Australiassa. Kappale oli suuri menestys pop-radioissa, ja siitä tuli heidän kolmas ykköshittinsä Mainstream Top 40 -listalla ja heidän ensimmäinen ykköshittinsä Adult Top 40 -listalla, jossa se pysyi kärjessä 13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olen täällä ilman sinua baby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Brad Arnold kertoo, että tämän kappaleen pääasiallinen innoittaja oli hänen nykyinen ex-vaimonsa. </w:t>
      </w:r>
      <w:r>
        <w:rPr>
          <w:color w:val="A9A9A9"/>
        </w:rPr>
        <w:t xml:space="preserve">Kappale kertoo siitä, että on erossa jostakin ja kaipaa häntä, eikä siinä ole kyse siitä, kuinka kauan olet ollut poissa, vaan yksinäisyydestä, joka tulee, kun kaipaa jotakuta. Se kertoo myös rauhan tilasta, joka tulee unelmoidessa ikävästä rakkaasta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3 ovea täällä on ilman sinua?</w:t>
      </w:r>
    </w:p>
    <w:p>
      <w:pPr>
        <w:pStyle w:val="TextBody"/>
        <w:bidi w:val="0"/>
        <w:jc w:val="left"/>
        <w:rPr>
          <w:b/>
          <w:u w:val="single"/>
          <w:shd w:val="clear" w:fill="FFFF00"/>
        </w:rPr>
      </w:pPr>
      <w:r>
        <w:rPr>
          <w:b/>
          <w:u w:val="single"/>
          <w:shd w:val="clear" w:fill="FFFF00"/>
        </w:rPr>
        <w:t xml:space="preserve">Asiakirjan numero 25361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(piilota) New Yorkin demokraattien esivaalit, 19. huhtikuuta 2016. </w:t>
      </w:r>
    </w:p>
    <w:tbl>
      <w:tblPr>
        <w:tblW w:w="10205" w:type="dxa"/>
        <w:jc w:val="left"/>
        <w:tblInd w:w="0" w:type="dxa"/>
        <w:tblLayout w:type="fixed"/>
        <w:tblCellMar>
          <w:top w:w="28" w:type="dxa"/>
          <w:left w:w="28" w:type="dxa"/>
          <w:bottom w:w="28" w:type="dxa"/>
          <w:right w:w="28" w:type="dxa"/>
        </w:tblCellMar>
      </w:tblPr>
      <w:tblGrid>
        <w:gridCol w:w="2758"/>
        <w:gridCol w:w="1255"/>
        <w:gridCol w:w="940"/>
        <w:gridCol w:w="1240"/>
        <w:gridCol w:w="670"/>
        <w:gridCol w:w="3342"/>
      </w:tblGrid>
      <w:tr>
        <w:trPr/>
        <w:tc>
          <w:tcPr>
            <w:tcW w:w="2758" w:type="dxa"/>
            <w:tcBorders/>
            <w:vAlign w:val="center"/>
          </w:tcPr>
          <w:p>
            <w:pPr>
              <w:pStyle w:val="TableHeading"/>
              <w:suppressLineNumbers/>
              <w:bidi w:val="0"/>
              <w:spacing w:before="0" w:after="283"/>
              <w:jc w:val="center"/>
              <w:rPr/>
            </w:pPr>
            <w:r>
              <w:rPr/>
              <w:t xml:space="preserve">Ehdokas Kansanäänestys Arvioidut valtuutetut </w:t>
            </w:r>
          </w:p>
        </w:tc>
        <w:tc>
          <w:tcPr>
            <w:tcW w:w="1255" w:type="dxa"/>
            <w:tcBorders/>
          </w:tcPr>
          <w:p>
            <w:pPr>
              <w:pStyle w:val="TableContents"/>
              <w:bidi w:val="0"/>
              <w:spacing w:before="0" w:after="283"/>
              <w:jc w:val="left"/>
              <w:rPr>
                <w:sz w:val="4"/>
                <w:szCs w:val="4"/>
              </w:rPr>
            </w:pPr>
            <w:r>
              <w:rPr>
                <w:sz w:val="4"/>
                <w:szCs w:val="4"/>
              </w:rPr>
            </w:r>
          </w:p>
        </w:tc>
        <w:tc>
          <w:tcPr>
            <w:tcW w:w="940" w:type="dxa"/>
            <w:tcBorders/>
          </w:tcPr>
          <w:p>
            <w:pPr>
              <w:pStyle w:val="TableContents"/>
              <w:bidi w:val="0"/>
              <w:spacing w:before="0" w:after="283"/>
              <w:jc w:val="left"/>
              <w:rPr>
                <w:sz w:val="4"/>
                <w:szCs w:val="4"/>
              </w:rPr>
            </w:pPr>
            <w:r>
              <w:rPr>
                <w:sz w:val="4"/>
                <w:szCs w:val="4"/>
              </w:rPr>
            </w:r>
          </w:p>
        </w:tc>
        <w:tc>
          <w:tcPr>
            <w:tcW w:w="1240" w:type="dxa"/>
            <w:tcBorders/>
          </w:tcPr>
          <w:p>
            <w:pPr>
              <w:pStyle w:val="TableContents"/>
              <w:bidi w:val="0"/>
              <w:spacing w:before="0" w:after="283"/>
              <w:jc w:val="left"/>
              <w:rPr>
                <w:sz w:val="4"/>
                <w:szCs w:val="4"/>
              </w:rPr>
            </w:pPr>
            <w:r>
              <w:rPr>
                <w:sz w:val="4"/>
                <w:szCs w:val="4"/>
              </w:rPr>
            </w:r>
          </w:p>
        </w:tc>
        <w:tc>
          <w:tcPr>
            <w:tcW w:w="670" w:type="dxa"/>
            <w:tcBorders/>
          </w:tcPr>
          <w:p>
            <w:pPr>
              <w:pStyle w:val="TableContents"/>
              <w:bidi w:val="0"/>
              <w:spacing w:before="0" w:after="283"/>
              <w:jc w:val="left"/>
              <w:rPr>
                <w:sz w:val="4"/>
                <w:szCs w:val="4"/>
              </w:rPr>
            </w:pPr>
            <w:r>
              <w:rPr>
                <w:sz w:val="4"/>
                <w:szCs w:val="4"/>
              </w:rPr>
            </w:r>
          </w:p>
        </w:tc>
        <w:tc>
          <w:tcPr>
            <w:tcW w:w="3342" w:type="dxa"/>
            <w:tcBorders/>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Heading"/>
              <w:suppressLineNumbers/>
              <w:bidi w:val="0"/>
              <w:spacing w:before="0" w:after="283"/>
              <w:jc w:val="center"/>
              <w:rPr/>
            </w:pPr>
            <w:r>
              <w:rPr/>
              <w:t xml:space="preserve">Count </w:t>
            </w:r>
          </w:p>
        </w:tc>
        <w:tc>
          <w:tcPr>
            <w:tcW w:w="1255" w:type="dxa"/>
            <w:tcBorders/>
            <w:vAlign w:val="center"/>
          </w:tcPr>
          <w:p>
            <w:pPr>
              <w:pStyle w:val="TableHeading"/>
              <w:suppressLineNumbers/>
              <w:bidi w:val="0"/>
              <w:spacing w:before="0" w:after="283"/>
              <w:jc w:val="center"/>
              <w:rPr/>
            </w:pPr>
            <w:r>
              <w:rPr/>
              <w:t xml:space="preserve">Prosenttiosuus </w:t>
            </w:r>
          </w:p>
        </w:tc>
        <w:tc>
          <w:tcPr>
            <w:tcW w:w="940" w:type="dxa"/>
            <w:tcBorders/>
            <w:vAlign w:val="center"/>
          </w:tcPr>
          <w:p>
            <w:pPr>
              <w:pStyle w:val="TableHeading"/>
              <w:suppressLineNumbers/>
              <w:bidi w:val="0"/>
              <w:spacing w:before="0" w:after="283"/>
              <w:jc w:val="center"/>
              <w:rPr/>
            </w:pPr>
            <w:r>
              <w:rPr/>
              <w:t xml:space="preserve">Pantattu </w:t>
            </w:r>
          </w:p>
        </w:tc>
        <w:tc>
          <w:tcPr>
            <w:tcW w:w="1240" w:type="dxa"/>
            <w:tcBorders/>
            <w:vAlign w:val="center"/>
          </w:tcPr>
          <w:p>
            <w:pPr>
              <w:pStyle w:val="TableHeading"/>
              <w:suppressLineNumbers/>
              <w:bidi w:val="0"/>
              <w:spacing w:before="0" w:after="283"/>
              <w:jc w:val="center"/>
              <w:rPr/>
            </w:pPr>
            <w:r>
              <w:rPr/>
              <w:t xml:space="preserve">Vapauttamattomat </w:t>
            </w:r>
          </w:p>
        </w:tc>
        <w:tc>
          <w:tcPr>
            <w:tcW w:w="670" w:type="dxa"/>
            <w:tcBorders/>
            <w:vAlign w:val="center"/>
          </w:tcPr>
          <w:p>
            <w:pPr>
              <w:pStyle w:val="TableHeading"/>
              <w:suppressLineNumbers/>
              <w:bidi w:val="0"/>
              <w:spacing w:before="0" w:after="283"/>
              <w:jc w:val="center"/>
              <w:rPr/>
            </w:pPr>
            <w:r>
              <w:rPr/>
              <w:t xml:space="preserve">Yhteensä </w:t>
            </w:r>
          </w:p>
        </w:tc>
        <w:tc>
          <w:tcPr>
            <w:tcW w:w="3342" w:type="dxa"/>
            <w:tcBorders/>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color w:val="A9A9A9"/>
              </w:rPr>
              <w:t xml:space="preserve">Hillary </w:t>
            </w:r>
            <w:r>
              <w:rPr/>
              <w:t xml:space="preserve">Clinton </w:t>
            </w:r>
          </w:p>
        </w:tc>
        <w:tc>
          <w:tcPr>
            <w:tcW w:w="1255" w:type="dxa"/>
            <w:tcBorders/>
            <w:vAlign w:val="center"/>
          </w:tcPr>
          <w:p>
            <w:pPr>
              <w:pStyle w:val="TableContents"/>
              <w:bidi w:val="0"/>
              <w:spacing w:before="0" w:after="283"/>
              <w:jc w:val="left"/>
              <w:rPr/>
            </w:pPr>
            <w:r>
              <w:rPr/>
              <w:t xml:space="preserve">1,133,980 </w:t>
            </w:r>
          </w:p>
        </w:tc>
        <w:tc>
          <w:tcPr>
            <w:tcW w:w="940" w:type="dxa"/>
            <w:tcBorders/>
            <w:vAlign w:val="center"/>
          </w:tcPr>
          <w:p>
            <w:pPr>
              <w:pStyle w:val="TableContents"/>
              <w:bidi w:val="0"/>
              <w:spacing w:before="0" w:after="283"/>
              <w:jc w:val="left"/>
              <w:rPr/>
            </w:pPr>
            <w:r>
              <w:rPr/>
              <w:t xml:space="preserve">57.54% </w:t>
            </w:r>
          </w:p>
        </w:tc>
        <w:tc>
          <w:tcPr>
            <w:tcW w:w="1240" w:type="dxa"/>
            <w:tcBorders/>
            <w:vAlign w:val="center"/>
          </w:tcPr>
          <w:p>
            <w:pPr>
              <w:pStyle w:val="TableContents"/>
              <w:bidi w:val="0"/>
              <w:spacing w:before="0" w:after="283"/>
              <w:jc w:val="left"/>
              <w:rPr/>
            </w:pPr>
            <w:r>
              <w:rPr/>
              <w:t xml:space="preserve">139 </w:t>
            </w:r>
          </w:p>
        </w:tc>
        <w:tc>
          <w:tcPr>
            <w:tcW w:w="670" w:type="dxa"/>
            <w:tcBorders/>
            <w:vAlign w:val="center"/>
          </w:tcPr>
          <w:p>
            <w:pPr>
              <w:pStyle w:val="TableContents"/>
              <w:bidi w:val="0"/>
              <w:spacing w:before="0" w:after="283"/>
              <w:jc w:val="left"/>
              <w:rPr/>
            </w:pPr>
            <w:r>
              <w:rPr/>
              <w:t xml:space="preserve">41 </w:t>
            </w:r>
          </w:p>
        </w:tc>
        <w:tc>
          <w:tcPr>
            <w:tcW w:w="3342" w:type="dxa"/>
            <w:tcBorders/>
            <w:vAlign w:val="center"/>
          </w:tcPr>
          <w:p>
            <w:pPr>
              <w:pStyle w:val="TableContents"/>
              <w:bidi w:val="0"/>
              <w:spacing w:before="0" w:after="283"/>
              <w:jc w:val="left"/>
              <w:rPr/>
            </w:pPr>
            <w:r>
              <w:rPr/>
              <w:t xml:space="preserve">180 </w:t>
            </w:r>
          </w:p>
        </w:tc>
      </w:tr>
      <w:tr>
        <w:trPr/>
        <w:tc>
          <w:tcPr>
            <w:tcW w:w="2758" w:type="dxa"/>
            <w:tcBorders/>
            <w:vAlign w:val="center"/>
          </w:tcPr>
          <w:p>
            <w:pPr>
              <w:pStyle w:val="TableContents"/>
              <w:bidi w:val="0"/>
              <w:spacing w:before="0" w:after="283"/>
              <w:jc w:val="left"/>
              <w:rPr/>
            </w:pPr>
            <w:r>
              <w:rPr/>
              <w:t xml:space="preserve">Bernie Sanders </w:t>
            </w:r>
          </w:p>
        </w:tc>
        <w:tc>
          <w:tcPr>
            <w:tcW w:w="1255" w:type="dxa"/>
            <w:tcBorders/>
            <w:vAlign w:val="center"/>
          </w:tcPr>
          <w:p>
            <w:pPr>
              <w:pStyle w:val="TableContents"/>
              <w:bidi w:val="0"/>
              <w:spacing w:before="0" w:after="283"/>
              <w:jc w:val="left"/>
              <w:rPr/>
            </w:pPr>
            <w:r>
              <w:rPr/>
              <w:t xml:space="preserve">820,056 </w:t>
            </w:r>
          </w:p>
        </w:tc>
        <w:tc>
          <w:tcPr>
            <w:tcW w:w="940" w:type="dxa"/>
            <w:tcBorders/>
            <w:vAlign w:val="center"/>
          </w:tcPr>
          <w:p>
            <w:pPr>
              <w:pStyle w:val="TableContents"/>
              <w:bidi w:val="0"/>
              <w:spacing w:before="0" w:after="283"/>
              <w:jc w:val="left"/>
              <w:rPr/>
            </w:pPr>
            <w:r>
              <w:rPr/>
              <w:t xml:space="preserve">41.62% </w:t>
            </w:r>
          </w:p>
        </w:tc>
        <w:tc>
          <w:tcPr>
            <w:tcW w:w="1240" w:type="dxa"/>
            <w:tcBorders/>
            <w:vAlign w:val="center"/>
          </w:tcPr>
          <w:p>
            <w:pPr>
              <w:pStyle w:val="TableContents"/>
              <w:bidi w:val="0"/>
              <w:spacing w:before="0" w:after="283"/>
              <w:jc w:val="left"/>
              <w:rPr/>
            </w:pPr>
            <w:r>
              <w:rPr/>
              <w:t xml:space="preserve">108 </w:t>
            </w:r>
          </w:p>
        </w:tc>
        <w:tc>
          <w:tcPr>
            <w:tcW w:w="670" w:type="dxa"/>
            <w:tcBorders/>
            <w:vAlign w:val="center"/>
          </w:tcPr>
          <w:p>
            <w:pPr>
              <w:pStyle w:val="TableContents"/>
              <w:bidi w:val="0"/>
              <w:spacing w:before="0" w:after="283"/>
              <w:jc w:val="left"/>
              <w:rPr/>
            </w:pPr>
            <w:r>
              <w:rPr/>
              <w:t xml:space="preserve">0 </w:t>
            </w:r>
          </w:p>
        </w:tc>
        <w:tc>
          <w:tcPr>
            <w:tcW w:w="3342" w:type="dxa"/>
            <w:tcBorders/>
            <w:vAlign w:val="center"/>
          </w:tcPr>
          <w:p>
            <w:pPr>
              <w:pStyle w:val="TableContents"/>
              <w:bidi w:val="0"/>
              <w:spacing w:before="0" w:after="283"/>
              <w:jc w:val="left"/>
              <w:rPr/>
            </w:pPr>
            <w:r>
              <w:rPr/>
              <w:t xml:space="preserve">108 </w:t>
            </w:r>
          </w:p>
        </w:tc>
      </w:tr>
      <w:tr>
        <w:trPr/>
        <w:tc>
          <w:tcPr>
            <w:tcW w:w="2758" w:type="dxa"/>
            <w:tcBorders/>
            <w:vAlign w:val="center"/>
          </w:tcPr>
          <w:p>
            <w:pPr>
              <w:pStyle w:val="TableContents"/>
              <w:bidi w:val="0"/>
              <w:spacing w:before="0" w:after="283"/>
              <w:jc w:val="left"/>
              <w:rPr/>
            </w:pPr>
            <w:r>
              <w:rPr/>
              <w:t xml:space="preserve">Void </w:t>
            </w:r>
          </w:p>
        </w:tc>
        <w:tc>
          <w:tcPr>
            <w:tcW w:w="1255" w:type="dxa"/>
            <w:tcBorders/>
            <w:vAlign w:val="center"/>
          </w:tcPr>
          <w:p>
            <w:pPr>
              <w:pStyle w:val="TableContents"/>
              <w:bidi w:val="0"/>
              <w:spacing w:before="0" w:after="283"/>
              <w:jc w:val="left"/>
              <w:rPr/>
            </w:pPr>
            <w:r>
              <w:rPr/>
              <w:t xml:space="preserve">11,306 </w:t>
            </w:r>
          </w:p>
        </w:tc>
        <w:tc>
          <w:tcPr>
            <w:tcW w:w="940" w:type="dxa"/>
            <w:tcBorders/>
            <w:vAlign w:val="center"/>
          </w:tcPr>
          <w:p>
            <w:pPr>
              <w:pStyle w:val="TableContents"/>
              <w:bidi w:val="0"/>
              <w:spacing w:before="0" w:after="283"/>
              <w:jc w:val="left"/>
              <w:rPr/>
            </w:pPr>
            <w:r>
              <w:rPr/>
              <w:t xml:space="preserve">0.57% </w:t>
            </w:r>
          </w:p>
        </w:tc>
        <w:tc>
          <w:tcPr>
            <w:tcW w:w="1240" w:type="dxa"/>
            <w:tcBorders/>
            <w:vAlign w:val="center"/>
          </w:tcPr>
          <w:p>
            <w:pPr>
              <w:pStyle w:val="TableContents"/>
              <w:bidi w:val="0"/>
              <w:spacing w:before="0" w:after="283"/>
              <w:jc w:val="left"/>
              <w:rPr>
                <w:sz w:val="4"/>
                <w:szCs w:val="4"/>
              </w:rPr>
            </w:pPr>
            <w:r>
              <w:rPr>
                <w:sz w:val="4"/>
                <w:szCs w:val="4"/>
              </w:rPr>
            </w:r>
          </w:p>
        </w:tc>
        <w:tc>
          <w:tcPr>
            <w:tcW w:w="670" w:type="dxa"/>
            <w:tcBorders/>
            <w:vAlign w:val="center"/>
          </w:tcPr>
          <w:p>
            <w:pPr>
              <w:pStyle w:val="TableContents"/>
              <w:bidi w:val="0"/>
              <w:spacing w:before="0" w:after="283"/>
              <w:jc w:val="left"/>
              <w:rPr>
                <w:sz w:val="4"/>
                <w:szCs w:val="4"/>
              </w:rPr>
            </w:pPr>
            <w:r>
              <w:rPr>
                <w:sz w:val="4"/>
                <w:szCs w:val="4"/>
              </w:rPr>
            </w:r>
          </w:p>
        </w:tc>
        <w:tc>
          <w:tcPr>
            <w:tcW w:w="3342"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Tyhjät äänet </w:t>
            </w:r>
          </w:p>
        </w:tc>
        <w:tc>
          <w:tcPr>
            <w:tcW w:w="1255" w:type="dxa"/>
            <w:tcBorders/>
            <w:vAlign w:val="center"/>
          </w:tcPr>
          <w:p>
            <w:pPr>
              <w:pStyle w:val="TableContents"/>
              <w:bidi w:val="0"/>
              <w:spacing w:before="0" w:after="283"/>
              <w:jc w:val="left"/>
              <w:rPr/>
            </w:pPr>
            <w:r>
              <w:rPr/>
              <w:t xml:space="preserve">5,358 </w:t>
            </w:r>
          </w:p>
        </w:tc>
        <w:tc>
          <w:tcPr>
            <w:tcW w:w="940" w:type="dxa"/>
            <w:tcBorders/>
            <w:vAlign w:val="center"/>
          </w:tcPr>
          <w:p>
            <w:pPr>
              <w:pStyle w:val="TableContents"/>
              <w:bidi w:val="0"/>
              <w:spacing w:before="0" w:after="283"/>
              <w:jc w:val="left"/>
              <w:rPr/>
            </w:pPr>
            <w:r>
              <w:rPr/>
              <w:t xml:space="preserve">0.27% </w:t>
            </w:r>
          </w:p>
        </w:tc>
        <w:tc>
          <w:tcPr>
            <w:tcW w:w="1240" w:type="dxa"/>
            <w:tcBorders/>
            <w:vAlign w:val="center"/>
          </w:tcPr>
          <w:p>
            <w:pPr>
              <w:pStyle w:val="TableContents"/>
              <w:bidi w:val="0"/>
              <w:spacing w:before="0" w:after="283"/>
              <w:jc w:val="left"/>
              <w:rPr>
                <w:sz w:val="4"/>
                <w:szCs w:val="4"/>
              </w:rPr>
            </w:pPr>
            <w:r>
              <w:rPr>
                <w:sz w:val="4"/>
                <w:szCs w:val="4"/>
              </w:rPr>
            </w:r>
          </w:p>
        </w:tc>
        <w:tc>
          <w:tcPr>
            <w:tcW w:w="670" w:type="dxa"/>
            <w:tcBorders/>
            <w:vAlign w:val="center"/>
          </w:tcPr>
          <w:p>
            <w:pPr>
              <w:pStyle w:val="TableContents"/>
              <w:bidi w:val="0"/>
              <w:spacing w:before="0" w:after="283"/>
              <w:jc w:val="left"/>
              <w:rPr>
                <w:sz w:val="4"/>
                <w:szCs w:val="4"/>
              </w:rPr>
            </w:pPr>
            <w:r>
              <w:rPr>
                <w:sz w:val="4"/>
                <w:szCs w:val="4"/>
              </w:rPr>
            </w:r>
          </w:p>
        </w:tc>
        <w:tc>
          <w:tcPr>
            <w:tcW w:w="3342"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Sitoutumattomat N / A </w:t>
            </w:r>
          </w:p>
        </w:tc>
        <w:tc>
          <w:tcPr>
            <w:tcW w:w="1255" w:type="dxa"/>
            <w:tcBorders/>
            <w:vAlign w:val="center"/>
          </w:tcPr>
          <w:p>
            <w:pPr>
              <w:pStyle w:val="TableContents"/>
              <w:bidi w:val="0"/>
              <w:spacing w:before="0" w:after="283"/>
              <w:jc w:val="left"/>
              <w:rPr/>
            </w:pPr>
            <w:r>
              <w:rPr/>
              <w:t xml:space="preserve">0 </w:t>
            </w:r>
          </w:p>
        </w:tc>
        <w:tc>
          <w:tcPr>
            <w:tcW w:w="940" w:type="dxa"/>
            <w:tcBorders/>
            <w:vAlign w:val="center"/>
          </w:tcPr>
          <w:p>
            <w:pPr>
              <w:pStyle w:val="TableContents"/>
              <w:bidi w:val="0"/>
              <w:spacing w:before="0" w:after="283"/>
              <w:jc w:val="left"/>
              <w:rPr>
                <w:sz w:val="4"/>
                <w:szCs w:val="4"/>
              </w:rPr>
            </w:pPr>
            <w:r>
              <w:rPr>
                <w:sz w:val="4"/>
                <w:szCs w:val="4"/>
              </w:rPr>
            </w:r>
          </w:p>
        </w:tc>
        <w:tc>
          <w:tcPr>
            <w:tcW w:w="1240" w:type="dxa"/>
            <w:tcBorders/>
            <w:vAlign w:val="center"/>
          </w:tcPr>
          <w:p>
            <w:pPr>
              <w:pStyle w:val="TableContents"/>
              <w:bidi w:val="0"/>
              <w:spacing w:before="0" w:after="283"/>
              <w:jc w:val="left"/>
              <w:rPr>
                <w:sz w:val="4"/>
                <w:szCs w:val="4"/>
              </w:rPr>
            </w:pPr>
            <w:r>
              <w:rPr>
                <w:sz w:val="4"/>
                <w:szCs w:val="4"/>
              </w:rPr>
            </w:r>
          </w:p>
        </w:tc>
        <w:tc>
          <w:tcPr>
            <w:tcW w:w="4012" w:type="dxa"/>
            <w:gridSpan w:val="2"/>
            <w:tcBorders/>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Heading"/>
              <w:suppressLineNumbers/>
              <w:bidi w:val="0"/>
              <w:spacing w:before="0" w:after="283"/>
              <w:jc w:val="center"/>
              <w:rPr/>
            </w:pPr>
            <w:r>
              <w:rPr/>
              <w:t xml:space="preserve">Yhteensä </w:t>
            </w:r>
          </w:p>
        </w:tc>
        <w:tc>
          <w:tcPr>
            <w:tcW w:w="1255" w:type="dxa"/>
            <w:tcBorders/>
            <w:vAlign w:val="center"/>
          </w:tcPr>
          <w:p>
            <w:pPr>
              <w:pStyle w:val="TableHeading"/>
              <w:suppressLineNumbers/>
              <w:bidi w:val="0"/>
              <w:spacing w:before="0" w:after="283"/>
              <w:jc w:val="center"/>
              <w:rPr/>
            </w:pPr>
            <w:r>
              <w:rPr/>
              <w:t xml:space="preserve">1,970,900 </w:t>
            </w:r>
          </w:p>
        </w:tc>
        <w:tc>
          <w:tcPr>
            <w:tcW w:w="940" w:type="dxa"/>
            <w:tcBorders/>
            <w:vAlign w:val="center"/>
          </w:tcPr>
          <w:p>
            <w:pPr>
              <w:pStyle w:val="TableHeading"/>
              <w:suppressLineNumbers/>
              <w:bidi w:val="0"/>
              <w:spacing w:before="0" w:after="283"/>
              <w:jc w:val="center"/>
              <w:rPr/>
            </w:pPr>
            <w:r>
              <w:rPr/>
              <w:t xml:space="preserve">100% </w:t>
            </w:r>
          </w:p>
        </w:tc>
        <w:tc>
          <w:tcPr>
            <w:tcW w:w="1240" w:type="dxa"/>
            <w:tcBorders/>
            <w:vAlign w:val="center"/>
          </w:tcPr>
          <w:p>
            <w:pPr>
              <w:pStyle w:val="TableHeading"/>
              <w:suppressLineNumbers/>
              <w:bidi w:val="0"/>
              <w:spacing w:before="0" w:after="283"/>
              <w:jc w:val="center"/>
              <w:rPr/>
            </w:pPr>
            <w:r>
              <w:rPr/>
              <w:t xml:space="preserve">247 </w:t>
            </w:r>
          </w:p>
        </w:tc>
        <w:tc>
          <w:tcPr>
            <w:tcW w:w="670" w:type="dxa"/>
            <w:tcBorders/>
            <w:vAlign w:val="center"/>
          </w:tcPr>
          <w:p>
            <w:pPr>
              <w:pStyle w:val="TableHeading"/>
              <w:suppressLineNumbers/>
              <w:bidi w:val="0"/>
              <w:spacing w:before="0" w:after="283"/>
              <w:jc w:val="center"/>
              <w:rPr/>
            </w:pPr>
            <w:r>
              <w:rPr/>
              <w:t xml:space="preserve">44 </w:t>
            </w:r>
          </w:p>
        </w:tc>
        <w:tc>
          <w:tcPr>
            <w:tcW w:w="3342" w:type="dxa"/>
            <w:tcBorders/>
            <w:vAlign w:val="center"/>
          </w:tcPr>
          <w:p>
            <w:pPr>
              <w:pStyle w:val="TableHeading"/>
              <w:suppressLineNumbers/>
              <w:bidi w:val="0"/>
              <w:spacing w:before="0" w:after="283"/>
              <w:jc w:val="center"/>
              <w:rPr/>
            </w:pPr>
            <w:r>
              <w:rPr/>
              <w:t xml:space="preserve">291 Lähde: Green Papers, New Yorkin osavaltion vaalilautakunta.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demokraattien esivaalin New Yorkissa</w:t>
      </w:r>
    </w:p>
    <w:p>
      <w:pPr>
        <w:pStyle w:val="TextBody"/>
        <w:bidi w:val="0"/>
        <w:jc w:val="left"/>
        <w:rPr>
          <w:b/>
          <w:u w:val="single"/>
          <w:shd w:val="clear" w:fill="FFFF00"/>
        </w:rPr>
      </w:pPr>
      <w:r>
        <w:rPr>
          <w:b/>
          <w:u w:val="single"/>
          <w:shd w:val="clear" w:fill="FFFF00"/>
        </w:rPr>
        <w:t xml:space="preserve">Asiakirjan numero 25362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Morphing </w:t>
      </w:r>
      <w:r>
        <w:rPr/>
        <w:t xml:space="preserve">on elokuvissa ja animaatioissa käytetty erikoistehoste, joka muuttaa (tai morphing) yhden kuvan tai muodon toiseen saumattoman siirtymän kautta. Useimmiten sitä käytetään kuvaamaan yhden henkilön muuttumista toiseksi teknologisin keinoin tai osana fantasiaa tai surrealistista jaksoa. Perinteisesti tällainen kuvaus on toteutettu elokuvassa ristiinhäivytystekniikoiden avulla. Tämä on 1990-luvun alusta lähtien korvattu tietokoneohjelmistoilla, joilla luodaan realistisempia siirtymiä.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efekti, jossa yksi kuva muuttuu toiseksi, tunnetaan nimellä</w:t>
      </w:r>
    </w:p>
    <w:p>
      <w:pPr>
        <w:pStyle w:val="TextBody"/>
        <w:bidi w:val="0"/>
        <w:jc w:val="left"/>
        <w:rPr>
          <w:b/>
          <w:u w:val="single"/>
          <w:shd w:val="clear" w:fill="FFFF00"/>
        </w:rPr>
      </w:pPr>
      <w:r>
        <w:rPr>
          <w:b/>
          <w:u w:val="single"/>
          <w:shd w:val="clear" w:fill="FFFF00"/>
        </w:rPr>
        <w:t xml:space="preserve">Asiakirjan numero 25363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Saavuttuaan Kaliforniaan Danny ja Rafe ylennetään molemmat kapteeniksi ja heille myönnetään hopeatähti, ja he ilmoittautuvat vapaaehtoisiksi salaiseen tehtävään Doolittlen alaisuudessa. Seuraavien kolmen kuukauden aikana Rafe, Danny ja muut lentäjät harjoittelevat erityisesti muutetuilla B-25 Mitchell -pommikoneilla. Huhtikuussa hävittäjät lähetetään kohti Japania USS Hornetilla. Heidän tehtävänsä: pommittaa Tokiota, minkä jälkeen he laskeutuvat liittoutuneiden Kiinaan. Tehtävä onnistuu, mutta lopussa Rafen ja Dannyn kone putoaa. Japanilaiset sotilaat uhkaavat heitä aseella. Syntyy tulitaistelu, ja Danny haavoittuu kuolettavasti suojellessaan Rafea. Rafe paljastaa </w:t>
      </w:r>
      <w:r>
        <w:rPr>
          <w:color w:val="A9A9A9"/>
        </w:rPr>
        <w:t xml:space="preserve">Dannylle </w:t>
      </w:r>
      <w:r>
        <w:rPr/>
        <w:t xml:space="preserve">kyynelehtien</w:t>
      </w:r>
      <w:r>
        <w:rPr/>
        <w:t xml:space="preserve">, että Evelyn on raskaana hänen lapselleen; Dannyn viimeisillä hengenvedoilla hän kertoo Rafelle, että lapsi on nyt hänen. Sodan jälkeen Rafe ja Evelyn, jotka ovat nyt naimisissa, käyvät Dannyn haudalla Dannyn ja Evelynin pojan kanssa, joka on myös nimeltään Danny. Sitten Rafe kysyy poikapuoleltaan, haluaisiko tämä lähteä lentämään, ja he lentävät auringonlaskuun vanhalla kaksitasokoneella, joka hänen isällään oli aikoinaan.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kuolee Pearl Harborin lopussa...</w:t>
      </w:r>
    </w:p>
    <w:p>
      <w:pPr>
        <w:pStyle w:val="TextBody"/>
        <w:bidi w:val="0"/>
        <w:jc w:val="left"/>
        <w:rPr>
          <w:b/>
          <w:shd w:val="clear" w:fill="FFFF00"/>
        </w:rPr>
      </w:pPr>
      <w:r>
        <w:rPr>
          <w:b/>
          <w:shd w:val="clear" w:fill="FFFF00"/>
        </w:rPr>
        <w:t xml:space="preserve">Teksti numero 1</w:t>
      </w:r>
    </w:p>
    <w:p>
      <w:pPr>
        <w:pStyle w:val="TextBody"/>
        <w:numPr>
          <w:ilvl w:val="0"/>
          <w:numId w:val="4"/>
        </w:numPr>
        <w:tabs>
          <w:tab w:val="clear" w:pos="1134"/>
          <w:tab w:val="left" w:leader="none" w:pos="720"/>
        </w:tabs>
        <w:bidi w:val="0"/>
        <w:ind w:start="720" w:hanging="283"/>
        <w:jc w:val="left"/>
        <w:rPr/>
      </w:pPr>
      <w:r>
        <w:rPr>
          <w:color w:val="A9A9A9"/>
        </w:rPr>
        <w:t xml:space="preserve">Ben Affleck yliluutnantti (myöhemmin kapteeni) </w:t>
      </w:r>
      <w:r>
        <w:rPr>
          <w:color w:val="DCDCDC"/>
        </w:rPr>
        <w:t xml:space="preserve">Rafe McCawleyn </w:t>
      </w:r>
      <w:r>
        <w:rPr>
          <w:color w:val="A9A9A9"/>
        </w:rPr>
        <w:t xml:space="preserve">roolissa. </w:t>
      </w:r>
    </w:p>
    <w:p>
      <w:pPr>
        <w:pStyle w:val="TextBody"/>
        <w:numPr>
          <w:ilvl w:val="0"/>
          <w:numId w:val="5"/>
        </w:numPr>
        <w:tabs>
          <w:tab w:val="clear" w:pos="1134"/>
          <w:tab w:val="left" w:leader="none" w:pos="707"/>
        </w:tabs>
        <w:bidi w:val="0"/>
        <w:ind w:start="707" w:hanging="283"/>
        <w:jc w:val="left"/>
        <w:rPr/>
      </w:pPr>
      <w:r>
        <w:rPr/>
        <w:t xml:space="preserve">Jesse James nuorena Rafe McCawleyna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Ben Affleck näyttelee elokuvassa Pearl Harbor?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Ben Affleck näytteli Pearl Harborissa?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Pearl Harbor Teatterilevityksen juliste </w:t>
      </w:r>
    </w:p>
    <w:tbl>
      <w:tblPr>
        <w:tblW w:w="8254" w:type="dxa"/>
        <w:jc w:val="left"/>
        <w:tblInd w:w="0" w:type="dxa"/>
        <w:tblLayout w:type="fixed"/>
        <w:tblCellMar>
          <w:top w:w="28" w:type="dxa"/>
          <w:left w:w="28" w:type="dxa"/>
          <w:bottom w:w="28" w:type="dxa"/>
          <w:right w:w="28" w:type="dxa"/>
        </w:tblCellMar>
      </w:tblPr>
      <w:tblGrid>
        <w:gridCol w:w="2446"/>
        <w:gridCol w:w="5808"/>
      </w:tblGrid>
      <w:tr>
        <w:trPr/>
        <w:tc>
          <w:tcPr>
            <w:tcW w:w="2446" w:type="dxa"/>
            <w:tcBorders/>
            <w:vAlign w:val="center"/>
          </w:tcPr>
          <w:p>
            <w:pPr>
              <w:pStyle w:val="TableHeading"/>
              <w:suppressLineNumbers/>
              <w:bidi w:val="0"/>
              <w:spacing w:before="0" w:after="283"/>
              <w:jc w:val="center"/>
              <w:rPr/>
            </w:pPr>
            <w:r>
              <w:rPr/>
              <w:t xml:space="preserve">Ohjaaja </w:t>
            </w:r>
          </w:p>
        </w:tc>
        <w:tc>
          <w:tcPr>
            <w:tcW w:w="5808" w:type="dxa"/>
            <w:tcBorders/>
            <w:vAlign w:val="center"/>
          </w:tcPr>
          <w:p>
            <w:pPr>
              <w:pStyle w:val="TableContents"/>
              <w:bidi w:val="0"/>
              <w:spacing w:before="0" w:after="283"/>
              <w:jc w:val="left"/>
              <w:rPr/>
            </w:pPr>
            <w:r>
              <w:rPr/>
              <w:t xml:space="preserve">Michael Bay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808"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Michael Bay </w:t>
            </w:r>
          </w:p>
          <w:p>
            <w:pPr>
              <w:pStyle w:val="TableContents"/>
              <w:numPr>
                <w:ilvl w:val="0"/>
                <w:numId w:val="6"/>
              </w:numPr>
              <w:tabs>
                <w:tab w:val="clear" w:pos="1134"/>
                <w:tab w:val="left" w:leader="none" w:pos="707"/>
              </w:tabs>
              <w:bidi w:val="0"/>
              <w:spacing w:before="0" w:after="283"/>
              <w:ind w:start="707" w:hanging="283"/>
              <w:jc w:val="left"/>
              <w:rPr/>
            </w:pPr>
            <w:r>
              <w:rPr/>
              <w:t xml:space="preserve">Jerry Bruckheimer </w:t>
            </w:r>
          </w:p>
        </w:tc>
      </w:tr>
      <w:tr>
        <w:trPr/>
        <w:tc>
          <w:tcPr>
            <w:tcW w:w="2446" w:type="dxa"/>
            <w:tcBorders/>
            <w:vAlign w:val="center"/>
          </w:tcPr>
          <w:p>
            <w:pPr>
              <w:pStyle w:val="TableHeading"/>
              <w:suppressLineNumbers/>
              <w:bidi w:val="0"/>
              <w:spacing w:before="0" w:after="283"/>
              <w:jc w:val="center"/>
              <w:rPr/>
            </w:pPr>
            <w:r>
              <w:rPr/>
              <w:t xml:space="preserve">Kirjoittanut </w:t>
            </w:r>
          </w:p>
        </w:tc>
        <w:tc>
          <w:tcPr>
            <w:tcW w:w="5808" w:type="dxa"/>
            <w:tcBorders/>
            <w:vAlign w:val="center"/>
          </w:tcPr>
          <w:p>
            <w:pPr>
              <w:pStyle w:val="TableContents"/>
              <w:bidi w:val="0"/>
              <w:spacing w:before="0" w:after="283"/>
              <w:jc w:val="left"/>
              <w:rPr/>
            </w:pPr>
            <w:r>
              <w:rPr/>
              <w:t xml:space="preserve">Randall Wallace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808"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Ben Affleck </w:t>
            </w:r>
          </w:p>
          <w:p>
            <w:pPr>
              <w:pStyle w:val="TableContents"/>
              <w:numPr>
                <w:ilvl w:val="0"/>
                <w:numId w:val="7"/>
              </w:numPr>
              <w:tabs>
                <w:tab w:val="clear" w:pos="1134"/>
                <w:tab w:val="left" w:leader="none" w:pos="707"/>
              </w:tabs>
              <w:bidi w:val="0"/>
              <w:spacing w:before="0" w:after="0"/>
              <w:ind w:start="707" w:hanging="283"/>
              <w:jc w:val="left"/>
              <w:rPr/>
            </w:pPr>
            <w:r>
              <w:rPr/>
              <w:t xml:space="preserve">Josh Hartnett </w:t>
            </w:r>
          </w:p>
          <w:p>
            <w:pPr>
              <w:pStyle w:val="TableContents"/>
              <w:numPr>
                <w:ilvl w:val="0"/>
                <w:numId w:val="7"/>
              </w:numPr>
              <w:tabs>
                <w:tab w:val="clear" w:pos="1134"/>
                <w:tab w:val="left" w:leader="none" w:pos="707"/>
              </w:tabs>
              <w:bidi w:val="0"/>
              <w:spacing w:before="0" w:after="0"/>
              <w:ind w:start="707" w:hanging="283"/>
              <w:jc w:val="left"/>
              <w:rPr/>
            </w:pPr>
            <w:r>
              <w:rPr/>
              <w:t xml:space="preserve">Kate Beckinsale </w:t>
            </w:r>
          </w:p>
          <w:p>
            <w:pPr>
              <w:pStyle w:val="TableContents"/>
              <w:numPr>
                <w:ilvl w:val="0"/>
                <w:numId w:val="7"/>
              </w:numPr>
              <w:tabs>
                <w:tab w:val="clear" w:pos="1134"/>
                <w:tab w:val="left" w:leader="none" w:pos="707"/>
              </w:tabs>
              <w:bidi w:val="0"/>
              <w:spacing w:before="0" w:after="0"/>
              <w:ind w:start="707" w:hanging="283"/>
              <w:jc w:val="left"/>
              <w:rPr/>
            </w:pPr>
            <w:r>
              <w:rPr/>
              <w:t xml:space="preserve">Cuba Gooding Jr. </w:t>
            </w:r>
          </w:p>
          <w:p>
            <w:pPr>
              <w:pStyle w:val="TableContents"/>
              <w:numPr>
                <w:ilvl w:val="0"/>
                <w:numId w:val="7"/>
              </w:numPr>
              <w:tabs>
                <w:tab w:val="clear" w:pos="1134"/>
                <w:tab w:val="left" w:leader="none" w:pos="707"/>
              </w:tabs>
              <w:bidi w:val="0"/>
              <w:spacing w:before="0" w:after="0"/>
              <w:ind w:start="707" w:hanging="283"/>
              <w:jc w:val="left"/>
              <w:rPr/>
            </w:pPr>
            <w:r>
              <w:rPr/>
              <w:t xml:space="preserve">Tom Sizemore </w:t>
            </w:r>
          </w:p>
          <w:p>
            <w:pPr>
              <w:pStyle w:val="TableContents"/>
              <w:numPr>
                <w:ilvl w:val="0"/>
                <w:numId w:val="7"/>
              </w:numPr>
              <w:tabs>
                <w:tab w:val="clear" w:pos="1134"/>
                <w:tab w:val="left" w:leader="none" w:pos="707"/>
              </w:tabs>
              <w:bidi w:val="0"/>
              <w:spacing w:before="0" w:after="0"/>
              <w:ind w:start="707" w:hanging="283"/>
              <w:jc w:val="left"/>
              <w:rPr/>
            </w:pPr>
            <w:r>
              <w:rPr/>
              <w:t xml:space="preserve">Jon Voight </w:t>
            </w:r>
          </w:p>
          <w:p>
            <w:pPr>
              <w:pStyle w:val="TableContents"/>
              <w:numPr>
                <w:ilvl w:val="0"/>
                <w:numId w:val="7"/>
              </w:numPr>
              <w:tabs>
                <w:tab w:val="clear" w:pos="1134"/>
                <w:tab w:val="left" w:leader="none" w:pos="707"/>
              </w:tabs>
              <w:bidi w:val="0"/>
              <w:spacing w:before="0" w:after="0"/>
              <w:ind w:start="707" w:hanging="283"/>
              <w:jc w:val="left"/>
              <w:rPr/>
            </w:pPr>
            <w:r>
              <w:rPr/>
              <w:t xml:space="preserve">Colm Feore </w:t>
            </w:r>
          </w:p>
          <w:p>
            <w:pPr>
              <w:pStyle w:val="TableContents"/>
              <w:numPr>
                <w:ilvl w:val="0"/>
                <w:numId w:val="7"/>
              </w:numPr>
              <w:tabs>
                <w:tab w:val="clear" w:pos="1134"/>
                <w:tab w:val="left" w:leader="none" w:pos="707"/>
              </w:tabs>
              <w:bidi w:val="0"/>
              <w:spacing w:before="0" w:after="283"/>
              <w:ind w:start="707" w:hanging="283"/>
              <w:jc w:val="left"/>
              <w:rPr/>
            </w:pPr>
            <w:r>
              <w:rPr/>
              <w:t xml:space="preserve">Alec Baldwin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808" w:type="dxa"/>
            <w:tcBorders/>
            <w:vAlign w:val="center"/>
          </w:tcPr>
          <w:p>
            <w:pPr>
              <w:pStyle w:val="TableContents"/>
              <w:bidi w:val="0"/>
              <w:spacing w:before="0" w:after="283"/>
              <w:jc w:val="left"/>
              <w:rPr/>
            </w:pPr>
            <w:r>
              <w:rPr/>
              <w:t xml:space="preserve">Hans Zimmer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808" w:type="dxa"/>
            <w:tcBorders/>
            <w:vAlign w:val="center"/>
          </w:tcPr>
          <w:p>
            <w:pPr>
              <w:pStyle w:val="TableContents"/>
              <w:bidi w:val="0"/>
              <w:spacing w:before="0" w:after="283"/>
              <w:jc w:val="left"/>
              <w:rPr/>
            </w:pPr>
            <w:r>
              <w:rPr/>
              <w:t xml:space="preserve">John Schwartzman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808"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Chris Lebenzon </w:t>
            </w:r>
          </w:p>
          <w:p>
            <w:pPr>
              <w:pStyle w:val="TableContents"/>
              <w:numPr>
                <w:ilvl w:val="0"/>
                <w:numId w:val="8"/>
              </w:numPr>
              <w:tabs>
                <w:tab w:val="clear" w:pos="1134"/>
                <w:tab w:val="left" w:leader="none" w:pos="707"/>
              </w:tabs>
              <w:bidi w:val="0"/>
              <w:spacing w:before="0" w:after="0"/>
              <w:ind w:start="707" w:hanging="283"/>
              <w:jc w:val="left"/>
              <w:rPr/>
            </w:pPr>
            <w:r>
              <w:rPr/>
              <w:t xml:space="preserve">Mark Goldblatt </w:t>
            </w:r>
          </w:p>
          <w:p>
            <w:pPr>
              <w:pStyle w:val="TableContents"/>
              <w:numPr>
                <w:ilvl w:val="0"/>
                <w:numId w:val="8"/>
              </w:numPr>
              <w:tabs>
                <w:tab w:val="clear" w:pos="1134"/>
                <w:tab w:val="left" w:leader="none" w:pos="707"/>
              </w:tabs>
              <w:bidi w:val="0"/>
              <w:spacing w:before="0" w:after="0"/>
              <w:ind w:start="707" w:hanging="283"/>
              <w:jc w:val="left"/>
              <w:rPr/>
            </w:pPr>
            <w:r>
              <w:rPr/>
              <w:t xml:space="preserve">Steven Rosenblum </w:t>
            </w:r>
          </w:p>
          <w:p>
            <w:pPr>
              <w:pStyle w:val="TableContents"/>
              <w:numPr>
                <w:ilvl w:val="0"/>
                <w:numId w:val="8"/>
              </w:numPr>
              <w:tabs>
                <w:tab w:val="clear" w:pos="1134"/>
                <w:tab w:val="left" w:leader="none" w:pos="707"/>
              </w:tabs>
              <w:bidi w:val="0"/>
              <w:spacing w:before="0" w:after="283"/>
              <w:ind w:start="707" w:hanging="283"/>
              <w:jc w:val="left"/>
              <w:rPr/>
            </w:pPr>
            <w:r>
              <w:rPr/>
              <w:t xml:space="preserve">Roger Barton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808"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Touchstone Pictures </w:t>
            </w:r>
          </w:p>
          <w:p>
            <w:pPr>
              <w:pStyle w:val="TableContents"/>
              <w:numPr>
                <w:ilvl w:val="0"/>
                <w:numId w:val="9"/>
              </w:numPr>
              <w:tabs>
                <w:tab w:val="clear" w:pos="1134"/>
                <w:tab w:val="left" w:leader="none" w:pos="707"/>
              </w:tabs>
              <w:bidi w:val="0"/>
              <w:spacing w:before="0" w:after="283"/>
              <w:ind w:start="707" w:hanging="283"/>
              <w:jc w:val="left"/>
              <w:rPr/>
            </w:pPr>
            <w:r>
              <w:rPr/>
              <w:t xml:space="preserve">Jerry Bruckheimer Films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808" w:type="dxa"/>
            <w:tcBorders/>
            <w:vAlign w:val="center"/>
          </w:tcPr>
          <w:p>
            <w:pPr>
              <w:pStyle w:val="TableContents"/>
              <w:bidi w:val="0"/>
              <w:spacing w:before="0" w:after="283"/>
              <w:jc w:val="left"/>
              <w:rPr/>
            </w:pPr>
            <w:r>
              <w:rPr/>
              <w:t xml:space="preserve">Buena Vista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808"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21. toukokuuta 2001 (2001-05-21) (Pearl Harbor, Havaiji) </w:t>
            </w:r>
          </w:p>
          <w:p>
            <w:pPr>
              <w:pStyle w:val="TableContents"/>
              <w:numPr>
                <w:ilvl w:val="0"/>
                <w:numId w:val="10"/>
              </w:numPr>
              <w:tabs>
                <w:tab w:val="clear" w:pos="1134"/>
                <w:tab w:val="left" w:leader="none" w:pos="707"/>
              </w:tabs>
              <w:bidi w:val="0"/>
              <w:spacing w:before="0" w:after="0"/>
              <w:ind w:start="707" w:hanging="283"/>
              <w:jc w:val="left"/>
              <w:rPr/>
            </w:pPr>
            <w:r>
              <w:rPr/>
              <w:t xml:space="preserve">25. toukokuuta 2001 (2001-05-25) (Yhdysvallat) </w:t>
            </w:r>
          </w:p>
          <w:p>
            <w:pPr>
              <w:pStyle w:val="TableContents"/>
              <w:numPr>
                <w:ilvl w:val="0"/>
                <w:numId w:val="10"/>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808" w:type="dxa"/>
            <w:tcBorders/>
            <w:vAlign w:val="center"/>
          </w:tcPr>
          <w:p>
            <w:pPr>
              <w:pStyle w:val="TableContents"/>
              <w:bidi w:val="0"/>
              <w:spacing w:before="0" w:after="283"/>
              <w:jc w:val="left"/>
              <w:rPr/>
            </w:pPr>
            <w:r>
              <w:rPr/>
              <w:t xml:space="preserve">183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5808"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808"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Englanti </w:t>
            </w:r>
          </w:p>
          <w:p>
            <w:pPr>
              <w:pStyle w:val="TableContents"/>
              <w:numPr>
                <w:ilvl w:val="0"/>
                <w:numId w:val="11"/>
              </w:numPr>
              <w:tabs>
                <w:tab w:val="clear" w:pos="1134"/>
                <w:tab w:val="left" w:leader="none" w:pos="707"/>
              </w:tabs>
              <w:bidi w:val="0"/>
              <w:spacing w:before="0" w:after="283"/>
              <w:ind w:start="707" w:hanging="283"/>
              <w:jc w:val="left"/>
              <w:rPr/>
            </w:pPr>
            <w:r>
              <w:rPr/>
              <w:t xml:space="preserve">Japanilainen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5808" w:type="dxa"/>
            <w:tcBorders/>
            <w:vAlign w:val="center"/>
          </w:tcPr>
          <w:p>
            <w:pPr>
              <w:pStyle w:val="TableContents"/>
              <w:bidi w:val="0"/>
              <w:spacing w:before="0" w:after="283"/>
              <w:jc w:val="left"/>
              <w:rPr/>
            </w:pPr>
            <w:r>
              <w:rPr>
                <w:color w:val="A9A9A9"/>
              </w:rPr>
              <w:t xml:space="preserve">140 </w:t>
            </w:r>
            <w:r>
              <w:rPr/>
              <w:t xml:space="preserve">miljoonaa</w:t>
            </w:r>
            <w:r>
              <w:rPr>
                <w:color w:val="A9A9A9"/>
              </w:rPr>
              <w:t xml:space="preserve">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5808" w:type="dxa"/>
            <w:tcBorders/>
            <w:vAlign w:val="center"/>
          </w:tcPr>
          <w:p>
            <w:pPr>
              <w:pStyle w:val="TableContents"/>
              <w:bidi w:val="0"/>
              <w:spacing w:before="0" w:after="283"/>
              <w:jc w:val="left"/>
              <w:rPr/>
            </w:pPr>
            <w:r>
              <w:rPr/>
              <w:t xml:space="preserve">449,2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Pearl Harbor -elokuvan tekeminen maksoi?</w:t>
      </w:r>
    </w:p>
    <w:p>
      <w:pPr>
        <w:pStyle w:val="TextBody"/>
        <w:bidi w:val="0"/>
        <w:jc w:val="left"/>
        <w:rPr>
          <w:b/>
          <w:shd w:val="clear" w:fill="FFFF00"/>
        </w:rPr>
      </w:pPr>
      <w:r>
        <w:rPr>
          <w:b/>
          <w:shd w:val="clear" w:fill="FFFF00"/>
        </w:rPr>
        <w:t xml:space="preserve">Teksti numero 3</w:t>
      </w:r>
    </w:p>
    <w:p>
      <w:pPr>
        <w:pStyle w:val="TextBody"/>
        <w:numPr>
          <w:ilvl w:val="0"/>
          <w:numId w:val="12"/>
        </w:numPr>
        <w:tabs>
          <w:tab w:val="clear" w:pos="1134"/>
          <w:tab w:val="left" w:leader="none" w:pos="720"/>
        </w:tabs>
        <w:bidi w:val="0"/>
        <w:ind w:start="720" w:hanging="283"/>
        <w:jc w:val="left"/>
        <w:rPr/>
      </w:pPr>
      <w:r>
        <w:rPr>
          <w:color w:val="A9A9A9"/>
        </w:rPr>
        <w:t xml:space="preserve">Josh Hartnett </w:t>
      </w:r>
      <w:r>
        <w:rPr/>
        <w:t xml:space="preserve">on yliluutnantti (myöhemmin kapteeni) Daniel "Danny" Walkerina. </w:t>
      </w:r>
    </w:p>
    <w:p>
      <w:pPr>
        <w:pStyle w:val="TextBody"/>
        <w:numPr>
          <w:ilvl w:val="0"/>
          <w:numId w:val="13"/>
        </w:numPr>
        <w:tabs>
          <w:tab w:val="clear" w:pos="1134"/>
          <w:tab w:val="left" w:leader="none" w:pos="707"/>
        </w:tabs>
        <w:bidi w:val="0"/>
        <w:ind w:start="707" w:hanging="283"/>
        <w:jc w:val="left"/>
        <w:rPr/>
      </w:pPr>
      <w:r>
        <w:rPr/>
        <w:t xml:space="preserve">Reiley McClendon nuorena Danny Walkerina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Dannyä elokuvassa Pearl Harbor.</w:t>
      </w:r>
    </w:p>
    <w:p>
      <w:pPr>
        <w:pStyle w:val="TextBody"/>
        <w:bidi w:val="0"/>
        <w:jc w:val="left"/>
        <w:rPr>
          <w:b/>
          <w:shd w:val="clear" w:fill="FFFF00"/>
        </w:rPr>
      </w:pPr>
      <w:r>
        <w:rPr>
          <w:b/>
          <w:shd w:val="clear" w:fill="FFFF00"/>
        </w:rPr>
        <w:t xml:space="preserve">Teksti numero 4</w:t>
      </w:r>
    </w:p>
    <w:p>
      <w:pPr>
        <w:pStyle w:val="TextBody"/>
        <w:numPr>
          <w:ilvl w:val="0"/>
          <w:numId w:val="14"/>
        </w:numPr>
        <w:tabs>
          <w:tab w:val="clear" w:pos="1134"/>
          <w:tab w:val="left" w:leader="none" w:pos="720"/>
        </w:tabs>
        <w:bidi w:val="0"/>
        <w:ind w:start="720" w:hanging="283"/>
        <w:jc w:val="left"/>
        <w:rPr/>
      </w:pPr>
      <w:r>
        <w:rPr>
          <w:color w:val="A9A9A9"/>
        </w:rPr>
        <w:t xml:space="preserve">Jon Voight </w:t>
      </w:r>
      <w:r>
        <w:rPr/>
        <w:t xml:space="preserve">presidentti Franklin D. Rooseveltina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FDR:ää elokuvassa Pearl Harbor...</w:t>
      </w:r>
    </w:p>
    <w:p>
      <w:pPr>
        <w:pStyle w:val="TextBody"/>
        <w:bidi w:val="0"/>
        <w:jc w:val="left"/>
        <w:rPr>
          <w:b/>
          <w:shd w:val="clear" w:fill="FFFF00"/>
        </w:rPr>
      </w:pPr>
      <w:r>
        <w:rPr>
          <w:b/>
          <w:shd w:val="clear" w:fill="FFFF00"/>
        </w:rPr>
        <w:t xml:space="preserve">Teksti numero 5</w:t>
      </w:r>
    </w:p>
    <w:p>
      <w:pPr>
        <w:pStyle w:val="TextBody"/>
        <w:numPr>
          <w:ilvl w:val="0"/>
          <w:numId w:val="15"/>
        </w:numPr>
        <w:tabs>
          <w:tab w:val="clear" w:pos="1134"/>
          <w:tab w:val="left" w:leader="none" w:pos="720"/>
        </w:tabs>
        <w:bidi w:val="0"/>
        <w:ind w:start="720" w:hanging="283"/>
        <w:jc w:val="left"/>
        <w:rPr/>
      </w:pPr>
      <w:r>
        <w:rPr/>
        <w:t xml:space="preserve">Jennifer Garner </w:t>
      </w:r>
      <w:r>
        <w:rPr>
          <w:color w:val="A9A9A9"/>
        </w:rPr>
        <w:t xml:space="preserve">sairaanhoitajana </w:t>
      </w:r>
      <w:r>
        <w:rPr/>
        <w:t xml:space="preserve">Sandra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Jennifer Garner näytteli Pearl Harborissa?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Pearl Harbor on </w:t>
      </w:r>
      <w:r>
        <w:rPr/>
        <w:t xml:space="preserve">Michael Bayn ohjaama, Bayn ja Jerry Bruckheimerin tuottama ja Randall Wallacen käsikirjoittama yhdysvaltalainen elämäkerrallinen romanttinen sotadraamaelokuva vuodelta </w:t>
      </w:r>
      <w:r>
        <w:rPr>
          <w:color w:val="A9A9A9"/>
        </w:rPr>
        <w:t xml:space="preserve">2001.</w:t>
      </w:r>
      <w:r>
        <w:rPr/>
        <w:t xml:space="preserve"> Sen pääosissa nähdään Ben Affleck, Kate Beckinsale, Josh Hartnett, Cuba Gooding Jr., Tom Sizemore, Jon Voight, Colm Feore ja Alec Baldwin. Elokuva perustuu löyhästi Japanin hyökkäykseen Pearl Harboriin joulukuussa 1941 ja Doolittlen hyökkäykseen.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Pearl Harbor -elokuva ilmestyi?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Saavuttuaan Kaliforniaan Danny ja Rafe ylennetään molemmat kapteeniksi ja heille myönnetään hopeatähti, ja he ilmoittautuvat vapaaehtoisiksi salaiseen tehtävään Doolittlen alaisuudessa. Seuraavien kolmen kuukauden aikana Rafe, Danny ja muut lentäjät harjoittelevat erityisesti muutetuilla B-25 Mitchell -pommikoneilla. Huhtikuussa hävittäjät lähetetään kohti Japania USS Hornet -aluksella. Heidän tehtävänsä: pommittaa Tokiota ja laskeutua Kiinaan. Japanilaiset huomaavat heidät kuitenkin aikaisin, mikä pakottaa hävittäjät laukaisemaan suunniteltua kauempaa. Onnistuneen pommituslennon jälkeen hävittäjät tekevät pakkolaskun riisipellolle Japanin hallitsemaan Kiinaan. Japanin armeija ottaa kiinni Rafen koneen, mutta Dannyn miehistö onnistuu tuhoamaan partion ennen putoamista. Japanilaispartiot ampuvat Dannyn hyökkäyksen aikana, kun taas muut lentäjät, Red ja Gooz, tappavat jäljellä olevat japanilaispartiomiehet. Rafe kertoo Dannylle, että Evelyn on raskaana ja että hänen on jäätävä henkiin ollakseen lapsen isä. Danny kertoo sitten Rafelle, että hänen on oltava isä ja kuolee. Takaisin Kaliforniassa raskaana oleva Evelyn näkee Rafen nousevan lentokoneesta Dannyn arkku mukanaan. Sen jälkeen Evelyn ja Miller saavat mitalit, ja Rafe saa mitalinsa presidentti Rooseveltiltä. Sodan jälkeen </w:t>
      </w:r>
      <w:r>
        <w:rPr>
          <w:color w:val="A9A9A9"/>
        </w:rPr>
        <w:t xml:space="preserve">Rafe </w:t>
      </w:r>
      <w:r>
        <w:rPr/>
        <w:t xml:space="preserve">ja Evelyn, jotka ovat nyt naimisissa, käyvät Dannyn haudalla Dannyn ja Evelynin pojan kanssa, joka on myös nimeltään Danny. Sitten Rafe kysyy poikapuoleltaan, haluaisiko tämä lähteä lentämään, ja he lentävät auringonlaskuun vanhalla kaksitasokoneella, joka hänen isällään oli aikoinaan.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Evelyn päätyy Pearl Harboriin...</w:t>
      </w:r>
    </w:p>
    <w:p>
      <w:pPr>
        <w:pStyle w:val="TextBody"/>
        <w:bidi w:val="0"/>
        <w:jc w:val="left"/>
        <w:rPr>
          <w:b/>
          <w:u w:val="single"/>
          <w:shd w:val="clear" w:fill="FFFF00"/>
        </w:rPr>
      </w:pPr>
      <w:r>
        <w:rPr>
          <w:b/>
          <w:u w:val="single"/>
          <w:shd w:val="clear" w:fill="FFFF00"/>
        </w:rPr>
        <w:t xml:space="preserve">Asiakirjan numero 25364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Child's Garden of Verses on skotlantilaisen kirjailijan </w:t>
      </w:r>
      <w:r>
        <w:rPr>
          <w:color w:val="A9A9A9"/>
        </w:rPr>
        <w:t xml:space="preserve">Robert Louis Stevensonin</w:t>
      </w:r>
      <w:r>
        <w:rPr/>
        <w:t xml:space="preserve"> runokokoelma lapsille lapsuudesta, sairaudesta, leikistä ja yksinäisyydestä</w:t>
      </w:r>
      <w:r>
        <w:rPr/>
        <w:t xml:space="preserve">. Kokoelma ilmestyi ensimmäisen kerran vuonna 1885 nimellä Penny Whistles, mutta sitä on painettu uudelleen useita kertoja, usein kuvitettuina versioina. Se sisältää noin 65 runoa, mukaan lukien rakastetut klassikot ``Vieraat lapset'', ``Lamppuvalaisin'', ``Verhojen maa'', ``Sänky kesällä'', ``My Shadow'' ja ``Keinu''.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kynäili lapsen puutarhan säkeitä...</w:t>
      </w:r>
    </w:p>
    <w:p>
      <w:pPr>
        <w:pStyle w:val="TextBody"/>
        <w:bidi w:val="0"/>
        <w:jc w:val="left"/>
        <w:rPr>
          <w:b/>
          <w:u w:val="single"/>
          <w:shd w:val="clear" w:fill="FFFF00"/>
        </w:rPr>
      </w:pPr>
      <w:r>
        <w:rPr>
          <w:b/>
          <w:u w:val="single"/>
          <w:shd w:val="clear" w:fill="FFFF00"/>
        </w:rPr>
        <w:t xml:space="preserve">Asiakirjan numero 25365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Jackson (Jack) Hurd </w:t>
      </w:r>
      <w:r>
        <w:rPr/>
        <w:t xml:space="preserve">kertoo kokemuksistaan, joita hän sai, kun hänen perheensä otti vastaan Joseph Brookin, neljätoistavuotiaan pojan, joka istui kuukauden tuomion kuvitteellisessa Stone Mountainin nuorisovankilassa. Joseph on teini-ikäinen isä, joka on luopunut vanhempainoikeuksistaan, jotta hänen tyttärensä Jupiter voitaisiin antaa adoptoitavaksi. Pian oikeuksiensa luovuttamisen jälkeen hän otti merkitsemättömiä keltaisia pillereitä ja pahoinpiteli opettajan, minkä vuoksi hänet lähetettiin Stone Mountainiin. Romaani alkaa rouva Stroudilla, Joosefin tapauksen hoitavalla sosiaalityöntekijällä, joka kertoo Hurdin perheelle erityiset säännöt Joosefin kohtelusta.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päähenkilö Orbiting Jupiter -elokuvassa?</w:t>
      </w:r>
    </w:p>
    <w:p>
      <w:pPr>
        <w:pStyle w:val="TextBody"/>
        <w:bidi w:val="0"/>
        <w:jc w:val="left"/>
        <w:rPr>
          <w:b/>
          <w:u w:val="single"/>
          <w:shd w:val="clear" w:fill="FFFF00"/>
        </w:rPr>
      </w:pPr>
      <w:r>
        <w:rPr>
          <w:b/>
          <w:u w:val="single"/>
          <w:shd w:val="clear" w:fill="FFFF00"/>
        </w:rPr>
        <w:t xml:space="preserve">Asiakirjan numero 25366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Indonesian saarten tarkka lukumäärä vaihtelee eri määritelmien ja lähteiden mukaan. Maanmittauksen ja kartoituksen kansallisen koordinointiviraston Badan Koordinasi Survei dan Pemetaan Nasionalin (Bakorsurtanal) vuosina 2007-2010 tekemän paikkatietotutkimuksen mukaan Indonesiassa on 13 466 saarta. Aiemman, vuonna 2002 tehdyn kansallisen ilmailu- ja avaruusinstituutin (LAPAN) tutkimuksen mukaan Indonesian saaristossa on kuitenkin 18 307 saarta, ja CIA:n World Factbook -tietokirjan mukaan saaria on 17 508. Indonesian saarten lukumäärän eroavaisuus johtuu siitä, että aiemmissa tutkimuksissa on otettu huomioon vuorovesisaaret, eli hiekkasaaret ja kallioriffit, jotka ovat näkyvissä laskuveden aikana ja jäävät veden alle nousuveden aikana. Indonesian hallituksen tekemien arvioiden mukaan 8 844 saarta on nimetty, joista </w:t>
      </w:r>
      <w:r>
        <w:rPr>
          <w:color w:val="A9A9A9"/>
        </w:rPr>
        <w:t xml:space="preserve">922 on </w:t>
      </w:r>
      <w:r>
        <w:rPr/>
        <w:t xml:space="preserve">pysyvästi asuttuja.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asuttua saarta on Indonesiassa?</w:t>
      </w:r>
    </w:p>
    <w:p>
      <w:pPr>
        <w:pStyle w:val="TextBody"/>
        <w:bidi w:val="0"/>
        <w:jc w:val="left"/>
        <w:rPr>
          <w:b/>
          <w:u w:val="single"/>
          <w:shd w:val="clear" w:fill="FFFF00"/>
        </w:rPr>
      </w:pPr>
      <w:r>
        <w:rPr>
          <w:b/>
          <w:u w:val="single"/>
          <w:shd w:val="clear" w:fill="FFFF00"/>
        </w:rPr>
        <w:t xml:space="preserve">Asiakirjan numero 25367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Can See for Miles'' on The Who -yhtyeen Pete Townshendin säveltämä kappale, joka levytettiin yhtyeen vuoden 1967 albumille The Who Sell Out. Se oli albumin ainoa kappale, joka julkaistiin singlenä. Se on </w:t>
      </w:r>
      <w:r>
        <w:rPr/>
        <w:t xml:space="preserve">edelleen The Whon suurin hittisingle Yhdysvalloissa, ja sen jälkeen, kun se debytoi Hot 100 -listalla sijalla 72 </w:t>
      </w:r>
      <w:r>
        <w:rPr>
          <w:color w:val="A9A9A9"/>
        </w:rPr>
        <w:t xml:space="preserve">14. lokakuuta 1967</w:t>
      </w:r>
      <w:r>
        <w:rPr/>
        <w:t xml:space="preserve">, se on heidän ainoa kappaleensa, joka pääsi Billboard Hot 100 -listan top 10:een, sijalle 9 25. marraskuuta-2. joulukuuta 1967.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can see for miles ilmestyi?</w:t>
      </w:r>
    </w:p>
    <w:p>
      <w:pPr>
        <w:pStyle w:val="TextBody"/>
        <w:bidi w:val="0"/>
        <w:jc w:val="left"/>
        <w:rPr>
          <w:b/>
          <w:u w:val="single"/>
          <w:shd w:val="clear" w:fill="FFFF00"/>
        </w:rPr>
      </w:pPr>
      <w:r>
        <w:rPr>
          <w:b/>
          <w:u w:val="single"/>
          <w:shd w:val="clear" w:fill="FFFF00"/>
        </w:rPr>
        <w:t xml:space="preserve">Asiakirjan numero 25368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Jäätymispisteen aleneminen on liuottimen jäätymispisteen aleneminen, kun siihen lisätään haihtumatonta liuosta. Esimerkkeinä voidaan mainita </w:t>
      </w:r>
      <w:r>
        <w:rPr>
          <w:color w:val="A9A9A9"/>
        </w:rPr>
        <w:t xml:space="preserve">suola </w:t>
      </w:r>
      <w:r>
        <w:rPr/>
        <w:t xml:space="preserve">vedessä, </w:t>
      </w:r>
      <w:r>
        <w:rPr>
          <w:color w:val="DCDCDC"/>
        </w:rPr>
        <w:t xml:space="preserve">alkoholi </w:t>
      </w:r>
      <w:r>
        <w:rPr/>
        <w:t xml:space="preserve">vedessä tai kahden kiinteän aineen, kuten epäpuhtauksien, sekoittaminen hienojakoiseen lääkkeeseen. Viimeksi mainitussa tapauksessa lisätty yhdiste on liuennut aine, ja alkuperäistä kiinteää ainetta pidetään liuottimena. Tuloksena syntyvän liuoksen tai kiinteän aineen ja kiinteän aineen seoksen jäätymispiste on alempi kuin puhtaan liuottimen tai kiinteän aineen. Tämä ilmiö aiheuttaa sen, että merivesi (suolojen (ja muiden aineiden) seos vedessä) pysyy nestemäisenä lämpötiloissa, jotka ovat alle 0 °C (32 ° F), joka on puhtaan veden jäätymispiste.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voi alentaa veden jäätymispistettä</w:t>
      </w:r>
    </w:p>
    <w:p>
      <w:pPr>
        <w:pStyle w:val="TextBody"/>
        <w:bidi w:val="0"/>
        <w:jc w:val="left"/>
        <w:rPr>
          <w:b/>
          <w:u w:val="single"/>
          <w:shd w:val="clear" w:fill="FFFF00"/>
        </w:rPr>
      </w:pPr>
      <w:r>
        <w:rPr>
          <w:b/>
          <w:u w:val="single"/>
          <w:shd w:val="clear" w:fill="FFFF00"/>
        </w:rPr>
        <w:t xml:space="preserve">Asiakirjan numero 25369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1940-luvulta alkaen New York City oli amerikkalaisen kansanmusiikin juurten heräämisen keskus. Monet newyorkilaiset, erityisesti nuoret, kiinnostuivat bluesista, Appalakkien kansanmusiikista ja muista roots-tyyleistä. </w:t>
      </w:r>
      <w:r>
        <w:rPr/>
        <w:t xml:space="preserve">Monet näistä ihmisistä kokoontuivat </w:t>
      </w:r>
      <w:r>
        <w:rPr>
          <w:color w:val="A9A9A9"/>
        </w:rPr>
        <w:t xml:space="preserve">Greenwich Villageen</w:t>
      </w:r>
      <w:r>
        <w:rPr/>
        <w:t xml:space="preserve">; alueesta tuli amerikkalaisen kansanmusiikin ja vasemmistolaisen poliittisen aktivismin keskus.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New Yorkin folk-skenen tärkein kohde 1940-luvulta alkaen.</w:t>
      </w:r>
    </w:p>
    <w:p>
      <w:pPr>
        <w:pStyle w:val="TextBody"/>
        <w:bidi w:val="0"/>
        <w:jc w:val="left"/>
        <w:rPr>
          <w:b/>
          <w:u w:val="single"/>
          <w:shd w:val="clear" w:fill="FFFF00"/>
        </w:rPr>
      </w:pPr>
      <w:r>
        <w:rPr>
          <w:b/>
          <w:u w:val="single"/>
          <w:shd w:val="clear" w:fill="FFFF00"/>
        </w:rPr>
        <w:t xml:space="preserve">Asiakirjan numero 25370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oli Aerosmithin konserttien alkuvaiheessa, ja se oli usein esityksen päättäjä, myös heidän ensimmäisellä keikallaan vuonna 1970. He halusivat nauhoittaa kappaleesta liveversion, mutta tuottaja Jack Douglas suostutteli heidät nauhoittamaan studioversion, joka itse asiassa koostui kahdesta eri versiosta kappaleesta. Ensimmäinen osa oli hitaampi, ``groove-painotteisempi'', kun taas toinen oli vauhdikas rokkari. Jotta toinen osa kuulostaisi enemmän livenä, Douglas nauhoitti siihen yleisön ääniä The Concert for Bangladeshista, George Harrisonin vuonna 1971 järjestämästä hyväntekeväisyystapahtumasta. </w:t>
      </w:r>
      <w:r>
        <w:rPr>
          <w:color w:val="A9A9A9"/>
        </w:rPr>
        <w:t xml:space="preserve">Steve Hunter ja Dick Wagner</w:t>
      </w:r>
      <w:r>
        <w:rPr/>
        <w:t xml:space="preserve">, jotka työskentelivät Lou Reedin ja Alice Cooperin kanssa, otettiin mukaan äänittämään kitaraosuuksia. Hunterin mukaan "me (Wagner ja minä) halusimme pitää soolot tasavertaisina, joten istuimme alas ... ja kävimme materiaalin läpi niin, että se oli täysin tasaista ...". Emme halunneet, että se näyttäisi siltä, että oli rytmikitaristi ja soolokitaristi, koska sitä me molemmat teimme''. Hunter tarkensi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kitaraa Aerosmithin junassa Keep a Rollin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Train Kept A-Rollin''' Single Tiny Bradshawilta </w:t>
      </w:r>
    </w:p>
    <w:tbl>
      <w:tblPr>
        <w:tblW w:w="6212" w:type="dxa"/>
        <w:jc w:val="left"/>
        <w:tblInd w:w="0" w:type="dxa"/>
        <w:tblLayout w:type="fixed"/>
        <w:tblCellMar>
          <w:top w:w="28" w:type="dxa"/>
          <w:left w:w="28" w:type="dxa"/>
          <w:bottom w:w="28" w:type="dxa"/>
          <w:right w:w="28" w:type="dxa"/>
        </w:tblCellMar>
      </w:tblPr>
      <w:tblGrid>
        <w:gridCol w:w="1621"/>
        <w:gridCol w:w="4591"/>
      </w:tblGrid>
      <w:tr>
        <w:trPr/>
        <w:tc>
          <w:tcPr>
            <w:tcW w:w="1621" w:type="dxa"/>
            <w:tcBorders/>
            <w:vAlign w:val="center"/>
          </w:tcPr>
          <w:p>
            <w:pPr>
              <w:pStyle w:val="TableHeading"/>
              <w:suppressLineNumbers/>
              <w:bidi w:val="0"/>
              <w:spacing w:before="0" w:after="283"/>
              <w:jc w:val="center"/>
              <w:rPr/>
            </w:pPr>
            <w:r>
              <w:rPr/>
              <w:t xml:space="preserve">B-puoli </w:t>
            </w:r>
          </w:p>
        </w:tc>
        <w:tc>
          <w:tcPr>
            <w:tcW w:w="4591" w:type="dxa"/>
            <w:tcBorders/>
            <w:vAlign w:val="center"/>
          </w:tcPr>
          <w:p>
            <w:pPr>
              <w:pStyle w:val="TableContents"/>
              <w:bidi w:val="0"/>
              <w:spacing w:before="0" w:after="283"/>
              <w:jc w:val="left"/>
              <w:rPr/>
            </w:pPr>
            <w:r>
              <w:rPr/>
              <w:t xml:space="preserve">``Knockin' Blues''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4591" w:type="dxa"/>
            <w:tcBorders/>
            <w:vAlign w:val="center"/>
          </w:tcPr>
          <w:p>
            <w:pPr>
              <w:pStyle w:val="TableContents"/>
              <w:bidi w:val="0"/>
              <w:spacing w:before="0" w:after="283"/>
              <w:jc w:val="left"/>
              <w:rPr/>
            </w:pPr>
            <w:r>
              <w:rPr/>
              <w:t xml:space="preserve">Joulukuu 1951 (1951-12) </w:t>
            </w:r>
          </w:p>
        </w:tc>
      </w:tr>
      <w:tr>
        <w:trPr/>
        <w:tc>
          <w:tcPr>
            <w:tcW w:w="1621" w:type="dxa"/>
            <w:tcBorders/>
            <w:vAlign w:val="center"/>
          </w:tcPr>
          <w:p>
            <w:pPr>
              <w:pStyle w:val="TableHeading"/>
              <w:suppressLineNumbers/>
              <w:bidi w:val="0"/>
              <w:spacing w:before="0" w:after="283"/>
              <w:jc w:val="center"/>
              <w:rPr/>
            </w:pPr>
            <w:r>
              <w:rPr/>
              <w:t xml:space="preserve">Muotoilu </w:t>
            </w:r>
          </w:p>
        </w:tc>
        <w:tc>
          <w:tcPr>
            <w:tcW w:w="4591" w:type="dxa"/>
            <w:tcBorders/>
            <w:vAlign w:val="center"/>
          </w:tcPr>
          <w:p>
            <w:pPr>
              <w:pStyle w:val="TableContents"/>
              <w:bidi w:val="0"/>
              <w:spacing w:before="0" w:after="283"/>
              <w:jc w:val="left"/>
              <w:rPr/>
            </w:pPr>
            <w:r>
              <w:rPr/>
              <w:t xml:space="preserve">10 tuuman 78 rpm- ja 7 tuuman 45 rpm-levyt.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4591" w:type="dxa"/>
            <w:tcBorders/>
            <w:vAlign w:val="center"/>
          </w:tcPr>
          <w:p>
            <w:pPr>
              <w:pStyle w:val="TableContents"/>
              <w:bidi w:val="0"/>
              <w:spacing w:before="0" w:after="283"/>
              <w:jc w:val="left"/>
              <w:rPr/>
            </w:pPr>
            <w:r>
              <w:rPr/>
              <w:t xml:space="preserve">Cincinnati, Ohio, 6. lokakuuta 1951. </w:t>
            </w:r>
          </w:p>
        </w:tc>
      </w:tr>
      <w:tr>
        <w:trPr/>
        <w:tc>
          <w:tcPr>
            <w:tcW w:w="1621" w:type="dxa"/>
            <w:tcBorders/>
            <w:vAlign w:val="center"/>
          </w:tcPr>
          <w:p>
            <w:pPr>
              <w:pStyle w:val="TableHeading"/>
              <w:suppressLineNumbers/>
              <w:bidi w:val="0"/>
              <w:spacing w:before="0" w:after="283"/>
              <w:jc w:val="center"/>
              <w:rPr/>
            </w:pPr>
            <w:r>
              <w:rPr/>
              <w:t xml:space="preserve">Genre </w:t>
            </w:r>
          </w:p>
        </w:tc>
        <w:tc>
          <w:tcPr>
            <w:tcW w:w="4591" w:type="dxa"/>
            <w:tcBorders/>
            <w:vAlign w:val="center"/>
          </w:tcPr>
          <w:p>
            <w:pPr>
              <w:pStyle w:val="TableContents"/>
              <w:bidi w:val="0"/>
              <w:spacing w:before="0" w:after="283"/>
              <w:jc w:val="left"/>
              <w:rPr/>
            </w:pPr>
            <w:r>
              <w:rPr/>
              <w:t xml:space="preserve">Jump blues, rytmi ja blues </w:t>
            </w:r>
          </w:p>
        </w:tc>
      </w:tr>
      <w:tr>
        <w:trPr/>
        <w:tc>
          <w:tcPr>
            <w:tcW w:w="1621" w:type="dxa"/>
            <w:tcBorders/>
            <w:vAlign w:val="center"/>
          </w:tcPr>
          <w:p>
            <w:pPr>
              <w:pStyle w:val="TableHeading"/>
              <w:suppressLineNumbers/>
              <w:bidi w:val="0"/>
              <w:spacing w:before="0" w:after="283"/>
              <w:jc w:val="center"/>
              <w:rPr/>
            </w:pPr>
            <w:r>
              <w:rPr/>
              <w:t xml:space="preserve">Pituus </w:t>
            </w:r>
          </w:p>
        </w:tc>
        <w:tc>
          <w:tcPr>
            <w:tcW w:w="4591" w:type="dxa"/>
            <w:tcBorders/>
            <w:vAlign w:val="center"/>
          </w:tcPr>
          <w:p>
            <w:pPr>
              <w:pStyle w:val="TableContents"/>
              <w:bidi w:val="0"/>
              <w:spacing w:before="0" w:after="283"/>
              <w:jc w:val="left"/>
              <w:rPr/>
            </w:pPr>
            <w:r>
              <w:rPr/>
              <w:t xml:space="preserve">2: 45 </w:t>
            </w:r>
          </w:p>
        </w:tc>
      </w:tr>
      <w:tr>
        <w:trPr/>
        <w:tc>
          <w:tcPr>
            <w:tcW w:w="1621" w:type="dxa"/>
            <w:tcBorders/>
            <w:vAlign w:val="center"/>
          </w:tcPr>
          <w:p>
            <w:pPr>
              <w:pStyle w:val="TableHeading"/>
              <w:suppressLineNumbers/>
              <w:bidi w:val="0"/>
              <w:spacing w:before="0" w:after="283"/>
              <w:jc w:val="center"/>
              <w:rPr/>
            </w:pPr>
            <w:r>
              <w:rPr/>
              <w:t xml:space="preserve">Tarra </w:t>
            </w:r>
          </w:p>
        </w:tc>
        <w:tc>
          <w:tcPr>
            <w:tcW w:w="4591" w:type="dxa"/>
            <w:tcBorders/>
            <w:vAlign w:val="center"/>
          </w:tcPr>
          <w:p>
            <w:pPr>
              <w:pStyle w:val="TableContents"/>
              <w:bidi w:val="0"/>
              <w:spacing w:before="0" w:after="283"/>
              <w:jc w:val="left"/>
              <w:rPr/>
            </w:pPr>
            <w:r>
              <w:rPr/>
              <w:t xml:space="preserve">Kuningas (nro 4497)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591" w:type="dxa"/>
            <w:tcBorders/>
            <w:vAlign w:val="center"/>
          </w:tcPr>
          <w:p>
            <w:pPr>
              <w:pStyle w:val="TableContents"/>
              <w:bidi w:val="0"/>
              <w:spacing w:before="0" w:after="283"/>
              <w:jc w:val="left"/>
              <w:rPr/>
            </w:pPr>
            <w:r>
              <w:rPr>
                <w:color w:val="A9A9A9"/>
              </w:rPr>
              <w:t xml:space="preserve">Tiny Bradshaw</w:t>
            </w:r>
            <w:r>
              <w:rPr/>
              <w:t xml:space="preserve">, </w:t>
            </w:r>
            <w:r>
              <w:rPr>
                <w:color w:val="DCDCDC"/>
              </w:rPr>
              <w:t xml:space="preserve">Lois Mann alias Syd Nathan.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train kept a rollin</w:t>
      </w:r>
    </w:p>
    <w:p>
      <w:pPr>
        <w:pStyle w:val="TextBody"/>
        <w:bidi w:val="0"/>
        <w:jc w:val="left"/>
        <w:rPr>
          <w:b/>
          <w:u w:val="single"/>
          <w:shd w:val="clear" w:fill="FFFF00"/>
        </w:rPr>
      </w:pPr>
      <w:r>
        <w:rPr>
          <w:b/>
          <w:u w:val="single"/>
          <w:shd w:val="clear" w:fill="FFFF00"/>
        </w:rPr>
        <w:t xml:space="preserve">Asiakirjan numero 25371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David Visentin David Visentin vuonna 2012 </w:t>
      </w:r>
    </w:p>
    <w:tbl>
      <w:tblPr>
        <w:tblW w:w="6467" w:type="dxa"/>
        <w:jc w:val="left"/>
        <w:tblInd w:w="0" w:type="dxa"/>
        <w:tblLayout w:type="fixed"/>
        <w:tblCellMar>
          <w:top w:w="28" w:type="dxa"/>
          <w:left w:w="28" w:type="dxa"/>
          <w:bottom w:w="28" w:type="dxa"/>
          <w:right w:w="28" w:type="dxa"/>
        </w:tblCellMar>
      </w:tblPr>
      <w:tblGrid>
        <w:gridCol w:w="1921"/>
        <w:gridCol w:w="4546"/>
      </w:tblGrid>
      <w:tr>
        <w:trPr/>
        <w:tc>
          <w:tcPr>
            <w:tcW w:w="1921" w:type="dxa"/>
            <w:tcBorders/>
            <w:vAlign w:val="center"/>
          </w:tcPr>
          <w:p>
            <w:pPr>
              <w:pStyle w:val="TableHeading"/>
              <w:bidi w:val="0"/>
              <w:spacing w:before="0" w:after="283"/>
              <w:rPr>
                <w:sz w:val="4"/>
                <w:szCs w:val="4"/>
              </w:rPr>
            </w:pPr>
            <w:r>
              <w:rPr>
                <w:sz w:val="4"/>
                <w:szCs w:val="4"/>
              </w:rPr>
            </w:r>
          </w:p>
        </w:tc>
        <w:tc>
          <w:tcPr>
            <w:tcW w:w="4546" w:type="dxa"/>
            <w:tcBorders/>
            <w:vAlign w:val="center"/>
          </w:tcPr>
          <w:p>
            <w:pPr>
              <w:pStyle w:val="TableContents"/>
              <w:bidi w:val="0"/>
              <w:spacing w:before="0" w:after="283"/>
              <w:jc w:val="left"/>
              <w:rPr/>
            </w:pPr>
            <w:r>
              <w:rPr/>
              <w:t xml:space="preserve">1965 (ikä 52 -- 53) </w:t>
            </w:r>
            <w:r>
              <w:rPr>
                <w:color w:val="A9A9A9"/>
              </w:rPr>
              <w:t xml:space="preserve">Toronto, Ontario, </w:t>
            </w:r>
            <w:r>
              <w:rPr/>
              <w:t xml:space="preserve">Kanada</w:t>
            </w:r>
            <w:r>
              <w:rPr>
                <w:color w:val="A9A9A9"/>
              </w:rPr>
              <w:t xml:space="preserve">, Kanada </w:t>
            </w:r>
          </w:p>
        </w:tc>
      </w:tr>
      <w:tr>
        <w:trPr/>
        <w:tc>
          <w:tcPr>
            <w:tcW w:w="1921" w:type="dxa"/>
            <w:tcBorders/>
            <w:vAlign w:val="center"/>
          </w:tcPr>
          <w:p>
            <w:pPr>
              <w:pStyle w:val="TableHeading"/>
              <w:suppressLineNumbers/>
              <w:bidi w:val="0"/>
              <w:spacing w:before="0" w:after="283"/>
              <w:jc w:val="center"/>
              <w:rPr/>
            </w:pPr>
            <w:r>
              <w:rPr/>
              <w:t xml:space="preserve">Kansalaisuus </w:t>
            </w:r>
          </w:p>
        </w:tc>
        <w:tc>
          <w:tcPr>
            <w:tcW w:w="4546" w:type="dxa"/>
            <w:tcBorders/>
            <w:vAlign w:val="center"/>
          </w:tcPr>
          <w:p>
            <w:pPr>
              <w:pStyle w:val="TableContents"/>
              <w:bidi w:val="0"/>
              <w:spacing w:before="0" w:after="283"/>
              <w:jc w:val="left"/>
              <w:rPr/>
            </w:pPr>
            <w:r>
              <w:rPr/>
              <w:t xml:space="preserve">Kanadalainen </w:t>
            </w:r>
          </w:p>
        </w:tc>
      </w:tr>
      <w:tr>
        <w:trPr/>
        <w:tc>
          <w:tcPr>
            <w:tcW w:w="1921" w:type="dxa"/>
            <w:tcBorders/>
            <w:vAlign w:val="center"/>
          </w:tcPr>
          <w:p>
            <w:pPr>
              <w:pStyle w:val="TableHeading"/>
              <w:suppressLineNumbers/>
              <w:bidi w:val="0"/>
              <w:spacing w:before="0" w:after="283"/>
              <w:jc w:val="center"/>
              <w:rPr/>
            </w:pPr>
            <w:r>
              <w:rPr/>
              <w:t xml:space="preserve">Ammatti </w:t>
            </w:r>
          </w:p>
        </w:tc>
        <w:tc>
          <w:tcPr>
            <w:tcW w:w="4546" w:type="dxa"/>
            <w:tcBorders/>
            <w:vAlign w:val="center"/>
          </w:tcPr>
          <w:p>
            <w:pPr>
              <w:pStyle w:val="TableContents"/>
              <w:bidi w:val="0"/>
              <w:spacing w:before="0" w:after="283"/>
              <w:jc w:val="left"/>
              <w:rPr/>
            </w:pPr>
            <w:r>
              <w:rPr/>
              <w:t xml:space="preserve">Kiinteistönvälittäjä Televisiojuontaja </w:t>
            </w:r>
          </w:p>
        </w:tc>
      </w:tr>
      <w:tr>
        <w:trPr/>
        <w:tc>
          <w:tcPr>
            <w:tcW w:w="1921" w:type="dxa"/>
            <w:tcBorders/>
            <w:vAlign w:val="center"/>
          </w:tcPr>
          <w:p>
            <w:pPr>
              <w:pStyle w:val="TableHeading"/>
              <w:suppressLineNumbers/>
              <w:bidi w:val="0"/>
              <w:spacing w:before="0" w:after="283"/>
              <w:jc w:val="center"/>
              <w:rPr/>
            </w:pPr>
            <w:r>
              <w:rPr/>
              <w:t xml:space="preserve">Toimintavuodet </w:t>
            </w:r>
          </w:p>
        </w:tc>
        <w:tc>
          <w:tcPr>
            <w:tcW w:w="4546" w:type="dxa"/>
            <w:tcBorders/>
            <w:vAlign w:val="center"/>
          </w:tcPr>
          <w:p>
            <w:pPr>
              <w:pStyle w:val="TableContents"/>
              <w:bidi w:val="0"/>
              <w:spacing w:before="0" w:after="283"/>
              <w:jc w:val="left"/>
              <w:rPr/>
            </w:pPr>
            <w:r>
              <w:rPr/>
              <w:t xml:space="preserve">2008 -- nyt </w:t>
            </w:r>
          </w:p>
        </w:tc>
      </w:tr>
      <w:tr>
        <w:trPr/>
        <w:tc>
          <w:tcPr>
            <w:tcW w:w="1921" w:type="dxa"/>
            <w:tcBorders/>
            <w:vAlign w:val="center"/>
          </w:tcPr>
          <w:p>
            <w:pPr>
              <w:pStyle w:val="TableHeading"/>
              <w:suppressLineNumbers/>
              <w:bidi w:val="0"/>
              <w:spacing w:before="0" w:after="283"/>
              <w:jc w:val="center"/>
              <w:rPr/>
            </w:pPr>
            <w:r>
              <w:rPr/>
              <w:t xml:space="preserve">Huomionarvoinen luotto (s) </w:t>
            </w:r>
          </w:p>
        </w:tc>
        <w:tc>
          <w:tcPr>
            <w:tcW w:w="4546" w:type="dxa"/>
            <w:tcBorders/>
            <w:vAlign w:val="center"/>
          </w:tcPr>
          <w:p>
            <w:pPr>
              <w:pStyle w:val="TableContents"/>
              <w:bidi w:val="0"/>
              <w:spacing w:before="0" w:after="283"/>
              <w:jc w:val="left"/>
              <w:rPr/>
            </w:pPr>
            <w:r>
              <w:rPr/>
              <w:t xml:space="preserve">Love It or List It (2008 -- nyt)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4546" w:type="dxa"/>
            <w:tcBorders/>
            <w:vAlign w:val="center"/>
          </w:tcPr>
          <w:p>
            <w:pPr>
              <w:pStyle w:val="TableContents"/>
              <w:bidi w:val="0"/>
              <w:spacing w:before="0" w:after="283"/>
              <w:jc w:val="left"/>
              <w:rPr/>
            </w:pPr>
            <w:r>
              <w:rPr/>
              <w:t xml:space="preserve">http://www.countrylivingrealtyltd.com/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David on kotoisin love it or list it mistä</w:t>
      </w:r>
    </w:p>
    <w:p>
      <w:pPr>
        <w:pStyle w:val="TextBody"/>
        <w:bidi w:val="0"/>
        <w:jc w:val="left"/>
        <w:rPr>
          <w:b/>
          <w:u w:val="single"/>
          <w:shd w:val="clear" w:fill="FFFF00"/>
        </w:rPr>
      </w:pPr>
      <w:r>
        <w:rPr>
          <w:b/>
          <w:u w:val="single"/>
          <w:shd w:val="clear" w:fill="FFFF00"/>
        </w:rPr>
        <w:t xml:space="preserve">Asiakirjan numero 25372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'm Gonna Make You Love Me'' on soul-kappale, joka julkaistiin suosituimmin </w:t>
      </w:r>
      <w:r>
        <w:rPr>
          <w:color w:val="A9A9A9"/>
        </w:rPr>
        <w:t xml:space="preserve">Diana Ross &amp; the Supremesin </w:t>
      </w:r>
      <w:r>
        <w:rPr/>
        <w:t xml:space="preserve">ja </w:t>
      </w:r>
      <w:r>
        <w:rPr>
          <w:color w:val="DCDCDC"/>
        </w:rPr>
        <w:t xml:space="preserve">The Temptationsin </w:t>
      </w:r>
      <w:r>
        <w:rPr/>
        <w:t xml:space="preserve">yhteissinglenä </w:t>
      </w:r>
      <w:r>
        <w:rPr/>
        <w:t xml:space="preserve">Motown-levymerkillä. Tämä versio oli kahden viikon ajan Yhdysvaltain Hot 100 -listan sijalla 2 (Marvin Gayen kappaleen ``I Heard It Through the Grapevine'' jälkeen) ja Yhdistyneen kuningaskunnan singlelistalla sijalla 3 tammikuussa 1969.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I'm going to make you mine...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 'm Gonna Make You Love Me''' Single Diana Ross &amp; the Supremes and The Temptations albumilta Diana Ross &amp; the Supremes Join The Temptations </w:t>
      </w:r>
    </w:p>
    <w:tbl>
      <w:tblPr>
        <w:tblW w:w="10205" w:type="dxa"/>
        <w:jc w:val="left"/>
        <w:tblInd w:w="0" w:type="dxa"/>
        <w:tblLayout w:type="fixed"/>
        <w:tblCellMar>
          <w:top w:w="28" w:type="dxa"/>
          <w:left w:w="28" w:type="dxa"/>
          <w:bottom w:w="28" w:type="dxa"/>
          <w:right w:w="28" w:type="dxa"/>
        </w:tblCellMar>
      </w:tblPr>
      <w:tblGrid>
        <w:gridCol w:w="1748"/>
        <w:gridCol w:w="6450"/>
        <w:gridCol w:w="2007"/>
      </w:tblGrid>
      <w:tr>
        <w:trPr/>
        <w:tc>
          <w:tcPr>
            <w:tcW w:w="1748" w:type="dxa"/>
            <w:tcBorders/>
            <w:vAlign w:val="center"/>
          </w:tcPr>
          <w:p>
            <w:pPr>
              <w:pStyle w:val="TableHeading"/>
              <w:suppressLineNumbers/>
              <w:bidi w:val="0"/>
              <w:spacing w:before="0" w:after="283"/>
              <w:jc w:val="center"/>
              <w:rPr/>
            </w:pPr>
            <w:r>
              <w:rPr/>
              <w:t xml:space="preserve">B-puoli </w:t>
            </w:r>
          </w:p>
        </w:tc>
        <w:tc>
          <w:tcPr>
            <w:tcW w:w="6450" w:type="dxa"/>
            <w:tcBorders/>
            <w:vAlign w:val="center"/>
          </w:tcPr>
          <w:p>
            <w:pPr>
              <w:pStyle w:val="TableContents"/>
              <w:bidi w:val="0"/>
              <w:spacing w:before="0" w:after="283"/>
              <w:jc w:val="left"/>
              <w:rPr/>
            </w:pPr>
            <w:r>
              <w:rPr/>
              <w:t xml:space="preserve">"Paikka auringossa </w:t>
            </w:r>
          </w:p>
        </w:tc>
        <w:tc>
          <w:tcPr>
            <w:tcW w:w="2007" w:type="dxa"/>
            <w:tcBorders/>
          </w:tcPr>
          <w:p>
            <w:pPr>
              <w:pStyle w:val="TableContents"/>
              <w:bidi w:val="0"/>
              <w:spacing w:before="0" w:after="283"/>
              <w:jc w:val="left"/>
              <w:rPr>
                <w:sz w:val="4"/>
                <w:szCs w:val="4"/>
              </w:rPr>
            </w:pPr>
            <w:r>
              <w:rPr>
                <w:sz w:val="4"/>
                <w:szCs w:val="4"/>
              </w:rPr>
            </w:r>
          </w:p>
        </w:tc>
      </w:tr>
      <w:tr>
        <w:trPr/>
        <w:tc>
          <w:tcPr>
            <w:tcW w:w="1748" w:type="dxa"/>
            <w:tcBorders/>
            <w:vAlign w:val="center"/>
          </w:tcPr>
          <w:p>
            <w:pPr>
              <w:pStyle w:val="TableHeading"/>
              <w:suppressLineNumbers/>
              <w:bidi w:val="0"/>
              <w:spacing w:before="0" w:after="283"/>
              <w:jc w:val="center"/>
              <w:rPr/>
            </w:pPr>
            <w:r>
              <w:rPr/>
              <w:t xml:space="preserve">Julkaistu </w:t>
            </w:r>
          </w:p>
        </w:tc>
        <w:tc>
          <w:tcPr>
            <w:tcW w:w="6450" w:type="dxa"/>
            <w:tcBorders/>
            <w:vAlign w:val="center"/>
          </w:tcPr>
          <w:p>
            <w:pPr>
              <w:pStyle w:val="TableContents"/>
              <w:bidi w:val="0"/>
              <w:spacing w:before="0" w:after="283"/>
              <w:jc w:val="left"/>
              <w:rPr/>
            </w:pPr>
            <w:r>
              <w:rPr/>
              <w:t xml:space="preserve">21. marraskuuta 1968 </w:t>
            </w:r>
          </w:p>
        </w:tc>
        <w:tc>
          <w:tcPr>
            <w:tcW w:w="2007" w:type="dxa"/>
            <w:tcBorders/>
          </w:tcPr>
          <w:p>
            <w:pPr>
              <w:pStyle w:val="TableContents"/>
              <w:bidi w:val="0"/>
              <w:spacing w:before="0" w:after="283"/>
              <w:jc w:val="left"/>
              <w:rPr>
                <w:sz w:val="4"/>
                <w:szCs w:val="4"/>
              </w:rPr>
            </w:pPr>
            <w:r>
              <w:rPr>
                <w:sz w:val="4"/>
                <w:szCs w:val="4"/>
              </w:rPr>
            </w:r>
          </w:p>
        </w:tc>
      </w:tr>
      <w:tr>
        <w:trPr/>
        <w:tc>
          <w:tcPr>
            <w:tcW w:w="1748" w:type="dxa"/>
            <w:tcBorders/>
            <w:vAlign w:val="center"/>
          </w:tcPr>
          <w:p>
            <w:pPr>
              <w:pStyle w:val="TableHeading"/>
              <w:suppressLineNumbers/>
              <w:bidi w:val="0"/>
              <w:spacing w:before="0" w:after="283"/>
              <w:jc w:val="center"/>
              <w:rPr/>
            </w:pPr>
            <w:r>
              <w:rPr/>
              <w:t xml:space="preserve">Muotoilu </w:t>
            </w:r>
          </w:p>
        </w:tc>
        <w:tc>
          <w:tcPr>
            <w:tcW w:w="6450" w:type="dxa"/>
            <w:tcBorders/>
            <w:vAlign w:val="center"/>
          </w:tcPr>
          <w:p>
            <w:pPr>
              <w:pStyle w:val="TableContents"/>
              <w:bidi w:val="0"/>
              <w:spacing w:before="0" w:after="283"/>
              <w:jc w:val="left"/>
              <w:rPr/>
            </w:pPr>
            <w:r>
              <w:rPr/>
              <w:t xml:space="preserve">Vinyylilevy (7'' 45 RPM) </w:t>
            </w:r>
          </w:p>
        </w:tc>
        <w:tc>
          <w:tcPr>
            <w:tcW w:w="2007" w:type="dxa"/>
            <w:tcBorders/>
          </w:tcPr>
          <w:p>
            <w:pPr>
              <w:pStyle w:val="TableContents"/>
              <w:bidi w:val="0"/>
              <w:spacing w:before="0" w:after="283"/>
              <w:jc w:val="left"/>
              <w:rPr>
                <w:sz w:val="4"/>
                <w:szCs w:val="4"/>
              </w:rPr>
            </w:pPr>
            <w:r>
              <w:rPr>
                <w:sz w:val="4"/>
                <w:szCs w:val="4"/>
              </w:rPr>
            </w:r>
          </w:p>
        </w:tc>
      </w:tr>
      <w:tr>
        <w:trPr/>
        <w:tc>
          <w:tcPr>
            <w:tcW w:w="1748" w:type="dxa"/>
            <w:tcBorders/>
            <w:vAlign w:val="center"/>
          </w:tcPr>
          <w:p>
            <w:pPr>
              <w:pStyle w:val="TableHeading"/>
              <w:suppressLineNumbers/>
              <w:bidi w:val="0"/>
              <w:spacing w:before="0" w:after="283"/>
              <w:jc w:val="center"/>
              <w:rPr/>
            </w:pPr>
            <w:r>
              <w:rPr/>
              <w:t xml:space="preserve">Tallennettu </w:t>
            </w:r>
          </w:p>
        </w:tc>
        <w:tc>
          <w:tcPr>
            <w:tcW w:w="6450" w:type="dxa"/>
            <w:tcBorders/>
            <w:vAlign w:val="center"/>
          </w:tcPr>
          <w:p>
            <w:pPr>
              <w:pStyle w:val="TableContents"/>
              <w:bidi w:val="0"/>
              <w:spacing w:before="0" w:after="283"/>
              <w:jc w:val="left"/>
              <w:rPr/>
            </w:pPr>
            <w:r>
              <w:rPr/>
              <w:t xml:space="preserve">Hitsville USA (studiot A ja B); 3. toukokuuta, 18. toukokuuta, 31. toukokuuta, 20. kesäkuuta, 26. elokuuta, 4. syyskuuta ja 13. syyskuuta 1968. </w:t>
            </w:r>
          </w:p>
        </w:tc>
        <w:tc>
          <w:tcPr>
            <w:tcW w:w="2007" w:type="dxa"/>
            <w:tcBorders/>
          </w:tcPr>
          <w:p>
            <w:pPr>
              <w:pStyle w:val="TableContents"/>
              <w:bidi w:val="0"/>
              <w:spacing w:before="0" w:after="283"/>
              <w:jc w:val="left"/>
              <w:rPr>
                <w:sz w:val="4"/>
                <w:szCs w:val="4"/>
              </w:rPr>
            </w:pPr>
            <w:r>
              <w:rPr>
                <w:sz w:val="4"/>
                <w:szCs w:val="4"/>
              </w:rPr>
            </w:r>
          </w:p>
        </w:tc>
      </w:tr>
      <w:tr>
        <w:trPr/>
        <w:tc>
          <w:tcPr>
            <w:tcW w:w="1748" w:type="dxa"/>
            <w:tcBorders/>
            <w:vAlign w:val="center"/>
          </w:tcPr>
          <w:p>
            <w:pPr>
              <w:pStyle w:val="TableHeading"/>
              <w:suppressLineNumbers/>
              <w:bidi w:val="0"/>
              <w:spacing w:before="0" w:after="283"/>
              <w:jc w:val="center"/>
              <w:rPr/>
            </w:pPr>
            <w:r>
              <w:rPr/>
              <w:t xml:space="preserve">Genre </w:t>
            </w:r>
          </w:p>
        </w:tc>
        <w:tc>
          <w:tcPr>
            <w:tcW w:w="6450" w:type="dxa"/>
            <w:tcBorders/>
            <w:vAlign w:val="center"/>
          </w:tcPr>
          <w:p>
            <w:pPr>
              <w:pStyle w:val="TableContents"/>
              <w:bidi w:val="0"/>
              <w:spacing w:before="0" w:after="283"/>
              <w:jc w:val="left"/>
              <w:rPr/>
            </w:pPr>
            <w:r>
              <w:rPr/>
              <w:t xml:space="preserve">Soul, pop </w:t>
            </w:r>
          </w:p>
        </w:tc>
        <w:tc>
          <w:tcPr>
            <w:tcW w:w="2007" w:type="dxa"/>
            <w:tcBorders/>
          </w:tcPr>
          <w:p>
            <w:pPr>
              <w:pStyle w:val="TableContents"/>
              <w:bidi w:val="0"/>
              <w:spacing w:before="0" w:after="283"/>
              <w:jc w:val="left"/>
              <w:rPr>
                <w:sz w:val="4"/>
                <w:szCs w:val="4"/>
              </w:rPr>
            </w:pPr>
            <w:r>
              <w:rPr>
                <w:sz w:val="4"/>
                <w:szCs w:val="4"/>
              </w:rPr>
            </w:r>
          </w:p>
        </w:tc>
      </w:tr>
      <w:tr>
        <w:trPr/>
        <w:tc>
          <w:tcPr>
            <w:tcW w:w="1748" w:type="dxa"/>
            <w:tcBorders/>
            <w:vAlign w:val="center"/>
          </w:tcPr>
          <w:p>
            <w:pPr>
              <w:pStyle w:val="TableHeading"/>
              <w:suppressLineNumbers/>
              <w:bidi w:val="0"/>
              <w:spacing w:before="0" w:after="283"/>
              <w:jc w:val="center"/>
              <w:rPr/>
            </w:pPr>
            <w:r>
              <w:rPr/>
              <w:t xml:space="preserve">Pituus </w:t>
            </w:r>
          </w:p>
        </w:tc>
        <w:tc>
          <w:tcPr>
            <w:tcW w:w="6450" w:type="dxa"/>
            <w:tcBorders/>
            <w:vAlign w:val="center"/>
          </w:tcPr>
          <w:p>
            <w:pPr>
              <w:pStyle w:val="TableContents"/>
              <w:bidi w:val="0"/>
              <w:spacing w:before="0" w:after="283"/>
              <w:jc w:val="left"/>
              <w:rPr/>
            </w:pPr>
            <w:r>
              <w:rPr/>
              <w:t xml:space="preserve">3: 08 </w:t>
            </w:r>
          </w:p>
        </w:tc>
        <w:tc>
          <w:tcPr>
            <w:tcW w:w="2007" w:type="dxa"/>
            <w:tcBorders/>
          </w:tcPr>
          <w:p>
            <w:pPr>
              <w:pStyle w:val="TableContents"/>
              <w:bidi w:val="0"/>
              <w:spacing w:before="0" w:after="283"/>
              <w:jc w:val="left"/>
              <w:rPr>
                <w:sz w:val="4"/>
                <w:szCs w:val="4"/>
              </w:rPr>
            </w:pPr>
            <w:r>
              <w:rPr>
                <w:sz w:val="4"/>
                <w:szCs w:val="4"/>
              </w:rPr>
            </w:r>
          </w:p>
        </w:tc>
      </w:tr>
      <w:tr>
        <w:trPr/>
        <w:tc>
          <w:tcPr>
            <w:tcW w:w="1748" w:type="dxa"/>
            <w:tcBorders/>
            <w:vAlign w:val="center"/>
          </w:tcPr>
          <w:p>
            <w:pPr>
              <w:pStyle w:val="TableHeading"/>
              <w:suppressLineNumbers/>
              <w:bidi w:val="0"/>
              <w:spacing w:before="0" w:after="283"/>
              <w:jc w:val="center"/>
              <w:rPr/>
            </w:pPr>
            <w:r>
              <w:rPr/>
              <w:t xml:space="preserve">Tarra </w:t>
            </w:r>
          </w:p>
        </w:tc>
        <w:tc>
          <w:tcPr>
            <w:tcW w:w="6450" w:type="dxa"/>
            <w:tcBorders/>
            <w:vAlign w:val="center"/>
          </w:tcPr>
          <w:p>
            <w:pPr>
              <w:pStyle w:val="TableContents"/>
              <w:bidi w:val="0"/>
              <w:spacing w:before="0" w:after="283"/>
              <w:jc w:val="left"/>
              <w:rPr/>
            </w:pPr>
            <w:r>
              <w:rPr/>
              <w:t xml:space="preserve">Motown M 1137 </w:t>
            </w:r>
          </w:p>
        </w:tc>
        <w:tc>
          <w:tcPr>
            <w:tcW w:w="2007" w:type="dxa"/>
            <w:tcBorders/>
          </w:tcPr>
          <w:p>
            <w:pPr>
              <w:pStyle w:val="TableContents"/>
              <w:bidi w:val="0"/>
              <w:spacing w:before="0" w:after="283"/>
              <w:jc w:val="left"/>
              <w:rPr>
                <w:sz w:val="4"/>
                <w:szCs w:val="4"/>
              </w:rPr>
            </w:pPr>
            <w:r>
              <w:rPr>
                <w:sz w:val="4"/>
                <w:szCs w:val="4"/>
              </w:rPr>
            </w:r>
          </w:p>
        </w:tc>
      </w:tr>
      <w:tr>
        <w:trPr/>
        <w:tc>
          <w:tcPr>
            <w:tcW w:w="1748" w:type="dxa"/>
            <w:tcBorders/>
            <w:vAlign w:val="center"/>
          </w:tcPr>
          <w:p>
            <w:pPr>
              <w:pStyle w:val="TableHeading"/>
              <w:suppressLineNumbers/>
              <w:bidi w:val="0"/>
              <w:spacing w:before="0" w:after="283"/>
              <w:jc w:val="center"/>
              <w:rPr/>
            </w:pPr>
            <w:r>
              <w:rPr/>
              <w:t xml:space="preserve">Lauluntekijä (s) </w:t>
            </w:r>
          </w:p>
        </w:tc>
        <w:tc>
          <w:tcPr>
            <w:tcW w:w="6450" w:type="dxa"/>
            <w:tcBorders/>
            <w:vAlign w:val="center"/>
          </w:tcPr>
          <w:p>
            <w:pPr>
              <w:pStyle w:val="TableContents"/>
              <w:bidi w:val="0"/>
              <w:spacing w:before="0" w:after="283"/>
              <w:jc w:val="left"/>
              <w:rPr/>
            </w:pPr>
            <w:r>
              <w:rPr>
                <w:color w:val="A9A9A9"/>
              </w:rPr>
              <w:t xml:space="preserve">Kenneth Gamble </w:t>
            </w:r>
            <w:r>
              <w:rPr>
                <w:color w:val="DCDCDC"/>
              </w:rPr>
              <w:t xml:space="preserve">Jerry </w:t>
            </w:r>
            <w:r>
              <w:rPr/>
              <w:t xml:space="preserve">Ross </w:t>
            </w:r>
          </w:p>
        </w:tc>
        <w:tc>
          <w:tcPr>
            <w:tcW w:w="2007" w:type="dxa"/>
            <w:tcBorders/>
          </w:tcPr>
          <w:p>
            <w:pPr>
              <w:pStyle w:val="TableContents"/>
              <w:bidi w:val="0"/>
              <w:spacing w:before="0" w:after="283"/>
              <w:jc w:val="left"/>
              <w:rPr>
                <w:sz w:val="4"/>
                <w:szCs w:val="4"/>
              </w:rPr>
            </w:pPr>
            <w:r>
              <w:rPr>
                <w:sz w:val="4"/>
                <w:szCs w:val="4"/>
              </w:rPr>
            </w:r>
          </w:p>
        </w:tc>
      </w:tr>
      <w:tr>
        <w:trPr/>
        <w:tc>
          <w:tcPr>
            <w:tcW w:w="1748" w:type="dxa"/>
            <w:tcBorders/>
            <w:vAlign w:val="center"/>
          </w:tcPr>
          <w:p>
            <w:pPr>
              <w:pStyle w:val="TableHeading"/>
              <w:suppressLineNumbers/>
              <w:bidi w:val="0"/>
              <w:spacing w:before="0" w:after="283"/>
              <w:jc w:val="center"/>
              <w:rPr/>
            </w:pPr>
            <w:r>
              <w:rPr/>
              <w:t xml:space="preserve">Tuottaja (s) </w:t>
            </w:r>
          </w:p>
        </w:tc>
        <w:tc>
          <w:tcPr>
            <w:tcW w:w="6450" w:type="dxa"/>
            <w:tcBorders/>
            <w:vAlign w:val="center"/>
          </w:tcPr>
          <w:p>
            <w:pPr>
              <w:pStyle w:val="TableContents"/>
              <w:bidi w:val="0"/>
              <w:spacing w:before="0" w:after="283"/>
              <w:jc w:val="left"/>
              <w:rPr/>
            </w:pPr>
            <w:r>
              <w:rPr/>
              <w:t xml:space="preserve">Frank Wilson Nickolas Ashford Diana Ross &amp; the Supremes -sinkkujen kronologia </w:t>
            </w:r>
          </w:p>
        </w:tc>
        <w:tc>
          <w:tcPr>
            <w:tcW w:w="2007" w:type="dxa"/>
            <w:tcBorders/>
          </w:tcPr>
          <w:p>
            <w:pPr>
              <w:pStyle w:val="TableContents"/>
              <w:bidi w:val="0"/>
              <w:spacing w:before="0" w:after="283"/>
              <w:jc w:val="left"/>
              <w:rPr>
                <w:sz w:val="4"/>
                <w:szCs w:val="4"/>
              </w:rPr>
            </w:pPr>
            <w:r>
              <w:rPr>
                <w:sz w:val="4"/>
                <w:szCs w:val="4"/>
              </w:rPr>
            </w:r>
          </w:p>
        </w:tc>
      </w:tr>
      <w:tr>
        <w:trPr/>
        <w:tc>
          <w:tcPr>
            <w:tcW w:w="1748" w:type="dxa"/>
            <w:tcBorders/>
            <w:vAlign w:val="center"/>
          </w:tcPr>
          <w:p>
            <w:pPr>
              <w:pStyle w:val="TableContents"/>
              <w:bidi w:val="0"/>
              <w:spacing w:before="0" w:after="283"/>
              <w:jc w:val="left"/>
              <w:rPr/>
            </w:pPr>
            <w:r>
              <w:rPr/>
              <w:t xml:space="preserve">"Rakkauden lapsi" (1968) </w:t>
            </w:r>
          </w:p>
        </w:tc>
        <w:tc>
          <w:tcPr>
            <w:tcW w:w="6450" w:type="dxa"/>
            <w:tcBorders/>
            <w:vAlign w:val="center"/>
          </w:tcPr>
          <w:p>
            <w:pPr>
              <w:pStyle w:val="TableContents"/>
              <w:bidi w:val="0"/>
              <w:spacing w:before="0" w:after="283"/>
              <w:jc w:val="left"/>
              <w:rPr/>
            </w:pPr>
            <w:r>
              <w:rPr/>
              <w:t xml:space="preserve">``I'm Gonna Make You Love Me'' (1968) </w:t>
            </w:r>
          </w:p>
        </w:tc>
        <w:tc>
          <w:tcPr>
            <w:tcW w:w="2007" w:type="dxa"/>
            <w:tcBorders/>
            <w:vAlign w:val="center"/>
          </w:tcPr>
          <w:p>
            <w:pPr>
              <w:pStyle w:val="TableContents"/>
              <w:bidi w:val="0"/>
              <w:spacing w:before="0" w:after="283"/>
              <w:jc w:val="left"/>
              <w:rPr/>
            </w:pPr>
            <w:r>
              <w:rPr/>
              <w:t xml:space="preserve">``I'm Livin' in Shame'' (1969) </w:t>
            </w:r>
          </w:p>
        </w:tc>
      </w:tr>
    </w:tbl>
    <w:tbl>
      <w:tblPr>
        <w:tblW w:w="9423" w:type="dxa"/>
        <w:jc w:val="left"/>
        <w:tblInd w:w="0" w:type="dxa"/>
        <w:tblLayout w:type="fixed"/>
        <w:tblCellMar>
          <w:top w:w="28" w:type="dxa"/>
          <w:left w:w="28" w:type="dxa"/>
          <w:bottom w:w="28" w:type="dxa"/>
          <w:right w:w="28" w:type="dxa"/>
        </w:tblCellMar>
      </w:tblPr>
      <w:tblGrid>
        <w:gridCol w:w="2191"/>
        <w:gridCol w:w="4171"/>
        <w:gridCol w:w="3061"/>
      </w:tblGrid>
      <w:tr>
        <w:trPr/>
        <w:tc>
          <w:tcPr>
            <w:tcW w:w="2191" w:type="dxa"/>
            <w:tcBorders/>
            <w:vAlign w:val="center"/>
          </w:tcPr>
          <w:p>
            <w:pPr>
              <w:pStyle w:val="TableContents"/>
              <w:bidi w:val="0"/>
              <w:spacing w:before="0" w:after="283"/>
              <w:jc w:val="left"/>
              <w:rPr/>
            </w:pPr>
            <w:r>
              <w:rPr/>
              <w:t xml:space="preserve">"Rakkauden lapsi" (1968) </w:t>
            </w:r>
          </w:p>
        </w:tc>
        <w:tc>
          <w:tcPr>
            <w:tcW w:w="4171" w:type="dxa"/>
            <w:tcBorders/>
            <w:vAlign w:val="center"/>
          </w:tcPr>
          <w:p>
            <w:pPr>
              <w:pStyle w:val="TableContents"/>
              <w:bidi w:val="0"/>
              <w:spacing w:before="0" w:after="283"/>
              <w:jc w:val="left"/>
              <w:rPr/>
            </w:pPr>
            <w:r>
              <w:rPr/>
              <w:t xml:space="preserve">``I'm Gonna Make You Love Me'' (1968) </w:t>
            </w:r>
          </w:p>
        </w:tc>
        <w:tc>
          <w:tcPr>
            <w:tcW w:w="3061" w:type="dxa"/>
            <w:tcBorders/>
            <w:vAlign w:val="center"/>
          </w:tcPr>
          <w:p>
            <w:pPr>
              <w:pStyle w:val="TableContents"/>
              <w:bidi w:val="0"/>
              <w:spacing w:before="0" w:after="283"/>
              <w:jc w:val="left"/>
              <w:rPr/>
            </w:pPr>
            <w:r>
              <w:rPr/>
              <w:t xml:space="preserve">``I'm Livin' in Shame'' (1969) </w:t>
            </w:r>
          </w:p>
        </w:tc>
      </w:tr>
    </w:tbl>
    <w:p>
      <w:pPr>
        <w:pStyle w:val="TextBody"/>
        <w:bidi w:val="0"/>
        <w:spacing w:before="0" w:after="0"/>
        <w:jc w:val="left"/>
        <w:rPr/>
      </w:pPr>
      <w:r>
        <w:rPr/>
        <w:t xml:space="preserve">The Temptations -singlen kronologia </w:t>
      </w:r>
    </w:p>
    <w:tbl>
      <w:tblPr>
        <w:tblW w:w="10205" w:type="dxa"/>
        <w:jc w:val="left"/>
        <w:tblInd w:w="0" w:type="dxa"/>
        <w:tblLayout w:type="fixed"/>
        <w:tblCellMar>
          <w:top w:w="28" w:type="dxa"/>
          <w:left w:w="28" w:type="dxa"/>
          <w:bottom w:w="28" w:type="dxa"/>
          <w:right w:w="28" w:type="dxa"/>
        </w:tblCellMar>
      </w:tblPr>
      <w:tblGrid>
        <w:gridCol w:w="1861"/>
        <w:gridCol w:w="3153"/>
        <w:gridCol w:w="5191"/>
      </w:tblGrid>
      <w:tr>
        <w:trPr/>
        <w:tc>
          <w:tcPr>
            <w:tcW w:w="1861" w:type="dxa"/>
            <w:tcBorders/>
            <w:vAlign w:val="center"/>
          </w:tcPr>
          <w:p>
            <w:pPr>
              <w:pStyle w:val="TableContents"/>
              <w:bidi w:val="0"/>
              <w:spacing w:before="0" w:after="283"/>
              <w:jc w:val="left"/>
              <w:rPr/>
            </w:pPr>
            <w:r>
              <w:rPr/>
              <w:t xml:space="preserve">``Cloud Nine'' (1968) Pilvi yhdeksän 1968 </w:t>
            </w:r>
          </w:p>
        </w:tc>
        <w:tc>
          <w:tcPr>
            <w:tcW w:w="3153" w:type="dxa"/>
            <w:tcBorders/>
            <w:vAlign w:val="center"/>
          </w:tcPr>
          <w:p>
            <w:pPr>
              <w:pStyle w:val="TableContents"/>
              <w:bidi w:val="0"/>
              <w:spacing w:before="0" w:after="283"/>
              <w:jc w:val="left"/>
              <w:rPr/>
            </w:pPr>
            <w:r>
              <w:rPr/>
              <w:t xml:space="preserve">``I 'm Gonna Make You Love Me'' (1968) ``I 'm Gonna Make You Love Me1968`` (1968) </w:t>
            </w:r>
          </w:p>
        </w:tc>
        <w:tc>
          <w:tcPr>
            <w:tcW w:w="5191" w:type="dxa"/>
            <w:tcBorders/>
            <w:vAlign w:val="center"/>
          </w:tcPr>
          <w:p>
            <w:pPr>
              <w:pStyle w:val="TableContents"/>
              <w:bidi w:val="0"/>
              <w:jc w:val="left"/>
              <w:rPr/>
            </w:pPr>
            <w:r>
              <w:rPr/>
              <w:t xml:space="preserve">``Rudolph the Red-Nosed Reindeer'' (1968) Diana Ross &amp; the Supremes Join The Temptations kappalelistaus 11 kappaletta (show) </w:t>
            </w:r>
          </w:p>
          <w:p>
            <w:pPr>
              <w:pStyle w:val="ListHeading"/>
              <w:bidi w:val="0"/>
              <w:spacing w:before="0" w:after="283"/>
              <w:jc w:val="left"/>
              <w:rPr/>
            </w:pPr>
            <w:r>
              <w:rPr/>
              <w:t xml:space="preserve">Ensimmäinen puoli </w:t>
            </w:r>
          </w:p>
          <w:p>
            <w:pPr>
              <w:pStyle w:val="TextBody"/>
              <w:numPr>
                <w:ilvl w:val="0"/>
                <w:numId w:val="16"/>
              </w:numPr>
              <w:tabs>
                <w:tab w:val="clear" w:pos="1134"/>
                <w:tab w:val="left" w:leader="none" w:pos="707"/>
              </w:tabs>
              <w:bidi w:val="0"/>
              <w:spacing w:before="0" w:after="0"/>
              <w:ind w:start="707" w:hanging="283"/>
              <w:jc w:val="left"/>
              <w:rPr/>
            </w:pPr>
            <w:r>
              <w:rPr/>
              <w:t xml:space="preserve">``Try It Baby'' </w:t>
            </w:r>
          </w:p>
          <w:p>
            <w:pPr>
              <w:pStyle w:val="TextBody"/>
              <w:numPr>
                <w:ilvl w:val="0"/>
                <w:numId w:val="16"/>
              </w:numPr>
              <w:tabs>
                <w:tab w:val="clear" w:pos="1134"/>
                <w:tab w:val="left" w:leader="none" w:pos="707"/>
              </w:tabs>
              <w:bidi w:val="0"/>
              <w:spacing w:before="0" w:after="0"/>
              <w:ind w:start="707" w:hanging="283"/>
              <w:jc w:val="left"/>
              <w:rPr/>
            </w:pPr>
            <w:r>
              <w:rPr/>
              <w:t xml:space="preserve">``I Second That Emotion'' </w:t>
            </w:r>
          </w:p>
          <w:p>
            <w:pPr>
              <w:pStyle w:val="TextBody"/>
              <w:numPr>
                <w:ilvl w:val="0"/>
                <w:numId w:val="16"/>
              </w:numPr>
              <w:tabs>
                <w:tab w:val="clear" w:pos="1134"/>
                <w:tab w:val="left" w:leader="none" w:pos="707"/>
              </w:tabs>
              <w:bidi w:val="0"/>
              <w:spacing w:before="0" w:after="0"/>
              <w:ind w:start="707" w:hanging="283"/>
              <w:jc w:val="left"/>
              <w:rPr/>
            </w:pPr>
            <w:r>
              <w:rPr/>
              <w:t xml:space="preserve">``Ain't No Mountain High Enough'' (Ei mikään vuori ole tarpeeksi korkea) </w:t>
            </w:r>
          </w:p>
          <w:p>
            <w:pPr>
              <w:pStyle w:val="TextBody"/>
              <w:numPr>
                <w:ilvl w:val="0"/>
                <w:numId w:val="16"/>
              </w:numPr>
              <w:tabs>
                <w:tab w:val="clear" w:pos="1134"/>
                <w:tab w:val="left" w:leader="none" w:pos="707"/>
              </w:tabs>
              <w:bidi w:val="0"/>
              <w:spacing w:before="0" w:after="0"/>
              <w:ind w:start="707" w:hanging="283"/>
              <w:jc w:val="left"/>
              <w:rPr/>
            </w:pPr>
            <w:r>
              <w:rPr/>
              <w:t xml:space="preserve">``I'm Gonna Make You Love Me'' </w:t>
            </w:r>
          </w:p>
          <w:p>
            <w:pPr>
              <w:pStyle w:val="TextBody"/>
              <w:numPr>
                <w:ilvl w:val="0"/>
                <w:numId w:val="16"/>
              </w:numPr>
              <w:tabs>
                <w:tab w:val="clear" w:pos="1134"/>
                <w:tab w:val="left" w:leader="none" w:pos="707"/>
              </w:tabs>
              <w:bidi w:val="0"/>
              <w:spacing w:before="0" w:after="0"/>
              <w:ind w:start="707" w:hanging="283"/>
              <w:jc w:val="left"/>
              <w:rPr/>
            </w:pPr>
            <w:r>
              <w:rPr/>
              <w:t xml:space="preserve">"Tämä kaveri on rakastunut sinuun. </w:t>
            </w:r>
          </w:p>
          <w:p>
            <w:pPr>
              <w:pStyle w:val="TextBody"/>
              <w:numPr>
                <w:ilvl w:val="0"/>
                <w:numId w:val="16"/>
              </w:numPr>
              <w:tabs>
                <w:tab w:val="clear" w:pos="1134"/>
                <w:tab w:val="left" w:leader="none" w:pos="707"/>
              </w:tabs>
              <w:bidi w:val="0"/>
              <w:ind w:start="707" w:hanging="283"/>
              <w:jc w:val="left"/>
              <w:rPr/>
            </w:pPr>
            <w:r>
              <w:rPr/>
              <w:t xml:space="preserve">``Funky Broadway'' </w:t>
            </w:r>
          </w:p>
          <w:p>
            <w:pPr>
              <w:pStyle w:val="ListHeading"/>
              <w:bidi w:val="0"/>
              <w:spacing w:before="0" w:after="283"/>
              <w:jc w:val="left"/>
              <w:rPr/>
            </w:pPr>
            <w:r>
              <w:rPr/>
              <w:t xml:space="preserve">Toinen puoli </w:t>
            </w:r>
          </w:p>
          <w:p>
            <w:pPr>
              <w:pStyle w:val="TextBody"/>
              <w:numPr>
                <w:ilvl w:val="0"/>
                <w:numId w:val="17"/>
              </w:numPr>
              <w:tabs>
                <w:tab w:val="clear" w:pos="1134"/>
                <w:tab w:val="left" w:leader="none" w:pos="707"/>
              </w:tabs>
              <w:bidi w:val="0"/>
              <w:spacing w:before="0" w:after="0"/>
              <w:ind w:start="707" w:hanging="283"/>
              <w:jc w:val="left"/>
              <w:rPr/>
            </w:pPr>
            <w:r>
              <w:rPr/>
              <w:t xml:space="preserve">``Kokeilen jotain uutta'' </w:t>
            </w:r>
          </w:p>
          <w:p>
            <w:pPr>
              <w:pStyle w:val="TextBody"/>
              <w:numPr>
                <w:ilvl w:val="0"/>
                <w:numId w:val="17"/>
              </w:numPr>
              <w:tabs>
                <w:tab w:val="clear" w:pos="1134"/>
                <w:tab w:val="left" w:leader="none" w:pos="707"/>
              </w:tabs>
              <w:bidi w:val="0"/>
              <w:spacing w:before="0" w:after="0"/>
              <w:ind w:start="707" w:hanging="283"/>
              <w:jc w:val="left"/>
              <w:rPr/>
            </w:pPr>
            <w:r>
              <w:rPr/>
              <w:t xml:space="preserve">"Paikka auringossa </w:t>
            </w:r>
          </w:p>
          <w:p>
            <w:pPr>
              <w:pStyle w:val="TextBody"/>
              <w:numPr>
                <w:ilvl w:val="0"/>
                <w:numId w:val="17"/>
              </w:numPr>
              <w:tabs>
                <w:tab w:val="clear" w:pos="1134"/>
                <w:tab w:val="left" w:leader="none" w:pos="707"/>
              </w:tabs>
              <w:bidi w:val="0"/>
              <w:spacing w:before="0" w:after="0"/>
              <w:ind w:start="707" w:hanging="283"/>
              <w:jc w:val="left"/>
              <w:rPr/>
            </w:pPr>
            <w:r>
              <w:rPr/>
              <w:t xml:space="preserve">``Makea inspiraatio'' </w:t>
            </w:r>
          </w:p>
          <w:p>
            <w:pPr>
              <w:pStyle w:val="TextBody"/>
              <w:numPr>
                <w:ilvl w:val="0"/>
                <w:numId w:val="17"/>
              </w:numPr>
              <w:tabs>
                <w:tab w:val="clear" w:pos="1134"/>
                <w:tab w:val="left" w:leader="none" w:pos="707"/>
              </w:tabs>
              <w:bidi w:val="0"/>
              <w:spacing w:before="0" w:after="0"/>
              <w:ind w:start="707" w:hanging="283"/>
              <w:jc w:val="left"/>
              <w:rPr/>
            </w:pPr>
            <w:r>
              <w:rPr/>
              <w:t xml:space="preserve">"Sitten </w:t>
            </w:r>
          </w:p>
          <w:p>
            <w:pPr>
              <w:pStyle w:val="TextBody"/>
              <w:numPr>
                <w:ilvl w:val="0"/>
                <w:numId w:val="17"/>
              </w:numPr>
              <w:tabs>
                <w:tab w:val="clear" w:pos="1134"/>
                <w:tab w:val="left" w:leader="none" w:pos="707"/>
              </w:tabs>
              <w:bidi w:val="0"/>
              <w:ind w:start="707" w:hanging="283"/>
              <w:jc w:val="left"/>
              <w:rPr/>
            </w:pPr>
            <w:r>
              <w:rPr/>
              <w:t xml:space="preserve">"Mahdoton unelma </w:t>
            </w:r>
          </w:p>
          <w:p>
            <w:pPr>
              <w:pStyle w:val="TextBody"/>
              <w:bidi w:val="0"/>
              <w:spacing w:before="0" w:after="283"/>
              <w:jc w:val="left"/>
              <w:rPr/>
            </w:pPr>
            <w:r>
              <w:rPr/>
              <w:t xml:space="preserve">Rudolph the Red-Nosed Reindeer 1968 </w:t>
            </w:r>
          </w:p>
        </w:tc>
      </w:tr>
    </w:tbl>
    <w:p>
      <w:pPr>
        <w:pStyle w:val="TextBody"/>
        <w:bidi w:val="0"/>
        <w:spacing w:before="0" w:after="283"/>
        <w:jc w:val="left"/>
        <w:rPr/>
      </w:pPr>
      <w:r>
        <w:rPr/>
        <w:t xml:space="preserve">Ääninäyte </w:t>
      </w:r>
    </w:p>
    <w:p>
      <w:pPr>
        <w:pStyle w:val="TextBody"/>
        <w:numPr>
          <w:ilvl w:val="0"/>
          <w:numId w:val="18"/>
        </w:numPr>
        <w:tabs>
          <w:tab w:val="clear" w:pos="1134"/>
          <w:tab w:val="left" w:leader="none" w:pos="707"/>
        </w:tabs>
        <w:bidi w:val="0"/>
        <w:spacing w:before="0" w:after="0"/>
        <w:ind w:start="707" w:hanging="283"/>
        <w:jc w:val="left"/>
        <w:rPr/>
      </w:pPr>
      <w:r>
        <w:rPr/>
        <w:t xml:space="preserve">tiedosto </w:t>
      </w:r>
    </w:p>
    <w:p>
      <w:pPr>
        <w:pStyle w:val="TextBody"/>
        <w:numPr>
          <w:ilvl w:val="0"/>
          <w:numId w:val="18"/>
        </w:numPr>
        <w:tabs>
          <w:tab w:val="clear" w:pos="1134"/>
          <w:tab w:val="left" w:leader="none" w:pos="707"/>
        </w:tabs>
        <w:bidi w:val="0"/>
        <w:ind w:start="707" w:hanging="283"/>
        <w:jc w:val="left"/>
        <w:rPr/>
      </w:pPr>
      <w:r>
        <w:rPr/>
        <w:t xml:space="preserve">apua </w:t>
      </w:r>
    </w:p>
    <w:p>
      <w:pPr>
        <w:pStyle w:val="TextBody"/>
        <w:bidi w:val="0"/>
        <w:spacing w:before="0" w:after="283"/>
        <w:jc w:val="left"/>
        <w:rPr/>
      </w:pPr>
      <w:r>
        <w:rPr/>
        <w:t xml:space="preserve">Vaihtoehtoinen kansi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I'm gonna make you love me...</w:t>
      </w:r>
    </w:p>
    <w:p>
      <w:pPr>
        <w:pStyle w:val="TextBody"/>
        <w:bidi w:val="0"/>
        <w:jc w:val="left"/>
        <w:rPr>
          <w:b/>
          <w:u w:val="single"/>
          <w:shd w:val="clear" w:fill="FFFF00"/>
        </w:rPr>
      </w:pPr>
      <w:r>
        <w:rPr>
          <w:b/>
          <w:u w:val="single"/>
          <w:shd w:val="clear" w:fill="FFFF00"/>
        </w:rPr>
        <w:t xml:space="preserve">Asiakirjan numero 25373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Osana päivätyötään Gus ajaa työsuhdeautoa - kirkkaan sinistä pienikokoista hatchbackia, jota Shawn ja Gus (lähinnä Shawn) kutsuvat "Psych Mobileksi" tai "Blueberryksi". Se on </w:t>
      </w:r>
      <w:r>
        <w:rPr>
          <w:color w:val="A9A9A9"/>
        </w:rPr>
        <w:t xml:space="preserve">vuoden 2004 Toyota Echo hatchback, </w:t>
      </w:r>
      <w:r>
        <w:rPr/>
        <w:t xml:space="preserve">mikä on itse asiassa epätarkkaa Kaliforniaan sijoittuvassa sarjassa, sillä Yhdysvalloissa Echosta on saatavilla vain sedan- ja coupe-mallit (sarjaa kuvattiin Kanadassa, joka sai hatchin). Kahdeksannen kauden jaksossa ``Cog Blocked'' ``Blueberry'' tuhoutui täysin, mikä osoittautui onnekkaaksi, koska Gus irtisanoutui työstään jakson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auto oli mustikka psyykellä?</w:t>
      </w:r>
    </w:p>
    <w:p>
      <w:pPr>
        <w:pStyle w:val="TextBody"/>
        <w:bidi w:val="0"/>
        <w:jc w:val="left"/>
        <w:rPr>
          <w:b/>
          <w:u w:val="single"/>
          <w:shd w:val="clear" w:fill="FFFF00"/>
        </w:rPr>
      </w:pPr>
      <w:r>
        <w:rPr>
          <w:b/>
          <w:u w:val="single"/>
          <w:shd w:val="clear" w:fill="FFFF00"/>
        </w:rPr>
        <w:t xml:space="preserve">Asiakirjan numero 25374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Steven Michael ``Steve'' Burns </w:t>
      </w:r>
      <w:r>
        <w:rPr/>
        <w:t xml:space="preserve">(s. 9. lokakuuta 1973) on yhdysvaltalainen viihdetaiteilija, näyttelijä, kitaristi, muusikko ja laulaja. Hänet tunnetaan Blue's Clues -lastentelevisio-ohjelman alkuperäisenä juontajana vuosina 1996-2002, ja hän oli ehdolla Daytime Emmyn saajaksi vuonna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blues cluesin alkuperäinen kaveri?</w:t>
      </w:r>
    </w:p>
    <w:p>
      <w:pPr>
        <w:pStyle w:val="TextBody"/>
        <w:bidi w:val="0"/>
        <w:jc w:val="left"/>
        <w:rPr>
          <w:b/>
          <w:u w:val="single"/>
          <w:shd w:val="clear" w:fill="FFFF00"/>
        </w:rPr>
      </w:pPr>
      <w:r>
        <w:rPr>
          <w:b/>
          <w:u w:val="single"/>
          <w:shd w:val="clear" w:fill="FFFF00"/>
        </w:rPr>
        <w:t xml:space="preserve">Asiakirjan numero 25375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Glastonbury (/ ˈɡlæstənbəri /) on kaupunki ja siviilipirkko Somersetissä, Englannissa. Se sijaitsee kuivalla paikalla Somersetin tasangoilla, </w:t>
      </w:r>
      <w:r>
        <w:rPr>
          <w:color w:val="A9A9A9"/>
        </w:rPr>
        <w:t xml:space="preserve">37 km Bristolista etelään</w:t>
      </w:r>
      <w:r>
        <w:rPr/>
        <w:t xml:space="preserve">. </w:t>
      </w:r>
      <w:r>
        <w:rPr>
          <w:color w:val="DCDCDC"/>
        </w:rPr>
        <w:t xml:space="preserve">Mendipin piirikuntaan kuuluvan </w:t>
      </w:r>
      <w:r>
        <w:rPr/>
        <w:t xml:space="preserve">kaupungin </w:t>
      </w:r>
      <w:r>
        <w:rPr/>
        <w:t xml:space="preserve">väkiluku oli 8 932 vuoden 2011 väestönlaskennassa. Glastonbury on </w:t>
      </w:r>
      <w:r>
        <w:rPr>
          <w:color w:val="2F4F4F"/>
        </w:rPr>
        <w:t xml:space="preserve">alle 1 mailin (2 km) päässä Brue-joen toisella puolella Streetistä, </w:t>
      </w:r>
      <w:r>
        <w:rPr/>
        <w:t xml:space="preserve">joka on nykyään suurempi kuin Glastonbury.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Glastonbury sijaitsee Yhdistyneen kuningaskunnan kartalla?</w:t>
      </w:r>
    </w:p>
    <w:p>
      <w:pPr>
        <w:pStyle w:val="TextBody"/>
        <w:bidi w:val="0"/>
        <w:jc w:val="left"/>
        <w:rPr>
          <w:b/>
          <w:u w:val="single"/>
          <w:shd w:val="clear" w:fill="FFFF00"/>
        </w:rPr>
      </w:pPr>
      <w:r>
        <w:rPr>
          <w:b/>
          <w:u w:val="single"/>
          <w:shd w:val="clear" w:fill="FFFF00"/>
        </w:rPr>
        <w:t xml:space="preserve">Asiakirjan numero 25376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``Nothing Compares 2 U'' on kappale, jonka </w:t>
      </w:r>
      <w:r>
        <w:rPr>
          <w:color w:val="A9A9A9"/>
        </w:rPr>
        <w:t xml:space="preserve">Prince on </w:t>
      </w:r>
      <w:r>
        <w:rPr/>
        <w:t xml:space="preserve">kirjoittanut ja säveltänyt </w:t>
      </w:r>
      <w:r>
        <w:rPr/>
        <w:t xml:space="preserve">yhdelle sivuprojekteistaan, The Familylle, samannimiselle The Family -albumille. Sen teki myöhemmin tunnetuksi irlantilainen artisti Sinéad O'Connor, jonka sovitus julkaistiin hänen toisen studioalbuminsa I Do Not Want What I Haven't Got toisena singlenä. Tästä versiosta, jonka O'Connor tuotti yhdessä Nellee Hooperin kanssa, tuli maailmanlaajuinen hitti vuonna 1990. Sen musiikkivideota pyöritettiin ahkerasti MTV:llä. Sen sanoituksessa käsitellään kaipauksen tunteita hylätyn rakastajan näkökulmasta.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nothing compares to you by sinead o connor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alkuperäisen Nothing compares to you -biisin laulaja.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alkuperäinen laulaja Nothing compares to you -biisissä.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``Nothing Compares 2 U'' on kappale, jonka </w:t>
      </w:r>
      <w:r>
        <w:rPr>
          <w:color w:val="A9A9A9"/>
        </w:rPr>
        <w:t xml:space="preserve">Prince on </w:t>
      </w:r>
      <w:r>
        <w:rPr/>
        <w:t xml:space="preserve">kirjoittanut ja säveltänyt </w:t>
      </w:r>
      <w:r>
        <w:rPr/>
        <w:t xml:space="preserve">yhdelle sivuprojekteistaan, The Familylle, samannimiselle The Family -albumille. Sen teki myöhemmin tunnetuksi irlantilainen artisti Sinéad O'Connor, jonka sovitus julkaistiin hänen toisen studioalbuminsa I Do Not Want What I Haven't Got toisena singlenä. Tästä versiosta, jonka O'Connor tuotti yhdessä Nellee Hooperin kanssa, tuli maailmanlaajuinen hitti vuonna 1990. Siihen kuvattiin musiikkivideo, jota pyöritettiin ahkerasti MTV:llä. Sen sanoitukset käsittelevät kaipauksen tunteita hylätyn rakastajan näkökulmasta.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mikään ei ole verrattavissa sinuun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Prince esitti kappaleen livenä duettona </w:t>
      </w:r>
      <w:r>
        <w:rPr>
          <w:color w:val="A9A9A9"/>
        </w:rPr>
        <w:t xml:space="preserve">Rosie Gainesin </w:t>
      </w:r>
      <w:r>
        <w:rPr/>
        <w:t xml:space="preserve">kanssa</w:t>
      </w:r>
      <w:r>
        <w:rPr/>
        <w:t xml:space="preserve">, ja se julkaistiin myöhemmin vuonna 1993 ilmestyneillä The Hits / The B-Sides- ja The Hits 1 -kokoelmilla sekä vuonna 2006 ilmestyneellä Ultimate Prince -kokoelmalla. Prince levytti kappaleesta myös sooloversion konserttielokuvaansa Rave Un2 the Year 2000 sekä vuoden 2002 livealbumilleen One Nite Alone ... Live!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mikään ei ole verrattavissa sinuun prinssin kanssa.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``Nothing Compares 2 U'' on kappale, jonka Prince on kirjoittanut ja säveltänyt </w:t>
      </w:r>
      <w:r>
        <w:rPr>
          <w:color w:val="A9A9A9"/>
        </w:rPr>
        <w:t xml:space="preserve">yhdelle sivuprojekteistaan, The Familylle, </w:t>
      </w:r>
      <w:r>
        <w:rPr/>
        <w:t xml:space="preserve">samannimiselle The Family -albumille. Sen teki myöhemmin tunnetuksi irlantilainen artisti Sinéad O'Connor, jonka sovitus julkaistiin hänen toisen studioalbuminsa I Do Not Want What I Haven't Got toisena singlenä. Tästä versiosta, jonka O'Connor tuotti yhdessä Nellee Hooperin kanssa, tuli maailmanlaajuinen hitti vuonna 1990. Sen musiikkivideo, jota on kuvailtu ikoniseksi, kuvattiin, ja se sai kovaa kiertoa MTV:llä. Sen sanoitukset käsittelevät kaipauksen tunteita hylätyn rakastajan näkökulmasta.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prinssi kirjoitti mikään ei ole verrattavissa sinuun.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``Nothing Compares 2 U'' on kappale, jonka </w:t>
      </w:r>
      <w:r>
        <w:rPr>
          <w:color w:val="A9A9A9"/>
        </w:rPr>
        <w:t xml:space="preserve">Prince on </w:t>
      </w:r>
      <w:r>
        <w:rPr/>
        <w:t xml:space="preserve">kirjoittanut ja säveltänyt </w:t>
      </w:r>
      <w:r>
        <w:rPr/>
        <w:t xml:space="preserve">yhdelle sivuprojekteistaan, The Familylle, samannimiselle The Family -albumille. Sen teki myöhemmin tunnetuksi irlantilainen artisti Sinéad O'Connor, jonka sovitus julkaistiin hänen toisen studioalbuminsa I Do Not Want What I Haven't Got toisena singlenä. Tästä versiosta, jonka O'Connor tuotti yhdessä Nellee Hooperin kanssa, tuli maailmanlaajuinen hitti vuonna 1990. Siihen kuvattiin musiikkivideo, jota pyöritettiin ahkerasti MTV:llä. Sen sanoitukset käsittelevät kaipauksen tunteita hylätyn rakastajan näkökulmasta.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alkuperäisen mikään ei vedä vertoja sinulle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tuon laulun, mikään ei vedä vertoja sinulle.</w:t>
      </w:r>
    </w:p>
    <w:p>
      <w:pPr>
        <w:pStyle w:val="TextBody"/>
        <w:bidi w:val="0"/>
        <w:jc w:val="left"/>
        <w:rPr>
          <w:b/>
          <w:u w:val="single"/>
          <w:shd w:val="clear" w:fill="FFFF00"/>
        </w:rPr>
      </w:pPr>
      <w:r>
        <w:rPr>
          <w:b/>
          <w:u w:val="single"/>
          <w:shd w:val="clear" w:fill="FFFF00"/>
        </w:rPr>
        <w:t xml:space="preserve">Asiakirjan numero 25377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Seitsemännestä vuosisadasta 1200-luvulle </w:t>
      </w:r>
      <w:r>
        <w:rPr>
          <w:color w:val="A9A9A9"/>
        </w:rPr>
        <w:t xml:space="preserve">Bysantin armeija </w:t>
      </w:r>
      <w:r>
        <w:rPr/>
        <w:t xml:space="preserve">oli yksi maailman voimakkaimmista ja tehokkaimmista sotavoimista - sen paremmin keskiajan Eurooppa kuin (sen alkuvaiheen menestyksen jälkeen) murtuva kalifaatti eivät pystyneet vastaamaan Bysantin armeijan strategioihin ja tehokkuuteen. Koska Bysantti oli rajoittunut 7.-9. vuosisadan puolivälissä pitkälti puolustustehtäviin, se kehitti teemajärjestelmän vastapainoksi voimakkaammalle kalifaatille. Yhdeksännen vuosisadan puolivälistä lähtien he kuitenkin siirtyivät vähitellen hyökkäykseen, joka huipentui kymmenennen vuosisadan suuriin valloituksiin, joita tekivät useat sotilaskeisarit, kuten Nikephoros II Phokas, Johannes Tzimiskes ja Basileios II. Heidän johtamansa armeija oli vähemmän riippuvainen teemojen miliisistä; se oli nyt jo pitkälti ammattimainen joukko, jonka ytimenä oli vahva ja hyvin koulutettu jalkaväki ja jota täydensi elvytetty raskas ratsuväki. Koska imperiumilla oli tuolloin yksi maailman voimakkaimmista talouksista, sillä oli resursseja lähettää tarvittaessa kentälle voimakas armeija, jotta se voisi vallata takaisin kauan sitten menetettyjä alueitaan.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Bysantin valtakunnan valtarakenne?</w:t>
      </w:r>
    </w:p>
    <w:p>
      <w:pPr>
        <w:pStyle w:val="TextBody"/>
        <w:bidi w:val="0"/>
        <w:jc w:val="left"/>
        <w:rPr>
          <w:b/>
          <w:u w:val="single"/>
          <w:shd w:val="clear" w:fill="FFFF00"/>
        </w:rPr>
      </w:pPr>
      <w:r>
        <w:rPr>
          <w:b/>
          <w:u w:val="single"/>
          <w:shd w:val="clear" w:fill="FFFF00"/>
        </w:rPr>
        <w:t xml:space="preserve">Asiakirjan numero 25378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Mikrokontrolleri (</w:t>
      </w:r>
      <w:r>
        <w:rPr/>
        <w:t xml:space="preserve">MCU = mikrokontrolleriyksikkö tai UC = μ-ohjain) on pieni tietokone yhdellä integroidulla piirillä. Nykyterminologiassa se on samanlainen kuin järjestelmä piirillä (System on a chip, SoC), mutta vähemmän kehittynyt kuin se; SoC voi sisältää mikrokontrollerin yhtenä komponenttinaan. Mikrokontrolleri sisältää yhden tai useamman suorittimen (prosessoriytimen) sekä muistia ja ohjelmoitavia tulo-/lähtöperiferialaitteita. Sirussa on usein myös ohjelmamuistia ferrosähköisen RAM-muistin, NOR-flash-muistin tai OTP-ROM-muistin muodossa sekä pieni määrä RAM-muistia. Mikrokontrollerit on suunniteltu sulautettuihin sovelluksiin, toisin kuin mikroprosessorit, joita käytetään henkilökohtaisissa tietokoneissa tai muissa yleissovelluksissa, jotka koostuvat erilaisista erillisistä siruista.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 on yhden sirun mikrotietokone, joka koostuu muisti- ja i/o -yksiköstä.</w:t>
      </w:r>
    </w:p>
    <w:p>
      <w:pPr>
        <w:pStyle w:val="TextBody"/>
        <w:bidi w:val="0"/>
        <w:jc w:val="left"/>
        <w:rPr>
          <w:b/>
          <w:u w:val="single"/>
          <w:shd w:val="clear" w:fill="FFFF00"/>
        </w:rPr>
      </w:pPr>
      <w:r>
        <w:rPr>
          <w:b/>
          <w:u w:val="single"/>
          <w:shd w:val="clear" w:fill="FFFF00"/>
        </w:rPr>
        <w:t xml:space="preserve">Asiakirjan numero 25379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Boren on </w:t>
      </w:r>
      <w:r>
        <w:rPr>
          <w:color w:val="A9A9A9"/>
        </w:rPr>
        <w:t xml:space="preserve">saksalaista alkuperää oleva </w:t>
      </w:r>
      <w:r>
        <w:rPr/>
        <w:t xml:space="preserve">sukunimi</w:t>
      </w:r>
      <w:r>
        <w:rPr/>
        <w:t xml:space="preserve">. Sukunimellä varustettuja merkittäviä henkilöitä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boren tulee</w:t>
      </w:r>
    </w:p>
    <w:p>
      <w:pPr>
        <w:pStyle w:val="TextBody"/>
        <w:bidi w:val="0"/>
        <w:jc w:val="left"/>
        <w:rPr>
          <w:b/>
          <w:u w:val="single"/>
          <w:shd w:val="clear" w:fill="FFFF00"/>
        </w:rPr>
      </w:pPr>
      <w:r>
        <w:rPr>
          <w:b/>
          <w:u w:val="single"/>
          <w:shd w:val="clear" w:fill="FFFF00"/>
        </w:rPr>
        <w:t xml:space="preserve">Asiakirjan numero 25380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Vuosisata (latinan centum-sanasta, joka tarkoittaa sataa; lyhenne c.) on </w:t>
      </w:r>
      <w:r>
        <w:rPr>
          <w:color w:val="A9A9A9"/>
        </w:rPr>
        <w:t xml:space="preserve">sadan </w:t>
      </w:r>
      <w:r>
        <w:rPr/>
        <w:t xml:space="preserve">vuoden </w:t>
      </w:r>
      <w:r>
        <w:rPr/>
        <w:t xml:space="preserve">ajanjakso.</w:t>
      </w:r>
      <w:r>
        <w:rPr/>
        <w:t xml:space="preserve"> Englannissa ja monissa muissa kielissä vuosisadat numeroidaan järjestyksessä. Esimerkiksi "17. vuosisata" tarkoittaa tarkalleen ottaen vuosia 1601-1700, mutta kansanomaisesti sillä tarkoitetaan vuosia 1600-1699.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vuotta vastaa 1 vuosisataa</w:t>
      </w:r>
    </w:p>
    <w:p>
      <w:pPr>
        <w:pStyle w:val="TextBody"/>
        <w:bidi w:val="0"/>
        <w:jc w:val="left"/>
        <w:rPr>
          <w:b/>
          <w:u w:val="single"/>
          <w:shd w:val="clear" w:fill="FFFF00"/>
        </w:rPr>
      </w:pPr>
      <w:r>
        <w:rPr>
          <w:b/>
          <w:u w:val="single"/>
          <w:shd w:val="clear" w:fill="FFFF00"/>
        </w:rPr>
        <w:t xml:space="preserve">Asiakirjan numero 25381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Monarkkia (tällä hetkellä kuningatar Elisabet II) edustaa henkilökohtaisesti </w:t>
      </w:r>
      <w:r>
        <w:rPr>
          <w:color w:val="A9A9A9"/>
        </w:rPr>
        <w:t xml:space="preserve">Kanadan kenraalikuvernööri (tällä hetkellä Julie Payette)</w:t>
      </w:r>
      <w:r>
        <w:rPr/>
        <w:t xml:space="preserve">. Kanadan kuningattaren salaseurakunta (Queen's Privy Council for Canada) on elin, joka neuvoo hallitsijaa tai varakuningasta toimeenpanovallan käytössä. Käytännössä tätä tehtävää hoitaa kuitenkin vain kabinetti, joka on kruununministereistä koostuva kabinettineuvoston alainen komitea, joka valitaan parlamentin vaaleilla valitusta alahuoneesta ja on vastuussa sille. Kabinettia johtaa pääministeri (tällä hetkellä Justin Trudeau), jonka kenraalikuvernööri nimittää saatuaan alahuoneen luottamuksen.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hallitsee Kanadaa päivittäin liittovaltion tasolla?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Lakien säätäminen edellyttää </w:t>
      </w:r>
      <w:r>
        <w:rPr>
          <w:color w:val="A9A9A9"/>
        </w:rPr>
        <w:t xml:space="preserve">kuninkaallista hyväksyntää</w:t>
      </w:r>
      <w:r>
        <w:rPr/>
        <w:t xml:space="preserve">, ja osana kuninkaallista etuoikeutta kuninkaallinen käsikirja antaa valtuudet patenttikirjeisiin ja neuvoston määräyksiin, vaikka näiden säädösten valtuudet ovatkin peräisin Kanadan kansalta, ja perustuslaillisen monarkian perinteisten määräysten mukaisesti hallitsijan suora osallistuminen näihin hallintoalueisiin on rajoitettua. Kuninkaalliseen etuoikeuteen kuuluu myös parlamentin koolle kutsuminen, koolle kutsuminen ja hajottaminen vaalien järjestämiseksi, ja se ulottuu myös ulkoisiin asioihin: sopimusten, liittoutumien, kansainvälisten sopimusten ja sodanjulistusten neuvotteleminen ja ratifiointi, Kanadan diplomaattien akkreditointi ja ulkomaisten diplomaattien vastaanottaminen sekä passien myöntäminen.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valta säätää lakeja Kanadassa?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Hänen Majesteettinsa hallitus Gouvernement de Sa Majesté Federal Kaksikielinen Kanadan hallituksen sanamerkki. </w:t>
      </w:r>
    </w:p>
    <w:tbl>
      <w:tblPr>
        <w:tblW w:w="10205" w:type="dxa"/>
        <w:jc w:val="left"/>
        <w:tblInd w:w="0" w:type="dxa"/>
        <w:tblLayout w:type="fixed"/>
        <w:tblCellMar>
          <w:top w:w="28" w:type="dxa"/>
          <w:left w:w="28" w:type="dxa"/>
          <w:bottom w:w="28" w:type="dxa"/>
          <w:right w:w="28" w:type="dxa"/>
        </w:tblCellMar>
      </w:tblPr>
      <w:tblGrid>
        <w:gridCol w:w="2636"/>
        <w:gridCol w:w="7569"/>
      </w:tblGrid>
      <w:tr>
        <w:trPr/>
        <w:tc>
          <w:tcPr>
            <w:tcW w:w="2636" w:type="dxa"/>
            <w:tcBorders/>
            <w:vAlign w:val="center"/>
          </w:tcPr>
          <w:p>
            <w:pPr>
              <w:pStyle w:val="TableHeading"/>
              <w:suppressLineNumbers/>
              <w:bidi w:val="0"/>
              <w:spacing w:before="0" w:after="283"/>
              <w:jc w:val="center"/>
              <w:rPr/>
            </w:pPr>
            <w:r>
              <w:rPr/>
              <w:t xml:space="preserve">Muodostelma </w:t>
            </w:r>
          </w:p>
        </w:tc>
        <w:tc>
          <w:tcPr>
            <w:tcW w:w="7569" w:type="dxa"/>
            <w:tcBorders/>
            <w:vAlign w:val="center"/>
          </w:tcPr>
          <w:p>
            <w:pPr>
              <w:pStyle w:val="TableContents"/>
              <w:bidi w:val="0"/>
              <w:spacing w:before="0" w:after="283"/>
              <w:jc w:val="left"/>
              <w:rPr/>
            </w:pPr>
            <w:r>
              <w:rPr/>
              <w:t xml:space="preserve">1867 </w:t>
            </w:r>
          </w:p>
        </w:tc>
      </w:tr>
      <w:tr>
        <w:trPr/>
        <w:tc>
          <w:tcPr>
            <w:tcW w:w="2636" w:type="dxa"/>
            <w:tcBorders/>
            <w:vAlign w:val="center"/>
          </w:tcPr>
          <w:p>
            <w:pPr>
              <w:pStyle w:val="TableHeading"/>
              <w:suppressLineNumbers/>
              <w:bidi w:val="0"/>
              <w:spacing w:before="0" w:after="283"/>
              <w:jc w:val="center"/>
              <w:rPr/>
            </w:pPr>
            <w:r>
              <w:rPr/>
              <w:t xml:space="preserve">Maa </w:t>
            </w:r>
          </w:p>
        </w:tc>
        <w:tc>
          <w:tcPr>
            <w:tcW w:w="7569" w:type="dxa"/>
            <w:tcBorders/>
            <w:vAlign w:val="center"/>
          </w:tcPr>
          <w:p>
            <w:pPr>
              <w:pStyle w:val="TableContents"/>
              <w:bidi w:val="0"/>
              <w:spacing w:before="0" w:after="283"/>
              <w:jc w:val="left"/>
              <w:rPr/>
            </w:pPr>
            <w:r>
              <w:rPr/>
              <w:t xml:space="preserve">Kanada </w:t>
            </w:r>
          </w:p>
        </w:tc>
      </w:tr>
      <w:tr>
        <w:trPr/>
        <w:tc>
          <w:tcPr>
            <w:tcW w:w="2636" w:type="dxa"/>
            <w:tcBorders/>
            <w:vAlign w:val="center"/>
          </w:tcPr>
          <w:p>
            <w:pPr>
              <w:pStyle w:val="TableHeading"/>
              <w:suppressLineNumbers/>
              <w:bidi w:val="0"/>
              <w:spacing w:before="0" w:after="283"/>
              <w:jc w:val="center"/>
              <w:rPr/>
            </w:pPr>
            <w:r>
              <w:rPr/>
              <w:t xml:space="preserve">Verkkosivusto </w:t>
            </w:r>
          </w:p>
        </w:tc>
        <w:tc>
          <w:tcPr>
            <w:tcW w:w="7569" w:type="dxa"/>
            <w:tcBorders/>
            <w:vAlign w:val="center"/>
          </w:tcPr>
          <w:p>
            <w:pPr>
              <w:pStyle w:val="TableContents"/>
              <w:bidi w:val="0"/>
              <w:spacing w:before="0" w:after="283"/>
              <w:jc w:val="left"/>
              <w:rPr/>
            </w:pPr>
            <w:r>
              <w:rPr/>
              <w:t xml:space="preserve">canada.ca Kruunu </w:t>
            </w:r>
          </w:p>
        </w:tc>
      </w:tr>
      <w:tr>
        <w:trPr/>
        <w:tc>
          <w:tcPr>
            <w:tcW w:w="2636" w:type="dxa"/>
            <w:tcBorders/>
            <w:vAlign w:val="center"/>
          </w:tcPr>
          <w:p>
            <w:pPr>
              <w:pStyle w:val="TableHeading"/>
              <w:suppressLineNumbers/>
              <w:bidi w:val="0"/>
              <w:spacing w:before="0" w:after="283"/>
              <w:jc w:val="center"/>
              <w:rPr/>
            </w:pPr>
            <w:r>
              <w:rPr/>
              <w:t xml:space="preserve">Valtion päämies </w:t>
            </w:r>
          </w:p>
        </w:tc>
        <w:tc>
          <w:tcPr>
            <w:tcW w:w="7569" w:type="dxa"/>
            <w:tcBorders/>
            <w:vAlign w:val="center"/>
          </w:tcPr>
          <w:p>
            <w:pPr>
              <w:pStyle w:val="TableContents"/>
              <w:bidi w:val="0"/>
              <w:spacing w:before="0" w:after="283"/>
              <w:jc w:val="left"/>
              <w:rPr/>
            </w:pPr>
            <w:r>
              <w:rPr/>
              <w:t xml:space="preserve">Kuningatar Elisabet II </w:t>
            </w:r>
          </w:p>
        </w:tc>
      </w:tr>
      <w:tr>
        <w:trPr/>
        <w:tc>
          <w:tcPr>
            <w:tcW w:w="2636" w:type="dxa"/>
            <w:tcBorders/>
            <w:vAlign w:val="center"/>
          </w:tcPr>
          <w:p>
            <w:pPr>
              <w:pStyle w:val="TableHeading"/>
              <w:suppressLineNumbers/>
              <w:bidi w:val="0"/>
              <w:spacing w:before="0" w:after="283"/>
              <w:jc w:val="center"/>
              <w:rPr/>
            </w:pPr>
            <w:r>
              <w:rPr/>
              <w:t xml:space="preserve">Varakanslerin edustaja </w:t>
            </w:r>
          </w:p>
        </w:tc>
        <w:tc>
          <w:tcPr>
            <w:tcW w:w="7569" w:type="dxa"/>
            <w:tcBorders/>
            <w:vAlign w:val="center"/>
          </w:tcPr>
          <w:p>
            <w:pPr>
              <w:pStyle w:val="TableContents"/>
              <w:bidi w:val="0"/>
              <w:spacing w:before="0" w:after="283"/>
              <w:jc w:val="left"/>
              <w:rPr/>
            </w:pPr>
            <w:r>
              <w:rPr/>
              <w:t xml:space="preserve">Kenraalikuvernööri Julie Payette </w:t>
            </w:r>
          </w:p>
        </w:tc>
      </w:tr>
      <w:tr>
        <w:trPr/>
        <w:tc>
          <w:tcPr>
            <w:tcW w:w="2636" w:type="dxa"/>
            <w:tcBorders/>
            <w:vAlign w:val="center"/>
          </w:tcPr>
          <w:p>
            <w:pPr>
              <w:pStyle w:val="TableHeading"/>
              <w:suppressLineNumbers/>
              <w:bidi w:val="0"/>
              <w:spacing w:before="0" w:after="283"/>
              <w:jc w:val="center"/>
              <w:rPr/>
            </w:pPr>
            <w:r>
              <w:rPr/>
              <w:t xml:space="preserve">Istuin </w:t>
            </w:r>
          </w:p>
        </w:tc>
        <w:tc>
          <w:tcPr>
            <w:tcW w:w="7569" w:type="dxa"/>
            <w:tcBorders/>
            <w:vAlign w:val="center"/>
          </w:tcPr>
          <w:p>
            <w:pPr>
              <w:pStyle w:val="TableContents"/>
              <w:bidi w:val="0"/>
              <w:spacing w:before="0" w:after="283"/>
              <w:jc w:val="left"/>
              <w:rPr/>
            </w:pPr>
            <w:r>
              <w:rPr/>
              <w:t xml:space="preserve">Rideau Hall Legislative (Kuningatar parlamentissa) </w:t>
            </w:r>
          </w:p>
        </w:tc>
      </w:tr>
      <w:tr>
        <w:trPr/>
        <w:tc>
          <w:tcPr>
            <w:tcW w:w="2636" w:type="dxa"/>
            <w:tcBorders/>
            <w:vAlign w:val="center"/>
          </w:tcPr>
          <w:p>
            <w:pPr>
              <w:pStyle w:val="TableHeading"/>
              <w:suppressLineNumbers/>
              <w:bidi w:val="0"/>
              <w:spacing w:before="0" w:after="283"/>
              <w:jc w:val="center"/>
              <w:rPr/>
            </w:pPr>
            <w:r>
              <w:rPr/>
              <w:t xml:space="preserve">Lainsäätäjä </w:t>
            </w:r>
          </w:p>
        </w:tc>
        <w:tc>
          <w:tcPr>
            <w:tcW w:w="7569" w:type="dxa"/>
            <w:tcBorders/>
            <w:vAlign w:val="center"/>
          </w:tcPr>
          <w:p>
            <w:pPr>
              <w:pStyle w:val="TableContents"/>
              <w:bidi w:val="0"/>
              <w:spacing w:before="0" w:after="283"/>
              <w:jc w:val="left"/>
              <w:rPr/>
            </w:pPr>
            <w:r>
              <w:rPr/>
              <w:t xml:space="preserve">Parlamentti </w:t>
            </w:r>
          </w:p>
        </w:tc>
      </w:tr>
      <w:tr>
        <w:trPr/>
        <w:tc>
          <w:tcPr>
            <w:tcW w:w="2636" w:type="dxa"/>
            <w:tcBorders/>
            <w:vAlign w:val="center"/>
          </w:tcPr>
          <w:p>
            <w:pPr>
              <w:pStyle w:val="TableHeading"/>
              <w:suppressLineNumbers/>
              <w:bidi w:val="0"/>
              <w:spacing w:before="0" w:after="283"/>
              <w:jc w:val="center"/>
              <w:rPr/>
            </w:pPr>
            <w:r>
              <w:rPr/>
              <w:t xml:space="preserve">Kokouspaikka </w:t>
            </w:r>
          </w:p>
        </w:tc>
        <w:tc>
          <w:tcPr>
            <w:tcW w:w="7569" w:type="dxa"/>
            <w:tcBorders/>
            <w:vAlign w:val="center"/>
          </w:tcPr>
          <w:p>
            <w:pPr>
              <w:pStyle w:val="TableContents"/>
              <w:bidi w:val="0"/>
              <w:spacing w:before="0" w:after="283"/>
              <w:jc w:val="left"/>
              <w:rPr/>
            </w:pPr>
            <w:r>
              <w:rPr/>
              <w:t xml:space="preserve">Centre Block Executive (neuvoston kuningatar) </w:t>
            </w:r>
          </w:p>
        </w:tc>
      </w:tr>
      <w:tr>
        <w:trPr/>
        <w:tc>
          <w:tcPr>
            <w:tcW w:w="2636" w:type="dxa"/>
            <w:tcBorders/>
            <w:vAlign w:val="center"/>
          </w:tcPr>
          <w:p>
            <w:pPr>
              <w:pStyle w:val="TableHeading"/>
              <w:suppressLineNumbers/>
              <w:bidi w:val="0"/>
              <w:spacing w:before="0" w:after="283"/>
              <w:jc w:val="center"/>
              <w:rPr/>
            </w:pPr>
            <w:r>
              <w:rPr/>
              <w:t xml:space="preserve">Päärunko </w:t>
            </w:r>
          </w:p>
        </w:tc>
        <w:tc>
          <w:tcPr>
            <w:tcW w:w="7569" w:type="dxa"/>
            <w:tcBorders/>
            <w:vAlign w:val="center"/>
          </w:tcPr>
          <w:p>
            <w:pPr>
              <w:pStyle w:val="TableContents"/>
              <w:bidi w:val="0"/>
              <w:spacing w:before="0" w:after="283"/>
              <w:jc w:val="left"/>
              <w:rPr/>
            </w:pPr>
            <w:r>
              <w:rPr/>
              <w:t xml:space="preserve">Kanadan</w:t>
            </w:r>
            <w:r>
              <w:rPr>
                <w:color w:val="A9A9A9"/>
              </w:rPr>
              <w:t xml:space="preserve"> kuningattaren valtakunnallinen neuvosto (Queen's Privy Council for </w:t>
            </w:r>
            <w:r>
              <w:rPr/>
              <w:t xml:space="preserve">Canada) </w:t>
            </w:r>
          </w:p>
        </w:tc>
      </w:tr>
      <w:tr>
        <w:trPr/>
        <w:tc>
          <w:tcPr>
            <w:tcW w:w="2636" w:type="dxa"/>
            <w:tcBorders/>
            <w:vAlign w:val="center"/>
          </w:tcPr>
          <w:p>
            <w:pPr>
              <w:pStyle w:val="TableHeading"/>
              <w:suppressLineNumbers/>
              <w:bidi w:val="0"/>
              <w:spacing w:before="0" w:after="283"/>
              <w:jc w:val="center"/>
              <w:rPr/>
            </w:pPr>
            <w:r>
              <w:rPr/>
              <w:t xml:space="preserve">Johtaja </w:t>
            </w:r>
          </w:p>
        </w:tc>
        <w:tc>
          <w:tcPr>
            <w:tcW w:w="7569" w:type="dxa"/>
            <w:tcBorders/>
            <w:vAlign w:val="center"/>
          </w:tcPr>
          <w:p>
            <w:pPr>
              <w:pStyle w:val="TableContents"/>
              <w:bidi w:val="0"/>
              <w:spacing w:before="0" w:after="283"/>
              <w:jc w:val="left"/>
              <w:rPr/>
            </w:pPr>
            <w:r>
              <w:rPr>
                <w:color w:val="DCDCDC"/>
              </w:rPr>
              <w:t xml:space="preserve">Salaisen </w:t>
            </w:r>
            <w:r>
              <w:rPr/>
              <w:t xml:space="preserve">neuvoston</w:t>
            </w:r>
            <w:r>
              <w:rPr>
                <w:color w:val="DCDCDC"/>
              </w:rPr>
              <w:t xml:space="preserve"> puheenjohtaja </w:t>
            </w:r>
          </w:p>
        </w:tc>
      </w:tr>
      <w:tr>
        <w:trPr/>
        <w:tc>
          <w:tcPr>
            <w:tcW w:w="2636" w:type="dxa"/>
            <w:tcBorders/>
            <w:vAlign w:val="center"/>
          </w:tcPr>
          <w:p>
            <w:pPr>
              <w:pStyle w:val="TableHeading"/>
              <w:suppressLineNumbers/>
              <w:bidi w:val="0"/>
              <w:spacing w:before="0" w:after="283"/>
              <w:jc w:val="center"/>
              <w:rPr/>
            </w:pPr>
            <w:r>
              <w:rPr/>
              <w:t xml:space="preserve">Pääelin </w:t>
            </w:r>
          </w:p>
        </w:tc>
        <w:tc>
          <w:tcPr>
            <w:tcW w:w="7569" w:type="dxa"/>
            <w:tcBorders/>
            <w:vAlign w:val="center"/>
          </w:tcPr>
          <w:p>
            <w:pPr>
              <w:pStyle w:val="TableContents"/>
              <w:bidi w:val="0"/>
              <w:spacing w:before="0" w:after="283"/>
              <w:jc w:val="left"/>
              <w:rPr/>
            </w:pPr>
            <w:r>
              <w:rPr>
                <w:color w:val="2F4F4F"/>
              </w:rPr>
              <w:t xml:space="preserve">Kaapp</w:t>
            </w:r>
            <w:r>
              <w:rPr/>
              <w:t xml:space="preserve">i </w:t>
            </w:r>
          </w:p>
        </w:tc>
      </w:tr>
      <w:tr>
        <w:trPr/>
        <w:tc>
          <w:tcPr>
            <w:tcW w:w="2636" w:type="dxa"/>
            <w:tcBorders/>
            <w:vAlign w:val="center"/>
          </w:tcPr>
          <w:p>
            <w:pPr>
              <w:pStyle w:val="TableHeading"/>
              <w:suppressLineNumbers/>
              <w:bidi w:val="0"/>
              <w:spacing w:before="0" w:after="283"/>
              <w:jc w:val="center"/>
              <w:rPr/>
            </w:pPr>
            <w:r>
              <w:rPr/>
              <w:t xml:space="preserve">Hallituksen päämies </w:t>
            </w:r>
          </w:p>
        </w:tc>
        <w:tc>
          <w:tcPr>
            <w:tcW w:w="7569" w:type="dxa"/>
            <w:tcBorders/>
            <w:vAlign w:val="center"/>
          </w:tcPr>
          <w:p>
            <w:pPr>
              <w:pStyle w:val="TableContents"/>
              <w:bidi w:val="0"/>
              <w:spacing w:before="0" w:after="283"/>
              <w:jc w:val="left"/>
              <w:rPr/>
            </w:pPr>
            <w:r>
              <w:rPr>
                <w:color w:val="556B2F"/>
              </w:rPr>
              <w:t xml:space="preserve">Pääministeri Justin Trudeau </w:t>
            </w:r>
          </w:p>
        </w:tc>
      </w:tr>
      <w:tr>
        <w:trPr/>
        <w:tc>
          <w:tcPr>
            <w:tcW w:w="2636" w:type="dxa"/>
            <w:tcBorders/>
            <w:vAlign w:val="center"/>
          </w:tcPr>
          <w:p>
            <w:pPr>
              <w:pStyle w:val="TableHeading"/>
              <w:suppressLineNumbers/>
              <w:bidi w:val="0"/>
              <w:spacing w:before="0" w:after="283"/>
              <w:jc w:val="center"/>
              <w:rPr/>
            </w:pPr>
            <w:r>
              <w:rPr/>
              <w:t xml:space="preserve">Kokouspaikka </w:t>
            </w:r>
          </w:p>
        </w:tc>
        <w:tc>
          <w:tcPr>
            <w:tcW w:w="7569" w:type="dxa"/>
            <w:tcBorders/>
            <w:vAlign w:val="center"/>
          </w:tcPr>
          <w:p>
            <w:pPr>
              <w:pStyle w:val="TableContents"/>
              <w:bidi w:val="0"/>
              <w:spacing w:before="0" w:after="283"/>
              <w:jc w:val="left"/>
              <w:rPr/>
            </w:pPr>
            <w:r>
              <w:rPr/>
              <w:t xml:space="preserve">Pääministerin kanslia ja oikeudellinen neuvosto (Queen on the Bench) </w:t>
            </w:r>
          </w:p>
        </w:tc>
      </w:tr>
      <w:tr>
        <w:trPr/>
        <w:tc>
          <w:tcPr>
            <w:tcW w:w="2636" w:type="dxa"/>
            <w:tcBorders/>
            <w:vAlign w:val="center"/>
          </w:tcPr>
          <w:p>
            <w:pPr>
              <w:pStyle w:val="TableHeading"/>
              <w:suppressLineNumbers/>
              <w:bidi w:val="0"/>
              <w:spacing w:before="0" w:after="283"/>
              <w:jc w:val="center"/>
              <w:rPr/>
            </w:pPr>
            <w:r>
              <w:rPr/>
              <w:t xml:space="preserve">Tuomioistuin </w:t>
            </w:r>
          </w:p>
        </w:tc>
        <w:tc>
          <w:tcPr>
            <w:tcW w:w="7569" w:type="dxa"/>
            <w:tcBorders/>
            <w:vAlign w:val="center"/>
          </w:tcPr>
          <w:p>
            <w:pPr>
              <w:pStyle w:val="TableContents"/>
              <w:bidi w:val="0"/>
              <w:spacing w:before="0" w:after="283"/>
              <w:jc w:val="left"/>
              <w:rPr/>
            </w:pPr>
            <w:r>
              <w:rPr/>
              <w:t xml:space="preserve">Korkein oikeus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Kanadan toimeenpaneva hallintoala?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Kanadan hallitus (ranskaksi Gouvernement du Canada), virallisesti Hänen Majesteettinsa hallitus (ranskaksi Gouvernement de Sa Majesté), on Kanadan liittovaltion hallinto. Kanadan englanninkielessä termi voi tarkoittaa joko instituutioiden kokonaisuutta tai nimenomaan kuningatarneuvostoa. Molemmissa merkityksissä nykyinen järjestelmä perustettiin konfederaation yhteydessä - vuoden 1867 perustuslakilailla - </w:t>
      </w:r>
      <w:r>
        <w:rPr>
          <w:color w:val="A9A9A9"/>
        </w:rPr>
        <w:t xml:space="preserve">liittovaltion perustuslailliseksi monarkiaksi, jossa Kanadan kruunu toimii Westminster-tyylisen parlamentaarisen demokratian ytimenä tai "perustavanlaatuisimpana rakennuspalikkana"</w:t>
      </w:r>
      <w:r>
        <w:rPr/>
        <w:t xml:space="preserve">. Kruunu on näin ollen Kanadan hallituksen toimeenpano-, lainsäädäntö- ja oikeuslaitoksen perusta. Hallinnon muita elementtejä hahmotellaan Kanadan perustuslain muissa osissa, jotka sisältävät kirjallisia lakeja, oikeuden päätöksiä ja vuosisatojen aikana kehitettyjä kirjoittamattomia sopimuksia.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Kanadan hallitusmuoto</w:t>
      </w:r>
    </w:p>
    <w:p>
      <w:pPr>
        <w:pStyle w:val="TextBody"/>
        <w:bidi w:val="0"/>
        <w:jc w:val="left"/>
        <w:rPr>
          <w:b/>
          <w:u w:val="single"/>
          <w:shd w:val="clear" w:fill="FFFF00"/>
        </w:rPr>
      </w:pPr>
      <w:r>
        <w:rPr>
          <w:b/>
          <w:u w:val="single"/>
          <w:shd w:val="clear" w:fill="FFFF00"/>
        </w:rPr>
        <w:t xml:space="preserve">Asiakirjan numero 25382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Poirot ehdottaa kahta mahdollista ratkaisua: joko joku muukalainen nousi junaan ja murhasi Cassettin tai </w:t>
      </w:r>
      <w:r>
        <w:rPr>
          <w:color w:val="A9A9A9"/>
        </w:rPr>
        <w:t xml:space="preserve">kaikki matkustajat, joilla oli yhteys Armstrongeihin, </w:t>
      </w:r>
      <w:r>
        <w:rPr>
          <w:color w:val="DCDCDC"/>
        </w:rPr>
        <w:t xml:space="preserve">olivat salaliittoutuneet tappamaan Cassettin yhdessä</w:t>
      </w:r>
      <w:r>
        <w:rPr/>
        <w:t xml:space="preserve">. Näennäinen rouva Hubbard, itse asiassa Daisy Armstrongin isoäiti, kuuluisa näyttelijä Linda Arden, tunnustaa toisen ratkaisun totuuden, mutta M. Bouc ja tohtori Constantine päättävät kuitenkin esittää Jugoslavian poliisille ensimmäisen vaihtoehdon.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murhaaja itäisen pikajunan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murhaaja itäisen pikajunan spoileri</w:t>
      </w:r>
    </w:p>
    <w:p>
      <w:pPr>
        <w:pStyle w:val="TextBody"/>
        <w:bidi w:val="0"/>
        <w:jc w:val="left"/>
        <w:rPr>
          <w:b/>
          <w:u w:val="single"/>
          <w:shd w:val="clear" w:fill="FFFF00"/>
        </w:rPr>
      </w:pPr>
      <w:r>
        <w:rPr>
          <w:b/>
          <w:u w:val="single"/>
          <w:shd w:val="clear" w:fill="FFFF00"/>
        </w:rPr>
        <w:t xml:space="preserve">Asiakirjan numero 25383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Vihreä iguaani (Iguana iguana), joka tunnetaan myös nimellä amerikkalainen iguaani, on suuri, arboreaalinen, enimmäkseen kasvinsyöjä lisko, joka kuuluu Iguana-sukuun. Se on </w:t>
      </w:r>
      <w:r>
        <w:rPr/>
        <w:t xml:space="preserve">kotoisin </w:t>
      </w:r>
      <w:r>
        <w:rPr>
          <w:color w:val="A9A9A9"/>
        </w:rPr>
        <w:t xml:space="preserve">Keski- ja Etelä-Amerikasta sekä Karibialta</w:t>
      </w:r>
      <w:r>
        <w:rPr/>
        <w:t xml:space="preserve">. Yleensä tätä eläintä kutsutaan yksinkertaisesti iguaaniksi. Vihreä iguaani levittäytyy laajalle maantieteelliselle alueelle Etelä-Brasiliasta ja Paraguaysta aina Meksikoon ja Karibian saarille asti. Niitä on tuotu Etelä-Amerikasta Puerto Ricoon, ja ne ovat hyvin yleisiä koko saarella, jossa ne tunnetaan puhekielessä nimellä gallina de palo, ja niitä pidetään vieraslajeina. Yhdysvalloissa villiintyneitä populaatioita on myös Etelä-Floridassa (Florida Keys mukaan luettuna), Havaijilla, Yhdysvaltain Neitsytsaarilla ja Teksasin Rio Grande Valleyssa.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vihreä iguaani on alun perin peräisin?</w:t>
      </w:r>
    </w:p>
    <w:p>
      <w:pPr>
        <w:pStyle w:val="TextBody"/>
        <w:bidi w:val="0"/>
        <w:jc w:val="left"/>
        <w:rPr>
          <w:b/>
          <w:u w:val="single"/>
          <w:shd w:val="clear" w:fill="FFFF00"/>
        </w:rPr>
      </w:pPr>
      <w:r>
        <w:rPr>
          <w:b/>
          <w:u w:val="single"/>
          <w:shd w:val="clear" w:fill="FFFF00"/>
        </w:rPr>
        <w:t xml:space="preserve">Asiakirjan numero 25384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Aadhaar (englanniksi: </w:t>
      </w:r>
      <w:r>
        <w:rPr>
          <w:color w:val="A9A9A9"/>
        </w:rPr>
        <w:t xml:space="preserve">Foundation</w:t>
      </w:r>
      <w:r>
        <w:rPr/>
        <w:t xml:space="preserve">) on 12-numeroinen yksilöllinen henkilötunnus, jonka Intian asukkaat voivat saada biometristen ja demografisten tietojensa perusteella. Tiedot kerää Intian yksilöllisen tunnistamisen viranomainen (Unique Identification Authority of India, UIDAI), joka on lakisääteinen viranomainen, jonka Intian hallitus perusti tammikuussa 2009 elektroniikka- ja tietotekniikkaministeriön alaisuuteen vuoden 2016 Aadhaar (Targeted Delivery of Financial and other Subsidies, benefits and services) Act -lain säännösten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aadharin merkitys englanniksi?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Aadhaar on maailman suurin </w:t>
      </w:r>
      <w:r>
        <w:rPr>
          <w:color w:val="A9A9A9"/>
        </w:rPr>
        <w:t xml:space="preserve">biometrinen henkilöllisyystodistusjärjestelmä, </w:t>
      </w:r>
      <w:r>
        <w:rPr/>
        <w:t xml:space="preserve">johon on 15. elokuuta 2017 mennessä rekisteröitynyt yli 1,171 miljardia jäsentä. Tähän mennessä yli 99 prosenttia vähintään 18-vuotiaista intialaisista oli rekisteröitynyt Aadhaar-järjestelmään. Maailmanpankin pääekonomisti Paul Romer kuvaili Aadharia "maailman kehittyneimmäksi henkilöllisyystodistusohjelmaksi".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hyötyä aadhar-kortista on Intiassa?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Aadhaar </w:t>
      </w:r>
    </w:p>
    <w:tbl>
      <w:tblPr>
        <w:tblW w:w="7052" w:type="dxa"/>
        <w:jc w:val="left"/>
        <w:tblInd w:w="0" w:type="dxa"/>
        <w:tblLayout w:type="fixed"/>
        <w:tblCellMar>
          <w:top w:w="28" w:type="dxa"/>
          <w:left w:w="28" w:type="dxa"/>
          <w:bottom w:w="28" w:type="dxa"/>
          <w:right w:w="28" w:type="dxa"/>
        </w:tblCellMar>
      </w:tblPr>
      <w:tblGrid>
        <w:gridCol w:w="1306"/>
        <w:gridCol w:w="5746"/>
      </w:tblGrid>
      <w:tr>
        <w:trPr/>
        <w:tc>
          <w:tcPr>
            <w:tcW w:w="1306" w:type="dxa"/>
            <w:tcBorders/>
            <w:vAlign w:val="center"/>
          </w:tcPr>
          <w:p>
            <w:pPr>
              <w:pStyle w:val="TableHeading"/>
              <w:suppressLineNumbers/>
              <w:bidi w:val="0"/>
              <w:spacing w:before="0" w:after="283"/>
              <w:jc w:val="center"/>
              <w:rPr/>
            </w:pPr>
            <w:r>
              <w:rPr/>
              <w:t xml:space="preserve">Maa </w:t>
            </w:r>
          </w:p>
        </w:tc>
        <w:tc>
          <w:tcPr>
            <w:tcW w:w="5746" w:type="dxa"/>
            <w:tcBorders/>
            <w:vAlign w:val="center"/>
          </w:tcPr>
          <w:p>
            <w:pPr>
              <w:pStyle w:val="TableContents"/>
              <w:bidi w:val="0"/>
              <w:spacing w:before="0" w:after="283"/>
              <w:jc w:val="left"/>
              <w:rPr/>
            </w:pPr>
            <w:r>
              <w:rPr/>
              <w:t xml:space="preserve">Intia </w:t>
            </w:r>
          </w:p>
        </w:tc>
      </w:tr>
      <w:tr>
        <w:trPr/>
        <w:tc>
          <w:tcPr>
            <w:tcW w:w="1306" w:type="dxa"/>
            <w:tcBorders/>
            <w:vAlign w:val="center"/>
          </w:tcPr>
          <w:p>
            <w:pPr>
              <w:pStyle w:val="TableHeading"/>
              <w:suppressLineNumbers/>
              <w:bidi w:val="0"/>
              <w:spacing w:before="0" w:after="283"/>
              <w:jc w:val="center"/>
              <w:rPr/>
            </w:pPr>
            <w:r>
              <w:rPr/>
              <w:t xml:space="preserve">Ministeriö </w:t>
            </w:r>
          </w:p>
        </w:tc>
        <w:tc>
          <w:tcPr>
            <w:tcW w:w="5746" w:type="dxa"/>
            <w:tcBorders/>
            <w:vAlign w:val="center"/>
          </w:tcPr>
          <w:p>
            <w:pPr>
              <w:pStyle w:val="TableContents"/>
              <w:bidi w:val="0"/>
              <w:spacing w:before="0" w:after="283"/>
              <w:jc w:val="left"/>
              <w:rPr/>
            </w:pPr>
            <w:r>
              <w:rPr/>
              <w:t xml:space="preserve">Elektroniikka- ja tietotekniikkaministeriö, Intia </w:t>
            </w:r>
          </w:p>
        </w:tc>
      </w:tr>
      <w:tr>
        <w:trPr/>
        <w:tc>
          <w:tcPr>
            <w:tcW w:w="1306" w:type="dxa"/>
            <w:tcBorders/>
            <w:vAlign w:val="center"/>
          </w:tcPr>
          <w:p>
            <w:pPr>
              <w:pStyle w:val="TableHeading"/>
              <w:suppressLineNumbers/>
              <w:bidi w:val="0"/>
              <w:spacing w:before="0" w:after="283"/>
              <w:jc w:val="center"/>
              <w:rPr/>
            </w:pPr>
            <w:r>
              <w:rPr/>
              <w:t xml:space="preserve">Avainhenkilöt </w:t>
            </w:r>
          </w:p>
        </w:tc>
        <w:tc>
          <w:tcPr>
            <w:tcW w:w="5746"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J. Satyanarayana, IAS, puheenjohtaja, UIDAI </w:t>
            </w:r>
          </w:p>
          <w:p>
            <w:pPr>
              <w:pStyle w:val="TableContents"/>
              <w:numPr>
                <w:ilvl w:val="0"/>
                <w:numId w:val="19"/>
              </w:numPr>
              <w:tabs>
                <w:tab w:val="clear" w:pos="1134"/>
                <w:tab w:val="left" w:leader="none" w:pos="707"/>
              </w:tabs>
              <w:bidi w:val="0"/>
              <w:spacing w:before="0" w:after="283"/>
              <w:ind w:start="707" w:hanging="283"/>
              <w:jc w:val="left"/>
              <w:rPr/>
            </w:pPr>
            <w:r>
              <w:rPr/>
              <w:t xml:space="preserve">Tohtori Ajay Bhushan Pandey, IAS, UIDAI:n toimitusjohtaja. </w:t>
            </w:r>
          </w:p>
        </w:tc>
      </w:tr>
      <w:tr>
        <w:trPr/>
        <w:tc>
          <w:tcPr>
            <w:tcW w:w="1306" w:type="dxa"/>
            <w:tcBorders/>
            <w:vAlign w:val="center"/>
          </w:tcPr>
          <w:p>
            <w:pPr>
              <w:pStyle w:val="TableHeading"/>
              <w:suppressLineNumbers/>
              <w:bidi w:val="0"/>
              <w:spacing w:before="0" w:after="283"/>
              <w:jc w:val="center"/>
              <w:rPr/>
            </w:pPr>
            <w:r>
              <w:rPr/>
              <w:t xml:space="preserve">Käynnistetty </w:t>
            </w:r>
          </w:p>
        </w:tc>
        <w:tc>
          <w:tcPr>
            <w:tcW w:w="5746" w:type="dxa"/>
            <w:tcBorders/>
            <w:vAlign w:val="center"/>
          </w:tcPr>
          <w:p>
            <w:pPr>
              <w:pStyle w:val="TableContents"/>
              <w:bidi w:val="0"/>
              <w:spacing w:before="0" w:after="283"/>
              <w:jc w:val="left"/>
              <w:rPr/>
            </w:pPr>
            <w:r>
              <w:rPr/>
              <w:t xml:space="preserve">28 tammikuuta </w:t>
            </w:r>
            <w:r>
              <w:rPr>
                <w:color w:val="A9A9A9"/>
              </w:rPr>
              <w:t xml:space="preserve">2009</w:t>
            </w:r>
            <w:r>
              <w:rPr/>
              <w:t xml:space="preserve">; 9 vuotta sitten (2009-01-28) </w:t>
            </w:r>
          </w:p>
        </w:tc>
      </w:tr>
      <w:tr>
        <w:trPr/>
        <w:tc>
          <w:tcPr>
            <w:tcW w:w="1306" w:type="dxa"/>
            <w:tcBorders/>
            <w:vAlign w:val="center"/>
          </w:tcPr>
          <w:p>
            <w:pPr>
              <w:pStyle w:val="TableHeading"/>
              <w:suppressLineNumbers/>
              <w:bidi w:val="0"/>
              <w:spacing w:before="0" w:after="283"/>
              <w:jc w:val="center"/>
              <w:rPr/>
            </w:pPr>
            <w:r>
              <w:rPr/>
              <w:t xml:space="preserve">Talousarvio </w:t>
            </w:r>
          </w:p>
        </w:tc>
        <w:tc>
          <w:tcPr>
            <w:tcW w:w="5746" w:type="dxa"/>
            <w:tcBorders/>
            <w:vAlign w:val="center"/>
          </w:tcPr>
          <w:p>
            <w:pPr>
              <w:pStyle w:val="TableContents"/>
              <w:bidi w:val="0"/>
              <w:spacing w:before="0" w:after="283"/>
              <w:jc w:val="left"/>
              <w:rPr/>
            </w:pPr>
            <w:r>
              <w:rPr/>
              <w:t xml:space="preserve">₹ 9</w:t>
            </w:r>
            <w:r>
              <w:rPr/>
              <w:t xml:space="preserve">,942 crore (1,4 miljardia Yhdysvaltain dollaria) (31. maaliskuuta 2018 mennessä) </w:t>
            </w:r>
          </w:p>
        </w:tc>
      </w:tr>
      <w:tr>
        <w:trPr/>
        <w:tc>
          <w:tcPr>
            <w:tcW w:w="1306" w:type="dxa"/>
            <w:tcBorders/>
            <w:vAlign w:val="center"/>
          </w:tcPr>
          <w:p>
            <w:pPr>
              <w:pStyle w:val="TableHeading"/>
              <w:suppressLineNumbers/>
              <w:bidi w:val="0"/>
              <w:spacing w:before="0" w:after="283"/>
              <w:jc w:val="center"/>
              <w:rPr/>
            </w:pPr>
            <w:r>
              <w:rPr/>
              <w:t xml:space="preserve">Tila </w:t>
            </w:r>
          </w:p>
        </w:tc>
        <w:tc>
          <w:tcPr>
            <w:tcW w:w="5746" w:type="dxa"/>
            <w:tcBorders/>
            <w:vAlign w:val="center"/>
          </w:tcPr>
          <w:p>
            <w:pPr>
              <w:pStyle w:val="TableContents"/>
              <w:bidi w:val="0"/>
              <w:spacing w:before="0" w:after="283"/>
              <w:jc w:val="left"/>
              <w:rPr/>
            </w:pPr>
            <w:r>
              <w:rPr/>
              <w:t xml:space="preserve">1,22 miljardia haltijaa heinäkuussa 2018. </w:t>
            </w:r>
          </w:p>
        </w:tc>
      </w:tr>
      <w:tr>
        <w:trPr/>
        <w:tc>
          <w:tcPr>
            <w:tcW w:w="1306" w:type="dxa"/>
            <w:tcBorders/>
            <w:vAlign w:val="center"/>
          </w:tcPr>
          <w:p>
            <w:pPr>
              <w:pStyle w:val="TableHeading"/>
              <w:suppressLineNumbers/>
              <w:bidi w:val="0"/>
              <w:spacing w:before="0" w:after="283"/>
              <w:jc w:val="center"/>
              <w:rPr/>
            </w:pPr>
            <w:r>
              <w:rPr/>
              <w:t xml:space="preserve">Verkkosivusto </w:t>
            </w:r>
          </w:p>
        </w:tc>
        <w:tc>
          <w:tcPr>
            <w:tcW w:w="5746" w:type="dxa"/>
            <w:tcBorders/>
            <w:vAlign w:val="center"/>
          </w:tcPr>
          <w:p>
            <w:pPr>
              <w:pStyle w:val="TableContents"/>
              <w:bidi w:val="0"/>
              <w:spacing w:before="0" w:after="283"/>
              <w:jc w:val="left"/>
              <w:rPr/>
            </w:pPr>
            <w:r>
              <w:rPr/>
              <w:t xml:space="preserve">uidai.gov.in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aadhar-biometrinen henkilöllisyystodistusjärjestelmä otettiin käyttöön Intiassa?</w:t>
      </w:r>
    </w:p>
    <w:p>
      <w:pPr>
        <w:pStyle w:val="TextBody"/>
        <w:bidi w:val="0"/>
        <w:jc w:val="left"/>
        <w:rPr>
          <w:b/>
          <w:u w:val="single"/>
          <w:shd w:val="clear" w:fill="FFFF00"/>
        </w:rPr>
      </w:pPr>
      <w:r>
        <w:rPr>
          <w:b/>
          <w:u w:val="single"/>
          <w:shd w:val="clear" w:fill="FFFF00"/>
        </w:rPr>
        <w:t xml:space="preserve">Asiakirjan numero 25385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Smith kertoi löytäneensä levyt </w:t>
      </w:r>
      <w:r>
        <w:rPr>
          <w:color w:val="A9A9A9"/>
        </w:rPr>
        <w:t xml:space="preserve">22. syyskuuta 1823 </w:t>
      </w:r>
      <w:r>
        <w:rPr/>
        <w:t xml:space="preserve">kukkulalta lähellä kotiaan Manchesterissa, New Yorkissa, sen jälkeen, kun enkeli Moroni oli ohjannut hänet haudatun kivilaatikon luo. Smith sanoi, että enkeli esti häntä aluksi ottamasta levyjä, mutta kehotti häntä palaamaan samaan paikkaan vuoden kuluttua. Syyskuussa 1827, kun Smith yritti neljännen kerran vuodessa hakea levyt, hän palasi kotiinsa mukanaan raskas esine, joka oli kääritty kaapuun ja jonka hän sitten laittoi laatikkoon. Vaikka hän antoi muiden nostaa laatikkoa, hän sanoi, että enkeli oli kieltänyt häntä näyttämästä laattoja kenellekään ennen kuin ne oli käännetty niiden alkuperäisestä ``uudistetusta egyptiläisestä'' kielestä. Smith saneli Mormonin kirjan tekstiä seuraavien vuosien aikana väittäen, että se oli käännös levyistä. Hän teki tämän käyttämällä näkijänkiveä, jonka hän asetti hatun pohjaan ja asetti sitten hatun kasvojensa päälle nähdäkseen kiveen kirjoitetut sanat. Smith julkaisi käännöksen vuonna 1830 nimellä Mormonin kirja.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Joseph Smith sai kultalevyt?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Myöhempien aikojen pyhien uskomuksen mukaan kultalevyt (joita kutsutaan myös kultalevyiksi tai joissain 1800-luvun kirjallisuudessa kultaiseksi raamatuksi) ovat lähde, josta </w:t>
      </w:r>
      <w:r>
        <w:rPr>
          <w:color w:val="A9A9A9"/>
        </w:rPr>
        <w:t xml:space="preserve">Joseph Smith </w:t>
      </w:r>
      <w:r>
        <w:rPr/>
        <w:t xml:space="preserve">sanoi kääntäneensä Mormonin kirjan, uskon pyhän tekstin. Jotkut silminnäkijät kuvailivat levyjen painavan 30-60 puntaa (14-27 kiloa), olevan kullanvärisiä ja koostuvan ohuista metallisivuista, joihin oli kaiverrettu molemmin puolin ja jotka oli sidottu kolmella D:n muotoisella renkaalla.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löysi kultalevyjä, joihin oli kaiverrettu pyhiä kirjoituksia, joista tuli mormonien kirja.</w:t>
      </w:r>
    </w:p>
    <w:p>
      <w:pPr>
        <w:pStyle w:val="TextBody"/>
        <w:bidi w:val="0"/>
        <w:jc w:val="left"/>
        <w:rPr>
          <w:b/>
          <w:u w:val="single"/>
          <w:shd w:val="clear" w:fill="FFFF00"/>
        </w:rPr>
      </w:pPr>
      <w:r>
        <w:rPr>
          <w:b/>
          <w:u w:val="single"/>
          <w:shd w:val="clear" w:fill="FFFF00"/>
        </w:rPr>
        <w:t xml:space="preserve">Asiakirjan numero 25386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'll Fly Away'' on </w:t>
      </w:r>
      <w:r>
        <w:rPr/>
        <w:t xml:space="preserve">Albert E. Brumleyn </w:t>
      </w:r>
      <w:r>
        <w:rPr/>
        <w:t xml:space="preserve">vuonna </w:t>
      </w:r>
      <w:r>
        <w:rPr>
          <w:color w:val="A9A9A9"/>
        </w:rPr>
        <w:t xml:space="preserve">1929</w:t>
      </w:r>
      <w:r>
        <w:rPr/>
        <w:t xml:space="preserve"> kirjoittama virsi, </w:t>
      </w:r>
      <w:r>
        <w:rPr/>
        <w:t xml:space="preserve">jonka Hartford Music -yhtiö julkaisi vuonna 1932 kokoelmassa Wonderful Message. Brumleyn sävellykseen vaikutti osittain vanhempi maallinen balladi.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i'll fly away kirjoitettiin?</w:t>
      </w:r>
    </w:p>
    <w:p>
      <w:pPr>
        <w:pStyle w:val="TextBody"/>
        <w:bidi w:val="0"/>
        <w:jc w:val="left"/>
        <w:rPr>
          <w:b/>
          <w:u w:val="single"/>
          <w:shd w:val="clear" w:fill="FFFF00"/>
        </w:rPr>
      </w:pPr>
      <w:r>
        <w:rPr>
          <w:b/>
          <w:u w:val="single"/>
          <w:shd w:val="clear" w:fill="FFFF00"/>
        </w:rPr>
        <w:t xml:space="preserve">Asiakirjan numero 25387</w:t>
      </w:r>
    </w:p>
    <w:p>
      <w:pPr>
        <w:pStyle w:val="TextBody"/>
        <w:bidi w:val="0"/>
        <w:jc w:val="left"/>
        <w:rPr>
          <w:b/>
          <w:shd w:val="clear" w:fill="FFFF00"/>
        </w:rPr>
      </w:pPr>
      <w:r>
        <w:rPr>
          <w:b/>
          <w:shd w:val="clear" w:fill="FFFF00"/>
        </w:rPr>
        <w:t xml:space="preserve">Tekstin numero 0</w:t>
      </w:r>
    </w:p>
    <w:tbl>
      <w:tblPr>
        <w:tblW w:w="3603" w:type="dxa"/>
        <w:jc w:val="left"/>
        <w:tblInd w:w="0" w:type="dxa"/>
        <w:tblLayout w:type="fixed"/>
        <w:tblCellMar>
          <w:top w:w="28" w:type="dxa"/>
          <w:left w:w="28" w:type="dxa"/>
          <w:bottom w:w="28" w:type="dxa"/>
          <w:right w:w="28" w:type="dxa"/>
        </w:tblCellMar>
      </w:tblPr>
      <w:tblGrid>
        <w:gridCol w:w="1786"/>
        <w:gridCol w:w="706"/>
        <w:gridCol w:w="1111"/>
      </w:tblGrid>
      <w:tr>
        <w:trPr/>
        <w:tc>
          <w:tcPr>
            <w:tcW w:w="1786" w:type="dxa"/>
            <w:tcBorders/>
            <w:vAlign w:val="center"/>
          </w:tcPr>
          <w:p>
            <w:pPr>
              <w:pStyle w:val="TableHeading"/>
              <w:suppressLineNumbers/>
              <w:bidi w:val="0"/>
              <w:spacing w:before="0" w:after="283"/>
              <w:jc w:val="center"/>
              <w:rPr/>
            </w:pPr>
            <w:r>
              <w:rPr/>
              <w:t xml:space="preserve">Maa </w:t>
            </w:r>
          </w:p>
        </w:tc>
        <w:tc>
          <w:tcPr>
            <w:tcW w:w="706" w:type="dxa"/>
            <w:tcBorders/>
            <w:vAlign w:val="center"/>
          </w:tcPr>
          <w:p>
            <w:pPr>
              <w:pStyle w:val="TableHeading"/>
              <w:suppressLineNumbers/>
              <w:bidi w:val="0"/>
              <w:spacing w:before="0" w:after="283"/>
              <w:jc w:val="center"/>
              <w:rPr/>
            </w:pPr>
            <w:r>
              <w:rPr/>
              <w:t xml:space="preserve">Koodi </w:t>
            </w:r>
          </w:p>
        </w:tc>
        <w:tc>
          <w:tcPr>
            <w:tcW w:w="1111" w:type="dxa"/>
            <w:tcBorders/>
            <w:vAlign w:val="center"/>
          </w:tcPr>
          <w:p>
            <w:pPr>
              <w:pStyle w:val="TableHeading"/>
              <w:suppressLineNumbers/>
              <w:bidi w:val="0"/>
              <w:spacing w:before="0" w:after="283"/>
              <w:jc w:val="center"/>
              <w:rPr/>
            </w:pPr>
            <w:r>
              <w:rPr/>
              <w:t xml:space="preserve">Esimerkki </w:t>
            </w:r>
          </w:p>
        </w:tc>
      </w:tr>
      <w:tr>
        <w:trPr/>
        <w:tc>
          <w:tcPr>
            <w:tcW w:w="1786" w:type="dxa"/>
            <w:tcBorders/>
            <w:vAlign w:val="center"/>
          </w:tcPr>
          <w:p>
            <w:pPr>
              <w:pStyle w:val="TableContents"/>
              <w:bidi w:val="0"/>
              <w:spacing w:before="0" w:after="283"/>
              <w:jc w:val="left"/>
              <w:rPr/>
            </w:pPr>
            <w:r>
              <w:rPr/>
              <w:t xml:space="preserve">Valko-Venäjä </w:t>
            </w:r>
          </w:p>
        </w:tc>
        <w:tc>
          <w:tcPr>
            <w:tcW w:w="706" w:type="dxa"/>
            <w:tcBorders/>
            <w:vAlign w:val="center"/>
          </w:tcPr>
          <w:p>
            <w:pPr>
              <w:pStyle w:val="TableContents"/>
              <w:bidi w:val="0"/>
              <w:spacing w:before="0" w:after="283"/>
              <w:jc w:val="left"/>
              <w:rPr/>
            </w:pPr>
            <w:r>
              <w:rPr/>
              <w:t xml:space="preserve">BY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Ranska </w:t>
            </w:r>
          </w:p>
        </w:tc>
        <w:tc>
          <w:tcPr>
            <w:tcW w:w="7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Saksa </w:t>
            </w:r>
          </w:p>
        </w:tc>
        <w:tc>
          <w:tcPr>
            <w:tcW w:w="7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Irlanti </w:t>
            </w:r>
          </w:p>
        </w:tc>
        <w:tc>
          <w:tcPr>
            <w:tcW w:w="706" w:type="dxa"/>
            <w:tcBorders/>
            <w:vAlign w:val="center"/>
          </w:tcPr>
          <w:p>
            <w:pPr>
              <w:pStyle w:val="TableContents"/>
              <w:bidi w:val="0"/>
              <w:spacing w:before="0" w:after="283"/>
              <w:jc w:val="left"/>
              <w:rPr/>
            </w:pPr>
            <w:r>
              <w:rPr/>
              <w:t xml:space="preserve">IRL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Italia </w:t>
            </w:r>
          </w:p>
        </w:tc>
        <w:tc>
          <w:tcPr>
            <w:tcW w:w="7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Latvia </w:t>
            </w:r>
          </w:p>
        </w:tc>
        <w:tc>
          <w:tcPr>
            <w:tcW w:w="706" w:type="dxa"/>
            <w:tcBorders/>
            <w:vAlign w:val="center"/>
          </w:tcPr>
          <w:p>
            <w:pPr>
              <w:pStyle w:val="TableContents"/>
              <w:bidi w:val="0"/>
              <w:spacing w:before="0" w:after="283"/>
              <w:jc w:val="left"/>
              <w:rPr/>
            </w:pPr>
            <w:r>
              <w:rPr/>
              <w:t xml:space="preserve">LV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Makedonia </w:t>
            </w:r>
          </w:p>
        </w:tc>
        <w:tc>
          <w:tcPr>
            <w:tcW w:w="706" w:type="dxa"/>
            <w:tcBorders/>
            <w:vAlign w:val="center"/>
          </w:tcPr>
          <w:p>
            <w:pPr>
              <w:pStyle w:val="TableContents"/>
              <w:bidi w:val="0"/>
              <w:spacing w:before="0" w:after="283"/>
              <w:jc w:val="left"/>
              <w:rPr/>
            </w:pPr>
            <w:r>
              <w:rPr/>
              <w:t xml:space="preserve">MK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Malta </w:t>
            </w:r>
          </w:p>
        </w:tc>
        <w:tc>
          <w:tcPr>
            <w:tcW w:w="7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Monaco </w:t>
            </w:r>
          </w:p>
        </w:tc>
        <w:tc>
          <w:tcPr>
            <w:tcW w:w="706" w:type="dxa"/>
            <w:tcBorders/>
            <w:vAlign w:val="center"/>
          </w:tcPr>
          <w:p>
            <w:pPr>
              <w:pStyle w:val="TableContents"/>
              <w:bidi w:val="0"/>
              <w:spacing w:before="0" w:after="283"/>
              <w:jc w:val="left"/>
              <w:rPr/>
            </w:pPr>
            <w:r>
              <w:rPr/>
              <w:t xml:space="preserve">MC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Montenegro </w:t>
            </w:r>
          </w:p>
        </w:tc>
        <w:tc>
          <w:tcPr>
            <w:tcW w:w="706" w:type="dxa"/>
            <w:tcBorders/>
            <w:vAlign w:val="center"/>
          </w:tcPr>
          <w:p>
            <w:pPr>
              <w:pStyle w:val="TableContents"/>
              <w:bidi w:val="0"/>
              <w:spacing w:before="0" w:after="283"/>
              <w:jc w:val="left"/>
              <w:rPr/>
            </w:pPr>
            <w:r>
              <w:rPr/>
              <w:t xml:space="preserve">MD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Norja </w:t>
            </w:r>
          </w:p>
        </w:tc>
        <w:tc>
          <w:tcPr>
            <w:tcW w:w="7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Puola </w:t>
            </w:r>
          </w:p>
        </w:tc>
        <w:tc>
          <w:tcPr>
            <w:tcW w:w="706" w:type="dxa"/>
            <w:tcBorders/>
            <w:vAlign w:val="center"/>
          </w:tcPr>
          <w:p>
            <w:pPr>
              <w:pStyle w:val="TableContents"/>
              <w:bidi w:val="0"/>
              <w:spacing w:before="0" w:after="283"/>
              <w:jc w:val="left"/>
              <w:rPr/>
            </w:pPr>
            <w:r>
              <w:rPr/>
              <w:t xml:space="preserve">PL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Serbia </w:t>
            </w:r>
          </w:p>
        </w:tc>
        <w:tc>
          <w:tcPr>
            <w:tcW w:w="706" w:type="dxa"/>
            <w:tcBorders/>
            <w:vAlign w:val="center"/>
          </w:tcPr>
          <w:p>
            <w:pPr>
              <w:pStyle w:val="TableContents"/>
              <w:bidi w:val="0"/>
              <w:spacing w:before="0" w:after="283"/>
              <w:jc w:val="left"/>
              <w:rPr/>
            </w:pPr>
            <w:r>
              <w:rPr/>
              <w:t xml:space="preserve">SRB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Slovenia </w:t>
            </w:r>
          </w:p>
        </w:tc>
        <w:tc>
          <w:tcPr>
            <w:tcW w:w="706" w:type="dxa"/>
            <w:tcBorders/>
            <w:vAlign w:val="center"/>
          </w:tcPr>
          <w:p>
            <w:pPr>
              <w:pStyle w:val="TableContents"/>
              <w:bidi w:val="0"/>
              <w:spacing w:before="0" w:after="283"/>
              <w:jc w:val="left"/>
              <w:rPr/>
            </w:pPr>
            <w:r>
              <w:rPr/>
              <w:t xml:space="preserve">SLO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color w:val="A9A9A9"/>
              </w:rPr>
              <w:t xml:space="preserve">Espanj</w:t>
            </w:r>
            <w:r>
              <w:rPr/>
              <w:t xml:space="preserve">a </w:t>
            </w:r>
          </w:p>
        </w:tc>
        <w:tc>
          <w:tcPr>
            <w:tcW w:w="7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Ruotsi </w:t>
            </w:r>
          </w:p>
        </w:tc>
        <w:tc>
          <w:tcPr>
            <w:tcW w:w="7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Sveitsi </w:t>
            </w:r>
          </w:p>
        </w:tc>
        <w:tc>
          <w:tcPr>
            <w:tcW w:w="706" w:type="dxa"/>
            <w:tcBorders/>
            <w:vAlign w:val="center"/>
          </w:tcPr>
          <w:p>
            <w:pPr>
              <w:pStyle w:val="TableContents"/>
              <w:bidi w:val="0"/>
              <w:spacing w:before="0" w:after="283"/>
              <w:jc w:val="left"/>
              <w:rPr/>
            </w:pPr>
            <w:r>
              <w:rPr/>
              <w:t xml:space="preserve">CH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Turkki </w:t>
            </w:r>
          </w:p>
        </w:tc>
        <w:tc>
          <w:tcPr>
            <w:tcW w:w="706" w:type="dxa"/>
            <w:tcBorders/>
            <w:vAlign w:val="center"/>
          </w:tcPr>
          <w:p>
            <w:pPr>
              <w:pStyle w:val="TableContents"/>
              <w:bidi w:val="0"/>
              <w:spacing w:before="0" w:after="283"/>
              <w:jc w:val="left"/>
              <w:rPr/>
            </w:pPr>
            <w:r>
              <w:rPr/>
              <w:t xml:space="preserve">TR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Ukraina </w:t>
            </w:r>
          </w:p>
        </w:tc>
        <w:tc>
          <w:tcPr>
            <w:tcW w:w="706" w:type="dxa"/>
            <w:tcBorders/>
            <w:vAlign w:val="center"/>
          </w:tcPr>
          <w:p>
            <w:pPr>
              <w:pStyle w:val="TableContents"/>
              <w:bidi w:val="0"/>
              <w:spacing w:before="0" w:after="283"/>
              <w:jc w:val="left"/>
              <w:rPr/>
            </w:pPr>
            <w:r>
              <w:rPr/>
              <w:t xml:space="preserve">UA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Yhdistynyt kuningaskunta </w:t>
            </w:r>
          </w:p>
        </w:tc>
        <w:tc>
          <w:tcPr>
            <w:tcW w:w="706" w:type="dxa"/>
            <w:tcBorders/>
            <w:vAlign w:val="center"/>
          </w:tcPr>
          <w:p>
            <w:pPr>
              <w:pStyle w:val="TableContents"/>
              <w:bidi w:val="0"/>
              <w:spacing w:before="0" w:after="283"/>
              <w:jc w:val="left"/>
              <w:rPr/>
            </w:pPr>
            <w:r>
              <w:rPr/>
              <w:t xml:space="preserve">GB </w:t>
            </w:r>
          </w:p>
        </w:tc>
        <w:tc>
          <w:tcPr>
            <w:tcW w:w="11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on e rekisterikilvessä</w:t>
      </w:r>
    </w:p>
    <w:p>
      <w:pPr>
        <w:pStyle w:val="TextBody"/>
        <w:bidi w:val="0"/>
        <w:jc w:val="left"/>
        <w:rPr>
          <w:b/>
          <w:u w:val="single"/>
          <w:shd w:val="clear" w:fill="FFFF00"/>
        </w:rPr>
      </w:pPr>
      <w:r>
        <w:rPr>
          <w:b/>
          <w:u w:val="single"/>
          <w:shd w:val="clear" w:fill="FFFF00"/>
        </w:rPr>
        <w:t xml:space="preserve">Asiakirjan numero 25388</w:t>
      </w:r>
    </w:p>
    <w:p>
      <w:pPr>
        <w:pStyle w:val="TextBody"/>
        <w:bidi w:val="0"/>
        <w:jc w:val="left"/>
        <w:rPr>
          <w:b/>
          <w:shd w:val="clear" w:fill="FFFF00"/>
        </w:rPr>
      </w:pPr>
      <w:r>
        <w:rPr>
          <w:b/>
          <w:shd w:val="clear" w:fill="FFFF00"/>
        </w:rPr>
        <w:t xml:space="preserve">Tekstin numero 0</w:t>
      </w:r>
    </w:p>
    <w:p>
      <w:pPr>
        <w:pStyle w:val="TextBody"/>
        <w:numPr>
          <w:ilvl w:val="0"/>
          <w:numId w:val="20"/>
        </w:numPr>
        <w:tabs>
          <w:tab w:val="clear" w:pos="1134"/>
          <w:tab w:val="left" w:leader="none" w:pos="720"/>
        </w:tabs>
        <w:bidi w:val="0"/>
        <w:ind w:start="720" w:hanging="283"/>
        <w:jc w:val="left"/>
        <w:rPr/>
      </w:pPr>
      <w:r>
        <w:rPr>
          <w:color w:val="A9A9A9"/>
        </w:rPr>
        <w:t xml:space="preserve">Bob Geldof </w:t>
      </w:r>
      <w:r>
        <w:rPr/>
        <w:t xml:space="preserve">kuin Pink </w:t>
      </w:r>
    </w:p>
    <w:p>
      <w:pPr>
        <w:pStyle w:val="TextBody"/>
        <w:numPr>
          <w:ilvl w:val="0"/>
          <w:numId w:val="21"/>
        </w:numPr>
        <w:tabs>
          <w:tab w:val="clear" w:pos="1134"/>
          <w:tab w:val="left" w:leader="none" w:pos="707"/>
        </w:tabs>
        <w:bidi w:val="0"/>
        <w:spacing w:before="0" w:after="0"/>
        <w:ind w:start="707" w:hanging="283"/>
        <w:jc w:val="left"/>
        <w:rPr/>
      </w:pPr>
      <w:r>
        <w:rPr>
          <w:color w:val="DCDCDC"/>
        </w:rPr>
        <w:t xml:space="preserve">Kevin McKeon </w:t>
      </w:r>
      <w:r>
        <w:rPr/>
        <w:t xml:space="preserve">(nuori Pink) </w:t>
      </w:r>
    </w:p>
    <w:p>
      <w:pPr>
        <w:pStyle w:val="TextBody"/>
        <w:numPr>
          <w:ilvl w:val="0"/>
          <w:numId w:val="21"/>
        </w:numPr>
        <w:tabs>
          <w:tab w:val="clear" w:pos="1134"/>
          <w:tab w:val="left" w:leader="none" w:pos="707"/>
        </w:tabs>
        <w:bidi w:val="0"/>
        <w:ind w:start="707" w:hanging="283"/>
        <w:jc w:val="left"/>
        <w:rPr/>
      </w:pPr>
      <w:r>
        <w:rPr>
          <w:color w:val="2F4F4F"/>
        </w:rPr>
        <w:t xml:space="preserve">David Bingham </w:t>
      </w:r>
      <w:r>
        <w:rPr/>
        <w:t xml:space="preserve">roolissa Little Pink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Pinkiä elokuvassa The Wall</w:t>
      </w:r>
    </w:p>
    <w:p>
      <w:pPr>
        <w:pStyle w:val="TextBody"/>
        <w:bidi w:val="0"/>
        <w:jc w:val="left"/>
        <w:rPr>
          <w:b/>
          <w:u w:val="single"/>
          <w:shd w:val="clear" w:fill="FFFF00"/>
        </w:rPr>
      </w:pPr>
      <w:r>
        <w:rPr>
          <w:b/>
          <w:u w:val="single"/>
          <w:shd w:val="clear" w:fill="FFFF00"/>
        </w:rPr>
        <w:t xml:space="preserve">Asiakirjan numero 25389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"Michaelin</w:t>
      </w:r>
      <w:r>
        <w:rPr/>
        <w:t xml:space="preserve">" Glee-jakso </w:t>
      </w:r>
    </w:p>
    <w:tbl>
      <w:tblPr>
        <w:tblW w:w="10205" w:type="dxa"/>
        <w:jc w:val="left"/>
        <w:tblInd w:w="0" w:type="dxa"/>
        <w:tblLayout w:type="fixed"/>
        <w:tblCellMar>
          <w:top w:w="28" w:type="dxa"/>
          <w:left w:w="28" w:type="dxa"/>
          <w:bottom w:w="28" w:type="dxa"/>
          <w:right w:w="28" w:type="dxa"/>
        </w:tblCellMar>
      </w:tblPr>
      <w:tblGrid>
        <w:gridCol w:w="1791"/>
        <w:gridCol w:w="8414"/>
      </w:tblGrid>
      <w:tr>
        <w:trPr/>
        <w:tc>
          <w:tcPr>
            <w:tcW w:w="1791" w:type="dxa"/>
            <w:tcBorders/>
            <w:vAlign w:val="center"/>
          </w:tcPr>
          <w:p>
            <w:pPr>
              <w:pStyle w:val="TableHeading"/>
              <w:suppressLineNumbers/>
              <w:bidi w:val="0"/>
              <w:spacing w:before="0" w:after="283"/>
              <w:jc w:val="center"/>
              <w:rPr/>
            </w:pPr>
            <w:r>
              <w:rPr/>
              <w:t xml:space="preserve">Jakso nro. </w:t>
            </w:r>
          </w:p>
        </w:tc>
        <w:tc>
          <w:tcPr>
            <w:tcW w:w="8414" w:type="dxa"/>
            <w:tcBorders/>
            <w:vAlign w:val="center"/>
          </w:tcPr>
          <w:p>
            <w:pPr>
              <w:pStyle w:val="TableContents"/>
              <w:bidi w:val="0"/>
              <w:spacing w:before="0" w:after="283"/>
              <w:jc w:val="left"/>
              <w:rPr/>
            </w:pPr>
            <w:r>
              <w:rPr/>
              <w:t xml:space="preserve">Kausi 3 Jakso 11 </w:t>
            </w:r>
          </w:p>
        </w:tc>
      </w:tr>
      <w:tr>
        <w:trPr/>
        <w:tc>
          <w:tcPr>
            <w:tcW w:w="1791" w:type="dxa"/>
            <w:tcBorders/>
            <w:vAlign w:val="center"/>
          </w:tcPr>
          <w:p>
            <w:pPr>
              <w:pStyle w:val="TableHeading"/>
              <w:suppressLineNumbers/>
              <w:bidi w:val="0"/>
              <w:spacing w:before="0" w:after="283"/>
              <w:jc w:val="center"/>
              <w:rPr/>
            </w:pPr>
            <w:r>
              <w:rPr/>
              <w:t xml:space="preserve">Ohjaaja </w:t>
            </w:r>
          </w:p>
        </w:tc>
        <w:tc>
          <w:tcPr>
            <w:tcW w:w="8414" w:type="dxa"/>
            <w:tcBorders/>
            <w:vAlign w:val="center"/>
          </w:tcPr>
          <w:p>
            <w:pPr>
              <w:pStyle w:val="TableContents"/>
              <w:bidi w:val="0"/>
              <w:spacing w:before="0" w:after="283"/>
              <w:jc w:val="left"/>
              <w:rPr/>
            </w:pPr>
            <w:r>
              <w:rPr/>
              <w:t xml:space="preserve">Alfonso Gomez-Rejon </w:t>
            </w:r>
          </w:p>
        </w:tc>
      </w:tr>
      <w:tr>
        <w:trPr/>
        <w:tc>
          <w:tcPr>
            <w:tcW w:w="1791" w:type="dxa"/>
            <w:tcBorders/>
            <w:vAlign w:val="center"/>
          </w:tcPr>
          <w:p>
            <w:pPr>
              <w:pStyle w:val="TableHeading"/>
              <w:suppressLineNumbers/>
              <w:bidi w:val="0"/>
              <w:spacing w:before="0" w:after="283"/>
              <w:jc w:val="center"/>
              <w:rPr/>
            </w:pPr>
            <w:r>
              <w:rPr/>
              <w:t xml:space="preserve">Kirjoittanut </w:t>
            </w:r>
          </w:p>
        </w:tc>
        <w:tc>
          <w:tcPr>
            <w:tcW w:w="8414" w:type="dxa"/>
            <w:tcBorders/>
            <w:vAlign w:val="center"/>
          </w:tcPr>
          <w:p>
            <w:pPr>
              <w:pStyle w:val="TableContents"/>
              <w:bidi w:val="0"/>
              <w:spacing w:before="0" w:after="283"/>
              <w:jc w:val="left"/>
              <w:rPr/>
            </w:pPr>
            <w:r>
              <w:rPr/>
              <w:t xml:space="preserve">Ryan Murphy </w:t>
            </w:r>
          </w:p>
        </w:tc>
      </w:tr>
      <w:tr>
        <w:trPr/>
        <w:tc>
          <w:tcPr>
            <w:tcW w:w="1791" w:type="dxa"/>
            <w:tcBorders/>
            <w:vAlign w:val="center"/>
          </w:tcPr>
          <w:p>
            <w:pPr>
              <w:pStyle w:val="TableHeading"/>
              <w:suppressLineNumbers/>
              <w:bidi w:val="0"/>
              <w:spacing w:before="0" w:after="283"/>
              <w:jc w:val="center"/>
              <w:rPr/>
            </w:pPr>
            <w:r>
              <w:rPr/>
              <w:t xml:space="preserve">Musiikki </w:t>
            </w:r>
          </w:p>
        </w:tc>
        <w:tc>
          <w:tcPr>
            <w:tcW w:w="8414" w:type="dxa"/>
            <w:tcBorders/>
            <w:vAlign w:val="center"/>
          </w:tcPr>
          <w:p>
            <w:pPr>
              <w:pStyle w:val="TableContents"/>
              <w:bidi w:val="0"/>
              <w:spacing w:before="0" w:after="283"/>
              <w:jc w:val="left"/>
              <w:rPr/>
            </w:pPr>
            <w:r>
              <w:rPr/>
              <w:t xml:space="preserve">``Wanna Be Startin' Somethin''' ``Bad'' ``Scream'' ``Never Can Say Goodbye'' ``Human Nature'' ``Ben'' ``Smooth Criminal'' ``I Just Can't Stop Loving You'' ``Black or White'' </w:t>
            </w:r>
          </w:p>
        </w:tc>
      </w:tr>
      <w:tr>
        <w:trPr/>
        <w:tc>
          <w:tcPr>
            <w:tcW w:w="1791" w:type="dxa"/>
            <w:tcBorders/>
            <w:vAlign w:val="center"/>
          </w:tcPr>
          <w:p>
            <w:pPr>
              <w:pStyle w:val="TableHeading"/>
              <w:suppressLineNumbers/>
              <w:bidi w:val="0"/>
              <w:spacing w:before="0" w:after="283"/>
              <w:jc w:val="center"/>
              <w:rPr/>
            </w:pPr>
            <w:r>
              <w:rPr/>
              <w:t xml:space="preserve">Tuotantokoodi </w:t>
            </w:r>
          </w:p>
        </w:tc>
        <w:tc>
          <w:tcPr>
            <w:tcW w:w="8414" w:type="dxa"/>
            <w:tcBorders/>
            <w:vAlign w:val="center"/>
          </w:tcPr>
          <w:p>
            <w:pPr>
              <w:pStyle w:val="TableContents"/>
              <w:bidi w:val="0"/>
              <w:spacing w:before="0" w:after="283"/>
              <w:jc w:val="left"/>
              <w:rPr/>
            </w:pPr>
            <w:r>
              <w:rPr/>
              <w:t xml:space="preserve">3ARC11 </w:t>
            </w:r>
          </w:p>
        </w:tc>
      </w:tr>
      <w:tr>
        <w:trPr/>
        <w:tc>
          <w:tcPr>
            <w:tcW w:w="1791" w:type="dxa"/>
            <w:tcBorders/>
            <w:vAlign w:val="center"/>
          </w:tcPr>
          <w:p>
            <w:pPr>
              <w:pStyle w:val="TableHeading"/>
              <w:suppressLineNumbers/>
              <w:bidi w:val="0"/>
              <w:spacing w:before="0" w:after="283"/>
              <w:jc w:val="center"/>
              <w:rPr/>
            </w:pPr>
            <w:r>
              <w:rPr/>
              <w:t xml:space="preserve">Alkuperäinen lähetyspäivä </w:t>
            </w:r>
          </w:p>
        </w:tc>
        <w:tc>
          <w:tcPr>
            <w:tcW w:w="8414" w:type="dxa"/>
            <w:tcBorders/>
            <w:vAlign w:val="center"/>
          </w:tcPr>
          <w:p>
            <w:pPr>
              <w:pStyle w:val="TableContents"/>
              <w:bidi w:val="0"/>
              <w:jc w:val="left"/>
              <w:rPr/>
            </w:pPr>
            <w:r>
              <w:rPr/>
              <w:t xml:space="preserve">31. tammikuuta 2012 (2012-01-31) Vieraileva esiintyminen (s) </w:t>
            </w:r>
          </w:p>
          <w:p>
            <w:pPr>
              <w:pStyle w:val="TextBody"/>
              <w:numPr>
                <w:ilvl w:val="0"/>
                <w:numId w:val="22"/>
              </w:numPr>
              <w:tabs>
                <w:tab w:val="clear" w:pos="1134"/>
                <w:tab w:val="left" w:leader="none" w:pos="707"/>
              </w:tabs>
              <w:bidi w:val="0"/>
              <w:spacing w:before="0" w:after="0"/>
              <w:ind w:start="707" w:hanging="283"/>
              <w:jc w:val="left"/>
              <w:rPr/>
            </w:pPr>
            <w:r>
              <w:rPr/>
              <w:t xml:space="preserve">Mike O'Malley (Burt Hummel) </w:t>
            </w:r>
          </w:p>
          <w:p>
            <w:pPr>
              <w:pStyle w:val="TextBody"/>
              <w:numPr>
                <w:ilvl w:val="0"/>
                <w:numId w:val="22"/>
              </w:numPr>
              <w:tabs>
                <w:tab w:val="clear" w:pos="1134"/>
                <w:tab w:val="left" w:leader="none" w:pos="707"/>
              </w:tabs>
              <w:bidi w:val="0"/>
              <w:spacing w:before="0" w:after="0"/>
              <w:ind w:start="707" w:hanging="283"/>
              <w:jc w:val="left"/>
              <w:rPr/>
            </w:pPr>
            <w:r>
              <w:rPr/>
              <w:t xml:space="preserve">Chord Overstreet roolissa Sam Evans </w:t>
            </w:r>
          </w:p>
          <w:p>
            <w:pPr>
              <w:pStyle w:val="TextBody"/>
              <w:numPr>
                <w:ilvl w:val="0"/>
                <w:numId w:val="22"/>
              </w:numPr>
              <w:tabs>
                <w:tab w:val="clear" w:pos="1134"/>
                <w:tab w:val="left" w:leader="none" w:pos="707"/>
              </w:tabs>
              <w:bidi w:val="0"/>
              <w:spacing w:before="0" w:after="0"/>
              <w:ind w:start="707" w:hanging="283"/>
              <w:jc w:val="left"/>
              <w:rPr/>
            </w:pPr>
            <w:r>
              <w:rPr/>
              <w:t xml:space="preserve">Grant Gustin Sebastian Smythenä </w:t>
            </w:r>
          </w:p>
          <w:p>
            <w:pPr>
              <w:pStyle w:val="TextBody"/>
              <w:numPr>
                <w:ilvl w:val="0"/>
                <w:numId w:val="22"/>
              </w:numPr>
              <w:tabs>
                <w:tab w:val="clear" w:pos="1134"/>
                <w:tab w:val="left" w:leader="none" w:pos="707"/>
              </w:tabs>
              <w:bidi w:val="0"/>
              <w:spacing w:before="0" w:after="0"/>
              <w:ind w:start="707" w:hanging="283"/>
              <w:jc w:val="left"/>
              <w:rPr/>
            </w:pPr>
            <w:r>
              <w:rPr/>
              <w:t xml:space="preserve">Damian McGinty (Rory Flanagan) </w:t>
            </w:r>
          </w:p>
          <w:p>
            <w:pPr>
              <w:pStyle w:val="TextBody"/>
              <w:numPr>
                <w:ilvl w:val="0"/>
                <w:numId w:val="22"/>
              </w:numPr>
              <w:tabs>
                <w:tab w:val="clear" w:pos="1134"/>
                <w:tab w:val="left" w:leader="none" w:pos="707"/>
              </w:tabs>
              <w:bidi w:val="0"/>
              <w:ind w:start="707" w:hanging="283"/>
              <w:jc w:val="left"/>
              <w:rPr/>
            </w:pPr>
            <w:r>
              <w:rPr/>
              <w:t xml:space="preserve">2Cellot kuten Daltonin sellistit </w:t>
            </w:r>
          </w:p>
          <w:p>
            <w:pPr>
              <w:pStyle w:val="TextBody"/>
              <w:bidi w:val="0"/>
              <w:spacing w:before="0" w:after="283"/>
              <w:jc w:val="left"/>
              <w:rPr/>
            </w:pPr>
            <w:r>
              <w:rPr/>
              <w:t xml:space="preserve">Jakson aikajärjestys </w:t>
            </w:r>
          </w:p>
        </w:tc>
      </w:tr>
      <w:tr>
        <w:trPr/>
        <w:tc>
          <w:tcPr>
            <w:tcW w:w="1791" w:type="dxa"/>
            <w:tcBorders/>
            <w:vAlign w:val="center"/>
          </w:tcPr>
          <w:p>
            <w:pPr>
              <w:pStyle w:val="TableContents"/>
              <w:bidi w:val="0"/>
              <w:spacing w:before="0" w:after="283"/>
              <w:jc w:val="left"/>
              <w:rPr/>
            </w:pPr>
            <w:r>
              <w:rPr/>
              <w:t xml:space="preserve">← </w:t>
            </w:r>
            <w:r>
              <w:rPr/>
              <w:t xml:space="preserve">Edellinen ``Kyllä / Ei'' </w:t>
            </w:r>
          </w:p>
        </w:tc>
        <w:tc>
          <w:tcPr>
            <w:tcW w:w="8414" w:type="dxa"/>
            <w:tcBorders/>
            <w:vAlign w:val="center"/>
          </w:tcPr>
          <w:p>
            <w:pPr>
              <w:pStyle w:val="TableContents"/>
              <w:bidi w:val="0"/>
              <w:spacing w:before="0" w:after="283"/>
              <w:jc w:val="left"/>
              <w:rPr/>
            </w:pPr>
            <w:r>
              <w:rPr/>
              <w:t xml:space="preserve">Seuraava → ``Espanjan opettaja'' </w:t>
            </w:r>
          </w:p>
        </w:tc>
      </w:tr>
    </w:tbl>
    <w:p>
      <w:pPr>
        <w:pStyle w:val="TextBody"/>
        <w:bidi w:val="0"/>
        <w:spacing w:before="0" w:after="283"/>
        <w:jc w:val="left"/>
        <w:rPr/>
      </w:pPr>
      <w:r>
        <w:rPr/>
        <w:t xml:space="preserve">Luettelo Glee-jaksoista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laulavat smooth criminalia Gleessä?</w:t>
      </w:r>
    </w:p>
    <w:p>
      <w:pPr>
        <w:pStyle w:val="TextBody"/>
        <w:bidi w:val="0"/>
        <w:jc w:val="left"/>
        <w:rPr>
          <w:b/>
          <w:u w:val="single"/>
          <w:shd w:val="clear" w:fill="FFFF00"/>
        </w:rPr>
      </w:pPr>
      <w:r>
        <w:rPr>
          <w:b/>
          <w:u w:val="single"/>
          <w:shd w:val="clear" w:fill="FFFF00"/>
        </w:rPr>
        <w:t xml:space="preserve">Asiakirjan numero 25390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Joint Contracts Tribunal</w:t>
      </w:r>
      <w:r>
        <w:rPr/>
        <w:t xml:space="preserve">, joka tunnetaan myös nimellä JCT, laatii rakennusalalla käytettäviä vakiosopimuslomakkeita, ohjeita ja muita vakioasiakirjoja. Perustamisestaan vuonna 1931 lähtien JCT on laajentanut osallistuvien organisaatioiden määrää. Vuonna 1994 laaditussa Lathamin raportissa esitettyjen suositusten mukaisesti nykyiseen toimintarakenteeseen kuuluu seitsemän jäsentä, jotka hyväksyvät ja hyväksyvät julkaisut. Vuonna 1998 JCT:stä tuli osakeyhtiö.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jct tarkoittaa rakennusurakoissa</w:t>
      </w:r>
    </w:p>
    <w:p>
      <w:pPr>
        <w:pStyle w:val="TextBody"/>
        <w:bidi w:val="0"/>
        <w:jc w:val="left"/>
        <w:rPr>
          <w:b/>
          <w:u w:val="single"/>
          <w:shd w:val="clear" w:fill="FFFF00"/>
        </w:rPr>
      </w:pPr>
      <w:r>
        <w:rPr>
          <w:b/>
          <w:u w:val="single"/>
          <w:shd w:val="clear" w:fill="FFFF00"/>
        </w:rPr>
        <w:t xml:space="preserve">Asiakirjan numero 25391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Palashi (pəˈlaːsi)), joka tunnetaan myös nimellä Plassey, on Bhagirathi-joen varrella sijaitseva kylä, joka sijaitsee noin 50 kilometriä Krishnanagarin kaupungista pohjoiseen Kaliganj CD -lohkossa Nadian piirikunnassa </w:t>
      </w:r>
      <w:r>
        <w:rPr>
          <w:color w:val="A9A9A9"/>
        </w:rPr>
        <w:t xml:space="preserve">Länsi-Bengalissa </w:t>
      </w:r>
      <w:r>
        <w:rPr/>
        <w:t xml:space="preserve">Intiassa. Lähin suurempi kaupunki on Beldanga. Sillä on kaksi omaa paikallista gram panchayatia. Se on erityisen tunnettu Plasseyn taistelusta, joka käytiin siellä kesäkuussa 1757 brittiläisen Itä-Intian komppanian yksityisarmeijan ja Bengalin kuninkaan Nawab Siraj Ud Daulahin armeijan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Intian osavaltiossa Plassey sijaitsee?</w:t>
      </w:r>
    </w:p>
    <w:p>
      <w:pPr>
        <w:pStyle w:val="TextBody"/>
        <w:bidi w:val="0"/>
        <w:jc w:val="left"/>
        <w:rPr>
          <w:b/>
          <w:u w:val="single"/>
          <w:shd w:val="clear" w:fill="FFFF00"/>
        </w:rPr>
      </w:pPr>
      <w:r>
        <w:rPr>
          <w:b/>
          <w:u w:val="single"/>
          <w:shd w:val="clear" w:fill="FFFF00"/>
        </w:rPr>
        <w:t xml:space="preserve">Asiakirjan numero 25392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Kasvihuone (jota kutsutaan myös "kasvihuoneeksi" tai, jos siinä on riittävä lämmitys, kasvihuoneeksi) on rakenne, jonka seinät ja katto on tehty pääasiassa </w:t>
      </w:r>
      <w:r>
        <w:rPr>
          <w:color w:val="A9A9A9"/>
        </w:rPr>
        <w:t xml:space="preserve">läpinäkyvästä materiaalista</w:t>
      </w:r>
      <w:r>
        <w:rPr/>
        <w:t xml:space="preserve">, kuten lasista, ja jossa kasvatetaan kasveja, jotka vaativat säänneltyjä ilmasto-olosuhteita. Näiden rakennusten koko vaihtelee pienistä vajoista teollisuusrakennuksiin. Pienoiskasvihuonetta kutsutaan kylmäkehykseksi. Auringonvalolle altistuvan kasvihuoneen sisätilat lämpenevät huomattavasti ulkoilman lämpötilaa lämpimämmiksi, mikä suojaa kasvihuoneen sisältöä kylmällä säällä.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tehty kasvihuone</w:t>
      </w:r>
    </w:p>
    <w:p>
      <w:pPr>
        <w:pStyle w:val="TextBody"/>
        <w:bidi w:val="0"/>
        <w:jc w:val="left"/>
        <w:rPr>
          <w:b/>
          <w:u w:val="single"/>
          <w:shd w:val="clear" w:fill="FFFF00"/>
        </w:rPr>
      </w:pPr>
      <w:r>
        <w:rPr>
          <w:b/>
          <w:u w:val="single"/>
          <w:shd w:val="clear" w:fill="FFFF00"/>
        </w:rPr>
        <w:t xml:space="preserve">Asiakirjan numero 25393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George Reeves näytteli Clark Kentiä / Teräsmiestä, Jack Larson Jimmy Olsenia, John Hamilton Perry Whitea ja Robert Shayne komisario Hendersonia. </w:t>
      </w:r>
      <w:r>
        <w:rPr>
          <w:color w:val="A9A9A9"/>
        </w:rPr>
        <w:t xml:space="preserve">Phyllis Coates </w:t>
      </w:r>
      <w:r>
        <w:rPr/>
        <w:t xml:space="preserve">esitti Lois Lanea ensimmäisellä kaudella, ja Noel Neill astui rooliin toisella (1953) ja myöhemmillä kausilla. Teräsmies taistelee roistoja, gangstereita ja muita roistoja vastaan Metropolisin kuvitteellisessa kaupungissa, kun hän on naamioitunut Daily Planetin toimittajaksi Clark Kentiksi. Lois Lane ja Jimmy Olsen, Clarkin työtoverit, joutuvat usein vaarallisiin tilanteisiin, jotka voidaan ratkaista vain Teräsmiehen oikea-aikaisen puuttumisen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Lois Lanea alkuperäisessä Superman-sarjassa...</w:t>
      </w:r>
    </w:p>
    <w:p>
      <w:pPr>
        <w:pStyle w:val="TextBody"/>
        <w:bidi w:val="0"/>
        <w:jc w:val="left"/>
        <w:rPr>
          <w:b/>
          <w:u w:val="single"/>
          <w:shd w:val="clear" w:fill="FFFF00"/>
        </w:rPr>
      </w:pPr>
      <w:r>
        <w:rPr>
          <w:b/>
          <w:u w:val="single"/>
          <w:shd w:val="clear" w:fill="FFFF00"/>
        </w:rPr>
        <w:t xml:space="preserve">Asiakirjan numero 25394</w:t>
      </w:r>
    </w:p>
    <w:p>
      <w:pPr>
        <w:pStyle w:val="TextBody"/>
        <w:bidi w:val="0"/>
        <w:jc w:val="left"/>
        <w:rPr>
          <w:b/>
          <w:shd w:val="clear" w:fill="FFFF00"/>
        </w:rPr>
      </w:pPr>
      <w:r>
        <w:rPr>
          <w:b/>
          <w:shd w:val="clear" w:fill="FFFF00"/>
        </w:rPr>
        <w:t xml:space="preserve">Tekstin numero 0</w:t>
      </w:r>
    </w:p>
    <w:p>
      <w:pPr>
        <w:pStyle w:val="TextBody"/>
        <w:numPr>
          <w:ilvl w:val="0"/>
          <w:numId w:val="23"/>
        </w:numPr>
        <w:tabs>
          <w:tab w:val="clear" w:pos="1134"/>
          <w:tab w:val="left" w:leader="none" w:pos="707"/>
        </w:tabs>
        <w:bidi w:val="0"/>
        <w:spacing w:before="0" w:after="0"/>
        <w:ind w:start="707" w:hanging="283"/>
        <w:jc w:val="left"/>
        <w:rPr/>
      </w:pPr>
      <w:r>
        <w:rPr/>
        <w:t xml:space="preserve">Vernon Reid -- kitara, kitarasyntetisaattori, ohjelmointi, kannettava tietokone, taustalaulu (1984 -- 1995, 2000 -- nyt); laulu (1984 -- 1985). </w:t>
      </w:r>
    </w:p>
    <w:p>
      <w:pPr>
        <w:pStyle w:val="TextBody"/>
        <w:numPr>
          <w:ilvl w:val="0"/>
          <w:numId w:val="23"/>
        </w:numPr>
        <w:tabs>
          <w:tab w:val="clear" w:pos="1134"/>
          <w:tab w:val="left" w:leader="none" w:pos="707"/>
        </w:tabs>
        <w:bidi w:val="0"/>
        <w:spacing w:before="0" w:after="0"/>
        <w:ind w:start="707" w:hanging="283"/>
        <w:jc w:val="left"/>
        <w:rPr/>
      </w:pPr>
      <w:r>
        <w:rPr>
          <w:color w:val="A9A9A9"/>
        </w:rPr>
        <w:t xml:space="preserve">Corey Glover </w:t>
      </w:r>
      <w:r>
        <w:rPr/>
        <w:t xml:space="preserve">-- laulu, satunnainen rytmikitara, satunnainen tamburiini (1985 -- 1995, 2000 -- nykyään). </w:t>
      </w:r>
    </w:p>
    <w:p>
      <w:pPr>
        <w:pStyle w:val="TextBody"/>
        <w:numPr>
          <w:ilvl w:val="0"/>
          <w:numId w:val="23"/>
        </w:numPr>
        <w:tabs>
          <w:tab w:val="clear" w:pos="1134"/>
          <w:tab w:val="left" w:leader="none" w:pos="707"/>
        </w:tabs>
        <w:bidi w:val="0"/>
        <w:spacing w:before="0" w:after="0"/>
        <w:ind w:start="707" w:hanging="283"/>
        <w:jc w:val="left"/>
        <w:rPr/>
      </w:pPr>
      <w:r>
        <w:rPr/>
        <w:t xml:space="preserve">Will Calhoun -- rummut, lyömäsoittimet, kosketinsoittimet, sampleja, looppeja, ohjelmointi, taustalaulu (1986 -- 1995, 2000 -- nykyään). </w:t>
      </w:r>
    </w:p>
    <w:p>
      <w:pPr>
        <w:pStyle w:val="TextBody"/>
        <w:numPr>
          <w:ilvl w:val="0"/>
          <w:numId w:val="23"/>
        </w:numPr>
        <w:tabs>
          <w:tab w:val="clear" w:pos="1134"/>
          <w:tab w:val="left" w:leader="none" w:pos="707"/>
        </w:tabs>
        <w:bidi w:val="0"/>
        <w:ind w:start="707" w:hanging="283"/>
        <w:jc w:val="left"/>
        <w:rPr/>
      </w:pPr>
      <w:r>
        <w:rPr/>
        <w:t xml:space="preserve">Doug Wimbish -- basso, rummut, kitara, ohjelmointi, taustalaulu (1992 -- 1995, 2000 --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Living Colorin laulaja</w:t>
      </w:r>
    </w:p>
    <w:p>
      <w:pPr>
        <w:pStyle w:val="TextBody"/>
        <w:bidi w:val="0"/>
        <w:jc w:val="left"/>
        <w:rPr>
          <w:b/>
          <w:u w:val="single"/>
          <w:shd w:val="clear" w:fill="FFFF00"/>
        </w:rPr>
      </w:pPr>
      <w:r>
        <w:rPr>
          <w:b/>
          <w:u w:val="single"/>
          <w:shd w:val="clear" w:fill="FFFF00"/>
        </w:rPr>
        <w:t xml:space="preserve">Asiakirjan numero 25395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Jay Belzer </w:t>
      </w:r>
      <w:r>
        <w:rPr/>
        <w:t xml:space="preserve">(s. 4. elokuuta 1944) on yhdysvaltalainen stand up -koomikko, kirjailija ja näyttelijä. Hänet tunnetaan parhaiten roolistaan John Munchina, jota hän on esittänyt vakituisena näyttelijänä NBC:n poliisidraamasarjassa Homicide: Life on the Street ja Law &amp; Order: Special Victims Unit -sarjassa sekä vierailevana esiintyjänä useissa muissa sarjoissa. Hän näytteli hahmoa 23 vuoden ajan vuodesta 1993 vuoteen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etsivä Munchia Law &amp; Order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John Munchia Law and Order -sarjassa.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Munchia Law and Order -sarjassa.</w:t>
      </w:r>
    </w:p>
    <w:p>
      <w:pPr>
        <w:pStyle w:val="TextBody"/>
        <w:bidi w:val="0"/>
        <w:jc w:val="left"/>
        <w:rPr>
          <w:b/>
          <w:u w:val="single"/>
          <w:shd w:val="clear" w:fill="FFFF00"/>
        </w:rPr>
      </w:pPr>
      <w:r>
        <w:rPr>
          <w:b/>
          <w:u w:val="single"/>
          <w:shd w:val="clear" w:fill="FFFF00"/>
        </w:rPr>
        <w:t xml:space="preserve">Asiakirjan numero 25396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Tetraorganojohdannaiset ovat </w:t>
      </w:r>
      <w:r>
        <w:rPr>
          <w:color w:val="A9A9A9"/>
        </w:rPr>
        <w:t xml:space="preserve">poikkeuksetta tetraedrisiä</w:t>
      </w:r>
      <w:r>
        <w:rPr/>
        <w:t xml:space="preserve">. Tyypin SnRR'RR' yhdisteet on erotettu yksittäisiksi enantiomeereiksi.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alkyylitinan c-sn-sidoksen luonne on seuraavanlainen</w:t>
      </w:r>
    </w:p>
    <w:p>
      <w:pPr>
        <w:pStyle w:val="TextBody"/>
        <w:bidi w:val="0"/>
        <w:jc w:val="left"/>
        <w:rPr>
          <w:b/>
          <w:u w:val="single"/>
          <w:shd w:val="clear" w:fill="FFFF00"/>
        </w:rPr>
      </w:pPr>
      <w:r>
        <w:rPr>
          <w:b/>
          <w:u w:val="single"/>
          <w:shd w:val="clear" w:fill="FFFF00"/>
        </w:rPr>
        <w:t xml:space="preserve">Asiakirjan numero 25397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``Just Dance'' on yhdysvaltalaisen laulajan Lady Gagan debyyttisingle. Hän kirjoitti kappaleen yhdessä Akonin ja sen tuottajan RedOnen kanssa. Siinä laulaa myös Colby O'Donis, ja se julkaistiin </w:t>
      </w:r>
      <w:r>
        <w:rPr>
          <w:color w:val="A9A9A9"/>
        </w:rPr>
        <w:t xml:space="preserve">8. huhtikuuta </w:t>
      </w:r>
      <w:r>
        <w:rPr/>
        <w:t xml:space="preserve">2008 </w:t>
      </w:r>
      <w:r>
        <w:rPr/>
        <w:t xml:space="preserve">Gagan debyyttialbumin The Fame pääsinkkuna. Kappaleen Gaga kirjoitti 10 minuutissa ``onnelliseksi levyksi''. ``Just Dance'' sisältää myös vaikutteita R&amp;B:stä ja kertoo sanoituksellisesti päihtymyksestä klubilla.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Lady Gagan Just Dance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``Just Dance'' on yhdysvaltalaisen laulajan Lady Gagan debyyttisingle. Kappaleen on tuottanut RedOne ja sen ovat kirjoittaneet yhdessä RedOne, Gaga ja Akon, ja siinä on mukana myös levy-yhtiökumppani </w:t>
      </w:r>
      <w:r>
        <w:rPr>
          <w:color w:val="A9A9A9"/>
        </w:rPr>
        <w:t xml:space="preserve">Colby O'Donis</w:t>
      </w:r>
      <w:r>
        <w:rPr/>
        <w:t xml:space="preserve">. Se julkaistiin vuonna 2008 Gagan debyyttialbumin The Fame pääsinkkuna. Kappaleen Gaga kirjoitti 10 minuutissa ``onnelliseksi levyksi''. ``Just Dance'' sisältää myös vaikutteita R&amp;B:stä ja kertoo sanoituksellisesti päihtymyksestä klubilla.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Lady Gagan kanssa elokuvassa Just Dance...</w:t>
      </w:r>
    </w:p>
    <w:p>
      <w:pPr>
        <w:pStyle w:val="TextBody"/>
        <w:bidi w:val="0"/>
        <w:jc w:val="left"/>
        <w:rPr>
          <w:b/>
          <w:u w:val="single"/>
          <w:shd w:val="clear" w:fill="FFFF00"/>
        </w:rPr>
      </w:pPr>
      <w:r>
        <w:rPr>
          <w:b/>
          <w:u w:val="single"/>
          <w:shd w:val="clear" w:fill="FFFF00"/>
        </w:rPr>
        <w:t xml:space="preserve">Asiakirjan numero 25398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Perinteinen englantilainen aamiainen sisältää pekonia (perinteisesti selkäpekonia), paistettuja, keitettyjä tai munakokkelia, paistettuja tai grillattuja tomaatteja, paistettuja sieniä, paistettua leipää tai voileipää ja makkaroita. </w:t>
      </w:r>
      <w:r>
        <w:rPr/>
        <w:t xml:space="preserve">Usein aamiaiseen kuuluu myös </w:t>
      </w:r>
      <w:r>
        <w:rPr/>
        <w:t xml:space="preserve">vanukasta, </w:t>
      </w:r>
      <w:r>
        <w:rPr>
          <w:color w:val="A9A9A9"/>
        </w:rPr>
        <w:t xml:space="preserve">paistettuja papuja</w:t>
      </w:r>
      <w:r>
        <w:rPr/>
        <w:t xml:space="preserve">, bubble and squeak -leivonnaisia ja hash brownseja. Pohjois-Midlandsissa paistetut tai grillatut kaurakakut korvaavat joskus paistetun leivän. Perinteisesti ruoka tarjoillaan teetä mukillisen kera, mutta viime aikoina vaihtoehtona on ollut myös kahvi.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papuja englantilaisessa aamiaisessa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Täysi aamiainen on aamiaisateria, joka sisältää yleensä </w:t>
      </w:r>
      <w:r>
        <w:rPr>
          <w:color w:val="A9A9A9"/>
        </w:rPr>
        <w:t xml:space="preserve">pekonia</w:t>
      </w:r>
      <w:r>
        <w:rPr/>
        <w:t xml:space="preserve">, </w:t>
      </w:r>
      <w:r>
        <w:rPr>
          <w:color w:val="DCDCDC"/>
        </w:rPr>
        <w:t xml:space="preserve">makkaraa</w:t>
      </w:r>
      <w:r>
        <w:rPr/>
        <w:t xml:space="preserve">, </w:t>
      </w:r>
      <w:r>
        <w:rPr>
          <w:color w:val="2F4F4F"/>
        </w:rPr>
        <w:t xml:space="preserve">kananmunia</w:t>
      </w:r>
      <w:r>
        <w:rPr/>
        <w:t xml:space="preserve">, </w:t>
      </w:r>
      <w:r>
        <w:rPr>
          <w:color w:val="556B2F"/>
        </w:rPr>
        <w:t xml:space="preserve">muita kypsennettyjä ruokia </w:t>
      </w:r>
      <w:r>
        <w:rPr/>
        <w:t xml:space="preserve">ja juoman, kuten </w:t>
      </w:r>
      <w:r>
        <w:rPr>
          <w:color w:val="6B8E23"/>
        </w:rPr>
        <w:t xml:space="preserve">kahvia </w:t>
      </w:r>
      <w:r>
        <w:rPr/>
        <w:t xml:space="preserve">tai </w:t>
      </w:r>
      <w:r>
        <w:rPr>
          <w:color w:val="A0522D"/>
        </w:rPr>
        <w:t xml:space="preserve">teetä</w:t>
      </w:r>
      <w:r>
        <w:rPr/>
        <w:t xml:space="preserve">. Siitä on erilaisia muunnelmia, ja sitä kutsutaan eri nimillä alueesta riippuen; puhekielessä se tunnetaan kuitenkin kaikilla alueilla nimellä ``fry up''. Englannissa siitä käytetään yleensä nimitystä "full English breakfast" (usein lyhennettynä "full English") ja vastaavasti Irlannin tasavallassa "full Irish", Skotlannissa "full Scottish", Walesissa "full Welsh" ja Pohjois-Irlannissa "Ulster fry". Ateria on erityisen suosittu Brittein saarilla, ja monet kahvilat ja pubit tarjoavat sitä mihin aikaan päivästä tahansa "koko päivän aamiaisena". Se on suosittu myös muissa englanninkielisissä maissa, erityisesti maissa, jotka olivat osa brittiläistä imperiumia. Pitkään brittiläiseen kulttuuriin kuulunut aamiainen on vakiintunut, ja noin viidesosa brittiläisistä matkailijoista syö englantilaisen aamiaisen ollessaan lomalla ulkomailla.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mainitse 6 tyypillistä asiaa, jotka kuuluvat englantilaiseen aamiaiseen.</w:t>
      </w:r>
    </w:p>
    <w:p>
      <w:pPr>
        <w:pStyle w:val="TextBody"/>
        <w:bidi w:val="0"/>
        <w:jc w:val="left"/>
        <w:rPr>
          <w:b/>
          <w:u w:val="single"/>
          <w:shd w:val="clear" w:fill="FFFF00"/>
        </w:rPr>
      </w:pPr>
      <w:r>
        <w:rPr>
          <w:b/>
          <w:u w:val="single"/>
          <w:shd w:val="clear" w:fill="FFFF00"/>
        </w:rPr>
        <w:t xml:space="preserve">Asiakirjan numero 25399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Macaulay Carson Culkin </w:t>
      </w:r>
      <w:r>
        <w:rPr/>
        <w:t xml:space="preserve">(s. 26. elokuuta 1980) on yhdysvaltalainen näyttelijä ja muusikko. Hän aloitti näyttelijänuransa lapsinäyttelijänä. Hän tuli tunnetuksi Kevin McCallisterin roolista jouluelokuvassa Home Alone (1990), josta hän oli ehdolla Golden Globe -palkinnon saajaksi kategoriassa Paras miespääosa -- elokuva musikaali tai komedia.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poika, joka pelasi yksin kotona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Macaulay Carson Culkin </w:t>
      </w:r>
      <w:r>
        <w:rPr/>
        <w:t xml:space="preserve">(s. 26. elokuuta 1980) on yhdysvaltalainen näyttelijä, kirjailija ja muusikko. Hän aloitti näyttelijänuransa lapsinäyttelijänä esiintymällä elokuvissa Rocket Gibraltar (1988) ja Uncle Buck (1989). Hän tuli tunnetuksi Kevin McCallisterin roolista jouluelokuvassa Home Alone (1990), josta hän oli ehdolla Golden Globe -palkinnon saajaksi parhaasta miespääosasta -- elokuvamusikaali tai komedia.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poika, joka näyttelee Keviniä elokuvassa Yksin kotona...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pikkupoikaa elokuvassa Yksin kotona</w:t>
      </w:r>
    </w:p>
    <w:p>
      <w:pPr>
        <w:pStyle w:val="TextBody"/>
        <w:bidi w:val="0"/>
        <w:jc w:val="left"/>
        <w:rPr>
          <w:b/>
          <w:u w:val="single"/>
          <w:shd w:val="clear" w:fill="FFFF00"/>
        </w:rPr>
      </w:pPr>
      <w:r>
        <w:rPr>
          <w:b/>
          <w:u w:val="single"/>
          <w:shd w:val="clear" w:fill="FFFF00"/>
        </w:rPr>
        <w:t xml:space="preserve">Asiakirjan numero 25400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65"/>
        <w:gridCol w:w="897"/>
        <w:gridCol w:w="4232"/>
        <w:gridCol w:w="4211"/>
      </w:tblGrid>
      <w:tr>
        <w:trPr/>
        <w:tc>
          <w:tcPr>
            <w:tcW w:w="865" w:type="dxa"/>
            <w:tcBorders/>
            <w:vAlign w:val="center"/>
          </w:tcPr>
          <w:p>
            <w:pPr>
              <w:pStyle w:val="TableHeading"/>
              <w:suppressLineNumbers/>
              <w:bidi w:val="0"/>
              <w:spacing w:before="0" w:after="283"/>
              <w:jc w:val="center"/>
              <w:rPr/>
            </w:pPr>
            <w:r>
              <w:rPr/>
              <w:t xml:space="preserve">Otsikko </w:t>
            </w:r>
          </w:p>
        </w:tc>
        <w:tc>
          <w:tcPr>
            <w:tcW w:w="897" w:type="dxa"/>
            <w:tcBorders/>
            <w:vAlign w:val="center"/>
          </w:tcPr>
          <w:p>
            <w:pPr>
              <w:pStyle w:val="TableHeading"/>
              <w:suppressLineNumbers/>
              <w:bidi w:val="0"/>
              <w:spacing w:before="0" w:after="283"/>
              <w:jc w:val="center"/>
              <w:rPr/>
            </w:pPr>
            <w:r>
              <w:rPr/>
              <w:t xml:space="preserve">Airdate </w:t>
            </w:r>
          </w:p>
        </w:tc>
        <w:tc>
          <w:tcPr>
            <w:tcW w:w="4232" w:type="dxa"/>
            <w:tcBorders/>
            <w:vAlign w:val="center"/>
          </w:tcPr>
          <w:p>
            <w:pPr>
              <w:pStyle w:val="TableHeading"/>
              <w:suppressLineNumbers/>
              <w:bidi w:val="0"/>
              <w:spacing w:before="0" w:after="283"/>
              <w:jc w:val="center"/>
              <w:rPr/>
            </w:pPr>
            <w:r>
              <w:rPr/>
              <w:t xml:space="preserve">Kuvaus </w:t>
            </w:r>
          </w:p>
        </w:tc>
        <w:tc>
          <w:tcPr>
            <w:tcW w:w="4211" w:type="dxa"/>
            <w:tcBorders/>
            <w:vAlign w:val="center"/>
          </w:tcPr>
          <w:p>
            <w:pPr>
              <w:pStyle w:val="TableHeading"/>
              <w:suppressLineNumbers/>
              <w:bidi w:val="0"/>
              <w:spacing w:before="0" w:after="283"/>
              <w:jc w:val="center"/>
              <w:rPr/>
            </w:pPr>
            <w:r>
              <w:rPr/>
              <w:t xml:space="preserve">Huomautukset </w:t>
            </w:r>
          </w:p>
        </w:tc>
      </w:tr>
      <w:tr>
        <w:trPr/>
        <w:tc>
          <w:tcPr>
            <w:tcW w:w="865" w:type="dxa"/>
            <w:tcBorders/>
            <w:vAlign w:val="center"/>
          </w:tcPr>
          <w:p>
            <w:pPr>
              <w:pStyle w:val="TableContents"/>
              <w:bidi w:val="0"/>
              <w:spacing w:before="0" w:after="283"/>
              <w:jc w:val="left"/>
              <w:rPr/>
            </w:pPr>
            <w:r>
              <w:rPr>
                <w:color w:val="A9A9A9"/>
              </w:rPr>
              <w:t xml:space="preserve">Viimeinen viesti ja Pigeon </w:t>
            </w:r>
          </w:p>
        </w:tc>
        <w:tc>
          <w:tcPr>
            <w:tcW w:w="897" w:type="dxa"/>
            <w:tcBorders/>
            <w:vAlign w:val="center"/>
          </w:tcPr>
          <w:p>
            <w:pPr>
              <w:pStyle w:val="TableContents"/>
              <w:bidi w:val="0"/>
              <w:spacing w:before="0" w:after="283"/>
              <w:jc w:val="left"/>
              <w:rPr/>
            </w:pPr>
            <w:r>
              <w:rPr/>
              <w:t xml:space="preserve">2. tammikuuta </w:t>
            </w:r>
          </w:p>
        </w:tc>
        <w:tc>
          <w:tcPr>
            <w:tcW w:w="4232" w:type="dxa"/>
            <w:tcBorders/>
            <w:vAlign w:val="center"/>
          </w:tcPr>
          <w:p>
            <w:pPr>
              <w:pStyle w:val="TableContents"/>
              <w:bidi w:val="0"/>
              <w:jc w:val="left"/>
              <w:rPr/>
            </w:pPr>
            <w:r>
              <w:rPr/>
              <w:t xml:space="preserve">Compo valitaan matkustamaan Ranskaan paikallisen toisen maailmansodan veteraaniryhmän kanssa, mutta tarjous perutaan, kun järjestäjät huomaavat, miten rähjäiseltä hän näyttää. Paikalliset naiset säälivät häntä ja keräävät tarpeeksi rahaa, jotta hän voi lähteä, ja Truly ja Clegg lähtevät hänen mukaansa. </w:t>
            </w:r>
          </w:p>
          <w:p>
            <w:pPr>
              <w:pStyle w:val="TableContents"/>
              <w:bidi w:val="0"/>
              <w:spacing w:before="0" w:after="283"/>
              <w:jc w:val="left"/>
              <w:rPr/>
            </w:pPr>
            <w:r>
              <w:rPr/>
              <w:t xml:space="preserve">Samaan aikaan Edien kauan sitten vieraantunut sisko Ros ilmestyy kaupunkiin valmiina tekemään sovinnon Edien kanssa ja mahdollisesti asettumaan uudelleen aloilleen. Edie, joka on vihainen Rosille, koska tämä jätti miehensä ja tuhosi heidän äitinsä, ei ole kiinnostunut yhteydenpidosta. Ranskassa kolmikolla on kaksi päämäärää: vapauttaa Billy Hardcastlen kirjekyyhkynen ja käydä uudelleen paikassa, jossa Compo ja muutamat hänen sotilastoverinsa leiriytyivät yöksi saksalaisia paettuaan raadollisesti. On vain yksi ongelma: Compo ei muista, missä se on. </w:t>
            </w:r>
          </w:p>
        </w:tc>
        <w:tc>
          <w:tcPr>
            <w:tcW w:w="4211"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Tämä erikoisohjelma on 60 minuuttia pitkä. </w:t>
            </w:r>
          </w:p>
          <w:p>
            <w:pPr>
              <w:pStyle w:val="TableContents"/>
              <w:numPr>
                <w:ilvl w:val="0"/>
                <w:numId w:val="24"/>
              </w:numPr>
              <w:tabs>
                <w:tab w:val="clear" w:pos="1134"/>
                <w:tab w:val="left" w:leader="none" w:pos="707"/>
              </w:tabs>
              <w:bidi w:val="0"/>
              <w:spacing w:before="0" w:after="0"/>
              <w:ind w:start="707" w:hanging="283"/>
              <w:jc w:val="left"/>
              <w:rPr/>
            </w:pPr>
            <w:r>
              <w:rPr/>
              <w:t xml:space="preserve">Tässä erikoisjaksossa Dora Bryan esiintyy ensimmäistä kertaa Ros Utterthwaiten roolissa. </w:t>
            </w:r>
          </w:p>
          <w:p>
            <w:pPr>
              <w:pStyle w:val="TableContents"/>
              <w:numPr>
                <w:ilvl w:val="0"/>
                <w:numId w:val="24"/>
              </w:numPr>
              <w:tabs>
                <w:tab w:val="clear" w:pos="1134"/>
                <w:tab w:val="left" w:leader="none" w:pos="707"/>
              </w:tabs>
              <w:bidi w:val="0"/>
              <w:spacing w:before="0" w:after="0"/>
              <w:ind w:start="707" w:hanging="283"/>
              <w:jc w:val="left"/>
              <w:rPr/>
            </w:pPr>
            <w:r>
              <w:rPr/>
              <w:t xml:space="preserve">Tämä uudenvuoden erikoisjakso oli viimeinen jakso, joka kuvattiin Bill Owenin kanssa Compona, ja kuvaukset päättyivät vain muutama päivä ennen hänen kuolemaansa. BBC ja kuvausryhmä suostuivat siihen, että heitä ei mainita lopputeksteissä, vaan heidät siirretään sen sijaan alkuteksteihin, mikä mahdollistaa Compon liikuttavan loppukuvan. Sarjan 21 kolme ensimmäistä jaksoa oli kuitenkin jo kuvattu, joten Compo esiintyy niissä. </w:t>
            </w:r>
          </w:p>
          <w:p>
            <w:pPr>
              <w:pStyle w:val="TableContents"/>
              <w:numPr>
                <w:ilvl w:val="0"/>
                <w:numId w:val="24"/>
              </w:numPr>
              <w:tabs>
                <w:tab w:val="clear" w:pos="1134"/>
                <w:tab w:val="left" w:leader="none" w:pos="707"/>
              </w:tabs>
              <w:bidi w:val="0"/>
              <w:spacing w:before="0" w:after="0"/>
              <w:ind w:start="707" w:hanging="283"/>
              <w:jc w:val="left"/>
              <w:rPr/>
            </w:pPr>
            <w:r>
              <w:rPr/>
              <w:t xml:space="preserve">Billy Hardcastlen toinen esiintyminen </w:t>
            </w:r>
          </w:p>
          <w:p>
            <w:pPr>
              <w:pStyle w:val="TableContents"/>
              <w:numPr>
                <w:ilvl w:val="0"/>
                <w:numId w:val="24"/>
              </w:numPr>
              <w:tabs>
                <w:tab w:val="clear" w:pos="1134"/>
                <w:tab w:val="left" w:leader="none" w:pos="707"/>
              </w:tabs>
              <w:bidi w:val="0"/>
              <w:spacing w:before="0" w:after="283"/>
              <w:ind w:start="707" w:hanging="283"/>
              <w:jc w:val="left"/>
              <w:rPr/>
            </w:pPr>
            <w:r>
              <w:rPr/>
              <w:t xml:space="preserve">Yleisömäärä 9,16 m-22. viikon katsotuin ohjelma.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Compo kuoli viime kesän viinissä?</w:t>
      </w:r>
    </w:p>
    <w:p>
      <w:pPr>
        <w:pStyle w:val="TextBody"/>
        <w:bidi w:val="0"/>
        <w:jc w:val="left"/>
        <w:rPr>
          <w:b/>
          <w:u w:val="single"/>
          <w:shd w:val="clear" w:fill="FFFF00"/>
        </w:rPr>
      </w:pPr>
      <w:r>
        <w:rPr>
          <w:b/>
          <w:u w:val="single"/>
          <w:shd w:val="clear" w:fill="FFFF00"/>
        </w:rPr>
        <w:t xml:space="preserve">Asiakirjan numero 25401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Wall Street Journal on amerikkalainen </w:t>
      </w:r>
      <w:r>
        <w:rPr>
          <w:color w:val="A9A9A9"/>
        </w:rPr>
        <w:t xml:space="preserve">liike-elämään keskittyvä </w:t>
      </w:r>
      <w:r>
        <w:rPr/>
        <w:t xml:space="preserve">englanninkielinen kansainvälinen päivälehti, jonka kotipaikka on New York City. The Journalia sekä sen aasialaisia ja eurooppalaisia versioita julkaisee </w:t>
      </w:r>
      <w:r>
        <w:rPr>
          <w:color w:val="DCDCDC"/>
        </w:rPr>
        <w:t xml:space="preserve">kuusi päivää viikossa </w:t>
      </w:r>
      <w:r>
        <w:rPr/>
        <w:t xml:space="preserve">Dow Jones &amp; Company, joka on News Corp:n osasto. Sanomalehti ilmestyy broadsheet-muodossa ja verkossa.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Wall Street Journalin kohderyhmä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Wall Street Journal ilmestyy</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Wall Street Journal The Wall Street Journal -lehden kansi (23. maaliskuuta 2016), jonka otsikkojutus kertoo vuoden 2016 Brysselin pommi-iskuista. </w:t>
      </w:r>
    </w:p>
    <w:tbl>
      <w:tblPr>
        <w:tblW w:w="6977" w:type="dxa"/>
        <w:jc w:val="left"/>
        <w:tblInd w:w="0" w:type="dxa"/>
        <w:tblLayout w:type="fixed"/>
        <w:tblCellMar>
          <w:top w:w="28" w:type="dxa"/>
          <w:left w:w="28" w:type="dxa"/>
          <w:bottom w:w="28" w:type="dxa"/>
          <w:right w:w="28" w:type="dxa"/>
        </w:tblCellMar>
      </w:tblPr>
      <w:tblGrid>
        <w:gridCol w:w="1756"/>
        <w:gridCol w:w="5221"/>
      </w:tblGrid>
      <w:tr>
        <w:trPr/>
        <w:tc>
          <w:tcPr>
            <w:tcW w:w="1756" w:type="dxa"/>
            <w:tcBorders/>
            <w:vAlign w:val="center"/>
          </w:tcPr>
          <w:p>
            <w:pPr>
              <w:pStyle w:val="TableHeading"/>
              <w:suppressLineNumbers/>
              <w:bidi w:val="0"/>
              <w:spacing w:before="0" w:after="283"/>
              <w:jc w:val="center"/>
              <w:rPr/>
            </w:pPr>
            <w:r>
              <w:rPr/>
              <w:t xml:space="preserve">Tyyppi </w:t>
            </w:r>
          </w:p>
        </w:tc>
        <w:tc>
          <w:tcPr>
            <w:tcW w:w="5221" w:type="dxa"/>
            <w:tcBorders/>
            <w:vAlign w:val="center"/>
          </w:tcPr>
          <w:p>
            <w:pPr>
              <w:pStyle w:val="TableContents"/>
              <w:bidi w:val="0"/>
              <w:spacing w:before="0" w:after="283"/>
              <w:jc w:val="left"/>
              <w:rPr/>
            </w:pPr>
            <w:r>
              <w:rPr/>
              <w:t xml:space="preserve">Päivittäinen sanomalehti </w:t>
            </w:r>
          </w:p>
        </w:tc>
      </w:tr>
      <w:tr>
        <w:trPr/>
        <w:tc>
          <w:tcPr>
            <w:tcW w:w="1756" w:type="dxa"/>
            <w:tcBorders/>
            <w:vAlign w:val="center"/>
          </w:tcPr>
          <w:p>
            <w:pPr>
              <w:pStyle w:val="TableHeading"/>
              <w:suppressLineNumbers/>
              <w:bidi w:val="0"/>
              <w:spacing w:before="0" w:after="283"/>
              <w:jc w:val="center"/>
              <w:rPr/>
            </w:pPr>
            <w:r>
              <w:rPr/>
              <w:t xml:space="preserve">Muotoilu </w:t>
            </w:r>
          </w:p>
        </w:tc>
        <w:tc>
          <w:tcPr>
            <w:tcW w:w="5221" w:type="dxa"/>
            <w:tcBorders/>
            <w:vAlign w:val="center"/>
          </w:tcPr>
          <w:p>
            <w:pPr>
              <w:pStyle w:val="TableContents"/>
              <w:bidi w:val="0"/>
              <w:spacing w:before="0" w:after="283"/>
              <w:jc w:val="left"/>
              <w:rPr/>
            </w:pPr>
            <w:r>
              <w:rPr/>
              <w:t xml:space="preserve">Broadsheet </w:t>
            </w:r>
          </w:p>
        </w:tc>
      </w:tr>
      <w:tr>
        <w:trPr/>
        <w:tc>
          <w:tcPr>
            <w:tcW w:w="1756" w:type="dxa"/>
            <w:tcBorders/>
            <w:vAlign w:val="center"/>
          </w:tcPr>
          <w:p>
            <w:pPr>
              <w:pStyle w:val="TableHeading"/>
              <w:suppressLineNumbers/>
              <w:bidi w:val="0"/>
              <w:spacing w:before="0" w:after="283"/>
              <w:jc w:val="center"/>
              <w:rPr/>
            </w:pPr>
            <w:r>
              <w:rPr/>
              <w:t xml:space="preserve">Omistaja (omistajat) </w:t>
            </w:r>
          </w:p>
        </w:tc>
        <w:tc>
          <w:tcPr>
            <w:tcW w:w="5221" w:type="dxa"/>
            <w:tcBorders/>
            <w:vAlign w:val="center"/>
          </w:tcPr>
          <w:p>
            <w:pPr>
              <w:pStyle w:val="TableContents"/>
              <w:bidi w:val="0"/>
              <w:spacing w:before="0" w:after="283"/>
              <w:jc w:val="left"/>
              <w:rPr/>
            </w:pPr>
            <w:r>
              <w:rPr/>
              <w:t xml:space="preserve">News Corp (Dow Jones &amp; Companyn kautta) </w:t>
            </w:r>
          </w:p>
        </w:tc>
      </w:tr>
      <w:tr>
        <w:trPr/>
        <w:tc>
          <w:tcPr>
            <w:tcW w:w="1756" w:type="dxa"/>
            <w:tcBorders/>
            <w:vAlign w:val="center"/>
          </w:tcPr>
          <w:p>
            <w:pPr>
              <w:pStyle w:val="TableHeading"/>
              <w:suppressLineNumbers/>
              <w:bidi w:val="0"/>
              <w:spacing w:before="0" w:after="283"/>
              <w:jc w:val="center"/>
              <w:rPr/>
            </w:pPr>
            <w:r>
              <w:rPr/>
              <w:t xml:space="preserve">Päätoimittaja </w:t>
            </w:r>
          </w:p>
        </w:tc>
        <w:tc>
          <w:tcPr>
            <w:tcW w:w="5221" w:type="dxa"/>
            <w:tcBorders/>
            <w:vAlign w:val="center"/>
          </w:tcPr>
          <w:p>
            <w:pPr>
              <w:pStyle w:val="TableContents"/>
              <w:bidi w:val="0"/>
              <w:spacing w:before="0" w:after="283"/>
              <w:jc w:val="left"/>
              <w:rPr/>
            </w:pPr>
            <w:r>
              <w:rPr/>
              <w:t xml:space="preserve">Gerard Baker </w:t>
            </w:r>
          </w:p>
        </w:tc>
      </w:tr>
      <w:tr>
        <w:trPr/>
        <w:tc>
          <w:tcPr>
            <w:tcW w:w="1756" w:type="dxa"/>
            <w:tcBorders/>
            <w:vAlign w:val="center"/>
          </w:tcPr>
          <w:p>
            <w:pPr>
              <w:pStyle w:val="TableHeading"/>
              <w:suppressLineNumbers/>
              <w:bidi w:val="0"/>
              <w:spacing w:before="0" w:after="283"/>
              <w:jc w:val="center"/>
              <w:rPr/>
            </w:pPr>
            <w:r>
              <w:rPr/>
              <w:t xml:space="preserve">Mielipidetoimittaja </w:t>
            </w:r>
          </w:p>
        </w:tc>
        <w:tc>
          <w:tcPr>
            <w:tcW w:w="5221" w:type="dxa"/>
            <w:tcBorders/>
            <w:vAlign w:val="center"/>
          </w:tcPr>
          <w:p>
            <w:pPr>
              <w:pStyle w:val="TableContents"/>
              <w:bidi w:val="0"/>
              <w:spacing w:before="0" w:after="283"/>
              <w:jc w:val="left"/>
              <w:rPr/>
            </w:pPr>
            <w:r>
              <w:rPr/>
              <w:t xml:space="preserve">Paul A. Gigot </w:t>
            </w:r>
          </w:p>
        </w:tc>
      </w:tr>
      <w:tr>
        <w:trPr/>
        <w:tc>
          <w:tcPr>
            <w:tcW w:w="1756" w:type="dxa"/>
            <w:tcBorders/>
            <w:vAlign w:val="center"/>
          </w:tcPr>
          <w:p>
            <w:pPr>
              <w:pStyle w:val="TableHeading"/>
              <w:suppressLineNumbers/>
              <w:bidi w:val="0"/>
              <w:spacing w:before="0" w:after="283"/>
              <w:jc w:val="center"/>
              <w:rPr/>
            </w:pPr>
            <w:r>
              <w:rPr/>
              <w:t xml:space="preserve">Perustettu </w:t>
            </w:r>
          </w:p>
        </w:tc>
        <w:tc>
          <w:tcPr>
            <w:tcW w:w="5221" w:type="dxa"/>
            <w:tcBorders/>
            <w:vAlign w:val="center"/>
          </w:tcPr>
          <w:p>
            <w:pPr>
              <w:pStyle w:val="TableContents"/>
              <w:bidi w:val="0"/>
              <w:spacing w:before="0" w:after="283"/>
              <w:jc w:val="left"/>
              <w:rPr/>
            </w:pPr>
            <w:r>
              <w:rPr/>
              <w:t xml:space="preserve">8. heinäkuuta 1889; 128 vuotta sitten (1889-07-08) </w:t>
            </w:r>
          </w:p>
        </w:tc>
      </w:tr>
      <w:tr>
        <w:trPr/>
        <w:tc>
          <w:tcPr>
            <w:tcW w:w="1756" w:type="dxa"/>
            <w:tcBorders/>
            <w:vAlign w:val="center"/>
          </w:tcPr>
          <w:p>
            <w:pPr>
              <w:pStyle w:val="TableHeading"/>
              <w:suppressLineNumbers/>
              <w:bidi w:val="0"/>
              <w:spacing w:before="0" w:after="283"/>
              <w:jc w:val="center"/>
              <w:rPr/>
            </w:pPr>
            <w:r>
              <w:rPr/>
              <w:t xml:space="preserve">Kieli </w:t>
            </w:r>
          </w:p>
        </w:tc>
        <w:tc>
          <w:tcPr>
            <w:tcW w:w="5221" w:type="dxa"/>
            <w:tcBorders/>
            <w:vAlign w:val="center"/>
          </w:tcPr>
          <w:p>
            <w:pPr>
              <w:pStyle w:val="TableContents"/>
              <w:bidi w:val="0"/>
              <w:spacing w:before="0" w:after="283"/>
              <w:jc w:val="left"/>
              <w:rPr/>
            </w:pPr>
            <w:r>
              <w:rPr/>
              <w:t xml:space="preserve">Englanti </w:t>
            </w:r>
          </w:p>
        </w:tc>
      </w:tr>
      <w:tr>
        <w:trPr/>
        <w:tc>
          <w:tcPr>
            <w:tcW w:w="1756" w:type="dxa"/>
            <w:tcBorders/>
            <w:vAlign w:val="center"/>
          </w:tcPr>
          <w:p>
            <w:pPr>
              <w:pStyle w:val="TableHeading"/>
              <w:suppressLineNumbers/>
              <w:bidi w:val="0"/>
              <w:spacing w:before="0" w:after="283"/>
              <w:jc w:val="center"/>
              <w:rPr/>
            </w:pPr>
            <w:r>
              <w:rPr/>
              <w:t xml:space="preserve">Päämaja </w:t>
            </w:r>
          </w:p>
        </w:tc>
        <w:tc>
          <w:tcPr>
            <w:tcW w:w="5221" w:type="dxa"/>
            <w:tcBorders/>
            <w:vAlign w:val="center"/>
          </w:tcPr>
          <w:p>
            <w:pPr>
              <w:pStyle w:val="TableContents"/>
              <w:bidi w:val="0"/>
              <w:spacing w:before="0" w:after="283"/>
              <w:jc w:val="left"/>
              <w:rPr/>
            </w:pPr>
            <w:r>
              <w:rPr/>
              <w:t xml:space="preserve">1211 Avenue of the Americas, New York City, Yhdysvallat. </w:t>
            </w:r>
          </w:p>
        </w:tc>
      </w:tr>
      <w:tr>
        <w:trPr/>
        <w:tc>
          <w:tcPr>
            <w:tcW w:w="1756" w:type="dxa"/>
            <w:tcBorders/>
            <w:vAlign w:val="center"/>
          </w:tcPr>
          <w:p>
            <w:pPr>
              <w:pStyle w:val="TableHeading"/>
              <w:suppressLineNumbers/>
              <w:bidi w:val="0"/>
              <w:spacing w:before="0" w:after="283"/>
              <w:jc w:val="center"/>
              <w:rPr/>
            </w:pPr>
            <w:r>
              <w:rPr/>
              <w:t xml:space="preserve">Maa </w:t>
            </w:r>
          </w:p>
        </w:tc>
        <w:tc>
          <w:tcPr>
            <w:tcW w:w="5221" w:type="dxa"/>
            <w:tcBorders/>
            <w:vAlign w:val="center"/>
          </w:tcPr>
          <w:p>
            <w:pPr>
              <w:pStyle w:val="TableContents"/>
              <w:bidi w:val="0"/>
              <w:spacing w:before="0" w:after="283"/>
              <w:jc w:val="left"/>
              <w:rPr/>
            </w:pPr>
            <w:r>
              <w:rPr/>
              <w:t xml:space="preserve">Yhdysvallat </w:t>
            </w:r>
          </w:p>
        </w:tc>
      </w:tr>
      <w:tr>
        <w:trPr/>
        <w:tc>
          <w:tcPr>
            <w:tcW w:w="1756" w:type="dxa"/>
            <w:tcBorders/>
            <w:vAlign w:val="center"/>
          </w:tcPr>
          <w:p>
            <w:pPr>
              <w:pStyle w:val="TableHeading"/>
              <w:suppressLineNumbers/>
              <w:bidi w:val="0"/>
              <w:spacing w:before="0" w:after="283"/>
              <w:jc w:val="center"/>
              <w:rPr/>
            </w:pPr>
            <w:r>
              <w:rPr/>
              <w:t xml:space="preserve">Kierto </w:t>
            </w:r>
          </w:p>
        </w:tc>
        <w:tc>
          <w:tcPr>
            <w:tcW w:w="5221" w:type="dxa"/>
            <w:tcBorders/>
            <w:vAlign w:val="center"/>
          </w:tcPr>
          <w:p>
            <w:pPr>
              <w:pStyle w:val="TableContents"/>
              <w:bidi w:val="0"/>
              <w:spacing w:before="0" w:after="283"/>
              <w:jc w:val="left"/>
              <w:rPr/>
            </w:pPr>
            <w:r>
              <w:rPr>
                <w:color w:val="A9A9A9"/>
              </w:rPr>
              <w:t xml:space="preserve">2,277,000 Päivittäin </w:t>
            </w:r>
            <w:r>
              <w:rPr/>
              <w:t xml:space="preserve">(kesäkuussa 2017) </w:t>
            </w:r>
          </w:p>
        </w:tc>
      </w:tr>
      <w:tr>
        <w:trPr/>
        <w:tc>
          <w:tcPr>
            <w:tcW w:w="1756" w:type="dxa"/>
            <w:tcBorders/>
            <w:vAlign w:val="center"/>
          </w:tcPr>
          <w:p>
            <w:pPr>
              <w:pStyle w:val="TableHeading"/>
              <w:suppressLineNumbers/>
              <w:bidi w:val="0"/>
              <w:spacing w:before="0" w:after="283"/>
              <w:jc w:val="center"/>
              <w:rPr/>
            </w:pPr>
            <w:r>
              <w:rPr/>
              <w:t xml:space="preserve">ISSN </w:t>
            </w:r>
          </w:p>
        </w:tc>
        <w:tc>
          <w:tcPr>
            <w:tcW w:w="5221" w:type="dxa"/>
            <w:tcBorders/>
            <w:vAlign w:val="center"/>
          </w:tcPr>
          <w:p>
            <w:pPr>
              <w:pStyle w:val="TableContents"/>
              <w:bidi w:val="0"/>
              <w:spacing w:before="0" w:after="283"/>
              <w:jc w:val="left"/>
              <w:rPr/>
            </w:pPr>
            <w:r>
              <w:rPr/>
              <w:t xml:space="preserve">0099-9660 </w:t>
            </w:r>
          </w:p>
        </w:tc>
      </w:tr>
      <w:tr>
        <w:trPr/>
        <w:tc>
          <w:tcPr>
            <w:tcW w:w="1756" w:type="dxa"/>
            <w:tcBorders/>
            <w:vAlign w:val="center"/>
          </w:tcPr>
          <w:p>
            <w:pPr>
              <w:pStyle w:val="TableHeading"/>
              <w:suppressLineNumbers/>
              <w:bidi w:val="0"/>
              <w:spacing w:before="0" w:after="283"/>
              <w:jc w:val="center"/>
              <w:rPr/>
            </w:pPr>
            <w:r>
              <w:rPr/>
              <w:t xml:space="preserve">OCLC-numero </w:t>
            </w:r>
          </w:p>
        </w:tc>
        <w:tc>
          <w:tcPr>
            <w:tcW w:w="5221" w:type="dxa"/>
            <w:tcBorders/>
            <w:vAlign w:val="center"/>
          </w:tcPr>
          <w:p>
            <w:pPr>
              <w:pStyle w:val="TableContents"/>
              <w:bidi w:val="0"/>
              <w:spacing w:before="0" w:after="283"/>
              <w:jc w:val="left"/>
              <w:rPr/>
            </w:pPr>
            <w:r>
              <w:rPr/>
              <w:t xml:space="preserve">781541372 </w:t>
            </w:r>
          </w:p>
        </w:tc>
      </w:tr>
      <w:tr>
        <w:trPr/>
        <w:tc>
          <w:tcPr>
            <w:tcW w:w="1756" w:type="dxa"/>
            <w:tcBorders/>
            <w:vAlign w:val="center"/>
          </w:tcPr>
          <w:p>
            <w:pPr>
              <w:pStyle w:val="TableHeading"/>
              <w:suppressLineNumbers/>
              <w:bidi w:val="0"/>
              <w:spacing w:before="0" w:after="283"/>
              <w:jc w:val="center"/>
              <w:rPr/>
            </w:pPr>
            <w:r>
              <w:rPr/>
              <w:t xml:space="preserve">Verkkosivusto </w:t>
            </w:r>
          </w:p>
        </w:tc>
        <w:tc>
          <w:tcPr>
            <w:tcW w:w="5221" w:type="dxa"/>
            <w:tcBorders/>
            <w:vAlign w:val="center"/>
          </w:tcPr>
          <w:p>
            <w:pPr>
              <w:pStyle w:val="TableContents"/>
              <w:bidi w:val="0"/>
              <w:jc w:val="left"/>
              <w:rPr/>
            </w:pPr>
            <w:r>
              <w:rPr/>
              <w:t xml:space="preserve">www.wsj.com </w:t>
            </w:r>
          </w:p>
          <w:p>
            <w:pPr>
              <w:pStyle w:val="TextBody"/>
              <w:numPr>
                <w:ilvl w:val="0"/>
                <w:numId w:val="25"/>
              </w:numPr>
              <w:tabs>
                <w:tab w:val="clear" w:pos="1134"/>
                <w:tab w:val="left" w:leader="none" w:pos="707"/>
              </w:tabs>
              <w:bidi w:val="0"/>
              <w:spacing w:before="0" w:after="0"/>
              <w:ind w:start="707" w:hanging="283"/>
              <w:jc w:val="left"/>
              <w:rPr/>
            </w:pPr>
            <w:r>
              <w:rPr/>
              <w:t xml:space="preserve">Yhdysvaltojen tiedotusvälineet </w:t>
            </w:r>
          </w:p>
          <w:p>
            <w:pPr>
              <w:pStyle w:val="TextBody"/>
              <w:numPr>
                <w:ilvl w:val="0"/>
                <w:numId w:val="25"/>
              </w:numPr>
              <w:tabs>
                <w:tab w:val="clear" w:pos="1134"/>
                <w:tab w:val="left" w:leader="none" w:pos="707"/>
              </w:tabs>
              <w:bidi w:val="0"/>
              <w:ind w:start="707" w:hanging="283"/>
              <w:jc w:val="left"/>
              <w:rPr/>
            </w:pPr>
            <w:r>
              <w:rPr/>
              <w:t xml:space="preserve">Luettelo sanomalehdistä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Wall Street Journalin nykyinen kansallinen levikki?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Kolme kuukautta myöhemmin, </w:t>
      </w:r>
      <w:r>
        <w:rPr>
          <w:color w:val="A9A9A9"/>
        </w:rPr>
        <w:t xml:space="preserve">1. elokuuta 2007, </w:t>
      </w:r>
      <w:r>
        <w:rPr/>
        <w:t xml:space="preserve">News Corporation ja Dow Jones tekivät lopullisen sulautumissopimuksen. Viiden miljardin Yhdysvaltain dollarin myynnillä Wall Street Journal lisättiin Rupert Murdochin uutisimperiumiin, johon kuuluivat jo Fox News Channel, talousverkkoyksikkö ja lontoolainen The Times sekä New Yorkissa New York Post, Foxin lippulaiva WNYW (kanava 5) ja MyNetworkTV:n lippulaiva WWOR (kanava 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murdoch osti Wall Street Journalin?</w:t>
      </w:r>
    </w:p>
    <w:p>
      <w:pPr>
        <w:pStyle w:val="TextBody"/>
        <w:bidi w:val="0"/>
        <w:jc w:val="left"/>
        <w:rPr>
          <w:b/>
          <w:u w:val="single"/>
          <w:shd w:val="clear" w:fill="FFFF00"/>
        </w:rPr>
      </w:pPr>
      <w:r>
        <w:rPr>
          <w:b/>
          <w:u w:val="single"/>
          <w:shd w:val="clear" w:fill="FFFF00"/>
        </w:rPr>
        <w:t xml:space="preserve">Asiakirjan numero 25402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Green Hornet on fiktiivinen naamioitunut rikostappelija, jonka George W. Trendle ja Fran Striker loivat vuonna 1936 radio-ohjaaja James Jewellin avustuksella. Hahmo on esiintynyt 1930-luvun radiodebyyttinsä jälkeen lukuisissa sarjamuotoisissa näytelmissä eri medioissa. Green Hornet esiintyi elokuvasarjoissa 1940-luvulla, televisiosarjassa 1960-luvulla, useissa sarjakuvasarjoissa 1940-luvulta lähtien ja näytelmäelokuvassa tammikuussa 2011. Sarjan omistaa </w:t>
      </w:r>
      <w:r>
        <w:rPr>
          <w:color w:val="A9A9A9"/>
        </w:rPr>
        <w:t xml:space="preserve">Green Hornet, Inc. </w:t>
      </w:r>
      <w:r>
        <w:rPr/>
        <w:t xml:space="preserve">, joka lisensoi sen moniin eri medioihin, kuten sarjakuviin, elokuviin, televisio-ohjelmiin, radioon ja kirjoihin. 2010-luvulta lähtien sarjakuvaoikeudet on lisensoitu </w:t>
      </w:r>
      <w:r>
        <w:rPr>
          <w:color w:val="DCDCDC"/>
        </w:rPr>
        <w:t xml:space="preserve">Dynamite Entertainmentille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oikeudet Green Hornet -elokuvaan.</w:t>
      </w:r>
    </w:p>
    <w:p>
      <w:pPr>
        <w:pStyle w:val="TextBody"/>
        <w:bidi w:val="0"/>
        <w:jc w:val="left"/>
        <w:rPr>
          <w:b/>
          <w:u w:val="single"/>
          <w:shd w:val="clear" w:fill="FFFF00"/>
        </w:rPr>
      </w:pPr>
      <w:r>
        <w:rPr>
          <w:b/>
          <w:u w:val="single"/>
          <w:shd w:val="clear" w:fill="FFFF00"/>
        </w:rPr>
        <w:t xml:space="preserve">Asiakirjan numero 25403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Montclair sijaitsee Watchung-vuoriston ensimmäisen vuoren itäpuolella. Joistakin kaupunginosan korkeammista paikoista avautuvat erinomaiset näkymät ympäröivälle alueelle ja New Yorkin horisonttiin noin </w:t>
      </w:r>
      <w:r>
        <w:rPr>
          <w:color w:val="A9A9A9"/>
        </w:rPr>
        <w:t xml:space="preserve">19 kilometrin (12 mailin) päässä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montclair new jersey on new york citystä?</w:t>
      </w:r>
    </w:p>
    <w:p>
      <w:pPr>
        <w:pStyle w:val="TextBody"/>
        <w:bidi w:val="0"/>
        <w:jc w:val="left"/>
        <w:rPr>
          <w:b/>
          <w:u w:val="single"/>
          <w:shd w:val="clear" w:fill="FFFF00"/>
        </w:rPr>
      </w:pPr>
      <w:r>
        <w:rPr>
          <w:b/>
          <w:u w:val="single"/>
          <w:shd w:val="clear" w:fill="FFFF00"/>
        </w:rPr>
        <w:t xml:space="preserve">Asiakirjan numero 25404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Japanin antautumisasiakirja oli kirjallinen sopimus, jolla virallistettiin Japanin keisarikunnan antautuminen ja joka merkitsi toisen maailmansodan päättymistä. Sen allekirjoittivat Japanin keisarikunnan, Amerikan yhdysvaltojen, Kiinan tasavallan, Ison-Britannian ja Pohjois-Irlannin yhdistyneen kuningaskunnan, Sosialististen neuvostotasavaltojen liiton, Australian kansainyhteisön, Kanadan hallintoalueen, Ranskan tasavallan väliaikaisen hallituksen, Alankomaiden kuningaskunnan ja Uuden-Seelannin hallintoalueen edustajat. Allekirjoitus tapahtui </w:t>
      </w:r>
      <w:r>
        <w:rPr>
          <w:color w:val="A9A9A9"/>
        </w:rPr>
        <w:t xml:space="preserve">USS Missourin kannella </w:t>
      </w:r>
      <w:r>
        <w:rPr>
          <w:color w:val="DCDCDC"/>
        </w:rPr>
        <w:t xml:space="preserve">Tokionlahdella </w:t>
      </w:r>
      <w:r>
        <w:rPr/>
        <w:t xml:space="preserve">2. syyskuuta 1945.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US Missouri, kun Japani antautui?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Japani allekirjoitti antautumisasiakirjat?</w:t>
      </w:r>
    </w:p>
    <w:p>
      <w:pPr>
        <w:pStyle w:val="TextBody"/>
        <w:bidi w:val="0"/>
        <w:jc w:val="left"/>
        <w:rPr>
          <w:b/>
          <w:u w:val="single"/>
          <w:shd w:val="clear" w:fill="FFFF00"/>
        </w:rPr>
      </w:pPr>
      <w:r>
        <w:rPr>
          <w:b/>
          <w:u w:val="single"/>
          <w:shd w:val="clear" w:fill="FFFF00"/>
        </w:rPr>
        <w:t xml:space="preserve">Asiakirjan numero 25405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Italiassa sijaitsee joitakin maailman vanhimpia viinintuotantoalueita, ja italialaiset viinit tunnetaan maailmalla niiden laajasta valikoimasta. Italia on maailman suurin viinintuottaja volyymin perusteella, ja sen jälkeen tulevat Espanja ja Ranska. Sen osuus on noin </w:t>
      </w:r>
      <w:r>
        <w:rPr>
          <w:color w:val="A9A9A9"/>
        </w:rPr>
        <w:t xml:space="preserve">45-50 miljoonaa hehtolitraa vuodessa, mikä </w:t>
      </w:r>
      <w:r>
        <w:rPr/>
        <w:t xml:space="preserve">vastaa noin 1⁄3 maailman tuotannosta. Italialaista viiniä viedään ympäri maailmaa, ja se on erittäin suosittua myös Italiassa: Italialaiset ovat maailman viininkulutuslistalla viidennellä sijalla 42 litran kulutuksella henkeä kohti. Viinirypäleitä viljellään lähes kaikilla maan alueilla, ja viljelyssä on yli miljoona viinitarhaa.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pulloa viiniä Italia tuottaa?</w:t>
      </w:r>
    </w:p>
    <w:p>
      <w:pPr>
        <w:pStyle w:val="TextBody"/>
        <w:bidi w:val="0"/>
        <w:jc w:val="left"/>
        <w:rPr>
          <w:b/>
          <w:u w:val="single"/>
          <w:shd w:val="clear" w:fill="FFFF00"/>
        </w:rPr>
      </w:pPr>
      <w:r>
        <w:rPr>
          <w:b/>
          <w:u w:val="single"/>
          <w:shd w:val="clear" w:fill="FFFF00"/>
        </w:rPr>
        <w:t xml:space="preserve">Asiakirjan numero 25406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Access Control Service eli Windows Azure Access Control Service (ACS) on </w:t>
      </w:r>
      <w:r>
        <w:rPr>
          <w:color w:val="A9A9A9"/>
        </w:rPr>
        <w:t xml:space="preserve">Microsoftin omistama pilvipohjainen palvelu, joka tarjoaa helpon tavan todentaa ja valtuuttaa käyttäjiä pääsemään verkkosovelluksiin ja -palveluihin ja mahdollistaa samalla todennuksen ja valtuutuksen ominaisuuksien poistamisen sovelluskoodista</w:t>
      </w:r>
      <w:r>
        <w:rPr/>
        <w:t xml:space="preserve">. Tämä helpottaa sovelluskehitystä ja tarjoaa samalla käyttäjille sen edun, että he voivat kirjautua useisiin sovelluksiin pienemmällä määrällä todennuksia ja joissakin tapauksissa vain yhdellä todennuksella. Järjestelmä tarjoaa valtuutussäilön, jota voidaan käyttää sekä ohjelmallisesti että hallintaportaalin kautta. Kun valtuutukset on määritetty, ACS:n kautta sovellukseen tuleva käyttäjä saapuu sovelluksen sisäänkäynnille tunnisteen lisäksi myös tunnisteeseen liitettyjen valtuutusvaatimusten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windows azure appfabric -pääsynvalvontapalvelu?</w:t>
      </w:r>
    </w:p>
    <w:p>
      <w:pPr>
        <w:pStyle w:val="TextBody"/>
        <w:bidi w:val="0"/>
        <w:jc w:val="left"/>
        <w:rPr>
          <w:b/>
          <w:u w:val="single"/>
          <w:shd w:val="clear" w:fill="FFFF00"/>
        </w:rPr>
      </w:pPr>
      <w:r>
        <w:rPr>
          <w:b/>
          <w:u w:val="single"/>
          <w:shd w:val="clear" w:fill="FFFF00"/>
        </w:rPr>
        <w:t xml:space="preserve">Asiakirjan numero 25407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Centre Georges Pompidou (ranskankielinen ääntäminen: (sɑ̃tʁ ʒɔʁʒ pɔ̃pidu)), yleisesti lyhennettynä Centre Pompidou ja englanniksi myös nimellä Pompidou Centre, on monimutkainen rakennus </w:t>
      </w:r>
      <w:r>
        <w:rPr>
          <w:color w:val="A9A9A9"/>
        </w:rPr>
        <w:t xml:space="preserve">Pariisin 4. arrondissementin Beaubourgin alueella lähellä Les Hallesia, rue Montorgueilia ja Marais'ta</w:t>
      </w:r>
      <w:r>
        <w:rPr/>
        <w:t xml:space="preserve">. Sen on </w:t>
      </w:r>
      <w:r>
        <w:rPr/>
        <w:t xml:space="preserve">suunnitellut </w:t>
      </w:r>
      <w:r>
        <w:rPr>
          <w:color w:val="DCDCDC"/>
        </w:rPr>
        <w:t xml:space="preserve">high-tech-arkkitehtuurin </w:t>
      </w:r>
      <w:r>
        <w:rPr/>
        <w:t xml:space="preserve">tyyliin </w:t>
      </w:r>
      <w:r>
        <w:rPr/>
        <w:t xml:space="preserve">arkkitehtiryhmä Richard Rogers ja Renzo Piano yhdessä Gianfranco Franchinin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Centre pompidou Pariisissa?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tässä esitetty pompidou-keskus on varhainen esimerkki 1900-luvun tyylistä.</w:t>
      </w:r>
    </w:p>
    <w:p>
      <w:pPr>
        <w:pStyle w:val="TextBody"/>
        <w:bidi w:val="0"/>
        <w:jc w:val="left"/>
        <w:rPr>
          <w:b/>
          <w:u w:val="single"/>
          <w:shd w:val="clear" w:fill="FFFF00"/>
        </w:rPr>
      </w:pPr>
      <w:r>
        <w:rPr>
          <w:b/>
          <w:u w:val="single"/>
          <w:shd w:val="clear" w:fill="FFFF00"/>
        </w:rPr>
        <w:t xml:space="preserve">Asiakirjan numero 25408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Yritys on saanut alkunsa Merrill Lynch &amp; Co., Inc:stä, joka ennen vuotta 2009 oli julkisessa omistuksessa ja kaupankäynnin kohteena New Yorkin pörssissä tunnuksella MER. Merrill Lynch &amp; Co. suostui Bank of American ostoon </w:t>
      </w:r>
      <w:r>
        <w:rPr>
          <w:color w:val="A9A9A9"/>
        </w:rPr>
        <w:t xml:space="preserve">14. syyskuuta 2008</w:t>
      </w:r>
      <w:r>
        <w:rPr/>
        <w:t xml:space="preserve">, vuoden 2008 finanssikriisin huippuvaiheessa. Yrityskauppa saatiin päätökseen tammikuussa 2009, ja Merrill Lynch &amp; Co., Inc. sulautettiin Bank of America Corporationiin lokakuussa 2013, vaikka tietyt Bank of American tytäryhtiöt käyttävät edelleen Merrill Lynch -nimeä, mukaan luettuna välittäjä Merrill Lynch, Pierce, Fenner &amp; Smith.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Bank of America osti Merrill Lynchin?</w:t>
      </w:r>
    </w:p>
    <w:p>
      <w:pPr>
        <w:pStyle w:val="TextBody"/>
        <w:bidi w:val="0"/>
        <w:jc w:val="left"/>
        <w:rPr>
          <w:b/>
          <w:u w:val="single"/>
          <w:shd w:val="clear" w:fill="FFFF00"/>
        </w:rPr>
      </w:pPr>
      <w:r>
        <w:rPr>
          <w:b/>
          <w:u w:val="single"/>
          <w:shd w:val="clear" w:fill="FFFF00"/>
        </w:rPr>
        <w:t xml:space="preserve">Asiakirjan numero 25409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Bridget Forrester Ashley Jones Bridget Forresterin roolissa Rohkea ja kaunis hahmo </w:t>
      </w:r>
    </w:p>
    <w:tbl>
      <w:tblPr>
        <w:tblW w:w="10205" w:type="dxa"/>
        <w:jc w:val="left"/>
        <w:tblInd w:w="0" w:type="dxa"/>
        <w:tblLayout w:type="fixed"/>
        <w:tblCellMar>
          <w:top w:w="28" w:type="dxa"/>
          <w:left w:w="28" w:type="dxa"/>
          <w:bottom w:w="28" w:type="dxa"/>
          <w:right w:w="28" w:type="dxa"/>
        </w:tblCellMar>
      </w:tblPr>
      <w:tblGrid>
        <w:gridCol w:w="2456"/>
        <w:gridCol w:w="7749"/>
      </w:tblGrid>
      <w:tr>
        <w:trPr/>
        <w:tc>
          <w:tcPr>
            <w:tcW w:w="2456" w:type="dxa"/>
            <w:tcBorders/>
            <w:vAlign w:val="center"/>
          </w:tcPr>
          <w:p>
            <w:pPr>
              <w:pStyle w:val="TableHeading"/>
              <w:suppressLineNumbers/>
              <w:bidi w:val="0"/>
              <w:spacing w:before="0" w:after="283"/>
              <w:jc w:val="center"/>
              <w:rPr/>
            </w:pPr>
            <w:r>
              <w:rPr/>
              <w:t xml:space="preserve">Kuvat: </w:t>
            </w:r>
          </w:p>
        </w:tc>
        <w:tc>
          <w:tcPr>
            <w:tcW w:w="7749"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color w:val="A9A9A9"/>
              </w:rPr>
              <w:t xml:space="preserve">Agnes Bruckner </w:t>
            </w:r>
            <w:r>
              <w:rPr/>
              <w:t xml:space="preserve">(1997 -- 2000) </w:t>
            </w:r>
          </w:p>
          <w:p>
            <w:pPr>
              <w:pStyle w:val="TableContents"/>
              <w:numPr>
                <w:ilvl w:val="0"/>
                <w:numId w:val="26"/>
              </w:numPr>
              <w:tabs>
                <w:tab w:val="clear" w:pos="1134"/>
                <w:tab w:val="left" w:leader="none" w:pos="707"/>
              </w:tabs>
              <w:bidi w:val="0"/>
              <w:spacing w:before="0" w:after="0"/>
              <w:ind w:start="707" w:hanging="283"/>
              <w:jc w:val="left"/>
              <w:rPr/>
            </w:pPr>
            <w:r>
              <w:rPr>
                <w:color w:val="DCDCDC"/>
              </w:rPr>
              <w:t xml:space="preserve">Jennifer Finnigan </w:t>
            </w:r>
            <w:r>
              <w:rPr/>
              <w:t xml:space="preserve">(2000 -- 04) </w:t>
            </w:r>
          </w:p>
          <w:p>
            <w:pPr>
              <w:pStyle w:val="TableContents"/>
              <w:numPr>
                <w:ilvl w:val="0"/>
                <w:numId w:val="26"/>
              </w:numPr>
              <w:tabs>
                <w:tab w:val="clear" w:pos="1134"/>
                <w:tab w:val="left" w:leader="none" w:pos="707"/>
              </w:tabs>
              <w:bidi w:val="0"/>
              <w:spacing w:before="0" w:after="0"/>
              <w:ind w:start="707" w:hanging="283"/>
              <w:jc w:val="left"/>
              <w:rPr/>
            </w:pPr>
            <w:r>
              <w:rPr>
                <w:color w:val="2F4F4F"/>
              </w:rPr>
              <w:t xml:space="preserve">Emily Harrison </w:t>
            </w:r>
            <w:r>
              <w:rPr/>
              <w:t xml:space="preserve">(2004) </w:t>
            </w:r>
          </w:p>
          <w:p>
            <w:pPr>
              <w:pStyle w:val="TableContents"/>
              <w:numPr>
                <w:ilvl w:val="0"/>
                <w:numId w:val="26"/>
              </w:numPr>
              <w:tabs>
                <w:tab w:val="clear" w:pos="1134"/>
                <w:tab w:val="left" w:leader="none" w:pos="707"/>
              </w:tabs>
              <w:bidi w:val="0"/>
              <w:spacing w:before="0" w:after="0"/>
              <w:ind w:start="707" w:hanging="283"/>
              <w:jc w:val="left"/>
              <w:rPr/>
            </w:pPr>
            <w:r>
              <w:rPr>
                <w:color w:val="556B2F"/>
              </w:rPr>
              <w:t xml:space="preserve">Ashley Jones </w:t>
            </w:r>
            <w:r>
              <w:rPr/>
              <w:t xml:space="preserve">(2004 -- 16) </w:t>
            </w:r>
          </w:p>
          <w:p>
            <w:pPr>
              <w:pStyle w:val="TableContents"/>
              <w:numPr>
                <w:ilvl w:val="0"/>
                <w:numId w:val="26"/>
              </w:numPr>
              <w:tabs>
                <w:tab w:val="clear" w:pos="1134"/>
                <w:tab w:val="left" w:leader="none" w:pos="707"/>
              </w:tabs>
              <w:bidi w:val="0"/>
              <w:spacing w:before="0" w:after="283"/>
              <w:ind w:start="707" w:hanging="283"/>
              <w:jc w:val="left"/>
              <w:rPr/>
            </w:pPr>
            <w:r>
              <w:rPr/>
              <w:t xml:space="preserve">(ja </w:t>
            </w:r>
            <w:r>
              <w:rPr>
                <w:color w:val="6B8E23"/>
              </w:rPr>
              <w:t xml:space="preserve">lapsinäyttelijät</w:t>
            </w:r>
            <w:r>
              <w:rPr/>
              <w:t xml:space="preserve">) </w:t>
            </w:r>
          </w:p>
        </w:tc>
      </w:tr>
      <w:tr>
        <w:trPr/>
        <w:tc>
          <w:tcPr>
            <w:tcW w:w="2456" w:type="dxa"/>
            <w:tcBorders/>
            <w:vAlign w:val="center"/>
          </w:tcPr>
          <w:p>
            <w:pPr>
              <w:pStyle w:val="TableHeading"/>
              <w:suppressLineNumbers/>
              <w:bidi w:val="0"/>
              <w:spacing w:before="0" w:after="283"/>
              <w:jc w:val="center"/>
              <w:rPr/>
            </w:pPr>
            <w:r>
              <w:rPr/>
              <w:t xml:space="preserve">Kesto </w:t>
            </w:r>
          </w:p>
        </w:tc>
        <w:tc>
          <w:tcPr>
            <w:tcW w:w="7749"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1992 -- 2013 </w:t>
            </w:r>
          </w:p>
          <w:p>
            <w:pPr>
              <w:pStyle w:val="TableContents"/>
              <w:numPr>
                <w:ilvl w:val="0"/>
                <w:numId w:val="27"/>
              </w:numPr>
              <w:tabs>
                <w:tab w:val="clear" w:pos="1134"/>
                <w:tab w:val="left" w:leader="none" w:pos="707"/>
              </w:tabs>
              <w:bidi w:val="0"/>
              <w:spacing w:before="0" w:after="283"/>
              <w:ind w:start="707" w:hanging="283"/>
              <w:jc w:val="left"/>
              <w:rPr/>
            </w:pPr>
            <w:r>
              <w:rPr/>
              <w:t xml:space="preserve">2015 -- 16 </w:t>
            </w:r>
          </w:p>
        </w:tc>
      </w:tr>
      <w:tr>
        <w:trPr/>
        <w:tc>
          <w:tcPr>
            <w:tcW w:w="2456" w:type="dxa"/>
            <w:tcBorders/>
            <w:vAlign w:val="center"/>
          </w:tcPr>
          <w:p>
            <w:pPr>
              <w:pStyle w:val="TableHeading"/>
              <w:suppressLineNumbers/>
              <w:bidi w:val="0"/>
              <w:spacing w:before="0" w:after="283"/>
              <w:jc w:val="center"/>
              <w:rPr/>
            </w:pPr>
            <w:r>
              <w:rPr/>
              <w:t xml:space="preserve">Ensimmäinen esiintyminen </w:t>
            </w:r>
          </w:p>
        </w:tc>
        <w:tc>
          <w:tcPr>
            <w:tcW w:w="7749" w:type="dxa"/>
            <w:tcBorders/>
            <w:vAlign w:val="center"/>
          </w:tcPr>
          <w:p>
            <w:pPr>
              <w:pStyle w:val="TableContents"/>
              <w:bidi w:val="0"/>
              <w:spacing w:before="0" w:after="283"/>
              <w:jc w:val="left"/>
              <w:rPr/>
            </w:pPr>
            <w:r>
              <w:rPr/>
              <w:t xml:space="preserve">Jakso 1449 30. joulukuuta 1992 (1992-12-30) </w:t>
            </w:r>
          </w:p>
        </w:tc>
      </w:tr>
      <w:tr>
        <w:trPr/>
        <w:tc>
          <w:tcPr>
            <w:tcW w:w="2456" w:type="dxa"/>
            <w:tcBorders/>
            <w:vAlign w:val="center"/>
          </w:tcPr>
          <w:p>
            <w:pPr>
              <w:pStyle w:val="TableHeading"/>
              <w:suppressLineNumbers/>
              <w:bidi w:val="0"/>
              <w:spacing w:before="0" w:after="283"/>
              <w:jc w:val="center"/>
              <w:rPr/>
            </w:pPr>
            <w:r>
              <w:rPr/>
              <w:t xml:space="preserve">Viimeinen esiintyminen </w:t>
            </w:r>
          </w:p>
        </w:tc>
        <w:tc>
          <w:tcPr>
            <w:tcW w:w="7749" w:type="dxa"/>
            <w:tcBorders/>
            <w:vAlign w:val="center"/>
          </w:tcPr>
          <w:p>
            <w:pPr>
              <w:pStyle w:val="TableContents"/>
              <w:bidi w:val="0"/>
              <w:spacing w:before="0" w:after="283"/>
              <w:jc w:val="left"/>
              <w:rPr/>
            </w:pPr>
            <w:r>
              <w:rPr/>
              <w:t xml:space="preserve">Jakso 7223 helmikuu 19, 2016 </w:t>
            </w:r>
          </w:p>
        </w:tc>
      </w:tr>
      <w:tr>
        <w:trPr/>
        <w:tc>
          <w:tcPr>
            <w:tcW w:w="2456" w:type="dxa"/>
            <w:tcBorders/>
            <w:vAlign w:val="center"/>
          </w:tcPr>
          <w:p>
            <w:pPr>
              <w:pStyle w:val="TableHeading"/>
              <w:suppressLineNumbers/>
              <w:bidi w:val="0"/>
              <w:spacing w:before="0" w:after="283"/>
              <w:jc w:val="center"/>
              <w:rPr/>
            </w:pPr>
            <w:r>
              <w:rPr/>
              <w:t xml:space="preserve">Luonut </w:t>
            </w:r>
          </w:p>
        </w:tc>
        <w:tc>
          <w:tcPr>
            <w:tcW w:w="7749" w:type="dxa"/>
            <w:tcBorders/>
            <w:vAlign w:val="center"/>
          </w:tcPr>
          <w:p>
            <w:pPr>
              <w:pStyle w:val="TableContents"/>
              <w:bidi w:val="0"/>
              <w:spacing w:before="0" w:after="283"/>
              <w:jc w:val="left"/>
              <w:rPr/>
            </w:pPr>
            <w:r>
              <w:rPr/>
              <w:t xml:space="preserve">William J. Bell </w:t>
            </w:r>
          </w:p>
        </w:tc>
      </w:tr>
      <w:tr>
        <w:trPr/>
        <w:tc>
          <w:tcPr>
            <w:tcW w:w="2456" w:type="dxa"/>
            <w:tcBorders/>
            <w:vAlign w:val="center"/>
          </w:tcPr>
          <w:p>
            <w:pPr>
              <w:pStyle w:val="TableHeading"/>
              <w:suppressLineNumbers/>
              <w:bidi w:val="0"/>
              <w:spacing w:before="0" w:after="283"/>
              <w:jc w:val="center"/>
              <w:rPr/>
            </w:pPr>
            <w:r>
              <w:rPr/>
              <w:t xml:space="preserve">Esittänyt </w:t>
            </w:r>
          </w:p>
        </w:tc>
        <w:tc>
          <w:tcPr>
            <w:tcW w:w="7749" w:type="dxa"/>
            <w:tcBorders/>
            <w:vAlign w:val="center"/>
          </w:tcPr>
          <w:p>
            <w:pPr>
              <w:pStyle w:val="TableContents"/>
              <w:bidi w:val="0"/>
              <w:spacing w:before="0" w:after="283"/>
              <w:jc w:val="left"/>
              <w:rPr/>
            </w:pPr>
            <w:r>
              <w:rPr/>
              <w:t xml:space="preserve">William J. Bell ja Lee Phillip Bell </w:t>
            </w:r>
          </w:p>
        </w:tc>
      </w:tr>
      <w:tr>
        <w:trPr/>
        <w:tc>
          <w:tcPr>
            <w:tcW w:w="2456" w:type="dxa"/>
            <w:tcBorders/>
            <w:vAlign w:val="center"/>
          </w:tcPr>
          <w:p>
            <w:pPr>
              <w:pStyle w:val="TableHeading"/>
              <w:suppressLineNumbers/>
              <w:bidi w:val="0"/>
              <w:spacing w:before="0" w:after="283"/>
              <w:jc w:val="center"/>
              <w:rPr/>
            </w:pPr>
            <w:r>
              <w:rPr/>
              <w:t xml:space="preserve">Crossover-esiintymiset </w:t>
            </w:r>
          </w:p>
        </w:tc>
        <w:tc>
          <w:tcPr>
            <w:tcW w:w="7749" w:type="dxa"/>
            <w:tcBorders/>
            <w:vAlign w:val="center"/>
          </w:tcPr>
          <w:p>
            <w:pPr>
              <w:pStyle w:val="TableContents"/>
              <w:bidi w:val="0"/>
              <w:spacing w:before="0" w:after="283"/>
              <w:jc w:val="left"/>
              <w:rPr/>
            </w:pPr>
            <w:r>
              <w:rPr/>
              <w:t xml:space="preserve">Hinta on oikea </w:t>
            </w:r>
          </w:p>
        </w:tc>
      </w:tr>
      <w:tr>
        <w:trPr/>
        <w:tc>
          <w:tcPr>
            <w:tcW w:w="2456" w:type="dxa"/>
            <w:tcBorders/>
            <w:vAlign w:val="center"/>
          </w:tcPr>
          <w:p>
            <w:pPr>
              <w:pStyle w:val="TableHeading"/>
              <w:suppressLineNumbers/>
              <w:bidi w:val="0"/>
              <w:spacing w:before="0" w:after="283"/>
              <w:jc w:val="center"/>
              <w:rPr/>
            </w:pPr>
            <w:r>
              <w:rPr/>
              <w:t xml:space="preserve">Luokitus </w:t>
            </w:r>
          </w:p>
        </w:tc>
        <w:tc>
          <w:tcPr>
            <w:tcW w:w="7749" w:type="dxa"/>
            <w:tcBorders/>
            <w:vAlign w:val="center"/>
          </w:tcPr>
          <w:p>
            <w:pPr>
              <w:pStyle w:val="TableContents"/>
              <w:bidi w:val="0"/>
              <w:spacing w:before="0" w:after="283"/>
              <w:jc w:val="left"/>
              <w:rPr/>
            </w:pPr>
            <w:r>
              <w:rPr/>
              <w:t xml:space="preserve">Entinen; toistuva profiili </w:t>
            </w:r>
          </w:p>
        </w:tc>
      </w:tr>
      <w:tr>
        <w:trPr/>
        <w:tc>
          <w:tcPr>
            <w:tcW w:w="2456" w:type="dxa"/>
            <w:tcBorders/>
            <w:vAlign w:val="center"/>
          </w:tcPr>
          <w:p>
            <w:pPr>
              <w:pStyle w:val="TableHeading"/>
              <w:suppressLineNumbers/>
              <w:bidi w:val="0"/>
              <w:spacing w:before="0" w:after="283"/>
              <w:jc w:val="center"/>
              <w:rPr/>
            </w:pPr>
            <w:r>
              <w:rPr/>
              <w:t xml:space="preserve">Muut nimet </w:t>
            </w:r>
          </w:p>
        </w:tc>
        <w:tc>
          <w:tcPr>
            <w:tcW w:w="7749" w:type="dxa"/>
            <w:tcBorders/>
            <w:vAlign w:val="center"/>
          </w:tcPr>
          <w:p>
            <w:pPr>
              <w:pStyle w:val="TableContents"/>
              <w:bidi w:val="0"/>
              <w:spacing w:before="0" w:after="283"/>
              <w:jc w:val="left"/>
              <w:rPr/>
            </w:pPr>
            <w:r>
              <w:rPr/>
              <w:t xml:space="preserve">Madame X Bridget Sharpe Bridget Marone </w:t>
            </w:r>
          </w:p>
        </w:tc>
      </w:tr>
      <w:tr>
        <w:trPr/>
        <w:tc>
          <w:tcPr>
            <w:tcW w:w="2456" w:type="dxa"/>
            <w:tcBorders/>
            <w:vAlign w:val="center"/>
          </w:tcPr>
          <w:p>
            <w:pPr>
              <w:pStyle w:val="TableHeading"/>
              <w:suppressLineNumbers/>
              <w:bidi w:val="0"/>
              <w:spacing w:before="0" w:after="283"/>
              <w:jc w:val="center"/>
              <w:rPr/>
            </w:pPr>
            <w:r>
              <w:rPr/>
              <w:t xml:space="preserve">Ammatti </w:t>
            </w:r>
          </w:p>
        </w:tc>
        <w:tc>
          <w:tcPr>
            <w:tcW w:w="7749" w:type="dxa"/>
            <w:tcBorders/>
            <w:vAlign w:val="center"/>
          </w:tcPr>
          <w:p>
            <w:pPr>
              <w:pStyle w:val="TableContents"/>
              <w:bidi w:val="0"/>
              <w:spacing w:before="0" w:after="283"/>
              <w:jc w:val="left"/>
              <w:rPr/>
            </w:pPr>
            <w:r>
              <w:rPr/>
              <w:t xml:space="preserve">Lääkäri Muotisuunnittelija </w:t>
            </w:r>
          </w:p>
        </w:tc>
      </w:tr>
      <w:tr>
        <w:trPr/>
        <w:tc>
          <w:tcPr>
            <w:tcW w:w="2456" w:type="dxa"/>
            <w:tcBorders/>
            <w:vAlign w:val="center"/>
          </w:tcPr>
          <w:p>
            <w:pPr>
              <w:pStyle w:val="TableHeading"/>
              <w:suppressLineNumbers/>
              <w:bidi w:val="0"/>
              <w:spacing w:before="0" w:after="283"/>
              <w:jc w:val="center"/>
              <w:rPr/>
            </w:pPr>
            <w:r>
              <w:rPr/>
              <w:t xml:space="preserve">Asuinpaikka </w:t>
            </w:r>
          </w:p>
        </w:tc>
        <w:tc>
          <w:tcPr>
            <w:tcW w:w="7749" w:type="dxa"/>
            <w:tcBorders/>
            <w:vAlign w:val="center"/>
          </w:tcPr>
          <w:p>
            <w:pPr>
              <w:pStyle w:val="TableContents"/>
              <w:bidi w:val="0"/>
              <w:spacing w:before="0" w:after="283"/>
              <w:jc w:val="left"/>
              <w:rPr/>
            </w:pPr>
            <w:r>
              <w:rPr/>
              <w:t xml:space="preserve">New York City, New York Jennifer Finnigan Bridget Forresterina (show) Perhe </w:t>
            </w:r>
          </w:p>
        </w:tc>
      </w:tr>
      <w:tr>
        <w:trPr/>
        <w:tc>
          <w:tcPr>
            <w:tcW w:w="2456" w:type="dxa"/>
            <w:tcBorders/>
            <w:vAlign w:val="center"/>
          </w:tcPr>
          <w:p>
            <w:pPr>
              <w:pStyle w:val="TableHeading"/>
              <w:suppressLineNumbers/>
              <w:bidi w:val="0"/>
              <w:spacing w:before="0" w:after="283"/>
              <w:jc w:val="center"/>
              <w:rPr/>
            </w:pPr>
            <w:r>
              <w:rPr/>
              <w:t xml:space="preserve">Perhe </w:t>
            </w:r>
          </w:p>
        </w:tc>
        <w:tc>
          <w:tcPr>
            <w:tcW w:w="7749" w:type="dxa"/>
            <w:tcBorders/>
            <w:vAlign w:val="center"/>
          </w:tcPr>
          <w:p>
            <w:pPr>
              <w:pStyle w:val="TableContents"/>
              <w:bidi w:val="0"/>
              <w:spacing w:before="0" w:after="283"/>
              <w:jc w:val="left"/>
              <w:rPr/>
            </w:pPr>
            <w:r>
              <w:rPr/>
              <w:t xml:space="preserve">Forresterin perhe Loganin perhe </w:t>
            </w:r>
          </w:p>
        </w:tc>
      </w:tr>
      <w:tr>
        <w:trPr/>
        <w:tc>
          <w:tcPr>
            <w:tcW w:w="2456" w:type="dxa"/>
            <w:tcBorders/>
            <w:vAlign w:val="center"/>
          </w:tcPr>
          <w:p>
            <w:pPr>
              <w:pStyle w:val="TableHeading"/>
              <w:suppressLineNumbers/>
              <w:bidi w:val="0"/>
              <w:spacing w:before="0" w:after="283"/>
              <w:jc w:val="center"/>
              <w:rPr/>
            </w:pPr>
            <w:r>
              <w:rPr/>
              <w:t xml:space="preserve">Isä </w:t>
            </w:r>
          </w:p>
        </w:tc>
        <w:tc>
          <w:tcPr>
            <w:tcW w:w="7749" w:type="dxa"/>
            <w:tcBorders/>
            <w:vAlign w:val="center"/>
          </w:tcPr>
          <w:p>
            <w:pPr>
              <w:pStyle w:val="TableContents"/>
              <w:bidi w:val="0"/>
              <w:spacing w:before="0" w:after="283"/>
              <w:jc w:val="left"/>
              <w:rPr/>
            </w:pPr>
            <w:r>
              <w:rPr/>
              <w:t xml:space="preserve">Eric Forrester </w:t>
            </w:r>
          </w:p>
        </w:tc>
      </w:tr>
      <w:tr>
        <w:trPr/>
        <w:tc>
          <w:tcPr>
            <w:tcW w:w="2456" w:type="dxa"/>
            <w:tcBorders/>
            <w:vAlign w:val="center"/>
          </w:tcPr>
          <w:p>
            <w:pPr>
              <w:pStyle w:val="TableHeading"/>
              <w:suppressLineNumbers/>
              <w:bidi w:val="0"/>
              <w:spacing w:before="0" w:after="283"/>
              <w:jc w:val="center"/>
              <w:rPr/>
            </w:pPr>
            <w:r>
              <w:rPr/>
              <w:t xml:space="preserve">Äiti </w:t>
            </w:r>
          </w:p>
        </w:tc>
        <w:tc>
          <w:tcPr>
            <w:tcW w:w="7749" w:type="dxa"/>
            <w:tcBorders/>
            <w:vAlign w:val="center"/>
          </w:tcPr>
          <w:p>
            <w:pPr>
              <w:pStyle w:val="TableContents"/>
              <w:bidi w:val="0"/>
              <w:spacing w:before="0" w:after="283"/>
              <w:jc w:val="left"/>
              <w:rPr/>
            </w:pPr>
            <w:r>
              <w:rPr/>
              <w:t xml:space="preserve">Brooke Logan </w:t>
            </w:r>
          </w:p>
        </w:tc>
      </w:tr>
      <w:tr>
        <w:trPr/>
        <w:tc>
          <w:tcPr>
            <w:tcW w:w="2456" w:type="dxa"/>
            <w:tcBorders/>
            <w:vAlign w:val="center"/>
          </w:tcPr>
          <w:p>
            <w:pPr>
              <w:pStyle w:val="TableHeading"/>
              <w:suppressLineNumbers/>
              <w:bidi w:val="0"/>
              <w:spacing w:before="0" w:after="283"/>
              <w:jc w:val="center"/>
              <w:rPr/>
            </w:pPr>
            <w:r>
              <w:rPr/>
              <w:t xml:space="preserve">Isäpuoli </w:t>
            </w:r>
          </w:p>
        </w:tc>
        <w:tc>
          <w:tcPr>
            <w:tcW w:w="7749"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Grant Chambers (1997) </w:t>
            </w:r>
          </w:p>
          <w:p>
            <w:pPr>
              <w:pStyle w:val="TableContents"/>
              <w:numPr>
                <w:ilvl w:val="0"/>
                <w:numId w:val="28"/>
              </w:numPr>
              <w:tabs>
                <w:tab w:val="clear" w:pos="1134"/>
                <w:tab w:val="left" w:leader="none" w:pos="707"/>
              </w:tabs>
              <w:bidi w:val="0"/>
              <w:spacing w:before="0" w:after="0"/>
              <w:ind w:start="707" w:hanging="283"/>
              <w:jc w:val="left"/>
              <w:rPr/>
            </w:pPr>
            <w:r>
              <w:rPr/>
              <w:t xml:space="preserve">Ridge Forrester (1998, 2009 -- 11, 2018 --) </w:t>
            </w:r>
          </w:p>
          <w:p>
            <w:pPr>
              <w:pStyle w:val="TableContents"/>
              <w:numPr>
                <w:ilvl w:val="0"/>
                <w:numId w:val="28"/>
              </w:numPr>
              <w:tabs>
                <w:tab w:val="clear" w:pos="1134"/>
                <w:tab w:val="left" w:leader="none" w:pos="707"/>
              </w:tabs>
              <w:bidi w:val="0"/>
              <w:spacing w:before="0" w:after="0"/>
              <w:ind w:start="707" w:hanging="283"/>
              <w:jc w:val="left"/>
              <w:rPr/>
            </w:pPr>
            <w:r>
              <w:rPr/>
              <w:t xml:space="preserve">Thorne Forrester (2001) </w:t>
            </w:r>
          </w:p>
          <w:p>
            <w:pPr>
              <w:pStyle w:val="TableContents"/>
              <w:numPr>
                <w:ilvl w:val="0"/>
                <w:numId w:val="28"/>
              </w:numPr>
              <w:tabs>
                <w:tab w:val="clear" w:pos="1134"/>
                <w:tab w:val="left" w:leader="none" w:pos="707"/>
              </w:tabs>
              <w:bidi w:val="0"/>
              <w:spacing w:before="0" w:after="0"/>
              <w:ind w:start="707" w:hanging="283"/>
              <w:jc w:val="left"/>
              <w:rPr/>
            </w:pPr>
            <w:r>
              <w:rPr/>
              <w:t xml:space="preserve">Whip Jones (2002) </w:t>
            </w:r>
          </w:p>
          <w:p>
            <w:pPr>
              <w:pStyle w:val="TableContents"/>
              <w:numPr>
                <w:ilvl w:val="0"/>
                <w:numId w:val="28"/>
              </w:numPr>
              <w:tabs>
                <w:tab w:val="clear" w:pos="1134"/>
                <w:tab w:val="left" w:leader="none" w:pos="707"/>
              </w:tabs>
              <w:bidi w:val="0"/>
              <w:spacing w:before="0" w:after="0"/>
              <w:ind w:start="707" w:hanging="283"/>
              <w:jc w:val="left"/>
              <w:rPr/>
            </w:pPr>
            <w:r>
              <w:rPr/>
              <w:t xml:space="preserve">Nick Marone (2006 -- 07) </w:t>
            </w:r>
          </w:p>
          <w:p>
            <w:pPr>
              <w:pStyle w:val="TableContents"/>
              <w:numPr>
                <w:ilvl w:val="0"/>
                <w:numId w:val="28"/>
              </w:numPr>
              <w:tabs>
                <w:tab w:val="clear" w:pos="1134"/>
                <w:tab w:val="left" w:leader="none" w:pos="707"/>
              </w:tabs>
              <w:bidi w:val="0"/>
              <w:spacing w:before="0" w:after="283"/>
              <w:ind w:start="707" w:hanging="283"/>
              <w:jc w:val="left"/>
              <w:rPr/>
            </w:pPr>
            <w:r>
              <w:rPr/>
              <w:t xml:space="preserve">Bill Spencer, Jr. (2017 -- 18) </w:t>
            </w:r>
          </w:p>
        </w:tc>
      </w:tr>
      <w:tr>
        <w:trPr/>
        <w:tc>
          <w:tcPr>
            <w:tcW w:w="2456" w:type="dxa"/>
            <w:tcBorders/>
            <w:vAlign w:val="center"/>
          </w:tcPr>
          <w:p>
            <w:pPr>
              <w:pStyle w:val="TableHeading"/>
              <w:suppressLineNumbers/>
              <w:bidi w:val="0"/>
              <w:spacing w:before="0" w:after="283"/>
              <w:jc w:val="center"/>
              <w:rPr/>
            </w:pPr>
            <w:r>
              <w:rPr/>
              <w:t xml:space="preserve">Äitipuoli </w:t>
            </w:r>
          </w:p>
        </w:tc>
        <w:tc>
          <w:tcPr>
            <w:tcW w:w="7749"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Sheila Carter (1993 -- 95) </w:t>
            </w:r>
          </w:p>
          <w:p>
            <w:pPr>
              <w:pStyle w:val="TableContents"/>
              <w:numPr>
                <w:ilvl w:val="0"/>
                <w:numId w:val="29"/>
              </w:numPr>
              <w:tabs>
                <w:tab w:val="clear" w:pos="1134"/>
                <w:tab w:val="left" w:leader="none" w:pos="707"/>
              </w:tabs>
              <w:bidi w:val="0"/>
              <w:spacing w:before="0" w:after="0"/>
              <w:ind w:start="707" w:hanging="283"/>
              <w:jc w:val="left"/>
              <w:rPr/>
            </w:pPr>
            <w:r>
              <w:rPr/>
              <w:t xml:space="preserve">Stephanie Forrester (1999 -- 2005, 2006 -- 08, 2012) </w:t>
            </w:r>
          </w:p>
          <w:p>
            <w:pPr>
              <w:pStyle w:val="TableContents"/>
              <w:numPr>
                <w:ilvl w:val="0"/>
                <w:numId w:val="29"/>
              </w:numPr>
              <w:tabs>
                <w:tab w:val="clear" w:pos="1134"/>
                <w:tab w:val="left" w:leader="none" w:pos="707"/>
              </w:tabs>
              <w:bidi w:val="0"/>
              <w:spacing w:before="0" w:after="0"/>
              <w:ind w:start="707" w:hanging="283"/>
              <w:jc w:val="left"/>
              <w:rPr/>
            </w:pPr>
            <w:r>
              <w:rPr/>
              <w:t xml:space="preserve">Donna Logan (2008 -- 10) </w:t>
            </w:r>
          </w:p>
          <w:p>
            <w:pPr>
              <w:pStyle w:val="TableContents"/>
              <w:numPr>
                <w:ilvl w:val="0"/>
                <w:numId w:val="29"/>
              </w:numPr>
              <w:tabs>
                <w:tab w:val="clear" w:pos="1134"/>
                <w:tab w:val="left" w:leader="none" w:pos="707"/>
              </w:tabs>
              <w:bidi w:val="0"/>
              <w:spacing w:before="0" w:after="283"/>
              <w:ind w:start="707" w:hanging="283"/>
              <w:jc w:val="left"/>
              <w:rPr/>
            </w:pPr>
            <w:r>
              <w:rPr/>
              <w:t xml:space="preserve">Quinn Fuller (2016 --) </w:t>
            </w:r>
          </w:p>
        </w:tc>
      </w:tr>
      <w:tr>
        <w:trPr/>
        <w:tc>
          <w:tcPr>
            <w:tcW w:w="2456" w:type="dxa"/>
            <w:tcBorders/>
            <w:vAlign w:val="center"/>
          </w:tcPr>
          <w:p>
            <w:pPr>
              <w:pStyle w:val="TableHeading"/>
              <w:suppressLineNumbers/>
              <w:bidi w:val="0"/>
              <w:spacing w:before="0" w:after="283"/>
              <w:jc w:val="center"/>
              <w:rPr/>
            </w:pPr>
            <w:r>
              <w:rPr/>
              <w:t xml:space="preserve">Veljekset </w:t>
            </w:r>
          </w:p>
        </w:tc>
        <w:tc>
          <w:tcPr>
            <w:tcW w:w="7749" w:type="dxa"/>
            <w:tcBorders/>
            <w:vAlign w:val="center"/>
          </w:tcPr>
          <w:p>
            <w:pPr>
              <w:pStyle w:val="TableContents"/>
              <w:bidi w:val="0"/>
              <w:spacing w:before="0" w:after="283"/>
              <w:jc w:val="left"/>
              <w:rPr/>
            </w:pPr>
            <w:r>
              <w:rPr/>
              <w:t xml:space="preserve">Rick Forrester </w:t>
            </w:r>
          </w:p>
        </w:tc>
      </w:tr>
      <w:tr>
        <w:trPr/>
        <w:tc>
          <w:tcPr>
            <w:tcW w:w="2456" w:type="dxa"/>
            <w:tcBorders/>
            <w:vAlign w:val="center"/>
          </w:tcPr>
          <w:p>
            <w:pPr>
              <w:pStyle w:val="TableHeading"/>
              <w:suppressLineNumbers/>
              <w:bidi w:val="0"/>
              <w:spacing w:before="0" w:after="283"/>
              <w:jc w:val="center"/>
              <w:rPr/>
            </w:pPr>
            <w:r>
              <w:rPr/>
              <w:t xml:space="preserve">Velipuolet </w:t>
            </w:r>
          </w:p>
        </w:tc>
        <w:tc>
          <w:tcPr>
            <w:tcW w:w="7749" w:type="dxa"/>
            <w:tcBorders/>
            <w:vAlign w:val="center"/>
          </w:tcPr>
          <w:p>
            <w:pPr>
              <w:pStyle w:val="TableContents"/>
              <w:bidi w:val="0"/>
              <w:spacing w:before="0" w:after="283"/>
              <w:jc w:val="left"/>
              <w:rPr/>
            </w:pPr>
            <w:r>
              <w:rPr/>
              <w:t xml:space="preserve">Ridge Forrester Thorne Forrester R.J. Forrester Jack Marone Marcus Forrester </w:t>
            </w:r>
          </w:p>
        </w:tc>
      </w:tr>
      <w:tr>
        <w:trPr/>
        <w:tc>
          <w:tcPr>
            <w:tcW w:w="2456" w:type="dxa"/>
            <w:tcBorders/>
            <w:vAlign w:val="center"/>
          </w:tcPr>
          <w:p>
            <w:pPr>
              <w:pStyle w:val="TableHeading"/>
              <w:suppressLineNumbers/>
              <w:bidi w:val="0"/>
              <w:spacing w:before="0" w:after="283"/>
              <w:jc w:val="center"/>
              <w:rPr/>
            </w:pPr>
            <w:r>
              <w:rPr/>
              <w:t xml:space="preserve">Sisarpuolikkaat </w:t>
            </w:r>
          </w:p>
        </w:tc>
        <w:tc>
          <w:tcPr>
            <w:tcW w:w="7749" w:type="dxa"/>
            <w:tcBorders/>
            <w:vAlign w:val="center"/>
          </w:tcPr>
          <w:p>
            <w:pPr>
              <w:pStyle w:val="TableContents"/>
              <w:bidi w:val="0"/>
              <w:spacing w:before="0" w:after="283"/>
              <w:jc w:val="left"/>
              <w:rPr/>
            </w:pPr>
            <w:r>
              <w:rPr/>
              <w:t xml:space="preserve">Felicia Forrester Angela Forrester Kristen Forrester Hope Logan Hope Logan </w:t>
            </w:r>
          </w:p>
        </w:tc>
      </w:tr>
      <w:tr>
        <w:trPr/>
        <w:tc>
          <w:tcPr>
            <w:tcW w:w="2456" w:type="dxa"/>
            <w:tcBorders/>
            <w:vAlign w:val="center"/>
          </w:tcPr>
          <w:p>
            <w:pPr>
              <w:pStyle w:val="TableHeading"/>
              <w:suppressLineNumbers/>
              <w:bidi w:val="0"/>
              <w:spacing w:before="0" w:after="283"/>
              <w:jc w:val="center"/>
              <w:rPr/>
            </w:pPr>
            <w:r>
              <w:rPr/>
              <w:t xml:space="preserve">Aviomies </w:t>
            </w:r>
          </w:p>
        </w:tc>
        <w:tc>
          <w:tcPr>
            <w:tcW w:w="7749" w:type="dxa"/>
            <w:tcBorders/>
            <w:vAlign w:val="center"/>
          </w:tcPr>
          <w:p>
            <w:pPr>
              <w:pStyle w:val="TableContents"/>
              <w:bidi w:val="0"/>
              <w:spacing w:before="0" w:after="283"/>
              <w:jc w:val="left"/>
              <w:rPr/>
            </w:pPr>
            <w:r>
              <w:rPr/>
              <w:t xml:space="preserve">Deacon Sharpe (2001 -- 02) Nick Marone (2005 -- 06, 2008, 2009 -- 10) </w:t>
            </w:r>
          </w:p>
        </w:tc>
      </w:tr>
      <w:tr>
        <w:trPr/>
        <w:tc>
          <w:tcPr>
            <w:tcW w:w="2456" w:type="dxa"/>
            <w:tcBorders/>
            <w:vAlign w:val="center"/>
          </w:tcPr>
          <w:p>
            <w:pPr>
              <w:pStyle w:val="TableHeading"/>
              <w:suppressLineNumbers/>
              <w:bidi w:val="0"/>
              <w:spacing w:before="0" w:after="283"/>
              <w:jc w:val="center"/>
              <w:rPr/>
            </w:pPr>
            <w:r>
              <w:rPr/>
              <w:t xml:space="preserve">Pojat </w:t>
            </w:r>
          </w:p>
        </w:tc>
        <w:tc>
          <w:tcPr>
            <w:tcW w:w="7749" w:type="dxa"/>
            <w:tcBorders/>
            <w:vAlign w:val="center"/>
          </w:tcPr>
          <w:p>
            <w:pPr>
              <w:pStyle w:val="TableContents"/>
              <w:bidi w:val="0"/>
              <w:spacing w:before="0" w:after="283"/>
              <w:jc w:val="left"/>
              <w:rPr/>
            </w:pPr>
            <w:r>
              <w:rPr/>
              <w:t xml:space="preserve">Logan Knight </w:t>
            </w:r>
          </w:p>
        </w:tc>
      </w:tr>
      <w:tr>
        <w:trPr/>
        <w:tc>
          <w:tcPr>
            <w:tcW w:w="2456" w:type="dxa"/>
            <w:tcBorders/>
            <w:vAlign w:val="center"/>
          </w:tcPr>
          <w:p>
            <w:pPr>
              <w:pStyle w:val="TableHeading"/>
              <w:suppressLineNumbers/>
              <w:bidi w:val="0"/>
              <w:spacing w:before="0" w:after="283"/>
              <w:jc w:val="center"/>
              <w:rPr/>
            </w:pPr>
            <w:r>
              <w:rPr/>
              <w:t xml:space="preserve">Isoisät </w:t>
            </w:r>
          </w:p>
        </w:tc>
        <w:tc>
          <w:tcPr>
            <w:tcW w:w="7749" w:type="dxa"/>
            <w:tcBorders/>
            <w:vAlign w:val="center"/>
          </w:tcPr>
          <w:p>
            <w:pPr>
              <w:pStyle w:val="TableContents"/>
              <w:bidi w:val="0"/>
              <w:spacing w:before="0" w:after="283"/>
              <w:jc w:val="left"/>
              <w:rPr/>
            </w:pPr>
            <w:r>
              <w:rPr/>
              <w:t xml:space="preserve">Stephen Logan Nimetön räätäli </w:t>
            </w:r>
          </w:p>
        </w:tc>
      </w:tr>
      <w:tr>
        <w:trPr/>
        <w:tc>
          <w:tcPr>
            <w:tcW w:w="2456" w:type="dxa"/>
            <w:tcBorders/>
            <w:vAlign w:val="center"/>
          </w:tcPr>
          <w:p>
            <w:pPr>
              <w:pStyle w:val="TableHeading"/>
              <w:suppressLineNumbers/>
              <w:bidi w:val="0"/>
              <w:spacing w:before="0" w:after="283"/>
              <w:jc w:val="center"/>
              <w:rPr/>
            </w:pPr>
            <w:r>
              <w:rPr/>
              <w:t xml:space="preserve">Isoäidit </w:t>
            </w:r>
          </w:p>
        </w:tc>
        <w:tc>
          <w:tcPr>
            <w:tcW w:w="7749" w:type="dxa"/>
            <w:tcBorders/>
            <w:vAlign w:val="center"/>
          </w:tcPr>
          <w:p>
            <w:pPr>
              <w:pStyle w:val="TableContents"/>
              <w:bidi w:val="0"/>
              <w:spacing w:before="0" w:after="283"/>
              <w:jc w:val="left"/>
              <w:rPr/>
            </w:pPr>
            <w:r>
              <w:rPr/>
              <w:t xml:space="preserve">Beth Logan Helen Logan (isoäiti) </w:t>
            </w:r>
          </w:p>
        </w:tc>
      </w:tr>
      <w:tr>
        <w:trPr/>
        <w:tc>
          <w:tcPr>
            <w:tcW w:w="2456" w:type="dxa"/>
            <w:tcBorders/>
            <w:vAlign w:val="center"/>
          </w:tcPr>
          <w:p>
            <w:pPr>
              <w:pStyle w:val="TableHeading"/>
              <w:suppressLineNumbers/>
              <w:bidi w:val="0"/>
              <w:spacing w:before="0" w:after="283"/>
              <w:jc w:val="center"/>
              <w:rPr/>
            </w:pPr>
            <w:r>
              <w:rPr/>
              <w:t xml:space="preserve">Sedät </w:t>
            </w:r>
          </w:p>
        </w:tc>
        <w:tc>
          <w:tcPr>
            <w:tcW w:w="7749" w:type="dxa"/>
            <w:tcBorders/>
            <w:vAlign w:val="center"/>
          </w:tcPr>
          <w:p>
            <w:pPr>
              <w:pStyle w:val="TableContents"/>
              <w:bidi w:val="0"/>
              <w:spacing w:before="0" w:after="283"/>
              <w:jc w:val="left"/>
              <w:rPr/>
            </w:pPr>
            <w:r>
              <w:rPr/>
              <w:t xml:space="preserve">John Forrester Storm Logan </w:t>
            </w:r>
          </w:p>
        </w:tc>
      </w:tr>
      <w:tr>
        <w:trPr/>
        <w:tc>
          <w:tcPr>
            <w:tcW w:w="2456" w:type="dxa"/>
            <w:tcBorders/>
            <w:vAlign w:val="center"/>
          </w:tcPr>
          <w:p>
            <w:pPr>
              <w:pStyle w:val="TableHeading"/>
              <w:suppressLineNumbers/>
              <w:bidi w:val="0"/>
              <w:spacing w:before="0" w:after="283"/>
              <w:jc w:val="center"/>
              <w:rPr/>
            </w:pPr>
            <w:r>
              <w:rPr/>
              <w:t xml:space="preserve">Tädit </w:t>
            </w:r>
          </w:p>
        </w:tc>
        <w:tc>
          <w:tcPr>
            <w:tcW w:w="7749" w:type="dxa"/>
            <w:tcBorders/>
            <w:vAlign w:val="center"/>
          </w:tcPr>
          <w:p>
            <w:pPr>
              <w:pStyle w:val="TableContents"/>
              <w:bidi w:val="0"/>
              <w:spacing w:before="0" w:after="283"/>
              <w:jc w:val="left"/>
              <w:rPr/>
            </w:pPr>
            <w:r>
              <w:rPr/>
              <w:t xml:space="preserve">Donna Logan Katie Logan </w:t>
            </w:r>
          </w:p>
        </w:tc>
      </w:tr>
      <w:tr>
        <w:trPr/>
        <w:tc>
          <w:tcPr>
            <w:tcW w:w="2456" w:type="dxa"/>
            <w:tcBorders/>
            <w:vAlign w:val="center"/>
          </w:tcPr>
          <w:p>
            <w:pPr>
              <w:pStyle w:val="TableHeading"/>
              <w:suppressLineNumbers/>
              <w:bidi w:val="0"/>
              <w:spacing w:before="0" w:after="283"/>
              <w:jc w:val="center"/>
              <w:rPr/>
            </w:pPr>
            <w:r>
              <w:rPr/>
              <w:t xml:space="preserve">Veljenpojat </w:t>
            </w:r>
          </w:p>
        </w:tc>
        <w:tc>
          <w:tcPr>
            <w:tcW w:w="7749" w:type="dxa"/>
            <w:tcBorders/>
            <w:vAlign w:val="center"/>
          </w:tcPr>
          <w:p>
            <w:pPr>
              <w:pStyle w:val="TableContents"/>
              <w:bidi w:val="0"/>
              <w:spacing w:before="0" w:after="283"/>
              <w:jc w:val="left"/>
              <w:rPr/>
            </w:pPr>
            <w:r>
              <w:rPr/>
              <w:t xml:space="preserve">Zende Forrester Dominguez Dino Damiano Eric Forrester III Douglas Forrester (lakimies) </w:t>
            </w:r>
          </w:p>
        </w:tc>
      </w:tr>
      <w:tr>
        <w:trPr/>
        <w:tc>
          <w:tcPr>
            <w:tcW w:w="2456" w:type="dxa"/>
            <w:tcBorders/>
            <w:vAlign w:val="center"/>
          </w:tcPr>
          <w:p>
            <w:pPr>
              <w:pStyle w:val="TableHeading"/>
              <w:suppressLineNumbers/>
              <w:bidi w:val="0"/>
              <w:spacing w:before="0" w:after="283"/>
              <w:jc w:val="center"/>
              <w:rPr/>
            </w:pPr>
            <w:r>
              <w:rPr/>
              <w:t xml:space="preserve">Sisarentyttäret </w:t>
            </w:r>
          </w:p>
        </w:tc>
        <w:tc>
          <w:tcPr>
            <w:tcW w:w="7749" w:type="dxa"/>
            <w:tcBorders/>
            <w:vAlign w:val="center"/>
          </w:tcPr>
          <w:p>
            <w:pPr>
              <w:pStyle w:val="TableContents"/>
              <w:bidi w:val="0"/>
              <w:spacing w:before="0" w:after="283"/>
              <w:jc w:val="left"/>
              <w:rPr/>
            </w:pPr>
            <w:r>
              <w:rPr/>
              <w:t xml:space="preserve">Alexandria Forrester Rosie Forrester Lizzy Forrester </w:t>
            </w:r>
          </w:p>
        </w:tc>
      </w:tr>
      <w:tr>
        <w:trPr/>
        <w:tc>
          <w:tcPr>
            <w:tcW w:w="2456" w:type="dxa"/>
            <w:tcBorders/>
            <w:vAlign w:val="center"/>
          </w:tcPr>
          <w:p>
            <w:pPr>
              <w:pStyle w:val="TableHeading"/>
              <w:suppressLineNumbers/>
              <w:bidi w:val="0"/>
              <w:spacing w:before="0" w:after="283"/>
              <w:jc w:val="center"/>
              <w:rPr/>
            </w:pPr>
            <w:r>
              <w:rPr/>
              <w:t xml:space="preserve">Ensimmäiset serkut </w:t>
            </w:r>
          </w:p>
        </w:tc>
        <w:tc>
          <w:tcPr>
            <w:tcW w:w="7749" w:type="dxa"/>
            <w:tcBorders/>
            <w:vAlign w:val="center"/>
          </w:tcPr>
          <w:p>
            <w:pPr>
              <w:pStyle w:val="TableContents"/>
              <w:bidi w:val="0"/>
              <w:spacing w:before="0" w:after="283"/>
              <w:jc w:val="left"/>
              <w:rPr/>
            </w:pPr>
            <w:r>
              <w:rPr/>
              <w:t xml:space="preserve">Jessica Forrester Ivy Forrester Marcus Forrester Will Spencer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Bridgetiä elokuvassa Rohkea ja kaunis.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Bridget Forrester on fiktiivinen hahmo CBS:n saippuaoopperassa The Bold and the Beautiful. Hän esiintyi ensimmäisen kerran vuonna 1992 Brooke Loganin ja Eric Forresterin pikkutyttärenä. Hahmoa esitti näyttelijä </w:t>
      </w:r>
      <w:r>
        <w:rPr>
          <w:color w:val="A9A9A9"/>
        </w:rPr>
        <w:t xml:space="preserve">Ashley Jones </w:t>
      </w:r>
      <w:r>
        <w:rPr/>
        <w:t xml:space="preserve">joulukuusta 2004 tammikuuhun 2011 vakituisena, mutta hänet pudotettiin toistuvaksi ja hän jatkoi esiintymisiä aina 29. helmikuuta 2012 asti, jolloin Bridget lähti New Yorkiin muutaman muun kanssa.</w:t>
      </w:r>
      <w:r>
        <w:rPr/>
        <w:t xml:space="preserve"> Vuodesta 2013 lähtien Jones on jatkanut vierailevia esiintymisiä saippuasarjassa, viimeksi helmikuussa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Bridgetiä Rohkea ja kaunis -elokuvassa.</w:t>
      </w:r>
    </w:p>
    <w:p>
      <w:pPr>
        <w:pStyle w:val="TextBody"/>
        <w:bidi w:val="0"/>
        <w:jc w:val="left"/>
        <w:rPr>
          <w:b/>
          <w:u w:val="single"/>
          <w:shd w:val="clear" w:fill="FFFF00"/>
        </w:rPr>
      </w:pPr>
      <w:r>
        <w:rPr>
          <w:b/>
          <w:u w:val="single"/>
          <w:shd w:val="clear" w:fill="FFFF00"/>
        </w:rPr>
        <w:t xml:space="preserve">Asiakirjan numero 25410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Arbitrary Strength Unit </w:t>
      </w:r>
      <w:r>
        <w:rPr/>
        <w:t xml:space="preserve">(ASU) on kokonaislukuarvo, joka on verrannollinen matkapuhelimen mittaamaan vastaanotetun signaalin voimakkuuteen.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asu tarkoittaa signaalin voimakkuudessa</w:t>
      </w:r>
    </w:p>
    <w:p>
      <w:pPr>
        <w:pStyle w:val="TextBody"/>
        <w:bidi w:val="0"/>
        <w:jc w:val="left"/>
        <w:rPr>
          <w:b/>
          <w:u w:val="single"/>
          <w:shd w:val="clear" w:fill="FFFF00"/>
        </w:rPr>
      </w:pPr>
      <w:r>
        <w:rPr>
          <w:b/>
          <w:u w:val="single"/>
          <w:shd w:val="clear" w:fill="FFFF00"/>
        </w:rPr>
        <w:t xml:space="preserve">Asiakirjan numero 25411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Tietokonegrafiikan yhteydessä rajaus on </w:t>
      </w:r>
      <w:r>
        <w:rPr>
          <w:color w:val="A9A9A9"/>
        </w:rPr>
        <w:t xml:space="preserve">menetelmä, jolla renderöintitoiminnot otetaan valikoivasti käyttöön tai poistetaan käytöstä määritellyllä kiinnostavalla alueella</w:t>
      </w:r>
      <w:r>
        <w:rPr/>
        <w:t xml:space="preserve">. Matemaattisesti rajaus voidaan kuvata käyttämällä konstruktiivisen geometrian terminologiaa. Renderöintialgoritmi piirtää pikseleitä vain leikkausalueen ja näyttämömallin leikkauspisteeseen. Näkymätilavuuden (eli frustumin) ulkopuolella olevat viivat ja pinnat poistetaan.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tarkoitat rajauksella tietokonegrafiikassa?</w:t>
      </w:r>
    </w:p>
    <w:p>
      <w:pPr>
        <w:pStyle w:val="TextBody"/>
        <w:bidi w:val="0"/>
        <w:jc w:val="left"/>
        <w:rPr>
          <w:b/>
          <w:u w:val="single"/>
          <w:shd w:val="clear" w:fill="FFFF00"/>
        </w:rPr>
      </w:pPr>
      <w:r>
        <w:rPr>
          <w:b/>
          <w:u w:val="single"/>
          <w:shd w:val="clear" w:fill="FFFF00"/>
        </w:rPr>
        <w:t xml:space="preserve">Asiakirjan numero 25412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Voittoa tavoittelematon järjestö palvelee </w:t>
      </w:r>
      <w:r>
        <w:rPr>
          <w:color w:val="A9A9A9"/>
        </w:rPr>
        <w:t xml:space="preserve">yli 55 000 </w:t>
      </w:r>
      <w:r>
        <w:rPr/>
        <w:t xml:space="preserve">jäsentä eri toimintaympäristöissä, kuten mielenterveysneuvonnassa, avioliitto- ja perheneuvonnassa, riippuvuuksien ja päihdehäiriöiden neuvonnassa, kouluneuvonnassa, kuntoutusneuvonnassa sekä ura- ja työllisyysneuvonnassa. Myös neuvonnan professorit ja opiskelijat ovat edustettuina.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jäsentä amerikkalaisessa neuvontajärjestössä on?</w:t>
      </w:r>
    </w:p>
    <w:p>
      <w:pPr>
        <w:pStyle w:val="TextBody"/>
        <w:bidi w:val="0"/>
        <w:jc w:val="left"/>
        <w:rPr>
          <w:b/>
          <w:u w:val="single"/>
          <w:shd w:val="clear" w:fill="FFFF00"/>
        </w:rPr>
      </w:pPr>
      <w:r>
        <w:rPr>
          <w:b/>
          <w:u w:val="single"/>
          <w:shd w:val="clear" w:fill="FFFF00"/>
        </w:rPr>
        <w:t xml:space="preserve">Asiakirjan numero 25413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Huhtikuussa 2004 Ohion osavaltiosta tuli 46. osavaltio, joka laillisti piilotetun aseenkantamisen, ja sen laki tuli voimaan. Laki (Ohio Revised Code (O.R.C.) 2923.12, et seq.) sallii </w:t>
      </w:r>
      <w:r>
        <w:rPr>
          <w:color w:val="A9A9A9"/>
        </w:rPr>
        <w:t xml:space="preserve">21-vuotiaiden ja sitä vanhempien </w:t>
      </w:r>
      <w:r>
        <w:rPr/>
        <w:t xml:space="preserve">henkilöiden saada piilotetun käsiaseluvan edellyttäen, että he saavat vähintään kahdeksan tuntia käsiasekoulutusta (kuusi tuntia luokkahuoneessa ja kaksi tuntia ampumaradalla) sertifioidulta kouluttajalta, osoittavat pätevyytensä käsiaseen kanssa kirjallisilla ja ampumakokeilla, läpäisevät rikosoikeudellisen taustatarkastuksen ja täyttävät tietyt asuinpaikkaa koskevat vaatimukset (Ohiossa työskentelevät muut kuin Ohiossa asuvat henkilöt voivat hankkia luvan 23. maaliskuuta 2015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salata kuljettaa ohio</w:t>
      </w:r>
    </w:p>
    <w:p>
      <w:pPr>
        <w:pStyle w:val="TextBody"/>
        <w:bidi w:val="0"/>
        <w:jc w:val="left"/>
        <w:rPr>
          <w:b/>
          <w:u w:val="single"/>
          <w:shd w:val="clear" w:fill="FFFF00"/>
        </w:rPr>
      </w:pPr>
      <w:r>
        <w:rPr>
          <w:b/>
          <w:u w:val="single"/>
          <w:shd w:val="clear" w:fill="FFFF00"/>
        </w:rPr>
        <w:t xml:space="preserve">Asiakirjan numero 25414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Valtamerten happamoituminen on maapallon valtamerten pH:n jatkuva lasku, joka johtuu </w:t>
      </w:r>
      <w:r>
        <w:rPr>
          <w:color w:val="A9A9A9"/>
        </w:rPr>
        <w:t xml:space="preserve">hiilidioksidin (CO) ottamisesta ilmakehästä</w:t>
      </w:r>
      <w:r>
        <w:rPr/>
        <w:t xml:space="preserve">. Merivesi on lievästi emäksistä (pH &gt; 7), ja valtamerten happamoituminen merkitsee pikemminkin siirtymistä kohti pH-neutraaleja olosuhteita kuin siirtymistä happamiin olosuhteisiin (pH &lt; 7). Arviolta 30-40 prosenttia ihmisen toiminnasta ilmakehään vapautuvasta hiilidioksidista liukenee valtameriin, jokiin ja järviin. Kemiallisen tasapainon saavuttamiseksi osa siitä reagoi veden kanssa muodostaen hiilihappoa. Osa syntyneistä hiilihappomolekyyleistä dissosioituu bikarbonaatti-ioniksi ja vetyioniksi, mikä lisää valtamerten happamuutta (H-ionin pitoisuus). Vuosien 1751 ja 1996 välisenä aikana valtamerten pinnan pH:n arvioidaan laskeneen noin 8,25:stä 8,14:ään, mikä merkitsee lähes 35 prosentin nousua H-ionipitoisuudessa maailman valtamerissä. Maapallon järjestelmämallien mukaan valtamerten happamuus on viime vuosikymmenen aikana ylittänyt historialliset analogiset arvot, ja yhdessä muiden valtamerten biogeokemiallisten muutosten kanssa se voi heikentää meriekosysteemien toimintaa ja häiritä monien valtameriin liittyvien hyödykkeiden ja palvelujen tarjontaa jo vuodesta 2100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aiheuttaa valtamerten happamoitumista?</w:t>
      </w:r>
    </w:p>
    <w:p>
      <w:pPr>
        <w:pStyle w:val="TextBody"/>
        <w:bidi w:val="0"/>
        <w:jc w:val="left"/>
        <w:rPr>
          <w:b/>
          <w:u w:val="single"/>
          <w:shd w:val="clear" w:fill="FFFF00"/>
        </w:rPr>
      </w:pPr>
      <w:r>
        <w:rPr>
          <w:b/>
          <w:u w:val="single"/>
          <w:shd w:val="clear" w:fill="FFFF00"/>
        </w:rPr>
        <w:t xml:space="preserve">Asiakirjan numero 25415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Inkavaltakunnan espanjalainen valloitus oli yksi tärkeimmistä kampanjoista Espanjan Amerikan kolonisaatiossa. Vuosien alustavien tutkimusten ja sotilaallisten kahakoiden jälkeen 180 espanjalaissotilasta valloittaja </w:t>
      </w:r>
      <w:r>
        <w:rPr>
          <w:color w:val="A9A9A9"/>
        </w:rPr>
        <w:t xml:space="preserve">Francisco Pizarron</w:t>
      </w:r>
      <w:r>
        <w:rPr/>
        <w:t xml:space="preserve">, hänen veljiensä ja heidän alkuperäisväestön liittolaistensa </w:t>
      </w:r>
      <w:r>
        <w:rPr/>
        <w:t xml:space="preserve">johdolla </w:t>
      </w:r>
      <w:r>
        <w:rPr/>
        <w:t xml:space="preserve">vangitsivat Sapa Inca Atahualpan </w:t>
      </w:r>
      <w:r>
        <w:rPr>
          <w:color w:val="DCDCDC"/>
        </w:rPr>
        <w:t xml:space="preserve">Cajamarcan taistelussa </w:t>
      </w:r>
      <w:r>
        <w:rPr/>
        <w:t xml:space="preserve">vuonna 1532</w:t>
      </w:r>
      <w:r>
        <w:rPr/>
        <w:t xml:space="preserve">. Se oli ensimmäinen askel pitkässä kampanjassa, joka kesti vuosikymmeniä, mutta päättyi espanjalaisten voittoon vuonna 1572 ja alueen siirtokunnallistamiseen Perun varakuningaskunnaksi. Inkavaltakunnan valloitus johti sivukampanjoihin nykyiseen Chileen ja Kolumbiaan sekä retkikuntiin Amazonin altaaseen.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johti inkojen valtakunnan tuhoon?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valloittaja, joka kukisti inkojen valtakunnan Perussa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johti joukkoja, jotka valloittivat inkojen valtakunnan...</w:t>
      </w:r>
    </w:p>
    <w:p>
      <w:pPr>
        <w:pStyle w:val="TextBody"/>
        <w:bidi w:val="0"/>
        <w:jc w:val="left"/>
        <w:rPr>
          <w:b/>
          <w:u w:val="single"/>
          <w:shd w:val="clear" w:fill="FFFF00"/>
        </w:rPr>
      </w:pPr>
      <w:r>
        <w:rPr>
          <w:b/>
          <w:u w:val="single"/>
          <w:shd w:val="clear" w:fill="FFFF00"/>
        </w:rPr>
        <w:t xml:space="preserve">Asiakirjan numero 25416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10"/>
        <w:gridCol w:w="850"/>
        <w:gridCol w:w="1375"/>
        <w:gridCol w:w="1439"/>
        <w:gridCol w:w="1090"/>
        <w:gridCol w:w="1286"/>
        <w:gridCol w:w="3255"/>
      </w:tblGrid>
      <w:tr>
        <w:trPr/>
        <w:tc>
          <w:tcPr>
            <w:tcW w:w="910" w:type="dxa"/>
            <w:tcBorders/>
            <w:vAlign w:val="center"/>
          </w:tcPr>
          <w:p>
            <w:pPr>
              <w:pStyle w:val="TableHeading"/>
              <w:suppressLineNumbers/>
              <w:bidi w:val="0"/>
              <w:spacing w:before="0" w:after="283"/>
              <w:jc w:val="center"/>
              <w:rPr/>
            </w:pPr>
            <w:r>
              <w:rPr/>
              <w:t xml:space="preserve">Yleisesti ottaen ei. </w:t>
            </w:r>
          </w:p>
        </w:tc>
        <w:tc>
          <w:tcPr>
            <w:tcW w:w="850" w:type="dxa"/>
            <w:tcBorders/>
            <w:vAlign w:val="center"/>
          </w:tcPr>
          <w:p>
            <w:pPr>
              <w:pStyle w:val="TableHeading"/>
              <w:suppressLineNumbers/>
              <w:bidi w:val="0"/>
              <w:spacing w:before="0" w:after="283"/>
              <w:jc w:val="center"/>
              <w:rPr/>
            </w:pPr>
            <w:r>
              <w:rPr/>
              <w:t xml:space="preserve">Kausi nro. </w:t>
            </w:r>
          </w:p>
        </w:tc>
        <w:tc>
          <w:tcPr>
            <w:tcW w:w="1375" w:type="dxa"/>
            <w:tcBorders/>
            <w:vAlign w:val="center"/>
          </w:tcPr>
          <w:p>
            <w:pPr>
              <w:pStyle w:val="TableHeading"/>
              <w:suppressLineNumbers/>
              <w:bidi w:val="0"/>
              <w:spacing w:before="0" w:after="283"/>
              <w:jc w:val="center"/>
              <w:rPr/>
            </w:pPr>
            <w:r>
              <w:rPr/>
              <w:t xml:space="preserve">Otsikko </w:t>
            </w:r>
          </w:p>
        </w:tc>
        <w:tc>
          <w:tcPr>
            <w:tcW w:w="1439" w:type="dxa"/>
            <w:tcBorders/>
            <w:vAlign w:val="center"/>
          </w:tcPr>
          <w:p>
            <w:pPr>
              <w:pStyle w:val="TableHeading"/>
              <w:suppressLineNumbers/>
              <w:bidi w:val="0"/>
              <w:spacing w:before="0" w:after="283"/>
              <w:jc w:val="center"/>
              <w:rPr/>
            </w:pPr>
            <w:r>
              <w:rPr/>
              <w:t xml:space="preserve">Sijainti </w:t>
            </w:r>
          </w:p>
        </w:tc>
        <w:tc>
          <w:tcPr>
            <w:tcW w:w="1090" w:type="dxa"/>
            <w:tcBorders/>
            <w:vAlign w:val="center"/>
          </w:tcPr>
          <w:p>
            <w:pPr>
              <w:pStyle w:val="TableHeading"/>
              <w:suppressLineNumbers/>
              <w:bidi w:val="0"/>
              <w:spacing w:before="0" w:after="283"/>
              <w:jc w:val="center"/>
              <w:rPr/>
            </w:pPr>
            <w:r>
              <w:rPr/>
              <w:t xml:space="preserve">Johtaja </w:t>
            </w:r>
          </w:p>
        </w:tc>
        <w:tc>
          <w:tcPr>
            <w:tcW w:w="1286" w:type="dxa"/>
            <w:tcBorders/>
            <w:vAlign w:val="center"/>
          </w:tcPr>
          <w:p>
            <w:pPr>
              <w:pStyle w:val="TableHeading"/>
              <w:suppressLineNumbers/>
              <w:bidi w:val="0"/>
              <w:spacing w:before="0" w:after="283"/>
              <w:jc w:val="center"/>
              <w:rPr/>
            </w:pPr>
            <w:r>
              <w:rPr/>
              <w:t xml:space="preserve">Alkuperäinen lähetyspäivä </w:t>
            </w:r>
          </w:p>
        </w:tc>
        <w:tc>
          <w:tcPr>
            <w:tcW w:w="3255" w:type="dxa"/>
            <w:tcBorders/>
            <w:vAlign w:val="center"/>
          </w:tcPr>
          <w:p>
            <w:pPr>
              <w:pStyle w:val="TableHeading"/>
              <w:suppressLineNumbers/>
              <w:bidi w:val="0"/>
              <w:spacing w:before="0" w:after="283"/>
              <w:jc w:val="center"/>
              <w:rPr/>
            </w:pPr>
            <w:r>
              <w:rPr/>
              <w:t xml:space="preserve">Katsojat (miljoonina) </w:t>
            </w:r>
          </w:p>
        </w:tc>
      </w:tr>
      <w:tr>
        <w:trPr/>
        <w:tc>
          <w:tcPr>
            <w:tcW w:w="910" w:type="dxa"/>
            <w:tcBorders/>
            <w:vAlign w:val="center"/>
          </w:tcPr>
          <w:p>
            <w:pPr>
              <w:pStyle w:val="TableHeading"/>
              <w:suppressLineNumbers/>
              <w:bidi w:val="0"/>
              <w:spacing w:before="0" w:after="283"/>
              <w:jc w:val="center"/>
              <w:rPr/>
            </w:pPr>
            <w:r>
              <w:rPr/>
              <w:t xml:space="preserve">19 </w:t>
            </w:r>
          </w:p>
        </w:tc>
        <w:tc>
          <w:tcPr>
            <w:tcW w:w="850" w:type="dxa"/>
            <w:tcBorders/>
            <w:vAlign w:val="center"/>
          </w:tcPr>
          <w:p>
            <w:pPr>
              <w:pStyle w:val="TableContents"/>
              <w:bidi w:val="0"/>
              <w:spacing w:before="0" w:after="283"/>
              <w:jc w:val="left"/>
              <w:rPr>
                <w:sz w:val="4"/>
                <w:szCs w:val="4"/>
              </w:rPr>
            </w:pPr>
            <w:r>
              <w:rPr>
                <w:sz w:val="4"/>
                <w:szCs w:val="4"/>
              </w:rPr>
            </w:r>
          </w:p>
        </w:tc>
        <w:tc>
          <w:tcPr>
            <w:tcW w:w="1375" w:type="dxa"/>
            <w:tcBorders/>
            <w:vAlign w:val="center"/>
          </w:tcPr>
          <w:p>
            <w:pPr>
              <w:pStyle w:val="TableContents"/>
              <w:bidi w:val="0"/>
              <w:spacing w:before="0" w:after="283"/>
              <w:jc w:val="left"/>
              <w:rPr/>
            </w:pPr>
            <w:r>
              <w:rPr/>
              <w:t xml:space="preserve">"Sansibar </w:t>
            </w:r>
          </w:p>
        </w:tc>
        <w:tc>
          <w:tcPr>
            <w:tcW w:w="1439" w:type="dxa"/>
            <w:tcBorders/>
            <w:vAlign w:val="center"/>
          </w:tcPr>
          <w:p>
            <w:pPr>
              <w:pStyle w:val="TableContents"/>
              <w:bidi w:val="0"/>
              <w:spacing w:before="0" w:after="283"/>
              <w:jc w:val="left"/>
              <w:rPr/>
            </w:pPr>
            <w:r>
              <w:rPr/>
              <w:t xml:space="preserve">Hotellin käytävä (kerroksessa 9) </w:t>
            </w:r>
          </w:p>
        </w:tc>
        <w:tc>
          <w:tcPr>
            <w:tcW w:w="1090" w:type="dxa"/>
            <w:tcBorders/>
            <w:vAlign w:val="center"/>
          </w:tcPr>
          <w:p>
            <w:pPr>
              <w:pStyle w:val="TableContents"/>
              <w:bidi w:val="0"/>
              <w:spacing w:before="0" w:after="283"/>
              <w:jc w:val="left"/>
              <w:rPr/>
            </w:pPr>
            <w:r>
              <w:rPr/>
              <w:t xml:space="preserve">David Kerr </w:t>
            </w:r>
          </w:p>
        </w:tc>
        <w:tc>
          <w:tcPr>
            <w:tcW w:w="1286" w:type="dxa"/>
            <w:tcBorders/>
            <w:vAlign w:val="center"/>
          </w:tcPr>
          <w:p>
            <w:pPr>
              <w:pStyle w:val="TableContents"/>
              <w:bidi w:val="0"/>
              <w:spacing w:before="0" w:after="283"/>
              <w:jc w:val="left"/>
              <w:rPr/>
            </w:pPr>
            <w:r>
              <w:rPr/>
              <w:t xml:space="preserve">2 tammikuuta 2018 (2018-01-02) </w:t>
            </w:r>
          </w:p>
        </w:tc>
        <w:tc>
          <w:tcPr>
            <w:tcW w:w="3255" w:type="dxa"/>
            <w:tcBorders/>
            <w:vAlign w:val="center"/>
          </w:tcPr>
          <w:p>
            <w:pPr>
              <w:pStyle w:val="TableContents"/>
              <w:bidi w:val="0"/>
              <w:spacing w:before="0" w:after="283"/>
              <w:jc w:val="left"/>
              <w:rPr/>
            </w:pPr>
            <w:r>
              <w:rPr/>
              <w:t xml:space="preserve">1.81 Jambic pentameter -tyylillä kerrottu tarina kertoo, että eri vieraat saapuvat Hotel Zanzibariin, jossa he joutuvat vuorovaikutukseen toistensa kanssa monin eri tavoin murhasta kosintaan. </w:t>
            </w:r>
          </w:p>
        </w:tc>
      </w:tr>
      <w:tr>
        <w:trPr/>
        <w:tc>
          <w:tcPr>
            <w:tcW w:w="910" w:type="dxa"/>
            <w:tcBorders/>
            <w:vAlign w:val="center"/>
          </w:tcPr>
          <w:p>
            <w:pPr>
              <w:pStyle w:val="TableHeading"/>
              <w:suppressLineNumbers/>
              <w:bidi w:val="0"/>
              <w:spacing w:before="0" w:after="283"/>
              <w:jc w:val="center"/>
              <w:rPr/>
            </w:pPr>
            <w:r>
              <w:rPr/>
              <w:t xml:space="preserve">20 </w:t>
            </w:r>
          </w:p>
        </w:tc>
        <w:tc>
          <w:tcPr>
            <w:tcW w:w="850" w:type="dxa"/>
            <w:tcBorders/>
            <w:vAlign w:val="center"/>
          </w:tcPr>
          <w:p>
            <w:pPr>
              <w:pStyle w:val="TableContents"/>
              <w:bidi w:val="0"/>
              <w:spacing w:before="0" w:after="283"/>
              <w:jc w:val="left"/>
              <w:rPr>
                <w:sz w:val="4"/>
                <w:szCs w:val="4"/>
              </w:rPr>
            </w:pPr>
            <w:r>
              <w:rPr>
                <w:sz w:val="4"/>
                <w:szCs w:val="4"/>
              </w:rPr>
            </w:r>
          </w:p>
        </w:tc>
        <w:tc>
          <w:tcPr>
            <w:tcW w:w="1375" w:type="dxa"/>
            <w:tcBorders/>
            <w:vAlign w:val="center"/>
          </w:tcPr>
          <w:p>
            <w:pPr>
              <w:pStyle w:val="TableContents"/>
              <w:bidi w:val="0"/>
              <w:spacing w:before="0" w:after="283"/>
              <w:jc w:val="left"/>
              <w:rPr/>
            </w:pPr>
            <w:r>
              <w:rPr/>
              <w:t xml:space="preserve">"Bernie Cliftonin pukuhuone. </w:t>
            </w:r>
          </w:p>
        </w:tc>
        <w:tc>
          <w:tcPr>
            <w:tcW w:w="1439" w:type="dxa"/>
            <w:tcBorders/>
            <w:vAlign w:val="center"/>
          </w:tcPr>
          <w:p>
            <w:pPr>
              <w:pStyle w:val="TableContents"/>
              <w:bidi w:val="0"/>
              <w:spacing w:before="0" w:after="283"/>
              <w:jc w:val="left"/>
              <w:rPr/>
            </w:pPr>
            <w:r>
              <w:rPr/>
              <w:t xml:space="preserve">Kirkkosali (9 oli kori) </w:t>
            </w:r>
          </w:p>
        </w:tc>
        <w:tc>
          <w:tcPr>
            <w:tcW w:w="1090" w:type="dxa"/>
            <w:tcBorders/>
            <w:vAlign w:val="center"/>
          </w:tcPr>
          <w:p>
            <w:pPr>
              <w:pStyle w:val="TableContents"/>
              <w:bidi w:val="0"/>
              <w:spacing w:before="0" w:after="283"/>
              <w:jc w:val="left"/>
              <w:rPr/>
            </w:pPr>
            <w:r>
              <w:rPr/>
              <w:t xml:space="preserve">Graeme Harper </w:t>
            </w:r>
          </w:p>
        </w:tc>
        <w:tc>
          <w:tcPr>
            <w:tcW w:w="1286" w:type="dxa"/>
            <w:tcBorders/>
            <w:vAlign w:val="center"/>
          </w:tcPr>
          <w:p>
            <w:pPr>
              <w:pStyle w:val="TableContents"/>
              <w:bidi w:val="0"/>
              <w:spacing w:before="0" w:after="283"/>
              <w:jc w:val="left"/>
              <w:rPr/>
            </w:pPr>
            <w:r>
              <w:rPr/>
              <w:t xml:space="preserve">9. tammikuuta 2018 (2018-01-09) </w:t>
            </w:r>
          </w:p>
        </w:tc>
        <w:tc>
          <w:tcPr>
            <w:tcW w:w="3255" w:type="dxa"/>
            <w:tcBorders/>
            <w:vAlign w:val="center"/>
          </w:tcPr>
          <w:p>
            <w:pPr>
              <w:pStyle w:val="TableContents"/>
              <w:bidi w:val="0"/>
              <w:spacing w:before="0" w:after="283"/>
              <w:jc w:val="left"/>
              <w:rPr/>
            </w:pPr>
            <w:r>
              <w:rPr/>
              <w:t xml:space="preserve">1.6 Kaksoisnäyttelijät Cheese (Shearsmith) ja Crackers (Pemberton) ovat palanneet yhteen 30 vuoden jälkeen esiintyäkseen yleisön edessä, mutta heidän eronsa aiheuttanut välikohtaus nousee jälleen valokeilaan. </w:t>
            </w:r>
          </w:p>
        </w:tc>
      </w:tr>
      <w:tr>
        <w:trPr/>
        <w:tc>
          <w:tcPr>
            <w:tcW w:w="910" w:type="dxa"/>
            <w:tcBorders/>
            <w:vAlign w:val="center"/>
          </w:tcPr>
          <w:p>
            <w:pPr>
              <w:pStyle w:val="TableHeading"/>
              <w:suppressLineNumbers/>
              <w:bidi w:val="0"/>
              <w:spacing w:before="0" w:after="283"/>
              <w:jc w:val="center"/>
              <w:rPr/>
            </w:pPr>
            <w:r>
              <w:rPr/>
              <w:t xml:space="preserve">21 </w:t>
            </w:r>
          </w:p>
        </w:tc>
        <w:tc>
          <w:tcPr>
            <w:tcW w:w="850" w:type="dxa"/>
            <w:tcBorders/>
            <w:vAlign w:val="center"/>
          </w:tcPr>
          <w:p>
            <w:pPr>
              <w:pStyle w:val="TableContents"/>
              <w:bidi w:val="0"/>
              <w:spacing w:before="0" w:after="283"/>
              <w:jc w:val="left"/>
              <w:rPr>
                <w:sz w:val="4"/>
                <w:szCs w:val="4"/>
              </w:rPr>
            </w:pPr>
            <w:r>
              <w:rPr>
                <w:sz w:val="4"/>
                <w:szCs w:val="4"/>
              </w:rPr>
            </w:r>
          </w:p>
        </w:tc>
        <w:tc>
          <w:tcPr>
            <w:tcW w:w="1375" w:type="dxa"/>
            <w:tcBorders/>
            <w:vAlign w:val="center"/>
          </w:tcPr>
          <w:p>
            <w:pPr>
              <w:pStyle w:val="TableContents"/>
              <w:bidi w:val="0"/>
              <w:spacing w:before="0" w:after="283"/>
              <w:jc w:val="left"/>
              <w:rPr/>
            </w:pPr>
            <w:r>
              <w:rPr/>
              <w:t xml:space="preserve">``Once Removed'' </w:t>
            </w:r>
          </w:p>
        </w:tc>
        <w:tc>
          <w:tcPr>
            <w:tcW w:w="1439" w:type="dxa"/>
            <w:tcBorders/>
            <w:vAlign w:val="center"/>
          </w:tcPr>
          <w:p>
            <w:pPr>
              <w:pStyle w:val="TableContents"/>
              <w:bidi w:val="0"/>
              <w:spacing w:before="0" w:after="283"/>
              <w:jc w:val="left"/>
              <w:rPr/>
            </w:pPr>
            <w:r>
              <w:rPr/>
              <w:t xml:space="preserve">Maalaistalo (Oikeastaan 6 naamioituna 9:ksi) </w:t>
            </w:r>
          </w:p>
        </w:tc>
        <w:tc>
          <w:tcPr>
            <w:tcW w:w="1090" w:type="dxa"/>
            <w:tcBorders/>
            <w:vAlign w:val="center"/>
          </w:tcPr>
          <w:p>
            <w:pPr>
              <w:pStyle w:val="TableContents"/>
              <w:bidi w:val="0"/>
              <w:spacing w:before="0" w:after="283"/>
              <w:jc w:val="left"/>
              <w:rPr/>
            </w:pPr>
            <w:r>
              <w:rPr/>
              <w:t xml:space="preserve">Jim O'Hanlon </w:t>
            </w:r>
          </w:p>
        </w:tc>
        <w:tc>
          <w:tcPr>
            <w:tcW w:w="1286" w:type="dxa"/>
            <w:tcBorders/>
            <w:vAlign w:val="center"/>
          </w:tcPr>
          <w:p>
            <w:pPr>
              <w:pStyle w:val="TableContents"/>
              <w:bidi w:val="0"/>
              <w:spacing w:before="0" w:after="283"/>
              <w:jc w:val="left"/>
              <w:rPr/>
            </w:pPr>
            <w:r>
              <w:rPr/>
              <w:t xml:space="preserve">16 tammikuuta 2018 (2018-01-16) </w:t>
            </w:r>
          </w:p>
        </w:tc>
        <w:tc>
          <w:tcPr>
            <w:tcW w:w="3255" w:type="dxa"/>
            <w:tcBorders/>
            <w:vAlign w:val="center"/>
          </w:tcPr>
          <w:p>
            <w:pPr>
              <w:pStyle w:val="TableContents"/>
              <w:bidi w:val="0"/>
              <w:spacing w:before="0" w:after="283"/>
              <w:jc w:val="left"/>
              <w:rPr/>
            </w:pPr>
            <w:r>
              <w:rPr/>
              <w:t xml:space="preserve">1.76 </w:t>
            </w:r>
            <w:r>
              <w:rPr>
                <w:color w:val="A9A9A9"/>
              </w:rPr>
              <w:t xml:space="preserve">Muuttomies Spike (Nick Moran) </w:t>
            </w:r>
            <w:r>
              <w:rPr/>
              <w:t xml:space="preserve">saapuu auttamaan </w:t>
            </w:r>
            <w:r>
              <w:rPr>
                <w:color w:val="DCDCDC"/>
              </w:rPr>
              <w:t xml:space="preserve">Mayta (Monica Dolan) </w:t>
            </w:r>
            <w:r>
              <w:rPr/>
              <w:t xml:space="preserve">muutossa ja joutuu outoihin olosuhteisiin, jotka kehittyvät käänteisessä aikajärjestyksessä. </w:t>
            </w:r>
          </w:p>
        </w:tc>
      </w:tr>
      <w:tr>
        <w:trPr/>
        <w:tc>
          <w:tcPr>
            <w:tcW w:w="910" w:type="dxa"/>
            <w:tcBorders/>
            <w:vAlign w:val="center"/>
          </w:tcPr>
          <w:p>
            <w:pPr>
              <w:pStyle w:val="TableHeading"/>
              <w:suppressLineNumbers/>
              <w:bidi w:val="0"/>
              <w:spacing w:before="0" w:after="283"/>
              <w:jc w:val="center"/>
              <w:rPr/>
            </w:pPr>
            <w:r>
              <w:rPr/>
              <w:t xml:space="preserve">22 </w:t>
            </w:r>
          </w:p>
        </w:tc>
        <w:tc>
          <w:tcPr>
            <w:tcW w:w="850" w:type="dxa"/>
            <w:tcBorders/>
            <w:vAlign w:val="center"/>
          </w:tcPr>
          <w:p>
            <w:pPr>
              <w:pStyle w:val="TableContents"/>
              <w:bidi w:val="0"/>
              <w:spacing w:before="0" w:after="283"/>
              <w:jc w:val="left"/>
              <w:rPr>
                <w:sz w:val="4"/>
                <w:szCs w:val="4"/>
              </w:rPr>
            </w:pPr>
            <w:r>
              <w:rPr>
                <w:sz w:val="4"/>
                <w:szCs w:val="4"/>
              </w:rPr>
            </w:r>
          </w:p>
        </w:tc>
        <w:tc>
          <w:tcPr>
            <w:tcW w:w="1375" w:type="dxa"/>
            <w:tcBorders/>
            <w:vAlign w:val="center"/>
          </w:tcPr>
          <w:p>
            <w:pPr>
              <w:pStyle w:val="TableContents"/>
              <w:bidi w:val="0"/>
              <w:spacing w:before="0" w:after="283"/>
              <w:jc w:val="left"/>
              <w:rPr/>
            </w:pPr>
            <w:r>
              <w:rPr/>
              <w:t xml:space="preserve">``To Have and to Hold'' </w:t>
            </w:r>
          </w:p>
        </w:tc>
        <w:tc>
          <w:tcPr>
            <w:tcW w:w="1439" w:type="dxa"/>
            <w:tcBorders/>
            <w:vAlign w:val="center"/>
          </w:tcPr>
          <w:p>
            <w:pPr>
              <w:pStyle w:val="TableContents"/>
              <w:bidi w:val="0"/>
              <w:spacing w:before="0" w:after="283"/>
              <w:jc w:val="left"/>
              <w:rPr/>
            </w:pPr>
            <w:r>
              <w:rPr/>
              <w:t xml:space="preserve">Esikaupunki rivitalo </w:t>
            </w:r>
          </w:p>
        </w:tc>
        <w:tc>
          <w:tcPr>
            <w:tcW w:w="1090" w:type="dxa"/>
            <w:tcBorders/>
            <w:vAlign w:val="center"/>
          </w:tcPr>
          <w:p>
            <w:pPr>
              <w:pStyle w:val="TableContents"/>
              <w:bidi w:val="0"/>
              <w:spacing w:before="0" w:after="283"/>
              <w:jc w:val="left"/>
              <w:rPr/>
            </w:pPr>
            <w:r>
              <w:rPr/>
              <w:t xml:space="preserve">David Kerr </w:t>
            </w:r>
          </w:p>
        </w:tc>
        <w:tc>
          <w:tcPr>
            <w:tcW w:w="1286" w:type="dxa"/>
            <w:tcBorders/>
            <w:vAlign w:val="center"/>
          </w:tcPr>
          <w:p>
            <w:pPr>
              <w:pStyle w:val="TableContents"/>
              <w:bidi w:val="0"/>
              <w:spacing w:before="0" w:after="283"/>
              <w:jc w:val="left"/>
              <w:rPr/>
            </w:pPr>
            <w:r>
              <w:rPr/>
              <w:t xml:space="preserve">23. tammikuuta 2018 (2018-01-23) </w:t>
            </w:r>
          </w:p>
        </w:tc>
        <w:tc>
          <w:tcPr>
            <w:tcW w:w="3255" w:type="dxa"/>
            <w:tcBorders/>
            <w:vAlign w:val="center"/>
          </w:tcPr>
          <w:p>
            <w:pPr>
              <w:pStyle w:val="TableContents"/>
              <w:bidi w:val="0"/>
              <w:spacing w:before="0" w:after="283"/>
              <w:jc w:val="left"/>
              <w:rPr/>
            </w:pPr>
            <w:r>
              <w:rPr/>
              <w:t xml:space="preserve">1.69 Kun häävalokuvaaja (Pemberton) näyttää kyllästyneen avioliittoonsa ja keskittyy sen sijaan palapeleihin ja pottunuudeleihin, hänen vaimonsa haluaa uudistaa heidän vihkivalansa, mutta sen sijaan hän löytää jotain paljon pahaenteisempää ... </w:t>
            </w:r>
          </w:p>
        </w:tc>
      </w:tr>
      <w:tr>
        <w:trPr/>
        <w:tc>
          <w:tcPr>
            <w:tcW w:w="910" w:type="dxa"/>
            <w:tcBorders/>
            <w:vAlign w:val="center"/>
          </w:tcPr>
          <w:p>
            <w:pPr>
              <w:pStyle w:val="TableHeading"/>
              <w:suppressLineNumbers/>
              <w:bidi w:val="0"/>
              <w:spacing w:before="0" w:after="283"/>
              <w:jc w:val="center"/>
              <w:rPr/>
            </w:pPr>
            <w:r>
              <w:rPr/>
              <w:t xml:space="preserve">23 </w:t>
            </w:r>
          </w:p>
        </w:tc>
        <w:tc>
          <w:tcPr>
            <w:tcW w:w="850" w:type="dxa"/>
            <w:tcBorders/>
            <w:vAlign w:val="center"/>
          </w:tcPr>
          <w:p>
            <w:pPr>
              <w:pStyle w:val="TableContents"/>
              <w:bidi w:val="0"/>
              <w:spacing w:before="0" w:after="283"/>
              <w:jc w:val="left"/>
              <w:rPr/>
            </w:pPr>
            <w:r>
              <w:rPr/>
              <w:t xml:space="preserve">5 </w:t>
            </w:r>
          </w:p>
        </w:tc>
        <w:tc>
          <w:tcPr>
            <w:tcW w:w="1375" w:type="dxa"/>
            <w:tcBorders/>
            <w:vAlign w:val="center"/>
          </w:tcPr>
          <w:p>
            <w:pPr>
              <w:pStyle w:val="TableContents"/>
              <w:bidi w:val="0"/>
              <w:spacing w:before="0" w:after="283"/>
              <w:jc w:val="left"/>
              <w:rPr/>
            </w:pPr>
            <w:r>
              <w:rPr/>
              <w:t xml:space="preserve">"Ja voittaja on ... </w:t>
            </w:r>
          </w:p>
        </w:tc>
        <w:tc>
          <w:tcPr>
            <w:tcW w:w="1439" w:type="dxa"/>
            <w:tcBorders/>
            <w:vAlign w:val="center"/>
          </w:tcPr>
          <w:p>
            <w:pPr>
              <w:pStyle w:val="TableContents"/>
              <w:bidi w:val="0"/>
              <w:spacing w:before="0" w:after="283"/>
              <w:jc w:val="left"/>
              <w:rPr/>
            </w:pPr>
            <w:r>
              <w:rPr/>
              <w:t xml:space="preserve">Kokoushuone (9 oli tuomariston nimi). </w:t>
            </w:r>
          </w:p>
        </w:tc>
        <w:tc>
          <w:tcPr>
            <w:tcW w:w="1090" w:type="dxa"/>
            <w:tcBorders/>
            <w:vAlign w:val="center"/>
          </w:tcPr>
          <w:p>
            <w:pPr>
              <w:pStyle w:val="TableContents"/>
              <w:bidi w:val="0"/>
              <w:spacing w:before="0" w:after="283"/>
              <w:jc w:val="left"/>
              <w:rPr/>
            </w:pPr>
            <w:r>
              <w:rPr/>
              <w:t xml:space="preserve">Graeme Harper </w:t>
            </w:r>
          </w:p>
        </w:tc>
        <w:tc>
          <w:tcPr>
            <w:tcW w:w="1286" w:type="dxa"/>
            <w:tcBorders/>
            <w:vAlign w:val="center"/>
          </w:tcPr>
          <w:p>
            <w:pPr>
              <w:pStyle w:val="TableContents"/>
              <w:bidi w:val="0"/>
              <w:spacing w:before="0" w:after="283"/>
              <w:jc w:val="left"/>
              <w:rPr/>
            </w:pPr>
            <w:r>
              <w:rPr/>
              <w:t xml:space="preserve">30 tammikuuta 2018 (2018-01-30) </w:t>
            </w:r>
          </w:p>
        </w:tc>
        <w:tc>
          <w:tcPr>
            <w:tcW w:w="3255" w:type="dxa"/>
            <w:tcBorders/>
            <w:vAlign w:val="center"/>
          </w:tcPr>
          <w:p>
            <w:pPr>
              <w:pStyle w:val="TableContents"/>
              <w:bidi w:val="0"/>
              <w:spacing w:before="0" w:after="283"/>
              <w:jc w:val="left"/>
              <w:rPr/>
            </w:pPr>
            <w:r>
              <w:rPr/>
              <w:t xml:space="preserve">TBC Liitymme televisiopalkintoa myöntävän yhtiön tuomaristoon, joka päättää, kuka voittaa parhaan naispääosan palkinnon. Mutta vain yksi kahdeksasta näyttelijättärestä voidaan valita. </w:t>
            </w:r>
          </w:p>
        </w:tc>
      </w:tr>
      <w:tr>
        <w:trPr/>
        <w:tc>
          <w:tcPr>
            <w:tcW w:w="910" w:type="dxa"/>
            <w:tcBorders/>
            <w:vAlign w:val="center"/>
          </w:tcPr>
          <w:p>
            <w:pPr>
              <w:pStyle w:val="TableHeading"/>
              <w:suppressLineNumbers/>
              <w:bidi w:val="0"/>
              <w:spacing w:before="0" w:after="283"/>
              <w:jc w:val="center"/>
              <w:rPr/>
            </w:pPr>
            <w:r>
              <w:rPr/>
              <w:t xml:space="preserve">24 </w:t>
            </w:r>
          </w:p>
        </w:tc>
        <w:tc>
          <w:tcPr>
            <w:tcW w:w="850" w:type="dxa"/>
            <w:tcBorders/>
            <w:vAlign w:val="center"/>
          </w:tcPr>
          <w:p>
            <w:pPr>
              <w:pStyle w:val="TableContents"/>
              <w:bidi w:val="0"/>
              <w:spacing w:before="0" w:after="283"/>
              <w:jc w:val="left"/>
              <w:rPr/>
            </w:pPr>
            <w:r>
              <w:rPr/>
              <w:t xml:space="preserve">6 </w:t>
            </w:r>
          </w:p>
        </w:tc>
        <w:tc>
          <w:tcPr>
            <w:tcW w:w="1375" w:type="dxa"/>
            <w:tcBorders/>
            <w:vAlign w:val="center"/>
          </w:tcPr>
          <w:p>
            <w:pPr>
              <w:pStyle w:val="TableContents"/>
              <w:bidi w:val="0"/>
              <w:spacing w:before="0" w:after="283"/>
              <w:jc w:val="left"/>
              <w:rPr/>
            </w:pPr>
            <w:r>
              <w:rPr/>
              <w:t xml:space="preserve">``Tempting Fate'' </w:t>
            </w:r>
          </w:p>
        </w:tc>
        <w:tc>
          <w:tcPr>
            <w:tcW w:w="1439" w:type="dxa"/>
            <w:tcBorders/>
            <w:vAlign w:val="center"/>
          </w:tcPr>
          <w:p>
            <w:pPr>
              <w:pStyle w:val="TableContents"/>
              <w:bidi w:val="0"/>
              <w:spacing w:before="0" w:after="283"/>
              <w:jc w:val="left"/>
              <w:rPr/>
            </w:pPr>
            <w:r>
              <w:rPr/>
              <w:t xml:space="preserve">Litteä </w:t>
            </w:r>
          </w:p>
        </w:tc>
        <w:tc>
          <w:tcPr>
            <w:tcW w:w="1090" w:type="dxa"/>
            <w:tcBorders/>
            <w:vAlign w:val="center"/>
          </w:tcPr>
          <w:p>
            <w:pPr>
              <w:pStyle w:val="TableContents"/>
              <w:bidi w:val="0"/>
              <w:spacing w:before="0" w:after="283"/>
              <w:jc w:val="left"/>
              <w:rPr/>
            </w:pPr>
            <w:r>
              <w:rPr/>
              <w:t xml:space="preserve">Jim O'Hanlon </w:t>
            </w:r>
          </w:p>
        </w:tc>
        <w:tc>
          <w:tcPr>
            <w:tcW w:w="1286" w:type="dxa"/>
            <w:tcBorders/>
            <w:vAlign w:val="center"/>
          </w:tcPr>
          <w:p>
            <w:pPr>
              <w:pStyle w:val="TableContents"/>
              <w:bidi w:val="0"/>
              <w:spacing w:before="0" w:after="283"/>
              <w:jc w:val="left"/>
              <w:rPr/>
            </w:pPr>
            <w:r>
              <w:rPr/>
              <w:t xml:space="preserve">6 helmikuuta 2018 (2018-02-06) </w:t>
            </w:r>
          </w:p>
        </w:tc>
        <w:tc>
          <w:tcPr>
            <w:tcW w:w="3255" w:type="dxa"/>
            <w:tcBorders/>
            <w:vAlign w:val="center"/>
          </w:tcPr>
          <w:p>
            <w:pPr>
              <w:pStyle w:val="TableContents"/>
              <w:bidi w:val="0"/>
              <w:spacing w:before="0" w:after="283"/>
              <w:jc w:val="left"/>
              <w:rPr/>
            </w:pPr>
            <w:r>
              <w:rPr/>
              <w:t xml:space="preserve">1.6 Kaupunginvaltuutetut Keith (Pemberton), Nick (Shearsmith) ja Maz (Weruche Opia) joutuvat tyhjentämään kuolleen hamstraajan asunnon, mutta kun he paljastavat miehen kassakaapin sisällön, heidän elämänsä ei ole enää koskaan entisensä.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inside no 9 sarja 4 jakso 3 cast</w:t>
      </w:r>
    </w:p>
    <w:p>
      <w:pPr>
        <w:pStyle w:val="TextBody"/>
        <w:bidi w:val="0"/>
        <w:jc w:val="left"/>
        <w:rPr>
          <w:b/>
          <w:u w:val="single"/>
          <w:shd w:val="clear" w:fill="FFFF00"/>
        </w:rPr>
      </w:pPr>
      <w:r>
        <w:rPr>
          <w:b/>
          <w:u w:val="single"/>
          <w:shd w:val="clear" w:fill="FFFF00"/>
        </w:rPr>
        <w:t xml:space="preserve">Asiakirjan numero 25417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Husuni Kubwan palatsi on raunioitunut rakennus Kilwa Kisiwanin saarella Tansaniassa. Suurimman osan palatsista rakennutti 1300-luvulla </w:t>
      </w:r>
      <w:r>
        <w:rPr>
          <w:color w:val="A9A9A9"/>
        </w:rPr>
        <w:t xml:space="preserve">sulttaani al-Hasan ibn Sulaiman</w:t>
      </w:r>
      <w:r>
        <w:rPr/>
        <w:t xml:space="preserve">, joka rakensi myös laajennuksen läheiseen Kilwan suureen moskeijaan, vaikka osa palatsista saattaa olla peräisin 1300-luvulta. Palatsissa asuttiin vain lyhyen aikaa, ja se hylättiin ennen sen valmistumista.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Husuni Kubwan palatsi rakennettiin?</w:t>
      </w:r>
    </w:p>
    <w:p>
      <w:pPr>
        <w:pStyle w:val="TextBody"/>
        <w:bidi w:val="0"/>
        <w:jc w:val="left"/>
        <w:rPr>
          <w:b/>
          <w:u w:val="single"/>
          <w:shd w:val="clear" w:fill="FFFF00"/>
        </w:rPr>
      </w:pPr>
      <w:r>
        <w:rPr>
          <w:b/>
          <w:u w:val="single"/>
          <w:shd w:val="clear" w:fill="FFFF00"/>
        </w:rPr>
        <w:t xml:space="preserve">Asiakirjan numero 25418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1992 Beethovenin </w:t>
      </w:r>
      <w:r>
        <w:rPr>
          <w:color w:val="A9A9A9"/>
        </w:rPr>
        <w:t xml:space="preserve">oppilas nro </w:t>
      </w:r>
      <w:r>
        <w:rPr/>
        <w:t xml:space="preserve">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Joseph Gordon Levitt näytteli Beethovenissa?</w:t>
      </w:r>
    </w:p>
    <w:p>
      <w:pPr>
        <w:pStyle w:val="TextBody"/>
        <w:bidi w:val="0"/>
        <w:jc w:val="left"/>
        <w:rPr>
          <w:b/>
          <w:u w:val="single"/>
          <w:shd w:val="clear" w:fill="FFFF00"/>
        </w:rPr>
      </w:pPr>
      <w:r>
        <w:rPr>
          <w:b/>
          <w:u w:val="single"/>
          <w:shd w:val="clear" w:fill="FFFF00"/>
        </w:rPr>
        <w:t xml:space="preserve">Asiakirjan numero 25419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Nimestään huolimatta merkittävin parapähkinöiden viejä ei ole Brasilia vaan </w:t>
      </w:r>
      <w:r>
        <w:rPr>
          <w:color w:val="A9A9A9"/>
        </w:rPr>
        <w:t xml:space="preserve">Bolivia</w:t>
      </w:r>
      <w:r>
        <w:rPr/>
        <w:t xml:space="preserve">, jossa niitä kutsutaan nimellä castañas o nuez de Brasil. Brasiliassa näitä pähkinöitä kutsutaan nimellä castanhas-do-pará (kirjaimellisesti "Parán kastanjat"), mutta akkrealaiset kutsuvat niitä sen sijaan nimellä castanhas-do-acre. Alkuperäiskansojen nimiä ovat Orinocon alueella myös juvia. Kuubassa pähkinää kutsutaan vaihtoehtoisesti nimellä coquito de Santiago, kirjaimellisesti Pyhän Jaakobin kookospähkinä.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on merkittävin parapähkinöiden viejä?</w:t>
      </w:r>
    </w:p>
    <w:p>
      <w:pPr>
        <w:pStyle w:val="TextBody"/>
        <w:bidi w:val="0"/>
        <w:jc w:val="left"/>
        <w:rPr>
          <w:b/>
          <w:u w:val="single"/>
          <w:shd w:val="clear" w:fill="FFFF00"/>
        </w:rPr>
      </w:pPr>
      <w:r>
        <w:rPr>
          <w:b/>
          <w:u w:val="single"/>
          <w:shd w:val="clear" w:fill="FFFF00"/>
        </w:rPr>
        <w:t xml:space="preserve">Asiakirjan numero 25420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Muurissa </w:t>
      </w:r>
      <w:r>
        <w:rPr/>
        <w:t xml:space="preserve">on </w:t>
      </w:r>
      <w:r>
        <w:rPr>
          <w:color w:val="A9A9A9"/>
        </w:rPr>
        <w:t xml:space="preserve">kaksitoista </w:t>
      </w:r>
      <w:r>
        <w:rPr/>
        <w:t xml:space="preserve">porttia, joista kolme on itä-, pohjois-, etelä- ja länsipuolella. Jokaisen portin tai porttitalon luona on enkeli. Nämä portit on kukin tehty yhdestä helmestä, minkä vuoksi ne ovat saaneet nimen "kimaltavat portit". Israelin kahdentoista heimon nimet on kirjoitettu näihin portteihin.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porttia uudessa Jerusalemissa on?</w:t>
      </w:r>
    </w:p>
    <w:p>
      <w:pPr>
        <w:pStyle w:val="TextBody"/>
        <w:bidi w:val="0"/>
        <w:jc w:val="left"/>
        <w:rPr>
          <w:b/>
          <w:u w:val="single"/>
          <w:shd w:val="clear" w:fill="FFFF00"/>
        </w:rPr>
      </w:pPr>
      <w:r>
        <w:rPr>
          <w:b/>
          <w:u w:val="single"/>
          <w:shd w:val="clear" w:fill="FFFF00"/>
        </w:rPr>
        <w:t xml:space="preserve">Asiakirjan numero 25421</w:t>
      </w:r>
    </w:p>
    <w:p>
      <w:pPr>
        <w:pStyle w:val="TextBody"/>
        <w:bidi w:val="0"/>
        <w:jc w:val="left"/>
        <w:rPr>
          <w:b/>
          <w:shd w:val="clear" w:fill="FFFF00"/>
        </w:rPr>
      </w:pPr>
      <w:r>
        <w:rPr>
          <w:b/>
          <w:shd w:val="clear" w:fill="FFFF00"/>
        </w:rPr>
        <w:t xml:space="preserve">Tekstin numero 0</w:t>
      </w:r>
    </w:p>
    <w:tbl>
      <w:tblPr>
        <w:tblW w:w="5809" w:type="dxa"/>
        <w:jc w:val="left"/>
        <w:tblInd w:w="0" w:type="dxa"/>
        <w:tblLayout w:type="fixed"/>
        <w:tblCellMar>
          <w:top w:w="28" w:type="dxa"/>
          <w:left w:w="28" w:type="dxa"/>
          <w:bottom w:w="28" w:type="dxa"/>
          <w:right w:w="28" w:type="dxa"/>
        </w:tblCellMar>
      </w:tblPr>
      <w:tblGrid>
        <w:gridCol w:w="691"/>
        <w:gridCol w:w="2161"/>
        <w:gridCol w:w="2026"/>
        <w:gridCol w:w="931"/>
      </w:tblGrid>
      <w:tr>
        <w:trPr/>
        <w:tc>
          <w:tcPr>
            <w:tcW w:w="691" w:type="dxa"/>
            <w:tcBorders/>
            <w:vAlign w:val="center"/>
          </w:tcPr>
          <w:p>
            <w:pPr>
              <w:pStyle w:val="TableHeading"/>
              <w:suppressLineNumbers/>
              <w:bidi w:val="0"/>
              <w:spacing w:before="0" w:after="283"/>
              <w:jc w:val="center"/>
              <w:rPr/>
            </w:pPr>
            <w:r>
              <w:rPr/>
              <w:t xml:space="preserve">Vuosi </w:t>
            </w:r>
          </w:p>
        </w:tc>
        <w:tc>
          <w:tcPr>
            <w:tcW w:w="2161" w:type="dxa"/>
            <w:tcBorders/>
            <w:vAlign w:val="center"/>
          </w:tcPr>
          <w:p>
            <w:pPr>
              <w:pStyle w:val="TableHeading"/>
              <w:suppressLineNumbers/>
              <w:bidi w:val="0"/>
              <w:spacing w:before="0" w:after="283"/>
              <w:jc w:val="center"/>
              <w:rPr/>
            </w:pPr>
            <w:r>
              <w:rPr/>
              <w:t xml:space="preserve">Kuljettaja </w:t>
            </w:r>
          </w:p>
        </w:tc>
        <w:tc>
          <w:tcPr>
            <w:tcW w:w="2026" w:type="dxa"/>
            <w:tcBorders/>
            <w:vAlign w:val="center"/>
          </w:tcPr>
          <w:p>
            <w:pPr>
              <w:pStyle w:val="TableHeading"/>
              <w:suppressLineNumbers/>
              <w:bidi w:val="0"/>
              <w:spacing w:before="0" w:after="283"/>
              <w:jc w:val="center"/>
              <w:rPr/>
            </w:pPr>
            <w:r>
              <w:rPr/>
              <w:t xml:space="preserve">Konstruktori </w:t>
            </w:r>
          </w:p>
        </w:tc>
        <w:tc>
          <w:tcPr>
            <w:tcW w:w="931" w:type="dxa"/>
            <w:tcBorders/>
            <w:vAlign w:val="center"/>
          </w:tcPr>
          <w:p>
            <w:pPr>
              <w:pStyle w:val="TableHeading"/>
              <w:suppressLineNumbers/>
              <w:bidi w:val="0"/>
              <w:spacing w:before="0" w:after="283"/>
              <w:jc w:val="center"/>
              <w:rPr/>
            </w:pPr>
            <w:r>
              <w:rPr/>
              <w:t xml:space="preserve">Raportti </w:t>
            </w:r>
          </w:p>
        </w:tc>
      </w:tr>
      <w:tr>
        <w:trPr/>
        <w:tc>
          <w:tcPr>
            <w:tcW w:w="691" w:type="dxa"/>
            <w:tcBorders/>
            <w:vAlign w:val="center"/>
          </w:tcPr>
          <w:p>
            <w:pPr>
              <w:pStyle w:val="TableHeading"/>
              <w:suppressLineNumbers/>
              <w:bidi w:val="0"/>
              <w:spacing w:before="0" w:after="283"/>
              <w:jc w:val="center"/>
              <w:rPr/>
            </w:pPr>
            <w:r>
              <w:rPr/>
              <w:t xml:space="preserve">2017 </w:t>
            </w:r>
          </w:p>
        </w:tc>
        <w:tc>
          <w:tcPr>
            <w:tcW w:w="2161" w:type="dxa"/>
            <w:tcBorders/>
            <w:vAlign w:val="center"/>
          </w:tcPr>
          <w:p>
            <w:pPr>
              <w:pStyle w:val="TableContents"/>
              <w:bidi w:val="0"/>
              <w:spacing w:before="0" w:after="283"/>
              <w:jc w:val="left"/>
              <w:rPr/>
            </w:pPr>
            <w:r>
              <w:rPr>
                <w:color w:val="A9A9A9"/>
              </w:rPr>
              <w:t xml:space="preserve">Lewis </w:t>
            </w:r>
            <w:r>
              <w:rPr/>
              <w:t xml:space="preserve">Hamilton </w:t>
            </w:r>
          </w:p>
        </w:tc>
        <w:tc>
          <w:tcPr>
            <w:tcW w:w="2026" w:type="dxa"/>
            <w:tcBorders/>
            <w:vAlign w:val="center"/>
          </w:tcPr>
          <w:p>
            <w:pPr>
              <w:pStyle w:val="TableContents"/>
              <w:bidi w:val="0"/>
              <w:spacing w:before="0" w:after="283"/>
              <w:jc w:val="left"/>
              <w:rPr/>
            </w:pPr>
            <w:r>
              <w:rPr/>
              <w:t xml:space="preserve">Mercedes </w:t>
            </w:r>
          </w:p>
        </w:tc>
        <w:tc>
          <w:tcPr>
            <w:tcW w:w="931" w:type="dxa"/>
            <w:tcBorders/>
            <w:vAlign w:val="center"/>
          </w:tcPr>
          <w:p>
            <w:pPr>
              <w:pStyle w:val="TableContents"/>
              <w:bidi w:val="0"/>
              <w:spacing w:before="0" w:after="283"/>
              <w:jc w:val="left"/>
              <w:rPr/>
            </w:pPr>
            <w:r>
              <w:rPr/>
              <w:t xml:space="preserve">Raportti </w:t>
            </w:r>
          </w:p>
        </w:tc>
      </w:tr>
      <w:tr>
        <w:trPr/>
        <w:tc>
          <w:tcPr>
            <w:tcW w:w="691" w:type="dxa"/>
            <w:tcBorders/>
            <w:vAlign w:val="center"/>
          </w:tcPr>
          <w:p>
            <w:pPr>
              <w:pStyle w:val="TableHeading"/>
              <w:suppressLineNumbers/>
              <w:bidi w:val="0"/>
              <w:spacing w:before="0" w:after="283"/>
              <w:jc w:val="center"/>
              <w:rPr/>
            </w:pPr>
            <w:r>
              <w:rPr/>
              <w:t xml:space="preserve">2016 </w:t>
            </w:r>
          </w:p>
        </w:tc>
        <w:tc>
          <w:tcPr>
            <w:tcW w:w="2161" w:type="dxa"/>
            <w:tcBorders/>
            <w:vAlign w:val="center"/>
          </w:tcPr>
          <w:p>
            <w:pPr>
              <w:pStyle w:val="TableContents"/>
              <w:bidi w:val="0"/>
              <w:spacing w:before="0" w:after="283"/>
              <w:jc w:val="left"/>
              <w:rPr/>
            </w:pPr>
            <w:r>
              <w:rPr/>
              <w:t xml:space="preserve">Nico Rosberg </w:t>
            </w:r>
          </w:p>
        </w:tc>
        <w:tc>
          <w:tcPr>
            <w:tcW w:w="2026" w:type="dxa"/>
            <w:tcBorders/>
            <w:vAlign w:val="center"/>
          </w:tcPr>
          <w:p>
            <w:pPr>
              <w:pStyle w:val="TableContents"/>
              <w:bidi w:val="0"/>
              <w:spacing w:before="0" w:after="283"/>
              <w:jc w:val="left"/>
              <w:rPr/>
            </w:pPr>
            <w:r>
              <w:rPr/>
              <w:t xml:space="preserve">Mercedes </w:t>
            </w:r>
          </w:p>
        </w:tc>
        <w:tc>
          <w:tcPr>
            <w:tcW w:w="931" w:type="dxa"/>
            <w:tcBorders/>
            <w:vAlign w:val="center"/>
          </w:tcPr>
          <w:p>
            <w:pPr>
              <w:pStyle w:val="TableContents"/>
              <w:bidi w:val="0"/>
              <w:spacing w:before="0" w:after="283"/>
              <w:jc w:val="left"/>
              <w:rPr/>
            </w:pPr>
            <w:r>
              <w:rPr/>
              <w:t xml:space="preserve">Raportti </w:t>
            </w:r>
          </w:p>
        </w:tc>
      </w:tr>
      <w:tr>
        <w:trPr/>
        <w:tc>
          <w:tcPr>
            <w:tcW w:w="691" w:type="dxa"/>
            <w:tcBorders/>
            <w:vAlign w:val="center"/>
          </w:tcPr>
          <w:p>
            <w:pPr>
              <w:pStyle w:val="TableHeading"/>
              <w:suppressLineNumbers/>
              <w:bidi w:val="0"/>
              <w:spacing w:before="0" w:after="283"/>
              <w:jc w:val="center"/>
              <w:rPr/>
            </w:pPr>
            <w:r>
              <w:rPr/>
              <w:t xml:space="preserve">2015 </w:t>
            </w:r>
          </w:p>
        </w:tc>
        <w:tc>
          <w:tcPr>
            <w:tcW w:w="2161" w:type="dxa"/>
            <w:tcBorders/>
            <w:vAlign w:val="center"/>
          </w:tcPr>
          <w:p>
            <w:pPr>
              <w:pStyle w:val="TableContents"/>
              <w:bidi w:val="0"/>
              <w:spacing w:before="0" w:after="283"/>
              <w:jc w:val="left"/>
              <w:rPr/>
            </w:pPr>
            <w:r>
              <w:rPr/>
              <w:t xml:space="preserve">Lewis Hamilton </w:t>
            </w:r>
          </w:p>
        </w:tc>
        <w:tc>
          <w:tcPr>
            <w:tcW w:w="2026" w:type="dxa"/>
            <w:tcBorders/>
            <w:vAlign w:val="center"/>
          </w:tcPr>
          <w:p>
            <w:pPr>
              <w:pStyle w:val="TableContents"/>
              <w:bidi w:val="0"/>
              <w:spacing w:before="0" w:after="283"/>
              <w:jc w:val="left"/>
              <w:rPr/>
            </w:pPr>
            <w:r>
              <w:rPr/>
              <w:t xml:space="preserve">Mercedes </w:t>
            </w:r>
          </w:p>
        </w:tc>
        <w:tc>
          <w:tcPr>
            <w:tcW w:w="931" w:type="dxa"/>
            <w:tcBorders/>
            <w:vAlign w:val="center"/>
          </w:tcPr>
          <w:p>
            <w:pPr>
              <w:pStyle w:val="TableContents"/>
              <w:bidi w:val="0"/>
              <w:spacing w:before="0" w:after="283"/>
              <w:jc w:val="left"/>
              <w:rPr/>
            </w:pPr>
            <w:r>
              <w:rPr/>
              <w:t xml:space="preserve">Raportti </w:t>
            </w:r>
          </w:p>
        </w:tc>
      </w:tr>
      <w:tr>
        <w:trPr/>
        <w:tc>
          <w:tcPr>
            <w:tcW w:w="691" w:type="dxa"/>
            <w:tcBorders/>
            <w:vAlign w:val="center"/>
          </w:tcPr>
          <w:p>
            <w:pPr>
              <w:pStyle w:val="TableHeading"/>
              <w:suppressLineNumbers/>
              <w:bidi w:val="0"/>
              <w:spacing w:before="0" w:after="283"/>
              <w:jc w:val="center"/>
              <w:rPr/>
            </w:pPr>
            <w:r>
              <w:rPr/>
              <w:t xml:space="preserve">2014 </w:t>
            </w:r>
          </w:p>
        </w:tc>
        <w:tc>
          <w:tcPr>
            <w:tcW w:w="2161" w:type="dxa"/>
            <w:tcBorders/>
            <w:vAlign w:val="center"/>
          </w:tcPr>
          <w:p>
            <w:pPr>
              <w:pStyle w:val="TableContents"/>
              <w:bidi w:val="0"/>
              <w:spacing w:before="0" w:after="283"/>
              <w:jc w:val="left"/>
              <w:rPr/>
            </w:pPr>
            <w:r>
              <w:rPr/>
              <w:t xml:space="preserve">Lewis Hamilton </w:t>
            </w:r>
          </w:p>
        </w:tc>
        <w:tc>
          <w:tcPr>
            <w:tcW w:w="2026" w:type="dxa"/>
            <w:tcBorders/>
            <w:vAlign w:val="center"/>
          </w:tcPr>
          <w:p>
            <w:pPr>
              <w:pStyle w:val="TableContents"/>
              <w:bidi w:val="0"/>
              <w:spacing w:before="0" w:after="283"/>
              <w:jc w:val="left"/>
              <w:rPr/>
            </w:pPr>
            <w:r>
              <w:rPr/>
              <w:t xml:space="preserve">Mercedes </w:t>
            </w:r>
          </w:p>
        </w:tc>
        <w:tc>
          <w:tcPr>
            <w:tcW w:w="931" w:type="dxa"/>
            <w:tcBorders/>
            <w:vAlign w:val="center"/>
          </w:tcPr>
          <w:p>
            <w:pPr>
              <w:pStyle w:val="TableContents"/>
              <w:bidi w:val="0"/>
              <w:spacing w:before="0" w:after="283"/>
              <w:jc w:val="left"/>
              <w:rPr/>
            </w:pPr>
            <w:r>
              <w:rPr/>
              <w:t xml:space="preserve">Raportti </w:t>
            </w:r>
          </w:p>
        </w:tc>
      </w:tr>
      <w:tr>
        <w:trPr/>
        <w:tc>
          <w:tcPr>
            <w:tcW w:w="691" w:type="dxa"/>
            <w:tcBorders/>
            <w:vAlign w:val="center"/>
          </w:tcPr>
          <w:p>
            <w:pPr>
              <w:pStyle w:val="TableHeading"/>
              <w:suppressLineNumbers/>
              <w:bidi w:val="0"/>
              <w:spacing w:before="0" w:after="283"/>
              <w:jc w:val="center"/>
              <w:rPr/>
            </w:pPr>
            <w:r>
              <w:rPr/>
              <w:t xml:space="preserve">2013 </w:t>
            </w:r>
          </w:p>
        </w:tc>
        <w:tc>
          <w:tcPr>
            <w:tcW w:w="2161" w:type="dxa"/>
            <w:tcBorders/>
            <w:vAlign w:val="center"/>
          </w:tcPr>
          <w:p>
            <w:pPr>
              <w:pStyle w:val="TableContents"/>
              <w:bidi w:val="0"/>
              <w:spacing w:before="0" w:after="283"/>
              <w:jc w:val="left"/>
              <w:rPr/>
            </w:pPr>
            <w:r>
              <w:rPr/>
              <w:t xml:space="preserve">Fernando Alonso </w:t>
            </w:r>
          </w:p>
        </w:tc>
        <w:tc>
          <w:tcPr>
            <w:tcW w:w="2026" w:type="dxa"/>
            <w:tcBorders/>
            <w:vAlign w:val="center"/>
          </w:tcPr>
          <w:p>
            <w:pPr>
              <w:pStyle w:val="TableContents"/>
              <w:bidi w:val="0"/>
              <w:spacing w:before="0" w:after="283"/>
              <w:jc w:val="left"/>
              <w:rPr/>
            </w:pPr>
            <w:r>
              <w:rPr/>
              <w:t xml:space="preserve">Ferrari </w:t>
            </w:r>
          </w:p>
        </w:tc>
        <w:tc>
          <w:tcPr>
            <w:tcW w:w="931" w:type="dxa"/>
            <w:tcBorders/>
            <w:vAlign w:val="center"/>
          </w:tcPr>
          <w:p>
            <w:pPr>
              <w:pStyle w:val="TableContents"/>
              <w:bidi w:val="0"/>
              <w:spacing w:before="0" w:after="283"/>
              <w:jc w:val="left"/>
              <w:rPr/>
            </w:pPr>
            <w:r>
              <w:rPr/>
              <w:t xml:space="preserve">Raportti </w:t>
            </w:r>
          </w:p>
        </w:tc>
      </w:tr>
      <w:tr>
        <w:trPr/>
        <w:tc>
          <w:tcPr>
            <w:tcW w:w="691" w:type="dxa"/>
            <w:tcBorders/>
            <w:vAlign w:val="center"/>
          </w:tcPr>
          <w:p>
            <w:pPr>
              <w:pStyle w:val="TableHeading"/>
              <w:suppressLineNumbers/>
              <w:bidi w:val="0"/>
              <w:spacing w:before="0" w:after="283"/>
              <w:jc w:val="center"/>
              <w:rPr/>
            </w:pPr>
            <w:r>
              <w:rPr/>
              <w:t xml:space="preserve">2012 </w:t>
            </w:r>
          </w:p>
        </w:tc>
        <w:tc>
          <w:tcPr>
            <w:tcW w:w="2161" w:type="dxa"/>
            <w:tcBorders/>
            <w:vAlign w:val="center"/>
          </w:tcPr>
          <w:p>
            <w:pPr>
              <w:pStyle w:val="TableContents"/>
              <w:bidi w:val="0"/>
              <w:spacing w:before="0" w:after="283"/>
              <w:jc w:val="left"/>
              <w:rPr/>
            </w:pPr>
            <w:r>
              <w:rPr/>
              <w:t xml:space="preserve">Nico Rosberg </w:t>
            </w:r>
          </w:p>
        </w:tc>
        <w:tc>
          <w:tcPr>
            <w:tcW w:w="2026" w:type="dxa"/>
            <w:tcBorders/>
            <w:vAlign w:val="center"/>
          </w:tcPr>
          <w:p>
            <w:pPr>
              <w:pStyle w:val="TableContents"/>
              <w:bidi w:val="0"/>
              <w:spacing w:before="0" w:after="283"/>
              <w:jc w:val="left"/>
              <w:rPr/>
            </w:pPr>
            <w:r>
              <w:rPr/>
              <w:t xml:space="preserve">Mercedes </w:t>
            </w:r>
          </w:p>
        </w:tc>
        <w:tc>
          <w:tcPr>
            <w:tcW w:w="931" w:type="dxa"/>
            <w:tcBorders/>
            <w:vAlign w:val="center"/>
          </w:tcPr>
          <w:p>
            <w:pPr>
              <w:pStyle w:val="TableContents"/>
              <w:bidi w:val="0"/>
              <w:spacing w:before="0" w:after="283"/>
              <w:jc w:val="left"/>
              <w:rPr/>
            </w:pPr>
            <w:r>
              <w:rPr/>
              <w:t xml:space="preserve">Raportti </w:t>
            </w:r>
          </w:p>
        </w:tc>
      </w:tr>
      <w:tr>
        <w:trPr/>
        <w:tc>
          <w:tcPr>
            <w:tcW w:w="691" w:type="dxa"/>
            <w:tcBorders/>
            <w:vAlign w:val="center"/>
          </w:tcPr>
          <w:p>
            <w:pPr>
              <w:pStyle w:val="TableHeading"/>
              <w:suppressLineNumbers/>
              <w:bidi w:val="0"/>
              <w:spacing w:before="0" w:after="283"/>
              <w:jc w:val="center"/>
              <w:rPr/>
            </w:pPr>
            <w:r>
              <w:rPr/>
              <w:t xml:space="preserve">2011 </w:t>
            </w:r>
          </w:p>
        </w:tc>
        <w:tc>
          <w:tcPr>
            <w:tcW w:w="2161" w:type="dxa"/>
            <w:tcBorders/>
            <w:vAlign w:val="center"/>
          </w:tcPr>
          <w:p>
            <w:pPr>
              <w:pStyle w:val="TableContents"/>
              <w:bidi w:val="0"/>
              <w:spacing w:before="0" w:after="283"/>
              <w:jc w:val="left"/>
              <w:rPr/>
            </w:pPr>
            <w:r>
              <w:rPr/>
              <w:t xml:space="preserve">Lewis Hamilton </w:t>
            </w:r>
          </w:p>
        </w:tc>
        <w:tc>
          <w:tcPr>
            <w:tcW w:w="2026" w:type="dxa"/>
            <w:tcBorders/>
            <w:vAlign w:val="center"/>
          </w:tcPr>
          <w:p>
            <w:pPr>
              <w:pStyle w:val="TableContents"/>
              <w:bidi w:val="0"/>
              <w:spacing w:before="0" w:after="283"/>
              <w:jc w:val="left"/>
              <w:rPr/>
            </w:pPr>
            <w:r>
              <w:rPr/>
              <w:t xml:space="preserve">McLaren-Mercedes </w:t>
            </w:r>
          </w:p>
        </w:tc>
        <w:tc>
          <w:tcPr>
            <w:tcW w:w="931" w:type="dxa"/>
            <w:tcBorders/>
            <w:vAlign w:val="center"/>
          </w:tcPr>
          <w:p>
            <w:pPr>
              <w:pStyle w:val="TableContents"/>
              <w:bidi w:val="0"/>
              <w:spacing w:before="0" w:after="283"/>
              <w:jc w:val="left"/>
              <w:rPr/>
            </w:pPr>
            <w:r>
              <w:rPr/>
              <w:t xml:space="preserve">Raportti </w:t>
            </w:r>
          </w:p>
        </w:tc>
      </w:tr>
      <w:tr>
        <w:trPr/>
        <w:tc>
          <w:tcPr>
            <w:tcW w:w="691" w:type="dxa"/>
            <w:tcBorders/>
            <w:vAlign w:val="center"/>
          </w:tcPr>
          <w:p>
            <w:pPr>
              <w:pStyle w:val="TableHeading"/>
              <w:bidi w:val="0"/>
              <w:spacing w:before="0" w:after="283"/>
              <w:rPr>
                <w:sz w:val="4"/>
                <w:szCs w:val="4"/>
              </w:rPr>
            </w:pPr>
            <w:r>
              <w:rPr>
                <w:sz w:val="4"/>
                <w:szCs w:val="4"/>
              </w:rPr>
            </w:r>
          </w:p>
        </w:tc>
        <w:tc>
          <w:tcPr>
            <w:tcW w:w="2161" w:type="dxa"/>
            <w:tcBorders/>
            <w:vAlign w:val="center"/>
          </w:tcPr>
          <w:p>
            <w:pPr>
              <w:pStyle w:val="TableContents"/>
              <w:bidi w:val="0"/>
              <w:spacing w:before="0" w:after="283"/>
              <w:jc w:val="left"/>
              <w:rPr/>
            </w:pPr>
            <w:r>
              <w:rPr/>
              <w:t xml:space="preserve">Jenson Button </w:t>
            </w:r>
          </w:p>
        </w:tc>
        <w:tc>
          <w:tcPr>
            <w:tcW w:w="2026" w:type="dxa"/>
            <w:tcBorders/>
            <w:vAlign w:val="center"/>
          </w:tcPr>
          <w:p>
            <w:pPr>
              <w:pStyle w:val="TableContents"/>
              <w:bidi w:val="0"/>
              <w:spacing w:before="0" w:after="283"/>
              <w:jc w:val="left"/>
              <w:rPr/>
            </w:pPr>
            <w:r>
              <w:rPr/>
              <w:t xml:space="preserve">McLaren-Mercedes </w:t>
            </w:r>
          </w:p>
        </w:tc>
        <w:tc>
          <w:tcPr>
            <w:tcW w:w="931" w:type="dxa"/>
            <w:tcBorders/>
            <w:vAlign w:val="center"/>
          </w:tcPr>
          <w:p>
            <w:pPr>
              <w:pStyle w:val="TableContents"/>
              <w:bidi w:val="0"/>
              <w:spacing w:before="0" w:after="283"/>
              <w:jc w:val="left"/>
              <w:rPr/>
            </w:pPr>
            <w:r>
              <w:rPr/>
              <w:t xml:space="preserve">Raportti </w:t>
            </w:r>
          </w:p>
        </w:tc>
      </w:tr>
      <w:tr>
        <w:trPr/>
        <w:tc>
          <w:tcPr>
            <w:tcW w:w="691" w:type="dxa"/>
            <w:tcBorders/>
            <w:vAlign w:val="center"/>
          </w:tcPr>
          <w:p>
            <w:pPr>
              <w:pStyle w:val="TableHeading"/>
              <w:suppressLineNumbers/>
              <w:bidi w:val="0"/>
              <w:spacing w:before="0" w:after="283"/>
              <w:jc w:val="center"/>
              <w:rPr/>
            </w:pPr>
            <w:r>
              <w:rPr/>
              <w:t xml:space="preserve">2009 </w:t>
            </w:r>
          </w:p>
        </w:tc>
        <w:tc>
          <w:tcPr>
            <w:tcW w:w="2161" w:type="dxa"/>
            <w:tcBorders/>
            <w:vAlign w:val="center"/>
          </w:tcPr>
          <w:p>
            <w:pPr>
              <w:pStyle w:val="TableContents"/>
              <w:bidi w:val="0"/>
              <w:spacing w:before="0" w:after="283"/>
              <w:jc w:val="left"/>
              <w:rPr/>
            </w:pPr>
            <w:r>
              <w:rPr/>
              <w:t xml:space="preserve">Sebastian Vettel </w:t>
            </w:r>
          </w:p>
        </w:tc>
        <w:tc>
          <w:tcPr>
            <w:tcW w:w="2026" w:type="dxa"/>
            <w:tcBorders/>
            <w:vAlign w:val="center"/>
          </w:tcPr>
          <w:p>
            <w:pPr>
              <w:pStyle w:val="TableContents"/>
              <w:bidi w:val="0"/>
              <w:spacing w:before="0" w:after="283"/>
              <w:jc w:val="left"/>
              <w:rPr/>
            </w:pPr>
            <w:r>
              <w:rPr/>
              <w:t xml:space="preserve">Red Bull-Renault </w:t>
            </w:r>
          </w:p>
        </w:tc>
        <w:tc>
          <w:tcPr>
            <w:tcW w:w="931" w:type="dxa"/>
            <w:tcBorders/>
            <w:vAlign w:val="center"/>
          </w:tcPr>
          <w:p>
            <w:pPr>
              <w:pStyle w:val="TableContents"/>
              <w:bidi w:val="0"/>
              <w:spacing w:before="0" w:after="283"/>
              <w:jc w:val="left"/>
              <w:rPr/>
            </w:pPr>
            <w:r>
              <w:rPr/>
              <w:t xml:space="preserve">Raportti </w:t>
            </w:r>
          </w:p>
        </w:tc>
      </w:tr>
      <w:tr>
        <w:trPr/>
        <w:tc>
          <w:tcPr>
            <w:tcW w:w="691" w:type="dxa"/>
            <w:tcBorders/>
            <w:vAlign w:val="center"/>
          </w:tcPr>
          <w:p>
            <w:pPr>
              <w:pStyle w:val="TableHeading"/>
              <w:suppressLineNumbers/>
              <w:bidi w:val="0"/>
              <w:spacing w:before="0" w:after="283"/>
              <w:jc w:val="center"/>
              <w:rPr/>
            </w:pPr>
            <w:r>
              <w:rPr/>
              <w:t xml:space="preserve">2008 </w:t>
            </w:r>
          </w:p>
        </w:tc>
        <w:tc>
          <w:tcPr>
            <w:tcW w:w="2161" w:type="dxa"/>
            <w:tcBorders/>
            <w:vAlign w:val="center"/>
          </w:tcPr>
          <w:p>
            <w:pPr>
              <w:pStyle w:val="TableContents"/>
              <w:bidi w:val="0"/>
              <w:spacing w:before="0" w:after="283"/>
              <w:jc w:val="left"/>
              <w:rPr/>
            </w:pPr>
            <w:r>
              <w:rPr/>
              <w:t xml:space="preserve">Lewis Hamilton </w:t>
            </w:r>
          </w:p>
        </w:tc>
        <w:tc>
          <w:tcPr>
            <w:tcW w:w="2026" w:type="dxa"/>
            <w:tcBorders/>
            <w:vAlign w:val="center"/>
          </w:tcPr>
          <w:p>
            <w:pPr>
              <w:pStyle w:val="TableContents"/>
              <w:bidi w:val="0"/>
              <w:spacing w:before="0" w:after="283"/>
              <w:jc w:val="left"/>
              <w:rPr/>
            </w:pPr>
            <w:r>
              <w:rPr/>
              <w:t xml:space="preserve">McLaren-Mercedes </w:t>
            </w:r>
          </w:p>
        </w:tc>
        <w:tc>
          <w:tcPr>
            <w:tcW w:w="931" w:type="dxa"/>
            <w:tcBorders/>
            <w:vAlign w:val="center"/>
          </w:tcPr>
          <w:p>
            <w:pPr>
              <w:pStyle w:val="TableContents"/>
              <w:bidi w:val="0"/>
              <w:spacing w:before="0" w:after="283"/>
              <w:jc w:val="left"/>
              <w:rPr/>
            </w:pPr>
            <w:r>
              <w:rPr/>
              <w:t xml:space="preserve">Raportti </w:t>
            </w:r>
          </w:p>
        </w:tc>
      </w:tr>
      <w:tr>
        <w:trPr/>
        <w:tc>
          <w:tcPr>
            <w:tcW w:w="691" w:type="dxa"/>
            <w:tcBorders/>
            <w:vAlign w:val="center"/>
          </w:tcPr>
          <w:p>
            <w:pPr>
              <w:pStyle w:val="TableHeading"/>
              <w:suppressLineNumbers/>
              <w:bidi w:val="0"/>
              <w:spacing w:before="0" w:after="283"/>
              <w:jc w:val="center"/>
              <w:rPr/>
            </w:pPr>
            <w:r>
              <w:rPr/>
              <w:t xml:space="preserve">2007 </w:t>
            </w:r>
          </w:p>
        </w:tc>
        <w:tc>
          <w:tcPr>
            <w:tcW w:w="2161" w:type="dxa"/>
            <w:tcBorders/>
            <w:vAlign w:val="center"/>
          </w:tcPr>
          <w:p>
            <w:pPr>
              <w:pStyle w:val="TableContents"/>
              <w:bidi w:val="0"/>
              <w:spacing w:before="0" w:after="283"/>
              <w:jc w:val="left"/>
              <w:rPr/>
            </w:pPr>
            <w:r>
              <w:rPr/>
              <w:t xml:space="preserve">Kimi Räikkönen </w:t>
            </w:r>
          </w:p>
        </w:tc>
        <w:tc>
          <w:tcPr>
            <w:tcW w:w="2026" w:type="dxa"/>
            <w:tcBorders/>
            <w:vAlign w:val="center"/>
          </w:tcPr>
          <w:p>
            <w:pPr>
              <w:pStyle w:val="TableContents"/>
              <w:bidi w:val="0"/>
              <w:spacing w:before="0" w:after="283"/>
              <w:jc w:val="left"/>
              <w:rPr/>
            </w:pPr>
            <w:r>
              <w:rPr/>
              <w:t xml:space="preserve">Ferrari </w:t>
            </w:r>
          </w:p>
        </w:tc>
        <w:tc>
          <w:tcPr>
            <w:tcW w:w="931" w:type="dxa"/>
            <w:tcBorders/>
            <w:vAlign w:val="center"/>
          </w:tcPr>
          <w:p>
            <w:pPr>
              <w:pStyle w:val="TableContents"/>
              <w:bidi w:val="0"/>
              <w:spacing w:before="0" w:after="283"/>
              <w:jc w:val="left"/>
              <w:rPr/>
            </w:pPr>
            <w:r>
              <w:rPr/>
              <w:t xml:space="preserve">Raportti </w:t>
            </w:r>
          </w:p>
        </w:tc>
      </w:tr>
      <w:tr>
        <w:trPr/>
        <w:tc>
          <w:tcPr>
            <w:tcW w:w="691" w:type="dxa"/>
            <w:tcBorders/>
            <w:vAlign w:val="center"/>
          </w:tcPr>
          <w:p>
            <w:pPr>
              <w:pStyle w:val="TableHeading"/>
              <w:suppressLineNumbers/>
              <w:bidi w:val="0"/>
              <w:spacing w:before="0" w:after="283"/>
              <w:jc w:val="center"/>
              <w:rPr/>
            </w:pPr>
            <w:r>
              <w:rPr/>
              <w:t xml:space="preserve">2006 </w:t>
            </w:r>
          </w:p>
        </w:tc>
        <w:tc>
          <w:tcPr>
            <w:tcW w:w="2161" w:type="dxa"/>
            <w:tcBorders/>
            <w:vAlign w:val="center"/>
          </w:tcPr>
          <w:p>
            <w:pPr>
              <w:pStyle w:val="TableContents"/>
              <w:bidi w:val="0"/>
              <w:spacing w:before="0" w:after="283"/>
              <w:jc w:val="left"/>
              <w:rPr/>
            </w:pPr>
            <w:r>
              <w:rPr/>
              <w:t xml:space="preserve">Michael Schumacher </w:t>
            </w:r>
          </w:p>
        </w:tc>
        <w:tc>
          <w:tcPr>
            <w:tcW w:w="2026" w:type="dxa"/>
            <w:tcBorders/>
            <w:vAlign w:val="center"/>
          </w:tcPr>
          <w:p>
            <w:pPr>
              <w:pStyle w:val="TableContents"/>
              <w:bidi w:val="0"/>
              <w:spacing w:before="0" w:after="283"/>
              <w:jc w:val="left"/>
              <w:rPr/>
            </w:pPr>
            <w:r>
              <w:rPr/>
              <w:t xml:space="preserve">Ferrari </w:t>
            </w:r>
          </w:p>
        </w:tc>
        <w:tc>
          <w:tcPr>
            <w:tcW w:w="931" w:type="dxa"/>
            <w:tcBorders/>
            <w:vAlign w:val="center"/>
          </w:tcPr>
          <w:p>
            <w:pPr>
              <w:pStyle w:val="TableContents"/>
              <w:bidi w:val="0"/>
              <w:spacing w:before="0" w:after="283"/>
              <w:jc w:val="left"/>
              <w:rPr/>
            </w:pPr>
            <w:r>
              <w:rPr/>
              <w:t xml:space="preserve">Raportti </w:t>
            </w:r>
          </w:p>
        </w:tc>
      </w:tr>
      <w:tr>
        <w:trPr/>
        <w:tc>
          <w:tcPr>
            <w:tcW w:w="691" w:type="dxa"/>
            <w:tcBorders/>
            <w:vAlign w:val="center"/>
          </w:tcPr>
          <w:p>
            <w:pPr>
              <w:pStyle w:val="TableHeading"/>
              <w:suppressLineNumbers/>
              <w:bidi w:val="0"/>
              <w:spacing w:before="0" w:after="283"/>
              <w:jc w:val="center"/>
              <w:rPr/>
            </w:pPr>
            <w:r>
              <w:rPr/>
              <w:t xml:space="preserve">2005 </w:t>
            </w:r>
          </w:p>
        </w:tc>
        <w:tc>
          <w:tcPr>
            <w:tcW w:w="2161" w:type="dxa"/>
            <w:tcBorders/>
            <w:vAlign w:val="center"/>
          </w:tcPr>
          <w:p>
            <w:pPr>
              <w:pStyle w:val="TableContents"/>
              <w:bidi w:val="0"/>
              <w:spacing w:before="0" w:after="283"/>
              <w:jc w:val="left"/>
              <w:rPr/>
            </w:pPr>
            <w:r>
              <w:rPr/>
              <w:t xml:space="preserve">Fernando Alonso </w:t>
            </w:r>
          </w:p>
        </w:tc>
        <w:tc>
          <w:tcPr>
            <w:tcW w:w="2026" w:type="dxa"/>
            <w:tcBorders/>
            <w:vAlign w:val="center"/>
          </w:tcPr>
          <w:p>
            <w:pPr>
              <w:pStyle w:val="TableContents"/>
              <w:bidi w:val="0"/>
              <w:spacing w:before="0" w:after="283"/>
              <w:jc w:val="left"/>
              <w:rPr/>
            </w:pPr>
            <w:r>
              <w:rPr/>
              <w:t xml:space="preserve">Renault </w:t>
            </w:r>
          </w:p>
        </w:tc>
        <w:tc>
          <w:tcPr>
            <w:tcW w:w="931" w:type="dxa"/>
            <w:tcBorders/>
            <w:vAlign w:val="center"/>
          </w:tcPr>
          <w:p>
            <w:pPr>
              <w:pStyle w:val="TableContents"/>
              <w:bidi w:val="0"/>
              <w:spacing w:before="0" w:after="283"/>
              <w:jc w:val="left"/>
              <w:rPr/>
            </w:pPr>
            <w:r>
              <w:rPr/>
              <w:t xml:space="preserve">Raportti </w:t>
            </w:r>
          </w:p>
        </w:tc>
      </w:tr>
      <w:tr>
        <w:trPr/>
        <w:tc>
          <w:tcPr>
            <w:tcW w:w="691" w:type="dxa"/>
            <w:tcBorders/>
            <w:vAlign w:val="center"/>
          </w:tcPr>
          <w:p>
            <w:pPr>
              <w:pStyle w:val="TableHeading"/>
              <w:bidi w:val="0"/>
              <w:spacing w:before="0" w:after="283"/>
              <w:rPr>
                <w:sz w:val="4"/>
                <w:szCs w:val="4"/>
              </w:rPr>
            </w:pPr>
            <w:r>
              <w:rPr>
                <w:sz w:val="4"/>
                <w:szCs w:val="4"/>
              </w:rPr>
            </w:r>
          </w:p>
        </w:tc>
        <w:tc>
          <w:tcPr>
            <w:tcW w:w="2161" w:type="dxa"/>
            <w:tcBorders/>
            <w:vAlign w:val="center"/>
          </w:tcPr>
          <w:p>
            <w:pPr>
              <w:pStyle w:val="TableContents"/>
              <w:bidi w:val="0"/>
              <w:spacing w:before="0" w:after="283"/>
              <w:jc w:val="left"/>
              <w:rPr/>
            </w:pPr>
            <w:r>
              <w:rPr/>
              <w:t xml:space="preserve">Rubens Barrichello </w:t>
            </w:r>
          </w:p>
        </w:tc>
        <w:tc>
          <w:tcPr>
            <w:tcW w:w="2026" w:type="dxa"/>
            <w:tcBorders/>
            <w:vAlign w:val="center"/>
          </w:tcPr>
          <w:p>
            <w:pPr>
              <w:pStyle w:val="TableContents"/>
              <w:bidi w:val="0"/>
              <w:spacing w:before="0" w:after="283"/>
              <w:jc w:val="left"/>
              <w:rPr/>
            </w:pPr>
            <w:r>
              <w:rPr/>
              <w:t xml:space="preserve">Ferrari </w:t>
            </w:r>
          </w:p>
        </w:tc>
        <w:tc>
          <w:tcPr>
            <w:tcW w:w="931" w:type="dxa"/>
            <w:tcBorders/>
            <w:vAlign w:val="center"/>
          </w:tcPr>
          <w:p>
            <w:pPr>
              <w:pStyle w:val="TableContents"/>
              <w:bidi w:val="0"/>
              <w:spacing w:before="0" w:after="283"/>
              <w:jc w:val="left"/>
              <w:rPr/>
            </w:pPr>
            <w:r>
              <w:rPr/>
              <w:t xml:space="preserve">Raportti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2017 kiinalaisen grand pixin, joka pidettiin shanghaissa kiinassa</w:t>
      </w:r>
    </w:p>
    <w:p>
      <w:pPr>
        <w:pStyle w:val="TextBody"/>
        <w:bidi w:val="0"/>
        <w:jc w:val="left"/>
        <w:rPr>
          <w:b/>
          <w:u w:val="single"/>
          <w:shd w:val="clear" w:fill="FFFF00"/>
        </w:rPr>
      </w:pPr>
      <w:r>
        <w:rPr>
          <w:b/>
          <w:u w:val="single"/>
          <w:shd w:val="clear" w:fill="FFFF00"/>
        </w:rPr>
        <w:t xml:space="preserve">Asiakirjan numero 25422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Junktionaalinen epiteeli, joka on keratinisoitumatonta kerrostunutta levyepiteeliä, sijaitsee välittömästi apikaalisesti sulkeumaepiteeliin nähden, joka reunustaa gingivaalista sulcusta tyvestä vapaaseen gingivaalireunaan, jossa se liittyy suuontelon epiteeliin. Ientä rajoittaa hampaan kruunun kiille ja sulcular epithelium. Välittömästi taskun pohjan apikaalisesti ja koronaalisesti ientaskun kuitujen koronaalisimpaan osaan nähden on liitosepiteeli. JE kiinnittyy hampaan pintaan EA:n kautta </w:t>
      </w:r>
      <w:r>
        <w:rPr>
          <w:color w:val="A9A9A9"/>
        </w:rPr>
        <w:t xml:space="preserve">hemidesmosomeilla</w:t>
      </w:r>
      <w:r>
        <w:rPr/>
        <w:t xml:space="preserve">, ja se on keskimäärin noin 1 mm leveä apiko-koronaalisessa ulottuvuudessa, mikä muodostaa noin puolet biologisesta leveydestä. JE:n kiinnittyminen hampaan pintaan voi tapahtua kiilteeseen, sementtiin tai dentiiniin. EA:n sijainti hampaan pinnalla on aluksi anatomisen kruunun kohdunkaulan puoleisella osalla, kun hammas tulee ensimmäisen kerran toiminnalliseksi hampaan puhkeamisen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junktionaalinen epiteeli, kun se on siirtynyt apikaalisesti, kiinnittyy sementtiin sementin avulla.</w:t>
      </w:r>
    </w:p>
    <w:p>
      <w:pPr>
        <w:pStyle w:val="TextBody"/>
        <w:bidi w:val="0"/>
        <w:jc w:val="left"/>
        <w:rPr>
          <w:b/>
          <w:u w:val="single"/>
          <w:shd w:val="clear" w:fill="FFFF00"/>
        </w:rPr>
      </w:pPr>
      <w:r>
        <w:rPr>
          <w:b/>
          <w:u w:val="single"/>
          <w:shd w:val="clear" w:fill="FFFF00"/>
        </w:rPr>
        <w:t xml:space="preserve">Asiakirjan numero 25423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Glykolyysi tapahtuu useimmissa organismeissa </w:t>
      </w:r>
      <w:r>
        <w:rPr/>
        <w:t xml:space="preserve">solun </w:t>
      </w:r>
      <w:r>
        <w:rPr>
          <w:color w:val="A9A9A9"/>
        </w:rPr>
        <w:t xml:space="preserve">sytosolissa.</w:t>
      </w:r>
      <w:r>
        <w:rPr/>
        <w:t xml:space="preserve"> Yleisin glykolyysityyppi on Embden -- Meyerhof -- Parnas (EMP-reitti), jonka Gustav Embden, Otto Meyerhof ja Jakub Karol Parnas löysivät. Glykolyysi viittaa myös muihin polkuihin, kuten Entner -- Doudoroff -polkuun ja erilaisiin heterofermentatiivisiin ja homofermentatiivisiin polkuihin. Tässä yhteydessä käsitellään kuitenkin ainoastaan Embden -- Meyerhof -- Parnas -reittiä.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solussa glykoosi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glykolyysi tapahtuu solun osassa, jota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Glykolyysi on hapesta riippumaton aineenvaihduntareitti, mikä tarkoittaa sitä, että se ei käytä molekulaarista happea (eli ilmakehän happea) missään reaktiossaan. Glykolyysin tuotteet (pyruviitti ja NADH + H) metaboloituvat kuitenkin joskus ilmakehän hapen avulla. Kun glykolyysin tuotteiden aineenvaihdunnassa käytetään molekyylisen happea, prosessia kutsutaan yleensä aerobiseksi, kun taas jos happea ei käytetä, prosessin sanotaan olevan anaerobinen. Näin ollen glykolyysiä esiintyy vaihtelevasti </w:t>
      </w:r>
      <w:r>
        <w:rPr>
          <w:color w:val="A9A9A9"/>
        </w:rPr>
        <w:t xml:space="preserve">lähes kaikissa eliöissä, sekä aerobisissa että anaerobisissa</w:t>
      </w:r>
      <w:r>
        <w:rPr/>
        <w:t xml:space="preserve">. Glykolyysin laaja esiintyminen viittaa siihen, että se on yksi vanhimmista aineenvaihduntareiteistä. Glykolyysin ja sen rinnakkaisen reitin, pentoosifosfaattireitin, muodostavat reaktiot tapahtuvat metallikatalysoituna arkeeisten valtamerten hapettomissa olosuhteissa myös ilman entsyymejä. Glykolyysi on siis voinut syntyä prebioottisen maailman kemiallisista rajoitteista.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organismit voivat käyttää glykolyysiä atp:n tuottamiseen.</w:t>
      </w:r>
    </w:p>
    <w:p>
      <w:pPr>
        <w:pStyle w:val="TextBody"/>
        <w:bidi w:val="0"/>
        <w:jc w:val="left"/>
        <w:rPr>
          <w:b/>
          <w:u w:val="single"/>
          <w:shd w:val="clear" w:fill="FFFF00"/>
        </w:rPr>
      </w:pPr>
      <w:r>
        <w:rPr>
          <w:b/>
          <w:u w:val="single"/>
          <w:shd w:val="clear" w:fill="FFFF00"/>
        </w:rPr>
        <w:t xml:space="preserve">Asiakirjan numero 25424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HMT Empire Windrush, alun perin MV Monte Rosa, oli Saksassa vuonna 1930 vesille laskettu matkustajalaiva ja risteilyalus. Se liikennöi saksalaisena risteilyaluksena Monte Rosa -nimellä 1930-luvulla ja Saksan laivaston sotalaivana toisen maailmansodan aikana. Sodan päätyttyä Yhdistyneen kuningaskunnan hallitus osti sen sotasaaliina ja nimesi sen uudelleen Empire Windrushiksi. Britannian palveluksessa sitä käytettiin edelleen pääasiassa joukkojenkuljetusaluksena maaliskuuhun 1954 asti, jolloin alus syttyi tuleen ja upposi </w:t>
      </w:r>
      <w:r>
        <w:rPr>
          <w:color w:val="A9A9A9"/>
        </w:rPr>
        <w:t xml:space="preserve">Välimerellä </w:t>
      </w:r>
      <w:r>
        <w:rPr/>
        <w:t xml:space="preserve">menettäen neljä miehistön jäsentä.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empire windrush löytyy nykyään?</w:t>
      </w:r>
    </w:p>
    <w:p>
      <w:pPr>
        <w:pStyle w:val="TextBody"/>
        <w:bidi w:val="0"/>
        <w:jc w:val="left"/>
        <w:rPr>
          <w:b/>
          <w:u w:val="single"/>
          <w:shd w:val="clear" w:fill="FFFF00"/>
        </w:rPr>
      </w:pPr>
      <w:r>
        <w:rPr>
          <w:b/>
          <w:u w:val="single"/>
          <w:shd w:val="clear" w:fill="FFFF00"/>
        </w:rPr>
        <w:t xml:space="preserve">Asiakirjan numero 25425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137"/>
        <w:gridCol w:w="2653"/>
        <w:gridCol w:w="2407"/>
        <w:gridCol w:w="2178"/>
        <w:gridCol w:w="830"/>
      </w:tblGrid>
      <w:tr>
        <w:trPr/>
        <w:tc>
          <w:tcPr>
            <w:tcW w:w="2137" w:type="dxa"/>
            <w:tcBorders/>
            <w:vAlign w:val="center"/>
          </w:tcPr>
          <w:p>
            <w:pPr>
              <w:pStyle w:val="TableHeading"/>
              <w:suppressLineNumbers/>
              <w:bidi w:val="0"/>
              <w:spacing w:before="0" w:after="283"/>
              <w:jc w:val="center"/>
              <w:rPr/>
            </w:pPr>
            <w:r>
              <w:rPr/>
              <w:t xml:space="preserve">Vuosi </w:t>
            </w:r>
          </w:p>
        </w:tc>
        <w:tc>
          <w:tcPr>
            <w:tcW w:w="2653" w:type="dxa"/>
            <w:tcBorders/>
            <w:vAlign w:val="center"/>
          </w:tcPr>
          <w:p>
            <w:pPr>
              <w:pStyle w:val="TableHeading"/>
              <w:suppressLineNumbers/>
              <w:bidi w:val="0"/>
              <w:spacing w:before="0" w:after="283"/>
              <w:jc w:val="center"/>
              <w:rPr/>
            </w:pPr>
            <w:r>
              <w:rPr/>
              <w:t xml:space="preserve">Näyttelijä </w:t>
            </w:r>
          </w:p>
        </w:tc>
        <w:tc>
          <w:tcPr>
            <w:tcW w:w="2407" w:type="dxa"/>
            <w:tcBorders/>
            <w:vAlign w:val="center"/>
          </w:tcPr>
          <w:p>
            <w:pPr>
              <w:pStyle w:val="TableHeading"/>
              <w:suppressLineNumbers/>
              <w:bidi w:val="0"/>
              <w:spacing w:before="0" w:after="283"/>
              <w:jc w:val="center"/>
              <w:rPr/>
            </w:pPr>
            <w:r>
              <w:rPr/>
              <w:t xml:space="preserve">Rooli (s) </w:t>
            </w:r>
          </w:p>
        </w:tc>
        <w:tc>
          <w:tcPr>
            <w:tcW w:w="2178" w:type="dxa"/>
            <w:tcBorders/>
            <w:vAlign w:val="center"/>
          </w:tcPr>
          <w:p>
            <w:pPr>
              <w:pStyle w:val="TableHeading"/>
              <w:suppressLineNumbers/>
              <w:bidi w:val="0"/>
              <w:spacing w:before="0" w:after="283"/>
              <w:jc w:val="center"/>
              <w:rPr/>
            </w:pPr>
            <w:r>
              <w:rPr/>
              <w:t xml:space="preserve">Elokuva </w:t>
            </w:r>
          </w:p>
        </w:tc>
        <w:tc>
          <w:tcPr>
            <w:tcW w:w="830" w:type="dxa"/>
            <w:tcBorders/>
            <w:vAlign w:val="center"/>
          </w:tcPr>
          <w:p>
            <w:pPr>
              <w:pStyle w:val="TableHeading"/>
              <w:suppressLineNumbers/>
              <w:bidi w:val="0"/>
              <w:spacing w:before="0" w:after="283"/>
              <w:jc w:val="center"/>
              <w:rPr/>
            </w:pPr>
            <w:r>
              <w:rPr/>
              <w:t xml:space="preserve">Ref. 1920-luku </w:t>
            </w:r>
          </w:p>
        </w:tc>
      </w:tr>
      <w:tr>
        <w:trPr/>
        <w:tc>
          <w:tcPr>
            <w:tcW w:w="2137" w:type="dxa"/>
            <w:tcBorders/>
            <w:vAlign w:val="center"/>
          </w:tcPr>
          <w:p>
            <w:pPr>
              <w:pStyle w:val="TableHeading"/>
              <w:suppressLineNumbers/>
              <w:bidi w:val="0"/>
              <w:spacing w:before="0" w:after="283"/>
              <w:jc w:val="center"/>
              <w:rPr/>
            </w:pPr>
            <w:r>
              <w:rPr/>
              <w:t xml:space="preserve">1927 / 28 (1.) </w:t>
            </w:r>
          </w:p>
        </w:tc>
        <w:tc>
          <w:tcPr>
            <w:tcW w:w="2653" w:type="dxa"/>
            <w:tcBorders/>
            <w:vAlign w:val="center"/>
          </w:tcPr>
          <w:p>
            <w:pPr>
              <w:pStyle w:val="TableContents"/>
              <w:bidi w:val="0"/>
              <w:spacing w:before="0" w:after="283"/>
              <w:jc w:val="left"/>
              <w:rPr/>
            </w:pPr>
            <w:r>
              <w:rPr/>
              <w:t xml:space="preserve">Gaynor! Janet Gaynor </w:t>
            </w:r>
          </w:p>
        </w:tc>
        <w:tc>
          <w:tcPr>
            <w:tcW w:w="2407" w:type="dxa"/>
            <w:tcBorders/>
            <w:vAlign w:val="center"/>
          </w:tcPr>
          <w:p>
            <w:pPr>
              <w:pStyle w:val="TableContents"/>
              <w:bidi w:val="0"/>
              <w:spacing w:before="0" w:after="283"/>
              <w:jc w:val="left"/>
              <w:rPr/>
            </w:pPr>
            <w:r>
              <w:rPr/>
              <w:t xml:space="preserve">Diane Angela Vaimo </w:t>
            </w:r>
          </w:p>
        </w:tc>
        <w:tc>
          <w:tcPr>
            <w:tcW w:w="2178" w:type="dxa"/>
            <w:tcBorders/>
            <w:vAlign w:val="center"/>
          </w:tcPr>
          <w:p>
            <w:pPr>
              <w:pStyle w:val="TableContents"/>
              <w:bidi w:val="0"/>
              <w:spacing w:before="0" w:after="283"/>
              <w:jc w:val="left"/>
              <w:rPr/>
            </w:pPr>
            <w:r>
              <w:rPr/>
              <w:t xml:space="preserve">7th Heaven Street Angel Sunrise: A Song of Two Humans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Pukuhuone! Louise Dresser </w:t>
            </w:r>
          </w:p>
        </w:tc>
        <w:tc>
          <w:tcPr>
            <w:tcW w:w="2653" w:type="dxa"/>
            <w:tcBorders/>
            <w:vAlign w:val="center"/>
          </w:tcPr>
          <w:p>
            <w:pPr>
              <w:pStyle w:val="TableContents"/>
              <w:bidi w:val="0"/>
              <w:spacing w:before="0" w:after="283"/>
              <w:jc w:val="left"/>
              <w:rPr/>
            </w:pPr>
            <w:r>
              <w:rPr/>
              <w:t xml:space="preserve">Pleznik! Rouva Pleznik </w:t>
            </w:r>
          </w:p>
        </w:tc>
        <w:tc>
          <w:tcPr>
            <w:tcW w:w="2407" w:type="dxa"/>
            <w:tcBorders/>
            <w:vAlign w:val="center"/>
          </w:tcPr>
          <w:p>
            <w:pPr>
              <w:pStyle w:val="TableContents"/>
              <w:bidi w:val="0"/>
              <w:spacing w:before="0" w:after="283"/>
              <w:jc w:val="left"/>
              <w:rPr/>
            </w:pPr>
            <w:r>
              <w:rPr/>
              <w:t xml:space="preserve">Laiva! Laiva saapuu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Swanson! Gloria Swanson </w:t>
            </w:r>
          </w:p>
        </w:tc>
        <w:tc>
          <w:tcPr>
            <w:tcW w:w="2653" w:type="dxa"/>
            <w:tcBorders/>
            <w:vAlign w:val="center"/>
          </w:tcPr>
          <w:p>
            <w:pPr>
              <w:pStyle w:val="TableContents"/>
              <w:bidi w:val="0"/>
              <w:spacing w:before="0" w:after="283"/>
              <w:jc w:val="left"/>
              <w:rPr/>
            </w:pPr>
            <w:r>
              <w:rPr/>
              <w:t xml:space="preserve">Thompson! Sadie Thompson </w:t>
            </w:r>
          </w:p>
        </w:tc>
        <w:tc>
          <w:tcPr>
            <w:tcW w:w="2407" w:type="dxa"/>
            <w:tcBorders/>
            <w:vAlign w:val="center"/>
          </w:tcPr>
          <w:p>
            <w:pPr>
              <w:pStyle w:val="TableContents"/>
              <w:bidi w:val="0"/>
              <w:spacing w:before="0" w:after="283"/>
              <w:jc w:val="left"/>
              <w:rPr/>
            </w:pPr>
            <w:r>
              <w:rPr/>
              <w:t xml:space="preserve">Sadie Thompson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1928 / 29 (2.) </w:t>
            </w:r>
          </w:p>
        </w:tc>
        <w:tc>
          <w:tcPr>
            <w:tcW w:w="2653" w:type="dxa"/>
            <w:tcBorders/>
            <w:vAlign w:val="center"/>
          </w:tcPr>
          <w:p>
            <w:pPr>
              <w:pStyle w:val="TableContents"/>
              <w:bidi w:val="0"/>
              <w:spacing w:before="0" w:after="283"/>
              <w:jc w:val="left"/>
              <w:rPr/>
            </w:pPr>
            <w:r>
              <w:rPr/>
              <w:t xml:space="preserve">Pickford! Mary Pickford </w:t>
            </w:r>
          </w:p>
        </w:tc>
        <w:tc>
          <w:tcPr>
            <w:tcW w:w="2407" w:type="dxa"/>
            <w:tcBorders/>
            <w:vAlign w:val="center"/>
          </w:tcPr>
          <w:p>
            <w:pPr>
              <w:pStyle w:val="TableContents"/>
              <w:bidi w:val="0"/>
              <w:spacing w:before="0" w:after="283"/>
              <w:jc w:val="left"/>
              <w:rPr/>
            </w:pPr>
            <w:r>
              <w:rPr/>
              <w:t xml:space="preserve">Besant! Norma Besant </w:t>
            </w:r>
          </w:p>
        </w:tc>
        <w:tc>
          <w:tcPr>
            <w:tcW w:w="2178" w:type="dxa"/>
            <w:tcBorders/>
            <w:vAlign w:val="center"/>
          </w:tcPr>
          <w:p>
            <w:pPr>
              <w:pStyle w:val="TableContents"/>
              <w:bidi w:val="0"/>
              <w:spacing w:before="0" w:after="283"/>
              <w:jc w:val="left"/>
              <w:rPr/>
            </w:pPr>
            <w:r>
              <w:rPr/>
              <w:t xml:space="preserve">Coquette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Chatterton! Ruth Chatterton </w:t>
            </w:r>
          </w:p>
        </w:tc>
        <w:tc>
          <w:tcPr>
            <w:tcW w:w="2653" w:type="dxa"/>
            <w:tcBorders/>
            <w:vAlign w:val="center"/>
          </w:tcPr>
          <w:p>
            <w:pPr>
              <w:pStyle w:val="TableContents"/>
              <w:bidi w:val="0"/>
              <w:spacing w:before="0" w:after="283"/>
              <w:jc w:val="left"/>
              <w:rPr/>
            </w:pPr>
            <w:r>
              <w:rPr/>
              <w:t xml:space="preserve">Floriot! Jacqueline Floriot </w:t>
            </w:r>
          </w:p>
        </w:tc>
        <w:tc>
          <w:tcPr>
            <w:tcW w:w="2407" w:type="dxa"/>
            <w:tcBorders/>
            <w:vAlign w:val="center"/>
          </w:tcPr>
          <w:p>
            <w:pPr>
              <w:pStyle w:val="TableContents"/>
              <w:bidi w:val="0"/>
              <w:spacing w:before="0" w:after="283"/>
              <w:jc w:val="left"/>
              <w:rPr/>
            </w:pPr>
            <w:r>
              <w:rPr/>
              <w:t xml:space="preserve">Madame X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Compson! Betty Compson </w:t>
            </w:r>
          </w:p>
        </w:tc>
        <w:tc>
          <w:tcPr>
            <w:tcW w:w="2653" w:type="dxa"/>
            <w:tcBorders/>
            <w:vAlign w:val="center"/>
          </w:tcPr>
          <w:p>
            <w:pPr>
              <w:pStyle w:val="TableContents"/>
              <w:bidi w:val="0"/>
              <w:spacing w:before="0" w:after="283"/>
              <w:jc w:val="left"/>
              <w:rPr/>
            </w:pPr>
            <w:r>
              <w:rPr/>
              <w:t xml:space="preserve">Carrie </w:t>
            </w:r>
          </w:p>
        </w:tc>
        <w:tc>
          <w:tcPr>
            <w:tcW w:w="2407" w:type="dxa"/>
            <w:tcBorders/>
            <w:vAlign w:val="center"/>
          </w:tcPr>
          <w:p>
            <w:pPr>
              <w:pStyle w:val="TableContents"/>
              <w:bidi w:val="0"/>
              <w:spacing w:before="0" w:after="283"/>
              <w:jc w:val="left"/>
              <w:rPr/>
            </w:pPr>
            <w:r>
              <w:rPr/>
              <w:t xml:space="preserve">Barker! Barker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Eagels! Jeanne Eagels </w:t>
            </w:r>
          </w:p>
        </w:tc>
        <w:tc>
          <w:tcPr>
            <w:tcW w:w="2653" w:type="dxa"/>
            <w:tcBorders/>
            <w:vAlign w:val="center"/>
          </w:tcPr>
          <w:p>
            <w:pPr>
              <w:pStyle w:val="TableContents"/>
              <w:bidi w:val="0"/>
              <w:spacing w:before="0" w:after="283"/>
              <w:jc w:val="left"/>
              <w:rPr/>
            </w:pPr>
            <w:r>
              <w:rPr/>
              <w:t xml:space="preserve">Crosbie! Leslie Crosbie </w:t>
            </w:r>
          </w:p>
        </w:tc>
        <w:tc>
          <w:tcPr>
            <w:tcW w:w="2407" w:type="dxa"/>
            <w:tcBorders/>
            <w:vAlign w:val="center"/>
          </w:tcPr>
          <w:p>
            <w:pPr>
              <w:pStyle w:val="TableContents"/>
              <w:bidi w:val="0"/>
              <w:spacing w:before="0" w:after="283"/>
              <w:jc w:val="left"/>
              <w:rPr/>
            </w:pPr>
            <w:r>
              <w:rPr/>
              <w:t xml:space="preserve">Kirje! Kirje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Griffith! Corinne Griffith </w:t>
            </w:r>
          </w:p>
        </w:tc>
        <w:tc>
          <w:tcPr>
            <w:tcW w:w="2653" w:type="dxa"/>
            <w:tcBorders/>
            <w:vAlign w:val="center"/>
          </w:tcPr>
          <w:p>
            <w:pPr>
              <w:pStyle w:val="TableContents"/>
              <w:bidi w:val="0"/>
              <w:spacing w:before="0" w:after="283"/>
              <w:jc w:val="left"/>
              <w:rPr/>
            </w:pPr>
            <w:r>
              <w:rPr/>
              <w:t xml:space="preserve">Emma Hamilton </w:t>
            </w:r>
          </w:p>
        </w:tc>
        <w:tc>
          <w:tcPr>
            <w:tcW w:w="2407" w:type="dxa"/>
            <w:tcBorders/>
            <w:vAlign w:val="center"/>
          </w:tcPr>
          <w:p>
            <w:pPr>
              <w:pStyle w:val="TableContents"/>
              <w:bidi w:val="0"/>
              <w:spacing w:before="0" w:after="283"/>
              <w:jc w:val="left"/>
              <w:rPr/>
            </w:pPr>
            <w:r>
              <w:rPr/>
              <w:t xml:space="preserve">Jumalallista! Jumalallinen nainen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Rakkaus! Bessie Love </w:t>
            </w:r>
          </w:p>
        </w:tc>
        <w:tc>
          <w:tcPr>
            <w:tcW w:w="2653" w:type="dxa"/>
            <w:tcBorders/>
            <w:vAlign w:val="center"/>
          </w:tcPr>
          <w:p>
            <w:pPr>
              <w:pStyle w:val="TableContents"/>
              <w:bidi w:val="0"/>
              <w:spacing w:before="0" w:after="283"/>
              <w:jc w:val="left"/>
              <w:rPr/>
            </w:pPr>
            <w:r>
              <w:rPr/>
              <w:t xml:space="preserve">Mahoney! Hank Mahoney </w:t>
            </w:r>
          </w:p>
        </w:tc>
        <w:tc>
          <w:tcPr>
            <w:tcW w:w="2407" w:type="dxa"/>
            <w:tcBorders/>
            <w:vAlign w:val="center"/>
          </w:tcPr>
          <w:p>
            <w:pPr>
              <w:pStyle w:val="TableContents"/>
              <w:bidi w:val="0"/>
              <w:spacing w:before="0" w:after="283"/>
              <w:jc w:val="left"/>
              <w:rPr/>
            </w:pPr>
            <w:r>
              <w:rPr/>
              <w:t xml:space="preserve">Broadway! Broadway-melodia 1930-luvulla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1929 / 30 (3.) </w:t>
            </w:r>
          </w:p>
        </w:tc>
        <w:tc>
          <w:tcPr>
            <w:tcW w:w="2653" w:type="dxa"/>
            <w:tcBorders/>
            <w:vAlign w:val="center"/>
          </w:tcPr>
          <w:p>
            <w:pPr>
              <w:pStyle w:val="TableContents"/>
              <w:bidi w:val="0"/>
              <w:spacing w:before="0" w:after="283"/>
              <w:jc w:val="left"/>
              <w:rPr/>
            </w:pPr>
            <w:r>
              <w:rPr/>
              <w:t xml:space="preserve">Shearer! Norma Shearer </w:t>
            </w:r>
          </w:p>
        </w:tc>
        <w:tc>
          <w:tcPr>
            <w:tcW w:w="2407" w:type="dxa"/>
            <w:tcBorders/>
            <w:vAlign w:val="center"/>
          </w:tcPr>
          <w:p>
            <w:pPr>
              <w:pStyle w:val="TableContents"/>
              <w:bidi w:val="0"/>
              <w:spacing w:before="0" w:after="283"/>
              <w:jc w:val="left"/>
              <w:rPr/>
            </w:pPr>
            <w:r>
              <w:rPr/>
              <w:t xml:space="preserve">Martin! Jerry Bernard Martin </w:t>
            </w:r>
          </w:p>
        </w:tc>
        <w:tc>
          <w:tcPr>
            <w:tcW w:w="2178" w:type="dxa"/>
            <w:tcBorders/>
            <w:vAlign w:val="center"/>
          </w:tcPr>
          <w:p>
            <w:pPr>
              <w:pStyle w:val="TableContents"/>
              <w:bidi w:val="0"/>
              <w:spacing w:before="0" w:after="283"/>
              <w:jc w:val="left"/>
              <w:rPr/>
            </w:pPr>
            <w:r>
              <w:rPr/>
              <w:t xml:space="preserve">Eronnut! The Divorcee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Carroll! Nancy Carroll </w:t>
            </w:r>
          </w:p>
        </w:tc>
        <w:tc>
          <w:tcPr>
            <w:tcW w:w="2653" w:type="dxa"/>
            <w:tcBorders/>
            <w:vAlign w:val="center"/>
          </w:tcPr>
          <w:p>
            <w:pPr>
              <w:pStyle w:val="TableContents"/>
              <w:bidi w:val="0"/>
              <w:spacing w:before="0" w:after="283"/>
              <w:jc w:val="left"/>
              <w:rPr/>
            </w:pPr>
            <w:r>
              <w:rPr/>
              <w:t xml:space="preserve">Hobart! Hallie Hobart </w:t>
            </w:r>
          </w:p>
        </w:tc>
        <w:tc>
          <w:tcPr>
            <w:tcW w:w="2407" w:type="dxa"/>
            <w:tcBorders/>
            <w:vAlign w:val="center"/>
          </w:tcPr>
          <w:p>
            <w:pPr>
              <w:pStyle w:val="TableContents"/>
              <w:bidi w:val="0"/>
              <w:spacing w:before="0" w:after="283"/>
              <w:jc w:val="left"/>
              <w:rPr/>
            </w:pPr>
            <w:r>
              <w:rPr/>
              <w:t xml:space="preserve">Paholaisen! Paholaisen loma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Chatterton! Ruth Chatterton </w:t>
            </w:r>
          </w:p>
        </w:tc>
        <w:tc>
          <w:tcPr>
            <w:tcW w:w="2653" w:type="dxa"/>
            <w:tcBorders/>
            <w:vAlign w:val="center"/>
          </w:tcPr>
          <w:p>
            <w:pPr>
              <w:pStyle w:val="TableContents"/>
              <w:bidi w:val="0"/>
              <w:spacing w:before="0" w:after="283"/>
              <w:jc w:val="left"/>
              <w:rPr/>
            </w:pPr>
            <w:r>
              <w:rPr/>
              <w:t xml:space="preserve">Myrsky! Sarah Storm </w:t>
            </w:r>
          </w:p>
        </w:tc>
        <w:tc>
          <w:tcPr>
            <w:tcW w:w="2407" w:type="dxa"/>
            <w:tcBorders/>
            <w:vAlign w:val="center"/>
          </w:tcPr>
          <w:p>
            <w:pPr>
              <w:pStyle w:val="TableContents"/>
              <w:bidi w:val="0"/>
              <w:spacing w:before="0" w:after="283"/>
              <w:jc w:val="left"/>
              <w:rPr/>
            </w:pPr>
            <w:r>
              <w:rPr/>
              <w:t xml:space="preserve">Sarah ja poika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Garbo! Greta Garbo </w:t>
            </w:r>
          </w:p>
        </w:tc>
        <w:tc>
          <w:tcPr>
            <w:tcW w:w="2653" w:type="dxa"/>
            <w:tcBorders/>
            <w:vAlign w:val="center"/>
          </w:tcPr>
          <w:p>
            <w:pPr>
              <w:pStyle w:val="TableContents"/>
              <w:bidi w:val="0"/>
              <w:spacing w:before="0" w:after="283"/>
              <w:jc w:val="left"/>
              <w:rPr/>
            </w:pPr>
            <w:r>
              <w:rPr/>
              <w:t xml:space="preserve">Christie! Anna Christie Madame Rita Cavallini </w:t>
            </w:r>
          </w:p>
        </w:tc>
        <w:tc>
          <w:tcPr>
            <w:tcW w:w="2407" w:type="dxa"/>
            <w:tcBorders/>
            <w:vAlign w:val="center"/>
          </w:tcPr>
          <w:p>
            <w:pPr>
              <w:pStyle w:val="TableContents"/>
              <w:bidi w:val="0"/>
              <w:spacing w:before="0" w:after="283"/>
              <w:jc w:val="left"/>
              <w:rPr/>
            </w:pPr>
            <w:r>
              <w:rPr/>
              <w:t xml:space="preserve">Anna Christie Romanssi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Shearer! Norma Shearer </w:t>
            </w:r>
          </w:p>
        </w:tc>
        <w:tc>
          <w:tcPr>
            <w:tcW w:w="2653" w:type="dxa"/>
            <w:tcBorders/>
            <w:vAlign w:val="center"/>
          </w:tcPr>
          <w:p>
            <w:pPr>
              <w:pStyle w:val="TableContents"/>
              <w:bidi w:val="0"/>
              <w:spacing w:before="0" w:after="283"/>
              <w:jc w:val="left"/>
              <w:rPr/>
            </w:pPr>
            <w:r>
              <w:rPr/>
              <w:t xml:space="preserve">Marlett! Lucia Marlett </w:t>
            </w:r>
          </w:p>
        </w:tc>
        <w:tc>
          <w:tcPr>
            <w:tcW w:w="2407" w:type="dxa"/>
            <w:tcBorders/>
            <w:vAlign w:val="center"/>
          </w:tcPr>
          <w:p>
            <w:pPr>
              <w:pStyle w:val="TableContents"/>
              <w:bidi w:val="0"/>
              <w:spacing w:before="0" w:after="283"/>
              <w:jc w:val="left"/>
              <w:rPr/>
            </w:pPr>
            <w:r>
              <w:rPr/>
              <w:t xml:space="preserve">Heidän oma halunsa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Swanson! Gloria Swanson </w:t>
            </w:r>
          </w:p>
        </w:tc>
        <w:tc>
          <w:tcPr>
            <w:tcW w:w="2653" w:type="dxa"/>
            <w:tcBorders/>
            <w:vAlign w:val="center"/>
          </w:tcPr>
          <w:p>
            <w:pPr>
              <w:pStyle w:val="TableContents"/>
              <w:bidi w:val="0"/>
              <w:spacing w:before="0" w:after="283"/>
              <w:jc w:val="left"/>
              <w:rPr/>
            </w:pPr>
            <w:r>
              <w:rPr/>
              <w:t xml:space="preserve">Donnell! Marion Donnell </w:t>
            </w:r>
          </w:p>
        </w:tc>
        <w:tc>
          <w:tcPr>
            <w:tcW w:w="2407" w:type="dxa"/>
            <w:tcBorders/>
            <w:vAlign w:val="center"/>
          </w:tcPr>
          <w:p>
            <w:pPr>
              <w:pStyle w:val="TableContents"/>
              <w:bidi w:val="0"/>
              <w:spacing w:before="0" w:after="283"/>
              <w:jc w:val="left"/>
              <w:rPr/>
            </w:pPr>
            <w:r>
              <w:rPr/>
              <w:t xml:space="preserve">Tunkeilija! Trespasser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1930 / 31 (4.) </w:t>
            </w:r>
          </w:p>
        </w:tc>
        <w:tc>
          <w:tcPr>
            <w:tcW w:w="2653" w:type="dxa"/>
            <w:tcBorders/>
            <w:vAlign w:val="center"/>
          </w:tcPr>
          <w:p>
            <w:pPr>
              <w:pStyle w:val="TableContents"/>
              <w:bidi w:val="0"/>
              <w:spacing w:before="0" w:after="283"/>
              <w:jc w:val="left"/>
              <w:rPr/>
            </w:pPr>
            <w:r>
              <w:rPr/>
              <w:t xml:space="preserve">Dressler! Marie Dressler </w:t>
            </w:r>
          </w:p>
        </w:tc>
        <w:tc>
          <w:tcPr>
            <w:tcW w:w="2407" w:type="dxa"/>
            <w:tcBorders/>
            <w:vAlign w:val="center"/>
          </w:tcPr>
          <w:p>
            <w:pPr>
              <w:pStyle w:val="TableContents"/>
              <w:bidi w:val="0"/>
              <w:spacing w:before="0" w:after="283"/>
              <w:jc w:val="left"/>
              <w:rPr/>
            </w:pPr>
            <w:r>
              <w:rPr/>
              <w:t xml:space="preserve">Divot! Min Divot </w:t>
            </w:r>
          </w:p>
        </w:tc>
        <w:tc>
          <w:tcPr>
            <w:tcW w:w="2178" w:type="dxa"/>
            <w:tcBorders/>
            <w:vAlign w:val="center"/>
          </w:tcPr>
          <w:p>
            <w:pPr>
              <w:pStyle w:val="TableContents"/>
              <w:bidi w:val="0"/>
              <w:spacing w:before="0" w:after="283"/>
              <w:jc w:val="left"/>
              <w:rPr/>
            </w:pPr>
            <w:r>
              <w:rPr/>
              <w:t xml:space="preserve">Min ja Bill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Dietrich! Marlene Dietrich </w:t>
            </w:r>
          </w:p>
        </w:tc>
        <w:tc>
          <w:tcPr>
            <w:tcW w:w="2653" w:type="dxa"/>
            <w:tcBorders/>
            <w:vAlign w:val="center"/>
          </w:tcPr>
          <w:p>
            <w:pPr>
              <w:pStyle w:val="TableContents"/>
              <w:bidi w:val="0"/>
              <w:spacing w:before="0" w:after="283"/>
              <w:jc w:val="left"/>
              <w:rPr/>
            </w:pPr>
            <w:r>
              <w:rPr/>
              <w:t xml:space="preserve">Jolly! Mademoiselle Amy Jolly </w:t>
            </w:r>
          </w:p>
        </w:tc>
        <w:tc>
          <w:tcPr>
            <w:tcW w:w="2407" w:type="dxa"/>
            <w:tcBorders/>
            <w:vAlign w:val="center"/>
          </w:tcPr>
          <w:p>
            <w:pPr>
              <w:pStyle w:val="TableContents"/>
              <w:bidi w:val="0"/>
              <w:spacing w:before="0" w:after="283"/>
              <w:jc w:val="left"/>
              <w:rPr/>
            </w:pPr>
            <w:r>
              <w:rPr/>
              <w:t xml:space="preserve">Marokko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Dunne! Irene Dunne </w:t>
            </w:r>
          </w:p>
        </w:tc>
        <w:tc>
          <w:tcPr>
            <w:tcW w:w="2653" w:type="dxa"/>
            <w:tcBorders/>
            <w:vAlign w:val="center"/>
          </w:tcPr>
          <w:p>
            <w:pPr>
              <w:pStyle w:val="TableContents"/>
              <w:bidi w:val="0"/>
              <w:spacing w:before="0" w:after="283"/>
              <w:jc w:val="left"/>
              <w:rPr/>
            </w:pPr>
            <w:r>
              <w:rPr/>
              <w:t xml:space="preserve">Käärinliina! Sabra Cravat </w:t>
            </w:r>
          </w:p>
        </w:tc>
        <w:tc>
          <w:tcPr>
            <w:tcW w:w="2407" w:type="dxa"/>
            <w:tcBorders/>
            <w:vAlign w:val="center"/>
          </w:tcPr>
          <w:p>
            <w:pPr>
              <w:pStyle w:val="TableContents"/>
              <w:bidi w:val="0"/>
              <w:spacing w:before="0" w:after="283"/>
              <w:jc w:val="left"/>
              <w:rPr/>
            </w:pPr>
            <w:r>
              <w:rPr/>
              <w:t xml:space="preserve">Cimarron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Harding! Ann Harding </w:t>
            </w:r>
          </w:p>
        </w:tc>
        <w:tc>
          <w:tcPr>
            <w:tcW w:w="2653" w:type="dxa"/>
            <w:tcBorders/>
            <w:vAlign w:val="center"/>
          </w:tcPr>
          <w:p>
            <w:pPr>
              <w:pStyle w:val="TableContents"/>
              <w:bidi w:val="0"/>
              <w:spacing w:before="0" w:after="283"/>
              <w:jc w:val="left"/>
              <w:rPr/>
            </w:pPr>
            <w:r>
              <w:rPr/>
              <w:t xml:space="preserve">Seton! Linda Seton </w:t>
            </w:r>
          </w:p>
        </w:tc>
        <w:tc>
          <w:tcPr>
            <w:tcW w:w="2407" w:type="dxa"/>
            <w:tcBorders/>
            <w:vAlign w:val="center"/>
          </w:tcPr>
          <w:p>
            <w:pPr>
              <w:pStyle w:val="TableContents"/>
              <w:bidi w:val="0"/>
              <w:spacing w:before="0" w:after="283"/>
              <w:jc w:val="left"/>
              <w:rPr/>
            </w:pPr>
            <w:r>
              <w:rPr/>
              <w:t xml:space="preserve">Loma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Shearer! Norma Shearer </w:t>
            </w:r>
          </w:p>
        </w:tc>
        <w:tc>
          <w:tcPr>
            <w:tcW w:w="2653" w:type="dxa"/>
            <w:tcBorders/>
            <w:vAlign w:val="center"/>
          </w:tcPr>
          <w:p>
            <w:pPr>
              <w:pStyle w:val="TableContents"/>
              <w:bidi w:val="0"/>
              <w:spacing w:before="0" w:after="283"/>
              <w:jc w:val="left"/>
              <w:rPr/>
            </w:pPr>
            <w:r>
              <w:rPr/>
              <w:t xml:space="preserve">Ashe! Jan Ashe </w:t>
            </w:r>
          </w:p>
        </w:tc>
        <w:tc>
          <w:tcPr>
            <w:tcW w:w="2407" w:type="dxa"/>
            <w:tcBorders/>
            <w:vAlign w:val="center"/>
          </w:tcPr>
          <w:p>
            <w:pPr>
              <w:pStyle w:val="TableContents"/>
              <w:bidi w:val="0"/>
              <w:spacing w:before="0" w:after="283"/>
              <w:jc w:val="left"/>
              <w:rPr/>
            </w:pPr>
            <w:r>
              <w:rPr/>
              <w:t xml:space="preserve">Sielu! Vapaa sielu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1931 / 32 (5.) </w:t>
            </w:r>
          </w:p>
        </w:tc>
        <w:tc>
          <w:tcPr>
            <w:tcW w:w="2653" w:type="dxa"/>
            <w:tcBorders/>
            <w:vAlign w:val="center"/>
          </w:tcPr>
          <w:p>
            <w:pPr>
              <w:pStyle w:val="TableContents"/>
              <w:bidi w:val="0"/>
              <w:spacing w:before="0" w:after="283"/>
              <w:jc w:val="left"/>
              <w:rPr/>
            </w:pPr>
            <w:r>
              <w:rPr/>
              <w:t xml:space="preserve">Hayes! Helen Hayes </w:t>
            </w:r>
          </w:p>
        </w:tc>
        <w:tc>
          <w:tcPr>
            <w:tcW w:w="2407" w:type="dxa"/>
            <w:tcBorders/>
            <w:vAlign w:val="center"/>
          </w:tcPr>
          <w:p>
            <w:pPr>
              <w:pStyle w:val="TableContents"/>
              <w:bidi w:val="0"/>
              <w:spacing w:before="0" w:after="283"/>
              <w:jc w:val="left"/>
              <w:rPr/>
            </w:pPr>
            <w:r>
              <w:rPr/>
              <w:t xml:space="preserve">Claudet! Madelon Claudet </w:t>
            </w:r>
          </w:p>
        </w:tc>
        <w:tc>
          <w:tcPr>
            <w:tcW w:w="2178" w:type="dxa"/>
            <w:tcBorders/>
            <w:vAlign w:val="center"/>
          </w:tcPr>
          <w:p>
            <w:pPr>
              <w:pStyle w:val="TableContents"/>
              <w:bidi w:val="0"/>
              <w:spacing w:before="0" w:after="283"/>
              <w:jc w:val="left"/>
              <w:rPr/>
            </w:pPr>
            <w:r>
              <w:rPr/>
              <w:t xml:space="preserve">Synti! Madelon Claudet'n synti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Dressler! Marie Dressler </w:t>
            </w:r>
          </w:p>
        </w:tc>
        <w:tc>
          <w:tcPr>
            <w:tcW w:w="2653" w:type="dxa"/>
            <w:tcBorders/>
            <w:vAlign w:val="center"/>
          </w:tcPr>
          <w:p>
            <w:pPr>
              <w:pStyle w:val="TableContents"/>
              <w:bidi w:val="0"/>
              <w:spacing w:before="0" w:after="283"/>
              <w:jc w:val="left"/>
              <w:rPr/>
            </w:pPr>
            <w:r>
              <w:rPr/>
              <w:t xml:space="preserve">Smith! Emma Thatcher Smith </w:t>
            </w:r>
          </w:p>
        </w:tc>
        <w:tc>
          <w:tcPr>
            <w:tcW w:w="2407" w:type="dxa"/>
            <w:tcBorders/>
            <w:vAlign w:val="center"/>
          </w:tcPr>
          <w:p>
            <w:pPr>
              <w:pStyle w:val="TableContents"/>
              <w:bidi w:val="0"/>
              <w:spacing w:before="0" w:after="283"/>
              <w:jc w:val="left"/>
              <w:rPr/>
            </w:pPr>
            <w:r>
              <w:rPr/>
              <w:t xml:space="preserve">Emma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Fontanne! Lynn Fontanne </w:t>
            </w:r>
          </w:p>
        </w:tc>
        <w:tc>
          <w:tcPr>
            <w:tcW w:w="2653" w:type="dxa"/>
            <w:tcBorders/>
            <w:vAlign w:val="center"/>
          </w:tcPr>
          <w:p>
            <w:pPr>
              <w:pStyle w:val="TableContents"/>
              <w:bidi w:val="0"/>
              <w:spacing w:before="0" w:after="283"/>
              <w:jc w:val="left"/>
              <w:rPr/>
            </w:pPr>
            <w:r>
              <w:rPr/>
              <w:t xml:space="preserve">Näyttelijätär! Näyttelijä </w:t>
            </w:r>
          </w:p>
        </w:tc>
        <w:tc>
          <w:tcPr>
            <w:tcW w:w="2407" w:type="dxa"/>
            <w:tcBorders/>
            <w:vAlign w:val="center"/>
          </w:tcPr>
          <w:p>
            <w:pPr>
              <w:pStyle w:val="TableContents"/>
              <w:bidi w:val="0"/>
              <w:spacing w:before="0" w:after="283"/>
              <w:jc w:val="left"/>
              <w:rPr/>
            </w:pPr>
            <w:r>
              <w:rPr/>
              <w:t xml:space="preserve">Vartija! Vartija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1932 / 33 (6.) </w:t>
            </w:r>
          </w:p>
        </w:tc>
        <w:tc>
          <w:tcPr>
            <w:tcW w:w="2653" w:type="dxa"/>
            <w:tcBorders/>
            <w:vAlign w:val="center"/>
          </w:tcPr>
          <w:p>
            <w:pPr>
              <w:pStyle w:val="TableContents"/>
              <w:bidi w:val="0"/>
              <w:spacing w:before="0" w:after="283"/>
              <w:jc w:val="left"/>
              <w:rPr/>
            </w:pPr>
            <w:r>
              <w:rPr/>
              <w:t xml:space="preserve">Hepburn! Katharine Hepburn </w:t>
            </w:r>
          </w:p>
        </w:tc>
        <w:tc>
          <w:tcPr>
            <w:tcW w:w="2407" w:type="dxa"/>
            <w:tcBorders/>
            <w:vAlign w:val="center"/>
          </w:tcPr>
          <w:p>
            <w:pPr>
              <w:pStyle w:val="TableContents"/>
              <w:bidi w:val="0"/>
              <w:spacing w:before="0" w:after="283"/>
              <w:jc w:val="left"/>
              <w:rPr/>
            </w:pPr>
            <w:r>
              <w:rPr/>
              <w:t xml:space="preserve">Lovelace! Eva Lovelace </w:t>
            </w:r>
          </w:p>
        </w:tc>
        <w:tc>
          <w:tcPr>
            <w:tcW w:w="2178" w:type="dxa"/>
            <w:tcBorders/>
            <w:vAlign w:val="center"/>
          </w:tcPr>
          <w:p>
            <w:pPr>
              <w:pStyle w:val="TableContents"/>
              <w:bidi w:val="0"/>
              <w:spacing w:before="0" w:after="283"/>
              <w:jc w:val="left"/>
              <w:rPr/>
            </w:pPr>
            <w:r>
              <w:rPr/>
              <w:t xml:space="preserve">Aamun kunnia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Robson! May Robson </w:t>
            </w:r>
          </w:p>
        </w:tc>
        <w:tc>
          <w:tcPr>
            <w:tcW w:w="2653" w:type="dxa"/>
            <w:tcBorders/>
            <w:vAlign w:val="center"/>
          </w:tcPr>
          <w:p>
            <w:pPr>
              <w:pStyle w:val="TableContents"/>
              <w:bidi w:val="0"/>
              <w:spacing w:before="0" w:after="283"/>
              <w:jc w:val="left"/>
              <w:rPr/>
            </w:pPr>
            <w:r>
              <w:rPr/>
              <w:t xml:space="preserve">Apple Annie </w:t>
            </w:r>
          </w:p>
        </w:tc>
        <w:tc>
          <w:tcPr>
            <w:tcW w:w="2407" w:type="dxa"/>
            <w:tcBorders/>
            <w:vAlign w:val="center"/>
          </w:tcPr>
          <w:p>
            <w:pPr>
              <w:pStyle w:val="TableContents"/>
              <w:bidi w:val="0"/>
              <w:spacing w:before="0" w:after="283"/>
              <w:jc w:val="left"/>
              <w:rPr/>
            </w:pPr>
            <w:r>
              <w:rPr/>
              <w:t xml:space="preserve">Nainen päiväksi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Wynyard! Diana Wynyard </w:t>
            </w:r>
          </w:p>
        </w:tc>
        <w:tc>
          <w:tcPr>
            <w:tcW w:w="2653" w:type="dxa"/>
            <w:tcBorders/>
            <w:vAlign w:val="center"/>
          </w:tcPr>
          <w:p>
            <w:pPr>
              <w:pStyle w:val="TableContents"/>
              <w:bidi w:val="0"/>
              <w:spacing w:before="0" w:after="283"/>
              <w:jc w:val="left"/>
              <w:rPr/>
            </w:pPr>
            <w:r>
              <w:rPr/>
              <w:t xml:space="preserve">Marryot! Jane Marryot </w:t>
            </w:r>
          </w:p>
        </w:tc>
        <w:tc>
          <w:tcPr>
            <w:tcW w:w="2407" w:type="dxa"/>
            <w:tcBorders/>
            <w:vAlign w:val="center"/>
          </w:tcPr>
          <w:p>
            <w:pPr>
              <w:pStyle w:val="TableContents"/>
              <w:bidi w:val="0"/>
              <w:spacing w:before="0" w:after="283"/>
              <w:jc w:val="left"/>
              <w:rPr/>
            </w:pPr>
            <w:r>
              <w:rPr/>
              <w:t xml:space="preserve">Cavalcade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1934 (7.) </w:t>
            </w:r>
          </w:p>
        </w:tc>
        <w:tc>
          <w:tcPr>
            <w:tcW w:w="2653" w:type="dxa"/>
            <w:tcBorders/>
            <w:vAlign w:val="center"/>
          </w:tcPr>
          <w:p>
            <w:pPr>
              <w:pStyle w:val="TableContents"/>
              <w:bidi w:val="0"/>
              <w:spacing w:before="0" w:after="283"/>
              <w:jc w:val="left"/>
              <w:rPr/>
            </w:pPr>
            <w:r>
              <w:rPr/>
              <w:t xml:space="preserve">Colbert! Claudette Colbert </w:t>
            </w:r>
          </w:p>
        </w:tc>
        <w:tc>
          <w:tcPr>
            <w:tcW w:w="2407" w:type="dxa"/>
            <w:tcBorders/>
            <w:vAlign w:val="center"/>
          </w:tcPr>
          <w:p>
            <w:pPr>
              <w:pStyle w:val="TableContents"/>
              <w:bidi w:val="0"/>
              <w:spacing w:before="0" w:after="283"/>
              <w:jc w:val="left"/>
              <w:rPr/>
            </w:pPr>
            <w:r>
              <w:rPr/>
              <w:t xml:space="preserve">Andrews! Ellie Andrews </w:t>
            </w:r>
          </w:p>
        </w:tc>
        <w:tc>
          <w:tcPr>
            <w:tcW w:w="2178" w:type="dxa"/>
            <w:tcBorders/>
            <w:vAlign w:val="center"/>
          </w:tcPr>
          <w:p>
            <w:pPr>
              <w:pStyle w:val="TableContents"/>
              <w:bidi w:val="0"/>
              <w:spacing w:before="0" w:after="283"/>
              <w:jc w:val="left"/>
              <w:rPr/>
            </w:pPr>
            <w:r>
              <w:rPr/>
              <w:t xml:space="preserve">Se tapahtui eräänä yönä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Moore! Grace Moore </w:t>
            </w:r>
          </w:p>
        </w:tc>
        <w:tc>
          <w:tcPr>
            <w:tcW w:w="2653" w:type="dxa"/>
            <w:tcBorders/>
            <w:vAlign w:val="center"/>
          </w:tcPr>
          <w:p>
            <w:pPr>
              <w:pStyle w:val="TableContents"/>
              <w:bidi w:val="0"/>
              <w:spacing w:before="0" w:after="283"/>
              <w:jc w:val="left"/>
              <w:rPr/>
            </w:pPr>
            <w:r>
              <w:rPr/>
              <w:t xml:space="preserve">Barrett! Mary Barrett </w:t>
            </w:r>
          </w:p>
        </w:tc>
        <w:tc>
          <w:tcPr>
            <w:tcW w:w="2407" w:type="dxa"/>
            <w:tcBorders/>
            <w:vAlign w:val="center"/>
          </w:tcPr>
          <w:p>
            <w:pPr>
              <w:pStyle w:val="TableContents"/>
              <w:bidi w:val="0"/>
              <w:spacing w:before="0" w:after="283"/>
              <w:jc w:val="left"/>
              <w:rPr/>
            </w:pPr>
            <w:r>
              <w:rPr/>
              <w:t xml:space="preserve">Yksi rakkauden yö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Shearer! Norma Shearer </w:t>
            </w:r>
          </w:p>
        </w:tc>
        <w:tc>
          <w:tcPr>
            <w:tcW w:w="2653" w:type="dxa"/>
            <w:tcBorders/>
            <w:vAlign w:val="center"/>
          </w:tcPr>
          <w:p>
            <w:pPr>
              <w:pStyle w:val="TableContents"/>
              <w:bidi w:val="0"/>
              <w:spacing w:before="0" w:after="283"/>
              <w:jc w:val="left"/>
              <w:rPr/>
            </w:pPr>
            <w:r>
              <w:rPr/>
              <w:t xml:space="preserve">Barrett! Elizabeth Barrett </w:t>
            </w:r>
          </w:p>
        </w:tc>
        <w:tc>
          <w:tcPr>
            <w:tcW w:w="2407" w:type="dxa"/>
            <w:tcBorders/>
            <w:vAlign w:val="center"/>
          </w:tcPr>
          <w:p>
            <w:pPr>
              <w:pStyle w:val="TableContents"/>
              <w:bidi w:val="0"/>
              <w:spacing w:before="0" w:after="283"/>
              <w:jc w:val="left"/>
              <w:rPr/>
            </w:pPr>
            <w:r>
              <w:rPr/>
              <w:t xml:space="preserve">Barretts! Wimpole Streetin Barrettsit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Davis! Bette Davis (Kirjoita ehdokas) </w:t>
            </w:r>
          </w:p>
        </w:tc>
        <w:tc>
          <w:tcPr>
            <w:tcW w:w="2653" w:type="dxa"/>
            <w:tcBorders/>
            <w:vAlign w:val="center"/>
          </w:tcPr>
          <w:p>
            <w:pPr>
              <w:pStyle w:val="TableContents"/>
              <w:bidi w:val="0"/>
              <w:spacing w:before="0" w:after="283"/>
              <w:jc w:val="left"/>
              <w:rPr/>
            </w:pPr>
            <w:r>
              <w:rPr/>
              <w:t xml:space="preserve">Rogers! Mildred Rogers </w:t>
            </w:r>
          </w:p>
        </w:tc>
        <w:tc>
          <w:tcPr>
            <w:tcW w:w="2407" w:type="dxa"/>
            <w:tcBorders/>
            <w:vAlign w:val="center"/>
          </w:tcPr>
          <w:p>
            <w:pPr>
              <w:pStyle w:val="TableContents"/>
              <w:bidi w:val="0"/>
              <w:spacing w:before="0" w:after="283"/>
              <w:jc w:val="left"/>
              <w:rPr/>
            </w:pPr>
            <w:r>
              <w:rPr/>
              <w:t xml:space="preserve">Ihmisen orjuudesta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1935 (8.) </w:t>
            </w:r>
          </w:p>
        </w:tc>
        <w:tc>
          <w:tcPr>
            <w:tcW w:w="2653" w:type="dxa"/>
            <w:tcBorders/>
            <w:vAlign w:val="center"/>
          </w:tcPr>
          <w:p>
            <w:pPr>
              <w:pStyle w:val="TableContents"/>
              <w:bidi w:val="0"/>
              <w:spacing w:before="0" w:after="283"/>
              <w:jc w:val="left"/>
              <w:rPr/>
            </w:pPr>
            <w:r>
              <w:rPr/>
              <w:t xml:space="preserve">Davis! Bette Davis </w:t>
            </w:r>
          </w:p>
        </w:tc>
        <w:tc>
          <w:tcPr>
            <w:tcW w:w="2407" w:type="dxa"/>
            <w:tcBorders/>
            <w:vAlign w:val="center"/>
          </w:tcPr>
          <w:p>
            <w:pPr>
              <w:pStyle w:val="TableContents"/>
              <w:bidi w:val="0"/>
              <w:spacing w:before="0" w:after="283"/>
              <w:jc w:val="left"/>
              <w:rPr/>
            </w:pPr>
            <w:r>
              <w:rPr/>
              <w:t xml:space="preserve">Heath! Joyce Heath </w:t>
            </w:r>
          </w:p>
        </w:tc>
        <w:tc>
          <w:tcPr>
            <w:tcW w:w="2178" w:type="dxa"/>
            <w:tcBorders/>
            <w:vAlign w:val="center"/>
          </w:tcPr>
          <w:p>
            <w:pPr>
              <w:pStyle w:val="TableContents"/>
              <w:bidi w:val="0"/>
              <w:spacing w:before="0" w:after="283"/>
              <w:jc w:val="left"/>
              <w:rPr/>
            </w:pPr>
            <w:r>
              <w:rPr/>
              <w:t xml:space="preserve">Vaarallinen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Bergner! Elisabeth Bergner </w:t>
            </w:r>
          </w:p>
        </w:tc>
        <w:tc>
          <w:tcPr>
            <w:tcW w:w="2653" w:type="dxa"/>
            <w:tcBorders/>
            <w:vAlign w:val="center"/>
          </w:tcPr>
          <w:p>
            <w:pPr>
              <w:pStyle w:val="TableContents"/>
              <w:bidi w:val="0"/>
              <w:spacing w:before="0" w:after="283"/>
              <w:jc w:val="left"/>
              <w:rPr/>
            </w:pPr>
            <w:r>
              <w:rPr/>
              <w:t xml:space="preserve">Jones! Gemma Jones </w:t>
            </w:r>
          </w:p>
        </w:tc>
        <w:tc>
          <w:tcPr>
            <w:tcW w:w="2407" w:type="dxa"/>
            <w:tcBorders/>
            <w:vAlign w:val="center"/>
          </w:tcPr>
          <w:p>
            <w:pPr>
              <w:pStyle w:val="TableContents"/>
              <w:bidi w:val="0"/>
              <w:spacing w:before="0" w:after="283"/>
              <w:jc w:val="left"/>
              <w:rPr/>
            </w:pPr>
            <w:r>
              <w:rPr/>
              <w:t xml:space="preserve">Pakene minua koskaan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Colbert! Claudette Colbert </w:t>
            </w:r>
          </w:p>
        </w:tc>
        <w:tc>
          <w:tcPr>
            <w:tcW w:w="2653" w:type="dxa"/>
            <w:tcBorders/>
            <w:vAlign w:val="center"/>
          </w:tcPr>
          <w:p>
            <w:pPr>
              <w:pStyle w:val="TableContents"/>
              <w:bidi w:val="0"/>
              <w:spacing w:before="0" w:after="283"/>
              <w:jc w:val="left"/>
              <w:rPr/>
            </w:pPr>
            <w:r>
              <w:rPr/>
              <w:t xml:space="preserve">Everest! Jane Everest </w:t>
            </w:r>
          </w:p>
        </w:tc>
        <w:tc>
          <w:tcPr>
            <w:tcW w:w="2407" w:type="dxa"/>
            <w:tcBorders/>
            <w:vAlign w:val="center"/>
          </w:tcPr>
          <w:p>
            <w:pPr>
              <w:pStyle w:val="TableContents"/>
              <w:bidi w:val="0"/>
              <w:spacing w:before="0" w:after="283"/>
              <w:jc w:val="left"/>
              <w:rPr/>
            </w:pPr>
            <w:r>
              <w:rPr/>
              <w:t xml:space="preserve">Yksityiset maailmat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Hepburn! Katharine Hepburn </w:t>
            </w:r>
          </w:p>
        </w:tc>
        <w:tc>
          <w:tcPr>
            <w:tcW w:w="2653" w:type="dxa"/>
            <w:tcBorders/>
            <w:vAlign w:val="center"/>
          </w:tcPr>
          <w:p>
            <w:pPr>
              <w:pStyle w:val="TableContents"/>
              <w:bidi w:val="0"/>
              <w:spacing w:before="0" w:after="283"/>
              <w:jc w:val="left"/>
              <w:rPr/>
            </w:pPr>
            <w:r>
              <w:rPr/>
              <w:t xml:space="preserve">Adams! Alice Adams </w:t>
            </w:r>
          </w:p>
        </w:tc>
        <w:tc>
          <w:tcPr>
            <w:tcW w:w="2407" w:type="dxa"/>
            <w:tcBorders/>
            <w:vAlign w:val="center"/>
          </w:tcPr>
          <w:p>
            <w:pPr>
              <w:pStyle w:val="TableContents"/>
              <w:bidi w:val="0"/>
              <w:spacing w:before="0" w:after="283"/>
              <w:jc w:val="left"/>
              <w:rPr/>
            </w:pPr>
            <w:r>
              <w:rPr/>
              <w:t xml:space="preserve">Alice Adams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Hopkins! Miriam Hopkins </w:t>
            </w:r>
          </w:p>
        </w:tc>
        <w:tc>
          <w:tcPr>
            <w:tcW w:w="2653" w:type="dxa"/>
            <w:tcBorders/>
            <w:vAlign w:val="center"/>
          </w:tcPr>
          <w:p>
            <w:pPr>
              <w:pStyle w:val="TableContents"/>
              <w:bidi w:val="0"/>
              <w:spacing w:before="0" w:after="283"/>
              <w:jc w:val="left"/>
              <w:rPr/>
            </w:pPr>
            <w:r>
              <w:rPr/>
              <w:t xml:space="preserve">Terävä! Becky Sharp </w:t>
            </w:r>
          </w:p>
        </w:tc>
        <w:tc>
          <w:tcPr>
            <w:tcW w:w="2407" w:type="dxa"/>
            <w:tcBorders/>
            <w:vAlign w:val="center"/>
          </w:tcPr>
          <w:p>
            <w:pPr>
              <w:pStyle w:val="TableContents"/>
              <w:bidi w:val="0"/>
              <w:spacing w:before="0" w:after="283"/>
              <w:jc w:val="left"/>
              <w:rPr/>
            </w:pPr>
            <w:r>
              <w:rPr/>
              <w:t xml:space="preserve">Becky Sharp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Oberon! Merle Oberon </w:t>
            </w:r>
          </w:p>
        </w:tc>
        <w:tc>
          <w:tcPr>
            <w:tcW w:w="2653" w:type="dxa"/>
            <w:tcBorders/>
            <w:vAlign w:val="center"/>
          </w:tcPr>
          <w:p>
            <w:pPr>
              <w:pStyle w:val="TableContents"/>
              <w:bidi w:val="0"/>
              <w:spacing w:before="0" w:after="283"/>
              <w:jc w:val="left"/>
              <w:rPr/>
            </w:pPr>
            <w:r>
              <w:rPr/>
              <w:t xml:space="preserve">Vane! Kitty Vane </w:t>
            </w:r>
          </w:p>
        </w:tc>
        <w:tc>
          <w:tcPr>
            <w:tcW w:w="2407" w:type="dxa"/>
            <w:tcBorders/>
            <w:vAlign w:val="center"/>
          </w:tcPr>
          <w:p>
            <w:pPr>
              <w:pStyle w:val="TableContents"/>
              <w:bidi w:val="0"/>
              <w:spacing w:before="0" w:after="283"/>
              <w:jc w:val="left"/>
              <w:rPr/>
            </w:pPr>
            <w:r>
              <w:rPr/>
              <w:t xml:space="preserve">Pimeää! Tumma enkeli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1936 (9.) </w:t>
            </w:r>
          </w:p>
        </w:tc>
        <w:tc>
          <w:tcPr>
            <w:tcW w:w="2653" w:type="dxa"/>
            <w:tcBorders/>
            <w:vAlign w:val="center"/>
          </w:tcPr>
          <w:p>
            <w:pPr>
              <w:pStyle w:val="TableContents"/>
              <w:bidi w:val="0"/>
              <w:spacing w:before="0" w:after="283"/>
              <w:jc w:val="left"/>
              <w:rPr/>
            </w:pPr>
            <w:r>
              <w:rPr/>
              <w:t xml:space="preserve">Rainer! Luise Rainer </w:t>
            </w:r>
          </w:p>
        </w:tc>
        <w:tc>
          <w:tcPr>
            <w:tcW w:w="2407" w:type="dxa"/>
            <w:tcBorders/>
            <w:vAlign w:val="center"/>
          </w:tcPr>
          <w:p>
            <w:pPr>
              <w:pStyle w:val="TableContents"/>
              <w:bidi w:val="0"/>
              <w:spacing w:before="0" w:after="283"/>
              <w:jc w:val="left"/>
              <w:rPr/>
            </w:pPr>
            <w:r>
              <w:rPr/>
              <w:t xml:space="preserve">Pidä kiinni! Anna Held </w:t>
            </w:r>
          </w:p>
        </w:tc>
        <w:tc>
          <w:tcPr>
            <w:tcW w:w="2178" w:type="dxa"/>
            <w:tcBorders/>
            <w:vAlign w:val="center"/>
          </w:tcPr>
          <w:p>
            <w:pPr>
              <w:pStyle w:val="TableContents"/>
              <w:bidi w:val="0"/>
              <w:spacing w:before="0" w:after="283"/>
              <w:jc w:val="left"/>
              <w:rPr/>
            </w:pPr>
            <w:r>
              <w:rPr/>
              <w:t xml:space="preserve">Hienoa! Suuri Ziegfeld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Dunne! Irene Dunne </w:t>
            </w:r>
          </w:p>
        </w:tc>
        <w:tc>
          <w:tcPr>
            <w:tcW w:w="2653" w:type="dxa"/>
            <w:tcBorders/>
            <w:vAlign w:val="center"/>
          </w:tcPr>
          <w:p>
            <w:pPr>
              <w:pStyle w:val="TableContents"/>
              <w:bidi w:val="0"/>
              <w:spacing w:before="0" w:after="283"/>
              <w:jc w:val="left"/>
              <w:rPr/>
            </w:pPr>
            <w:r>
              <w:rPr/>
              <w:t xml:space="preserve">Theodora Lynn </w:t>
            </w:r>
          </w:p>
        </w:tc>
        <w:tc>
          <w:tcPr>
            <w:tcW w:w="2407" w:type="dxa"/>
            <w:tcBorders/>
            <w:vAlign w:val="center"/>
          </w:tcPr>
          <w:p>
            <w:pPr>
              <w:pStyle w:val="TableContents"/>
              <w:bidi w:val="0"/>
              <w:spacing w:before="0" w:after="283"/>
              <w:jc w:val="left"/>
              <w:rPr/>
            </w:pPr>
            <w:r>
              <w:rPr/>
              <w:t xml:space="preserve">Theodora villiintyy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George! Gladys George </w:t>
            </w:r>
          </w:p>
        </w:tc>
        <w:tc>
          <w:tcPr>
            <w:tcW w:w="2653" w:type="dxa"/>
            <w:tcBorders/>
            <w:vAlign w:val="center"/>
          </w:tcPr>
          <w:p>
            <w:pPr>
              <w:pStyle w:val="TableContents"/>
              <w:bidi w:val="0"/>
              <w:spacing w:before="0" w:after="283"/>
              <w:jc w:val="left"/>
              <w:rPr/>
            </w:pPr>
            <w:r>
              <w:rPr/>
              <w:t xml:space="preserve">Snyder! Carrie Snyder </w:t>
            </w:r>
          </w:p>
        </w:tc>
        <w:tc>
          <w:tcPr>
            <w:tcW w:w="2407" w:type="dxa"/>
            <w:tcBorders/>
            <w:vAlign w:val="center"/>
          </w:tcPr>
          <w:p>
            <w:pPr>
              <w:pStyle w:val="TableContents"/>
              <w:bidi w:val="0"/>
              <w:spacing w:before="0" w:after="283"/>
              <w:jc w:val="left"/>
              <w:rPr/>
            </w:pPr>
            <w:r>
              <w:rPr/>
              <w:t xml:space="preserve">Urhea on Carrien sana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Lombard! Carole Lombard </w:t>
            </w:r>
          </w:p>
        </w:tc>
        <w:tc>
          <w:tcPr>
            <w:tcW w:w="2653" w:type="dxa"/>
            <w:tcBorders/>
            <w:vAlign w:val="center"/>
          </w:tcPr>
          <w:p>
            <w:pPr>
              <w:pStyle w:val="TableContents"/>
              <w:bidi w:val="0"/>
              <w:spacing w:before="0" w:after="283"/>
              <w:jc w:val="left"/>
              <w:rPr/>
            </w:pPr>
            <w:r>
              <w:rPr/>
              <w:t xml:space="preserve">Bullock! Irene Bullock </w:t>
            </w:r>
          </w:p>
        </w:tc>
        <w:tc>
          <w:tcPr>
            <w:tcW w:w="2407" w:type="dxa"/>
            <w:tcBorders/>
            <w:vAlign w:val="center"/>
          </w:tcPr>
          <w:p>
            <w:pPr>
              <w:pStyle w:val="TableContents"/>
              <w:bidi w:val="0"/>
              <w:spacing w:before="0" w:after="283"/>
              <w:jc w:val="left"/>
              <w:rPr/>
            </w:pPr>
            <w:r>
              <w:rPr/>
              <w:t xml:space="preserve">My Man Godfrey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Shearer! Norma Shearer </w:t>
            </w:r>
          </w:p>
        </w:tc>
        <w:tc>
          <w:tcPr>
            <w:tcW w:w="2653" w:type="dxa"/>
            <w:tcBorders/>
            <w:vAlign w:val="center"/>
          </w:tcPr>
          <w:p>
            <w:pPr>
              <w:pStyle w:val="TableContents"/>
              <w:bidi w:val="0"/>
              <w:spacing w:before="0" w:after="283"/>
              <w:jc w:val="left"/>
              <w:rPr/>
            </w:pPr>
            <w:r>
              <w:rPr/>
              <w:t xml:space="preserve">Juliet Capulet </w:t>
            </w:r>
          </w:p>
        </w:tc>
        <w:tc>
          <w:tcPr>
            <w:tcW w:w="2407" w:type="dxa"/>
            <w:tcBorders/>
            <w:vAlign w:val="center"/>
          </w:tcPr>
          <w:p>
            <w:pPr>
              <w:pStyle w:val="TableContents"/>
              <w:bidi w:val="0"/>
              <w:spacing w:before="0" w:after="283"/>
              <w:jc w:val="left"/>
              <w:rPr/>
            </w:pPr>
            <w:r>
              <w:rPr/>
              <w:t xml:space="preserve">Romeo ja Julia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1937 (10.) </w:t>
            </w:r>
          </w:p>
        </w:tc>
        <w:tc>
          <w:tcPr>
            <w:tcW w:w="2653" w:type="dxa"/>
            <w:tcBorders/>
            <w:vAlign w:val="center"/>
          </w:tcPr>
          <w:p>
            <w:pPr>
              <w:pStyle w:val="TableContents"/>
              <w:bidi w:val="0"/>
              <w:spacing w:before="0" w:after="283"/>
              <w:jc w:val="left"/>
              <w:rPr/>
            </w:pPr>
            <w:r>
              <w:rPr/>
              <w:t xml:space="preserve">Rainer! Luise Rainer </w:t>
            </w:r>
          </w:p>
        </w:tc>
        <w:tc>
          <w:tcPr>
            <w:tcW w:w="2407" w:type="dxa"/>
            <w:tcBorders/>
            <w:vAlign w:val="center"/>
          </w:tcPr>
          <w:p>
            <w:pPr>
              <w:pStyle w:val="TableContents"/>
              <w:bidi w:val="0"/>
              <w:spacing w:before="0" w:after="283"/>
              <w:jc w:val="left"/>
              <w:rPr/>
            </w:pPr>
            <w:r>
              <w:rPr/>
              <w:t xml:space="preserve">O-Lan </w:t>
            </w:r>
          </w:p>
        </w:tc>
        <w:tc>
          <w:tcPr>
            <w:tcW w:w="2178" w:type="dxa"/>
            <w:tcBorders/>
            <w:vAlign w:val="center"/>
          </w:tcPr>
          <w:p>
            <w:pPr>
              <w:pStyle w:val="TableContents"/>
              <w:bidi w:val="0"/>
              <w:spacing w:before="0" w:after="283"/>
              <w:jc w:val="left"/>
              <w:rPr/>
            </w:pPr>
            <w:r>
              <w:rPr/>
              <w:t xml:space="preserve">Hyvä! Hyvä maa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Dunne! Irene Dunne </w:t>
            </w:r>
          </w:p>
        </w:tc>
        <w:tc>
          <w:tcPr>
            <w:tcW w:w="2653" w:type="dxa"/>
            <w:tcBorders/>
            <w:vAlign w:val="center"/>
          </w:tcPr>
          <w:p>
            <w:pPr>
              <w:pStyle w:val="TableContents"/>
              <w:bidi w:val="0"/>
              <w:spacing w:before="0" w:after="283"/>
              <w:jc w:val="left"/>
              <w:rPr/>
            </w:pPr>
            <w:r>
              <w:rPr/>
              <w:t xml:space="preserve">Warriner! Lucy Warriner </w:t>
            </w:r>
          </w:p>
        </w:tc>
        <w:tc>
          <w:tcPr>
            <w:tcW w:w="2407" w:type="dxa"/>
            <w:tcBorders/>
            <w:vAlign w:val="center"/>
          </w:tcPr>
          <w:p>
            <w:pPr>
              <w:pStyle w:val="TableContents"/>
              <w:bidi w:val="0"/>
              <w:spacing w:before="0" w:after="283"/>
              <w:jc w:val="left"/>
              <w:rPr/>
            </w:pPr>
            <w:r>
              <w:rPr/>
              <w:t xml:space="preserve">Kamalaa! Kauhea totuus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Garbo! Greta Garbo </w:t>
            </w:r>
          </w:p>
        </w:tc>
        <w:tc>
          <w:tcPr>
            <w:tcW w:w="2653" w:type="dxa"/>
            <w:tcBorders/>
            <w:vAlign w:val="center"/>
          </w:tcPr>
          <w:p>
            <w:pPr>
              <w:pStyle w:val="TableContents"/>
              <w:bidi w:val="0"/>
              <w:spacing w:before="0" w:after="283"/>
              <w:jc w:val="left"/>
              <w:rPr/>
            </w:pPr>
            <w:r>
              <w:rPr/>
              <w:t xml:space="preserve">Gautier! Marguerite Gautier </w:t>
            </w:r>
          </w:p>
        </w:tc>
        <w:tc>
          <w:tcPr>
            <w:tcW w:w="2407" w:type="dxa"/>
            <w:tcBorders/>
            <w:vAlign w:val="center"/>
          </w:tcPr>
          <w:p>
            <w:pPr>
              <w:pStyle w:val="TableContents"/>
              <w:bidi w:val="0"/>
              <w:spacing w:before="0" w:after="283"/>
              <w:jc w:val="left"/>
              <w:rPr/>
            </w:pPr>
            <w:r>
              <w:rPr/>
              <w:t xml:space="preserve">Camille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Gaynor! Janet Gaynor </w:t>
            </w:r>
          </w:p>
        </w:tc>
        <w:tc>
          <w:tcPr>
            <w:tcW w:w="2653" w:type="dxa"/>
            <w:tcBorders/>
            <w:vAlign w:val="center"/>
          </w:tcPr>
          <w:p>
            <w:pPr>
              <w:pStyle w:val="TableContents"/>
              <w:bidi w:val="0"/>
              <w:spacing w:before="0" w:after="283"/>
              <w:jc w:val="left"/>
              <w:rPr/>
            </w:pPr>
            <w:r>
              <w:rPr/>
              <w:t xml:space="preserve">Blodgett! Esther Victoria Blodgett / Vicki Lester </w:t>
            </w:r>
          </w:p>
        </w:tc>
        <w:tc>
          <w:tcPr>
            <w:tcW w:w="2407" w:type="dxa"/>
            <w:tcBorders/>
            <w:vAlign w:val="center"/>
          </w:tcPr>
          <w:p>
            <w:pPr>
              <w:pStyle w:val="TableContents"/>
              <w:bidi w:val="0"/>
              <w:spacing w:before="0" w:after="283"/>
              <w:jc w:val="left"/>
              <w:rPr/>
            </w:pPr>
            <w:r>
              <w:rPr/>
              <w:t xml:space="preserve">Tähti! Tähti on syntynyt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Stanwyck! Barbara Stanwyck </w:t>
            </w:r>
          </w:p>
        </w:tc>
        <w:tc>
          <w:tcPr>
            <w:tcW w:w="2653" w:type="dxa"/>
            <w:tcBorders/>
            <w:vAlign w:val="center"/>
          </w:tcPr>
          <w:p>
            <w:pPr>
              <w:pStyle w:val="TableContents"/>
              <w:bidi w:val="0"/>
              <w:spacing w:before="0" w:after="283"/>
              <w:jc w:val="left"/>
              <w:rPr/>
            </w:pPr>
            <w:r>
              <w:rPr/>
              <w:t xml:space="preserve">Dallas! Stella Martin Dallas </w:t>
            </w:r>
          </w:p>
        </w:tc>
        <w:tc>
          <w:tcPr>
            <w:tcW w:w="2407" w:type="dxa"/>
            <w:tcBorders/>
            <w:vAlign w:val="center"/>
          </w:tcPr>
          <w:p>
            <w:pPr>
              <w:pStyle w:val="TableContents"/>
              <w:bidi w:val="0"/>
              <w:spacing w:before="0" w:after="283"/>
              <w:jc w:val="left"/>
              <w:rPr/>
            </w:pPr>
            <w:r>
              <w:rPr/>
              <w:t xml:space="preserve">Stella Dallas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1938 (11.) </w:t>
            </w:r>
          </w:p>
        </w:tc>
        <w:tc>
          <w:tcPr>
            <w:tcW w:w="2653" w:type="dxa"/>
            <w:tcBorders/>
            <w:vAlign w:val="center"/>
          </w:tcPr>
          <w:p>
            <w:pPr>
              <w:pStyle w:val="TableContents"/>
              <w:bidi w:val="0"/>
              <w:spacing w:before="0" w:after="283"/>
              <w:jc w:val="left"/>
              <w:rPr/>
            </w:pPr>
            <w:r>
              <w:rPr/>
              <w:t xml:space="preserve">Davis! Bette Davis </w:t>
            </w:r>
          </w:p>
        </w:tc>
        <w:tc>
          <w:tcPr>
            <w:tcW w:w="2407" w:type="dxa"/>
            <w:tcBorders/>
            <w:vAlign w:val="center"/>
          </w:tcPr>
          <w:p>
            <w:pPr>
              <w:pStyle w:val="TableContents"/>
              <w:bidi w:val="0"/>
              <w:spacing w:before="0" w:after="283"/>
              <w:jc w:val="left"/>
              <w:rPr/>
            </w:pPr>
            <w:r>
              <w:rPr/>
              <w:t xml:space="preserve">Marsden! Julie Marsden </w:t>
            </w:r>
          </w:p>
        </w:tc>
        <w:tc>
          <w:tcPr>
            <w:tcW w:w="2178" w:type="dxa"/>
            <w:tcBorders/>
            <w:vAlign w:val="center"/>
          </w:tcPr>
          <w:p>
            <w:pPr>
              <w:pStyle w:val="TableContents"/>
              <w:bidi w:val="0"/>
              <w:spacing w:before="0" w:after="283"/>
              <w:jc w:val="left"/>
              <w:rPr/>
            </w:pPr>
            <w:r>
              <w:rPr/>
              <w:t xml:space="preserve">Jezebel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Bainter! Fay Bainter </w:t>
            </w:r>
          </w:p>
        </w:tc>
        <w:tc>
          <w:tcPr>
            <w:tcW w:w="2653" w:type="dxa"/>
            <w:tcBorders/>
            <w:vAlign w:val="center"/>
          </w:tcPr>
          <w:p>
            <w:pPr>
              <w:pStyle w:val="TableContents"/>
              <w:bidi w:val="0"/>
              <w:spacing w:before="0" w:after="283"/>
              <w:jc w:val="left"/>
              <w:rPr/>
            </w:pPr>
            <w:r>
              <w:rPr/>
              <w:t xml:space="preserve">Parmalee! Hannah Parmalee </w:t>
            </w:r>
          </w:p>
        </w:tc>
        <w:tc>
          <w:tcPr>
            <w:tcW w:w="2407" w:type="dxa"/>
            <w:tcBorders/>
            <w:vAlign w:val="center"/>
          </w:tcPr>
          <w:p>
            <w:pPr>
              <w:pStyle w:val="TableContents"/>
              <w:bidi w:val="0"/>
              <w:spacing w:before="0" w:after="283"/>
              <w:jc w:val="left"/>
              <w:rPr/>
            </w:pPr>
            <w:r>
              <w:rPr/>
              <w:t xml:space="preserve">Valkoiset bannerit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Hiller! Wendy Hiller </w:t>
            </w:r>
          </w:p>
        </w:tc>
        <w:tc>
          <w:tcPr>
            <w:tcW w:w="2653" w:type="dxa"/>
            <w:tcBorders/>
            <w:vAlign w:val="center"/>
          </w:tcPr>
          <w:p>
            <w:pPr>
              <w:pStyle w:val="TableContents"/>
              <w:bidi w:val="0"/>
              <w:spacing w:before="0" w:after="283"/>
              <w:jc w:val="left"/>
              <w:rPr/>
            </w:pPr>
            <w:r>
              <w:rPr/>
              <w:t xml:space="preserve">Doolittle! Eliza Doolittle </w:t>
            </w:r>
          </w:p>
        </w:tc>
        <w:tc>
          <w:tcPr>
            <w:tcW w:w="2407" w:type="dxa"/>
            <w:tcBorders/>
            <w:vAlign w:val="center"/>
          </w:tcPr>
          <w:p>
            <w:pPr>
              <w:pStyle w:val="TableContents"/>
              <w:bidi w:val="0"/>
              <w:spacing w:before="0" w:after="283"/>
              <w:jc w:val="left"/>
              <w:rPr/>
            </w:pPr>
            <w:r>
              <w:rPr/>
              <w:t xml:space="preserve">Pygmalion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Shearer! Norma Shearer </w:t>
            </w:r>
          </w:p>
        </w:tc>
        <w:tc>
          <w:tcPr>
            <w:tcW w:w="2653" w:type="dxa"/>
            <w:tcBorders/>
            <w:vAlign w:val="center"/>
          </w:tcPr>
          <w:p>
            <w:pPr>
              <w:pStyle w:val="TableContents"/>
              <w:bidi w:val="0"/>
              <w:spacing w:before="0" w:after="283"/>
              <w:jc w:val="left"/>
              <w:rPr/>
            </w:pPr>
            <w:r>
              <w:rPr/>
              <w:t xml:space="preserve">Antoinette! Marie Antoinette </w:t>
            </w:r>
          </w:p>
        </w:tc>
        <w:tc>
          <w:tcPr>
            <w:tcW w:w="2407" w:type="dxa"/>
            <w:tcBorders/>
            <w:vAlign w:val="center"/>
          </w:tcPr>
          <w:p>
            <w:pPr>
              <w:pStyle w:val="TableContents"/>
              <w:bidi w:val="0"/>
              <w:spacing w:before="0" w:after="283"/>
              <w:jc w:val="left"/>
              <w:rPr/>
            </w:pPr>
            <w:r>
              <w:rPr/>
              <w:t xml:space="preserve">Marie Antoinette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Sullavan! Margaret Sullavan </w:t>
            </w:r>
          </w:p>
        </w:tc>
        <w:tc>
          <w:tcPr>
            <w:tcW w:w="2653" w:type="dxa"/>
            <w:tcBorders/>
            <w:vAlign w:val="center"/>
          </w:tcPr>
          <w:p>
            <w:pPr>
              <w:pStyle w:val="TableContents"/>
              <w:bidi w:val="0"/>
              <w:spacing w:before="0" w:after="283"/>
              <w:jc w:val="left"/>
              <w:rPr/>
            </w:pPr>
            <w:r>
              <w:rPr/>
              <w:t xml:space="preserve">Hollmann! Patricia ``Pat'' Hollmann </w:t>
            </w:r>
          </w:p>
        </w:tc>
        <w:tc>
          <w:tcPr>
            <w:tcW w:w="2407" w:type="dxa"/>
            <w:tcBorders/>
            <w:vAlign w:val="center"/>
          </w:tcPr>
          <w:p>
            <w:pPr>
              <w:pStyle w:val="TableContents"/>
              <w:bidi w:val="0"/>
              <w:spacing w:before="0" w:after="283"/>
              <w:jc w:val="left"/>
              <w:rPr/>
            </w:pPr>
            <w:r>
              <w:rPr/>
              <w:t xml:space="preserve">Kolme toveria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1939 (12.) </w:t>
            </w:r>
          </w:p>
        </w:tc>
        <w:tc>
          <w:tcPr>
            <w:tcW w:w="2653" w:type="dxa"/>
            <w:tcBorders/>
            <w:vAlign w:val="center"/>
          </w:tcPr>
          <w:p>
            <w:pPr>
              <w:pStyle w:val="TableContents"/>
              <w:bidi w:val="0"/>
              <w:spacing w:before="0" w:after="283"/>
              <w:jc w:val="left"/>
              <w:rPr/>
            </w:pPr>
            <w:r>
              <w:rPr/>
              <w:t xml:space="preserve">Leigh! Vivien Leigh </w:t>
            </w:r>
          </w:p>
        </w:tc>
        <w:tc>
          <w:tcPr>
            <w:tcW w:w="2407" w:type="dxa"/>
            <w:tcBorders/>
            <w:vAlign w:val="center"/>
          </w:tcPr>
          <w:p>
            <w:pPr>
              <w:pStyle w:val="TableContents"/>
              <w:bidi w:val="0"/>
              <w:spacing w:before="0" w:after="283"/>
              <w:jc w:val="left"/>
              <w:rPr/>
            </w:pPr>
            <w:r>
              <w:rPr/>
              <w:t xml:space="preserve">O'Hara! Scarlett O'Hara </w:t>
            </w:r>
          </w:p>
        </w:tc>
        <w:tc>
          <w:tcPr>
            <w:tcW w:w="2178" w:type="dxa"/>
            <w:tcBorders/>
            <w:vAlign w:val="center"/>
          </w:tcPr>
          <w:p>
            <w:pPr>
              <w:pStyle w:val="TableContents"/>
              <w:bidi w:val="0"/>
              <w:spacing w:before="0" w:after="283"/>
              <w:jc w:val="left"/>
              <w:rPr/>
            </w:pPr>
            <w:r>
              <w:rPr/>
              <w:t xml:space="preserve">Tuulen viemää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Davis! Bette Davis </w:t>
            </w:r>
          </w:p>
        </w:tc>
        <w:tc>
          <w:tcPr>
            <w:tcW w:w="2653" w:type="dxa"/>
            <w:tcBorders/>
            <w:vAlign w:val="center"/>
          </w:tcPr>
          <w:p>
            <w:pPr>
              <w:pStyle w:val="TableContents"/>
              <w:bidi w:val="0"/>
              <w:spacing w:before="0" w:after="283"/>
              <w:jc w:val="left"/>
              <w:rPr/>
            </w:pPr>
            <w:r>
              <w:rPr/>
              <w:t xml:space="preserve">Traherne! Judith Traherne </w:t>
            </w:r>
          </w:p>
        </w:tc>
        <w:tc>
          <w:tcPr>
            <w:tcW w:w="2407" w:type="dxa"/>
            <w:tcBorders/>
            <w:vAlign w:val="center"/>
          </w:tcPr>
          <w:p>
            <w:pPr>
              <w:pStyle w:val="TableContents"/>
              <w:bidi w:val="0"/>
              <w:spacing w:before="0" w:after="283"/>
              <w:jc w:val="left"/>
              <w:rPr/>
            </w:pPr>
            <w:r>
              <w:rPr/>
              <w:t xml:space="preserve">Pimeä voitto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Dunne! Irene Dunne </w:t>
            </w:r>
          </w:p>
        </w:tc>
        <w:tc>
          <w:tcPr>
            <w:tcW w:w="2653" w:type="dxa"/>
            <w:tcBorders/>
            <w:vAlign w:val="center"/>
          </w:tcPr>
          <w:p>
            <w:pPr>
              <w:pStyle w:val="TableContents"/>
              <w:bidi w:val="0"/>
              <w:spacing w:before="0" w:after="283"/>
              <w:jc w:val="left"/>
              <w:rPr/>
            </w:pPr>
            <w:r>
              <w:rPr/>
              <w:t xml:space="preserve">McKay! Terry McKay </w:t>
            </w:r>
          </w:p>
        </w:tc>
        <w:tc>
          <w:tcPr>
            <w:tcW w:w="2407" w:type="dxa"/>
            <w:tcBorders/>
            <w:vAlign w:val="center"/>
          </w:tcPr>
          <w:p>
            <w:pPr>
              <w:pStyle w:val="TableContents"/>
              <w:bidi w:val="0"/>
              <w:spacing w:before="0" w:after="283"/>
              <w:jc w:val="left"/>
              <w:rPr/>
            </w:pPr>
            <w:r>
              <w:rPr/>
              <w:t xml:space="preserve">Rakkaussuhde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Garbo! Greta Garbo </w:t>
            </w:r>
          </w:p>
        </w:tc>
        <w:tc>
          <w:tcPr>
            <w:tcW w:w="2653" w:type="dxa"/>
            <w:tcBorders/>
            <w:vAlign w:val="center"/>
          </w:tcPr>
          <w:p>
            <w:pPr>
              <w:pStyle w:val="TableContents"/>
              <w:bidi w:val="0"/>
              <w:spacing w:before="0" w:after="283"/>
              <w:jc w:val="left"/>
              <w:rPr/>
            </w:pPr>
            <w:r>
              <w:rPr/>
              <w:t xml:space="preserve">Ivanoff! Nina Yakushova ``Ninotchka'' Ivanoff </w:t>
            </w:r>
          </w:p>
        </w:tc>
        <w:tc>
          <w:tcPr>
            <w:tcW w:w="2407" w:type="dxa"/>
            <w:tcBorders/>
            <w:vAlign w:val="center"/>
          </w:tcPr>
          <w:p>
            <w:pPr>
              <w:pStyle w:val="TableContents"/>
              <w:bidi w:val="0"/>
              <w:spacing w:before="0" w:after="283"/>
              <w:jc w:val="left"/>
              <w:rPr/>
            </w:pPr>
            <w:r>
              <w:rPr/>
              <w:t xml:space="preserve">Ninotchka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Garson! Greer Garson </w:t>
            </w:r>
          </w:p>
        </w:tc>
        <w:tc>
          <w:tcPr>
            <w:tcW w:w="2653" w:type="dxa"/>
            <w:tcBorders/>
            <w:vAlign w:val="center"/>
          </w:tcPr>
          <w:p>
            <w:pPr>
              <w:pStyle w:val="TableContents"/>
              <w:bidi w:val="0"/>
              <w:spacing w:before="0" w:after="283"/>
              <w:jc w:val="left"/>
              <w:rPr/>
            </w:pPr>
            <w:r>
              <w:rPr/>
              <w:t xml:space="preserve">Katherine Bridges </w:t>
            </w:r>
          </w:p>
        </w:tc>
        <w:tc>
          <w:tcPr>
            <w:tcW w:w="2407" w:type="dxa"/>
            <w:tcBorders/>
            <w:vAlign w:val="center"/>
          </w:tcPr>
          <w:p>
            <w:pPr>
              <w:pStyle w:val="TableContents"/>
              <w:bidi w:val="0"/>
              <w:spacing w:before="0" w:after="283"/>
              <w:jc w:val="left"/>
              <w:rPr/>
            </w:pPr>
            <w:r>
              <w:rPr/>
              <w:t xml:space="preserve">Hyvästi, herra Chips 1940-luku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1940 (13.) </w:t>
            </w:r>
          </w:p>
        </w:tc>
        <w:tc>
          <w:tcPr>
            <w:tcW w:w="2653" w:type="dxa"/>
            <w:tcBorders/>
            <w:vAlign w:val="center"/>
          </w:tcPr>
          <w:p>
            <w:pPr>
              <w:pStyle w:val="TableContents"/>
              <w:bidi w:val="0"/>
              <w:spacing w:before="0" w:after="283"/>
              <w:jc w:val="left"/>
              <w:rPr/>
            </w:pPr>
            <w:r>
              <w:rPr/>
              <w:t xml:space="preserve">Rogers! Ginger Rogers </w:t>
            </w:r>
          </w:p>
        </w:tc>
        <w:tc>
          <w:tcPr>
            <w:tcW w:w="2407" w:type="dxa"/>
            <w:tcBorders/>
            <w:vAlign w:val="center"/>
          </w:tcPr>
          <w:p>
            <w:pPr>
              <w:pStyle w:val="TableContents"/>
              <w:bidi w:val="0"/>
              <w:spacing w:before="0" w:after="283"/>
              <w:jc w:val="left"/>
              <w:rPr/>
            </w:pPr>
            <w:r>
              <w:rPr/>
              <w:t xml:space="preserve">Foyle! Kitty Foyle </w:t>
            </w:r>
          </w:p>
        </w:tc>
        <w:tc>
          <w:tcPr>
            <w:tcW w:w="2178" w:type="dxa"/>
            <w:tcBorders/>
            <w:vAlign w:val="center"/>
          </w:tcPr>
          <w:p>
            <w:pPr>
              <w:pStyle w:val="TableContents"/>
              <w:bidi w:val="0"/>
              <w:spacing w:before="0" w:after="283"/>
              <w:jc w:val="left"/>
              <w:rPr/>
            </w:pPr>
            <w:r>
              <w:rPr/>
              <w:t xml:space="preserve">Kitty Foyle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Davis! Bette Davis </w:t>
            </w:r>
          </w:p>
        </w:tc>
        <w:tc>
          <w:tcPr>
            <w:tcW w:w="2653" w:type="dxa"/>
            <w:tcBorders/>
            <w:vAlign w:val="center"/>
          </w:tcPr>
          <w:p>
            <w:pPr>
              <w:pStyle w:val="TableContents"/>
              <w:bidi w:val="0"/>
              <w:spacing w:before="0" w:after="283"/>
              <w:jc w:val="left"/>
              <w:rPr/>
            </w:pPr>
            <w:r>
              <w:rPr/>
              <w:t xml:space="preserve">Crosbie! Leslie Crosbie </w:t>
            </w:r>
          </w:p>
        </w:tc>
        <w:tc>
          <w:tcPr>
            <w:tcW w:w="2407" w:type="dxa"/>
            <w:tcBorders/>
            <w:vAlign w:val="center"/>
          </w:tcPr>
          <w:p>
            <w:pPr>
              <w:pStyle w:val="TableContents"/>
              <w:bidi w:val="0"/>
              <w:spacing w:before="0" w:after="283"/>
              <w:jc w:val="left"/>
              <w:rPr/>
            </w:pPr>
            <w:r>
              <w:rPr/>
              <w:t xml:space="preserve">Kirje! Kirje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Fontaine! Joan Fontaine </w:t>
            </w:r>
          </w:p>
        </w:tc>
        <w:tc>
          <w:tcPr>
            <w:tcW w:w="2653" w:type="dxa"/>
            <w:tcBorders/>
            <w:vAlign w:val="center"/>
          </w:tcPr>
          <w:p>
            <w:pPr>
              <w:pStyle w:val="TableContents"/>
              <w:bidi w:val="0"/>
              <w:spacing w:before="0" w:after="283"/>
              <w:jc w:val="left"/>
              <w:rPr/>
            </w:pPr>
            <w:r>
              <w:rPr/>
              <w:t xml:space="preserve">de Winter! Toinen rouva de Winter </w:t>
            </w:r>
          </w:p>
        </w:tc>
        <w:tc>
          <w:tcPr>
            <w:tcW w:w="2407" w:type="dxa"/>
            <w:tcBorders/>
            <w:vAlign w:val="center"/>
          </w:tcPr>
          <w:p>
            <w:pPr>
              <w:pStyle w:val="TableContents"/>
              <w:bidi w:val="0"/>
              <w:spacing w:before="0" w:after="283"/>
              <w:jc w:val="left"/>
              <w:rPr/>
            </w:pPr>
            <w:r>
              <w:rPr/>
              <w:t xml:space="preserve">Rebecca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Hepburn! Katharine Hepburn </w:t>
            </w:r>
          </w:p>
        </w:tc>
        <w:tc>
          <w:tcPr>
            <w:tcW w:w="2653" w:type="dxa"/>
            <w:tcBorders/>
            <w:vAlign w:val="center"/>
          </w:tcPr>
          <w:p>
            <w:pPr>
              <w:pStyle w:val="TableContents"/>
              <w:bidi w:val="0"/>
              <w:spacing w:before="0" w:after="283"/>
              <w:jc w:val="left"/>
              <w:rPr/>
            </w:pPr>
            <w:r>
              <w:rPr/>
              <w:t xml:space="preserve">Herra! Tracy Lord </w:t>
            </w:r>
          </w:p>
        </w:tc>
        <w:tc>
          <w:tcPr>
            <w:tcW w:w="2407" w:type="dxa"/>
            <w:tcBorders/>
            <w:vAlign w:val="center"/>
          </w:tcPr>
          <w:p>
            <w:pPr>
              <w:pStyle w:val="TableContents"/>
              <w:bidi w:val="0"/>
              <w:spacing w:before="0" w:after="283"/>
              <w:jc w:val="left"/>
              <w:rPr/>
            </w:pPr>
            <w:r>
              <w:rPr/>
              <w:t xml:space="preserve">Philadelphia! Philadelphian tarina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Scott! Martha Scott </w:t>
            </w:r>
          </w:p>
        </w:tc>
        <w:tc>
          <w:tcPr>
            <w:tcW w:w="2653" w:type="dxa"/>
            <w:tcBorders/>
            <w:vAlign w:val="center"/>
          </w:tcPr>
          <w:p>
            <w:pPr>
              <w:pStyle w:val="TableContents"/>
              <w:bidi w:val="0"/>
              <w:spacing w:before="0" w:after="283"/>
              <w:jc w:val="left"/>
              <w:rPr/>
            </w:pPr>
            <w:r>
              <w:rPr/>
              <w:t xml:space="preserve">Webb! Emily Webb </w:t>
            </w:r>
          </w:p>
        </w:tc>
        <w:tc>
          <w:tcPr>
            <w:tcW w:w="2407" w:type="dxa"/>
            <w:tcBorders/>
            <w:vAlign w:val="center"/>
          </w:tcPr>
          <w:p>
            <w:pPr>
              <w:pStyle w:val="TableContents"/>
              <w:bidi w:val="0"/>
              <w:spacing w:before="0" w:after="283"/>
              <w:jc w:val="left"/>
              <w:rPr/>
            </w:pPr>
            <w:r>
              <w:rPr/>
              <w:t xml:space="preserve">Meidän kaupunkimme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1941 (14.) </w:t>
            </w:r>
          </w:p>
        </w:tc>
        <w:tc>
          <w:tcPr>
            <w:tcW w:w="2653" w:type="dxa"/>
            <w:tcBorders/>
            <w:vAlign w:val="center"/>
          </w:tcPr>
          <w:p>
            <w:pPr>
              <w:pStyle w:val="TableContents"/>
              <w:bidi w:val="0"/>
              <w:spacing w:before="0" w:after="283"/>
              <w:jc w:val="left"/>
              <w:rPr/>
            </w:pPr>
            <w:r>
              <w:rPr/>
              <w:t xml:space="preserve">Fontaine! Joan Fontaine </w:t>
            </w:r>
          </w:p>
        </w:tc>
        <w:tc>
          <w:tcPr>
            <w:tcW w:w="2407" w:type="dxa"/>
            <w:tcBorders/>
            <w:vAlign w:val="center"/>
          </w:tcPr>
          <w:p>
            <w:pPr>
              <w:pStyle w:val="TableContents"/>
              <w:bidi w:val="0"/>
              <w:spacing w:before="0" w:after="283"/>
              <w:jc w:val="left"/>
              <w:rPr/>
            </w:pPr>
            <w:r>
              <w:rPr/>
              <w:t xml:space="preserve">Aysgarth! Lina McLaidlaw Aysgarth </w:t>
            </w:r>
          </w:p>
        </w:tc>
        <w:tc>
          <w:tcPr>
            <w:tcW w:w="2178" w:type="dxa"/>
            <w:tcBorders/>
            <w:vAlign w:val="center"/>
          </w:tcPr>
          <w:p>
            <w:pPr>
              <w:pStyle w:val="TableContents"/>
              <w:bidi w:val="0"/>
              <w:spacing w:before="0" w:after="283"/>
              <w:jc w:val="left"/>
              <w:rPr/>
            </w:pPr>
            <w:r>
              <w:rPr/>
              <w:t xml:space="preserve">Epäily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Davis! Bette Davis </w:t>
            </w:r>
          </w:p>
        </w:tc>
        <w:tc>
          <w:tcPr>
            <w:tcW w:w="2653" w:type="dxa"/>
            <w:tcBorders/>
            <w:vAlign w:val="center"/>
          </w:tcPr>
          <w:p>
            <w:pPr>
              <w:pStyle w:val="TableContents"/>
              <w:bidi w:val="0"/>
              <w:spacing w:before="0" w:after="283"/>
              <w:jc w:val="left"/>
              <w:rPr/>
            </w:pPr>
            <w:r>
              <w:rPr/>
              <w:t xml:space="preserve">Giddens! Regina Giddens </w:t>
            </w:r>
          </w:p>
        </w:tc>
        <w:tc>
          <w:tcPr>
            <w:tcW w:w="2407" w:type="dxa"/>
            <w:tcBorders/>
            <w:vAlign w:val="center"/>
          </w:tcPr>
          <w:p>
            <w:pPr>
              <w:pStyle w:val="TableContents"/>
              <w:bidi w:val="0"/>
              <w:spacing w:before="0" w:after="283"/>
              <w:jc w:val="left"/>
              <w:rPr/>
            </w:pPr>
            <w:r>
              <w:rPr/>
              <w:t xml:space="preserve">Vähän! Pikkuketut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de Havilland! Olivia de Havilland </w:t>
            </w:r>
          </w:p>
        </w:tc>
        <w:tc>
          <w:tcPr>
            <w:tcW w:w="2653" w:type="dxa"/>
            <w:tcBorders/>
            <w:vAlign w:val="center"/>
          </w:tcPr>
          <w:p>
            <w:pPr>
              <w:pStyle w:val="TableContents"/>
              <w:bidi w:val="0"/>
              <w:spacing w:before="0" w:after="283"/>
              <w:jc w:val="left"/>
              <w:rPr/>
            </w:pPr>
            <w:r>
              <w:rPr/>
              <w:t xml:space="preserve">Ruskea! Emmy Brown </w:t>
            </w:r>
          </w:p>
        </w:tc>
        <w:tc>
          <w:tcPr>
            <w:tcW w:w="2407" w:type="dxa"/>
            <w:tcBorders/>
            <w:vAlign w:val="center"/>
          </w:tcPr>
          <w:p>
            <w:pPr>
              <w:pStyle w:val="TableContents"/>
              <w:bidi w:val="0"/>
              <w:spacing w:before="0" w:after="283"/>
              <w:jc w:val="left"/>
              <w:rPr/>
            </w:pPr>
            <w:r>
              <w:rPr/>
              <w:t xml:space="preserve">Hold Back the Dawn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Garson! Greer Garson </w:t>
            </w:r>
          </w:p>
        </w:tc>
        <w:tc>
          <w:tcPr>
            <w:tcW w:w="2653" w:type="dxa"/>
            <w:tcBorders/>
            <w:vAlign w:val="center"/>
          </w:tcPr>
          <w:p>
            <w:pPr>
              <w:pStyle w:val="TableContents"/>
              <w:bidi w:val="0"/>
              <w:spacing w:before="0" w:after="283"/>
              <w:jc w:val="left"/>
              <w:rPr/>
            </w:pPr>
            <w:r>
              <w:rPr/>
              <w:t xml:space="preserve">Gladney! Edna Gladney </w:t>
            </w:r>
          </w:p>
        </w:tc>
        <w:tc>
          <w:tcPr>
            <w:tcW w:w="2407" w:type="dxa"/>
            <w:tcBorders/>
            <w:vAlign w:val="center"/>
          </w:tcPr>
          <w:p>
            <w:pPr>
              <w:pStyle w:val="TableContents"/>
              <w:bidi w:val="0"/>
              <w:spacing w:before="0" w:after="283"/>
              <w:jc w:val="left"/>
              <w:rPr/>
            </w:pPr>
            <w:r>
              <w:rPr/>
              <w:t xml:space="preserve">Kukkia pölyssä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Stanwyck! Barbara Stanwyck </w:t>
            </w:r>
          </w:p>
        </w:tc>
        <w:tc>
          <w:tcPr>
            <w:tcW w:w="2653" w:type="dxa"/>
            <w:tcBorders/>
            <w:vAlign w:val="center"/>
          </w:tcPr>
          <w:p>
            <w:pPr>
              <w:pStyle w:val="TableContents"/>
              <w:bidi w:val="0"/>
              <w:spacing w:before="0" w:after="283"/>
              <w:jc w:val="left"/>
              <w:rPr/>
            </w:pPr>
            <w:r>
              <w:rPr/>
              <w:t xml:space="preserve">O'Shea! Katherine ``Sugarpuss'' O'Shea - </w:t>
            </w:r>
          </w:p>
        </w:tc>
        <w:tc>
          <w:tcPr>
            <w:tcW w:w="2407" w:type="dxa"/>
            <w:tcBorders/>
            <w:vAlign w:val="center"/>
          </w:tcPr>
          <w:p>
            <w:pPr>
              <w:pStyle w:val="TableContents"/>
              <w:bidi w:val="0"/>
              <w:spacing w:before="0" w:after="283"/>
              <w:jc w:val="left"/>
              <w:rPr/>
            </w:pPr>
            <w:r>
              <w:rPr/>
              <w:t xml:space="preserve">Tulipallo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1942 (15.) </w:t>
            </w:r>
          </w:p>
        </w:tc>
        <w:tc>
          <w:tcPr>
            <w:tcW w:w="2653" w:type="dxa"/>
            <w:tcBorders/>
            <w:vAlign w:val="center"/>
          </w:tcPr>
          <w:p>
            <w:pPr>
              <w:pStyle w:val="TableContents"/>
              <w:bidi w:val="0"/>
              <w:spacing w:before="0" w:after="283"/>
              <w:jc w:val="left"/>
              <w:rPr/>
            </w:pPr>
            <w:r>
              <w:rPr/>
              <w:t xml:space="preserve">Garson! Greer Garson </w:t>
            </w:r>
          </w:p>
        </w:tc>
        <w:tc>
          <w:tcPr>
            <w:tcW w:w="2407" w:type="dxa"/>
            <w:tcBorders/>
            <w:vAlign w:val="center"/>
          </w:tcPr>
          <w:p>
            <w:pPr>
              <w:pStyle w:val="TableContents"/>
              <w:bidi w:val="0"/>
              <w:spacing w:before="0" w:after="283"/>
              <w:jc w:val="left"/>
              <w:rPr/>
            </w:pPr>
            <w:r>
              <w:rPr/>
              <w:t xml:space="preserve">Miniver! Kay Miniver </w:t>
            </w:r>
          </w:p>
        </w:tc>
        <w:tc>
          <w:tcPr>
            <w:tcW w:w="2178" w:type="dxa"/>
            <w:tcBorders/>
            <w:vAlign w:val="center"/>
          </w:tcPr>
          <w:p>
            <w:pPr>
              <w:pStyle w:val="TableContents"/>
              <w:bidi w:val="0"/>
              <w:spacing w:before="0" w:after="283"/>
              <w:jc w:val="left"/>
              <w:rPr/>
            </w:pPr>
            <w:r>
              <w:rPr/>
              <w:t xml:space="preserve">Rouva Miniver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Davis! Bette Davis </w:t>
            </w:r>
          </w:p>
        </w:tc>
        <w:tc>
          <w:tcPr>
            <w:tcW w:w="2653" w:type="dxa"/>
            <w:tcBorders/>
            <w:vAlign w:val="center"/>
          </w:tcPr>
          <w:p>
            <w:pPr>
              <w:pStyle w:val="TableContents"/>
              <w:bidi w:val="0"/>
              <w:spacing w:before="0" w:after="283"/>
              <w:jc w:val="left"/>
              <w:rPr/>
            </w:pPr>
            <w:r>
              <w:rPr/>
              <w:t xml:space="preserve">Vale! Charlotte Vale </w:t>
            </w:r>
          </w:p>
        </w:tc>
        <w:tc>
          <w:tcPr>
            <w:tcW w:w="2407" w:type="dxa"/>
            <w:tcBorders/>
            <w:vAlign w:val="center"/>
          </w:tcPr>
          <w:p>
            <w:pPr>
              <w:pStyle w:val="TableContents"/>
              <w:bidi w:val="0"/>
              <w:spacing w:before="0" w:after="283"/>
              <w:jc w:val="left"/>
              <w:rPr/>
            </w:pPr>
            <w:r>
              <w:rPr/>
              <w:t xml:space="preserve">Nyt, Voyager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Hepburn! Katharine Hepburn </w:t>
            </w:r>
          </w:p>
        </w:tc>
        <w:tc>
          <w:tcPr>
            <w:tcW w:w="2653" w:type="dxa"/>
            <w:tcBorders/>
            <w:vAlign w:val="center"/>
          </w:tcPr>
          <w:p>
            <w:pPr>
              <w:pStyle w:val="TableContents"/>
              <w:bidi w:val="0"/>
              <w:spacing w:before="0" w:after="283"/>
              <w:jc w:val="left"/>
              <w:rPr/>
            </w:pPr>
            <w:r>
              <w:rPr/>
              <w:t xml:space="preserve">Harding! Tess Harding </w:t>
            </w:r>
          </w:p>
        </w:tc>
        <w:tc>
          <w:tcPr>
            <w:tcW w:w="2407" w:type="dxa"/>
            <w:tcBorders/>
            <w:vAlign w:val="center"/>
          </w:tcPr>
          <w:p>
            <w:pPr>
              <w:pStyle w:val="TableContents"/>
              <w:bidi w:val="0"/>
              <w:spacing w:before="0" w:after="283"/>
              <w:jc w:val="left"/>
              <w:rPr/>
            </w:pPr>
            <w:r>
              <w:rPr/>
              <w:t xml:space="preserve">Vuoden nainen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Russell! Rosalind Russell </w:t>
            </w:r>
          </w:p>
        </w:tc>
        <w:tc>
          <w:tcPr>
            <w:tcW w:w="2653" w:type="dxa"/>
            <w:tcBorders/>
            <w:vAlign w:val="center"/>
          </w:tcPr>
          <w:p>
            <w:pPr>
              <w:pStyle w:val="TableContents"/>
              <w:bidi w:val="0"/>
              <w:spacing w:before="0" w:after="283"/>
              <w:jc w:val="left"/>
              <w:rPr/>
            </w:pPr>
            <w:r>
              <w:rPr/>
              <w:t xml:space="preserve">Sherwood! Ruth Sherwood </w:t>
            </w:r>
          </w:p>
        </w:tc>
        <w:tc>
          <w:tcPr>
            <w:tcW w:w="2407" w:type="dxa"/>
            <w:tcBorders/>
            <w:vAlign w:val="center"/>
          </w:tcPr>
          <w:p>
            <w:pPr>
              <w:pStyle w:val="TableContents"/>
              <w:bidi w:val="0"/>
              <w:spacing w:before="0" w:after="283"/>
              <w:jc w:val="left"/>
              <w:rPr/>
            </w:pPr>
            <w:r>
              <w:rPr/>
              <w:t xml:space="preserve">Sisareni Eileen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Wright! Teresa Wright </w:t>
            </w:r>
          </w:p>
        </w:tc>
        <w:tc>
          <w:tcPr>
            <w:tcW w:w="2653" w:type="dxa"/>
            <w:tcBorders/>
            <w:vAlign w:val="center"/>
          </w:tcPr>
          <w:p>
            <w:pPr>
              <w:pStyle w:val="TableContents"/>
              <w:bidi w:val="0"/>
              <w:spacing w:before="0" w:after="283"/>
              <w:jc w:val="left"/>
              <w:rPr/>
            </w:pPr>
            <w:r>
              <w:rPr/>
              <w:t xml:space="preserve">Gerhig! Eleanor Twitchell Gehrig... </w:t>
            </w:r>
          </w:p>
        </w:tc>
        <w:tc>
          <w:tcPr>
            <w:tcW w:w="2407" w:type="dxa"/>
            <w:tcBorders/>
            <w:vAlign w:val="center"/>
          </w:tcPr>
          <w:p>
            <w:pPr>
              <w:pStyle w:val="TableContents"/>
              <w:bidi w:val="0"/>
              <w:spacing w:before="0" w:after="283"/>
              <w:jc w:val="left"/>
              <w:rPr/>
            </w:pPr>
            <w:r>
              <w:rPr/>
              <w:t xml:space="preserve">Ylpeys! Jenkkien ylpeys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1943 (16.) </w:t>
            </w:r>
          </w:p>
        </w:tc>
        <w:tc>
          <w:tcPr>
            <w:tcW w:w="2653" w:type="dxa"/>
            <w:tcBorders/>
            <w:vAlign w:val="center"/>
          </w:tcPr>
          <w:p>
            <w:pPr>
              <w:pStyle w:val="TableContents"/>
              <w:bidi w:val="0"/>
              <w:spacing w:before="0" w:after="283"/>
              <w:jc w:val="left"/>
              <w:rPr/>
            </w:pPr>
            <w:r>
              <w:rPr/>
              <w:t xml:space="preserve">Jones! Jennifer Jones </w:t>
            </w:r>
          </w:p>
        </w:tc>
        <w:tc>
          <w:tcPr>
            <w:tcW w:w="2407" w:type="dxa"/>
            <w:tcBorders/>
            <w:vAlign w:val="center"/>
          </w:tcPr>
          <w:p>
            <w:pPr>
              <w:pStyle w:val="TableContents"/>
              <w:bidi w:val="0"/>
              <w:spacing w:before="0" w:after="283"/>
              <w:jc w:val="left"/>
              <w:rPr/>
            </w:pPr>
            <w:r>
              <w:rPr/>
              <w:t xml:space="preserve">Soubirous! Bernadette Soubirous </w:t>
            </w:r>
          </w:p>
        </w:tc>
        <w:tc>
          <w:tcPr>
            <w:tcW w:w="2178" w:type="dxa"/>
            <w:tcBorders/>
            <w:vAlign w:val="center"/>
          </w:tcPr>
          <w:p>
            <w:pPr>
              <w:pStyle w:val="TableContents"/>
              <w:bidi w:val="0"/>
              <w:spacing w:before="0" w:after="283"/>
              <w:jc w:val="left"/>
              <w:rPr/>
            </w:pPr>
            <w:r>
              <w:rPr/>
              <w:t xml:space="preserve">Laulu! Bernadetten laulu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Arthur! Jean Arthur </w:t>
            </w:r>
          </w:p>
        </w:tc>
        <w:tc>
          <w:tcPr>
            <w:tcW w:w="2653" w:type="dxa"/>
            <w:tcBorders/>
            <w:vAlign w:val="center"/>
          </w:tcPr>
          <w:p>
            <w:pPr>
              <w:pStyle w:val="TableContents"/>
              <w:bidi w:val="0"/>
              <w:spacing w:before="0" w:after="283"/>
              <w:jc w:val="left"/>
              <w:rPr/>
            </w:pPr>
            <w:r>
              <w:rPr/>
              <w:t xml:space="preserve">Milligan! Constance ``Connie'' Milligan - </w:t>
            </w:r>
          </w:p>
        </w:tc>
        <w:tc>
          <w:tcPr>
            <w:tcW w:w="2407" w:type="dxa"/>
            <w:tcBorders/>
            <w:vAlign w:val="center"/>
          </w:tcPr>
          <w:p>
            <w:pPr>
              <w:pStyle w:val="TableContents"/>
              <w:bidi w:val="0"/>
              <w:spacing w:before="0" w:after="283"/>
              <w:jc w:val="left"/>
              <w:rPr/>
            </w:pPr>
            <w:r>
              <w:rPr/>
              <w:t xml:space="preserve">Lisää! Mitä enemmän, sitä parempi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Bergman! Ingrid Bergman </w:t>
            </w:r>
          </w:p>
        </w:tc>
        <w:tc>
          <w:tcPr>
            <w:tcW w:w="2653" w:type="dxa"/>
            <w:tcBorders/>
            <w:vAlign w:val="center"/>
          </w:tcPr>
          <w:p>
            <w:pPr>
              <w:pStyle w:val="TableContents"/>
              <w:bidi w:val="0"/>
              <w:spacing w:before="0" w:after="283"/>
              <w:jc w:val="left"/>
              <w:rPr/>
            </w:pPr>
            <w:r>
              <w:rPr/>
              <w:t xml:space="preserve">María </w:t>
            </w:r>
          </w:p>
        </w:tc>
        <w:tc>
          <w:tcPr>
            <w:tcW w:w="2407" w:type="dxa"/>
            <w:tcBorders/>
            <w:vAlign w:val="center"/>
          </w:tcPr>
          <w:p>
            <w:pPr>
              <w:pStyle w:val="TableContents"/>
              <w:bidi w:val="0"/>
              <w:spacing w:before="0" w:after="283"/>
              <w:jc w:val="left"/>
              <w:rPr/>
            </w:pPr>
            <w:r>
              <w:rPr/>
              <w:t xml:space="preserve">Kenelle kello soi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Fontaine! Joan Fontaine </w:t>
            </w:r>
          </w:p>
        </w:tc>
        <w:tc>
          <w:tcPr>
            <w:tcW w:w="2653" w:type="dxa"/>
            <w:tcBorders/>
            <w:vAlign w:val="center"/>
          </w:tcPr>
          <w:p>
            <w:pPr>
              <w:pStyle w:val="TableContents"/>
              <w:bidi w:val="0"/>
              <w:spacing w:before="0" w:after="283"/>
              <w:jc w:val="left"/>
              <w:rPr/>
            </w:pPr>
            <w:r>
              <w:rPr/>
              <w:t xml:space="preserve">Sanger! Tessa Sanger </w:t>
            </w:r>
          </w:p>
        </w:tc>
        <w:tc>
          <w:tcPr>
            <w:tcW w:w="2407" w:type="dxa"/>
            <w:tcBorders/>
            <w:vAlign w:val="center"/>
          </w:tcPr>
          <w:p>
            <w:pPr>
              <w:pStyle w:val="TableContents"/>
              <w:bidi w:val="0"/>
              <w:spacing w:before="0" w:after="283"/>
              <w:jc w:val="left"/>
              <w:rPr/>
            </w:pPr>
            <w:r>
              <w:rPr/>
              <w:t xml:space="preserve">Jatkuvaa! Constant Nymph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Garson! Greer Garson </w:t>
            </w:r>
          </w:p>
        </w:tc>
        <w:tc>
          <w:tcPr>
            <w:tcW w:w="2653" w:type="dxa"/>
            <w:tcBorders/>
            <w:vAlign w:val="center"/>
          </w:tcPr>
          <w:p>
            <w:pPr>
              <w:pStyle w:val="TableContents"/>
              <w:bidi w:val="0"/>
              <w:spacing w:before="0" w:after="283"/>
              <w:jc w:val="left"/>
              <w:rPr/>
            </w:pPr>
            <w:r>
              <w:rPr/>
              <w:t xml:space="preserve">Curie! Marie Curie </w:t>
            </w:r>
          </w:p>
        </w:tc>
        <w:tc>
          <w:tcPr>
            <w:tcW w:w="2407" w:type="dxa"/>
            <w:tcBorders/>
            <w:vAlign w:val="center"/>
          </w:tcPr>
          <w:p>
            <w:pPr>
              <w:pStyle w:val="TableContents"/>
              <w:bidi w:val="0"/>
              <w:spacing w:before="0" w:after="283"/>
              <w:jc w:val="left"/>
              <w:rPr/>
            </w:pPr>
            <w:r>
              <w:rPr/>
              <w:t xml:space="preserve">Madame Curie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1944 (17.) </w:t>
            </w:r>
          </w:p>
        </w:tc>
        <w:tc>
          <w:tcPr>
            <w:tcW w:w="2653" w:type="dxa"/>
            <w:tcBorders/>
            <w:vAlign w:val="center"/>
          </w:tcPr>
          <w:p>
            <w:pPr>
              <w:pStyle w:val="TableContents"/>
              <w:bidi w:val="0"/>
              <w:spacing w:before="0" w:after="283"/>
              <w:jc w:val="left"/>
              <w:rPr/>
            </w:pPr>
            <w:r>
              <w:rPr/>
              <w:t xml:space="preserve">Bergman! Ingrid Bergman </w:t>
            </w:r>
          </w:p>
        </w:tc>
        <w:tc>
          <w:tcPr>
            <w:tcW w:w="2407" w:type="dxa"/>
            <w:tcBorders/>
            <w:vAlign w:val="center"/>
          </w:tcPr>
          <w:p>
            <w:pPr>
              <w:pStyle w:val="TableContents"/>
              <w:bidi w:val="0"/>
              <w:spacing w:before="0" w:after="283"/>
              <w:jc w:val="left"/>
              <w:rPr/>
            </w:pPr>
            <w:r>
              <w:rPr/>
              <w:t xml:space="preserve">Paula Alquist Anton </w:t>
            </w:r>
          </w:p>
        </w:tc>
        <w:tc>
          <w:tcPr>
            <w:tcW w:w="2178" w:type="dxa"/>
            <w:tcBorders/>
            <w:vAlign w:val="center"/>
          </w:tcPr>
          <w:p>
            <w:pPr>
              <w:pStyle w:val="TableContents"/>
              <w:bidi w:val="0"/>
              <w:spacing w:before="0" w:after="283"/>
              <w:jc w:val="left"/>
              <w:rPr/>
            </w:pPr>
            <w:r>
              <w:rPr/>
              <w:t xml:space="preserve">Gaslight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Colbert! Claudette Colbert </w:t>
            </w:r>
          </w:p>
        </w:tc>
        <w:tc>
          <w:tcPr>
            <w:tcW w:w="2653" w:type="dxa"/>
            <w:tcBorders/>
            <w:vAlign w:val="center"/>
          </w:tcPr>
          <w:p>
            <w:pPr>
              <w:pStyle w:val="TableContents"/>
              <w:bidi w:val="0"/>
              <w:spacing w:before="0" w:after="283"/>
              <w:jc w:val="left"/>
              <w:rPr/>
            </w:pPr>
            <w:r>
              <w:rPr/>
              <w:t xml:space="preserve">Hilton! Anne Hilton </w:t>
            </w:r>
          </w:p>
        </w:tc>
        <w:tc>
          <w:tcPr>
            <w:tcW w:w="2407" w:type="dxa"/>
            <w:tcBorders/>
            <w:vAlign w:val="center"/>
          </w:tcPr>
          <w:p>
            <w:pPr>
              <w:pStyle w:val="TableContents"/>
              <w:bidi w:val="0"/>
              <w:spacing w:before="0" w:after="283"/>
              <w:jc w:val="left"/>
              <w:rPr/>
            </w:pPr>
            <w:r>
              <w:rPr/>
              <w:t xml:space="preserve">Since You Went Away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Davis! Bette Davis </w:t>
            </w:r>
          </w:p>
        </w:tc>
        <w:tc>
          <w:tcPr>
            <w:tcW w:w="2653" w:type="dxa"/>
            <w:tcBorders/>
            <w:vAlign w:val="center"/>
          </w:tcPr>
          <w:p>
            <w:pPr>
              <w:pStyle w:val="TableContents"/>
              <w:bidi w:val="0"/>
              <w:spacing w:before="0" w:after="283"/>
              <w:jc w:val="left"/>
              <w:rPr/>
            </w:pPr>
            <w:r>
              <w:rPr/>
              <w:t xml:space="preserve">Trellis! Fanny Trellis </w:t>
            </w:r>
          </w:p>
        </w:tc>
        <w:tc>
          <w:tcPr>
            <w:tcW w:w="2407" w:type="dxa"/>
            <w:tcBorders/>
            <w:vAlign w:val="center"/>
          </w:tcPr>
          <w:p>
            <w:pPr>
              <w:pStyle w:val="TableContents"/>
              <w:bidi w:val="0"/>
              <w:spacing w:before="0" w:after="283"/>
              <w:jc w:val="left"/>
              <w:rPr/>
            </w:pPr>
            <w:r>
              <w:rPr/>
              <w:t xml:space="preserve">Herra Skeffington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Garson! Greer Garson </w:t>
            </w:r>
          </w:p>
        </w:tc>
        <w:tc>
          <w:tcPr>
            <w:tcW w:w="2653" w:type="dxa"/>
            <w:tcBorders/>
            <w:vAlign w:val="center"/>
          </w:tcPr>
          <w:p>
            <w:pPr>
              <w:pStyle w:val="TableContents"/>
              <w:bidi w:val="0"/>
              <w:spacing w:before="0" w:after="283"/>
              <w:jc w:val="left"/>
              <w:rPr/>
            </w:pPr>
            <w:r>
              <w:rPr/>
              <w:t xml:space="preserve">Parkington! Susie ``Sparrow'' Parkington </w:t>
            </w:r>
          </w:p>
        </w:tc>
        <w:tc>
          <w:tcPr>
            <w:tcW w:w="2407" w:type="dxa"/>
            <w:tcBorders/>
            <w:vAlign w:val="center"/>
          </w:tcPr>
          <w:p>
            <w:pPr>
              <w:pStyle w:val="TableContents"/>
              <w:bidi w:val="0"/>
              <w:spacing w:before="0" w:after="283"/>
              <w:jc w:val="left"/>
              <w:rPr/>
            </w:pPr>
            <w:r>
              <w:rPr/>
              <w:t xml:space="preserve">Rouva Parkington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Stanwyck! Barbara Stanwyck </w:t>
            </w:r>
          </w:p>
        </w:tc>
        <w:tc>
          <w:tcPr>
            <w:tcW w:w="2653" w:type="dxa"/>
            <w:tcBorders/>
            <w:vAlign w:val="center"/>
          </w:tcPr>
          <w:p>
            <w:pPr>
              <w:pStyle w:val="TableContents"/>
              <w:bidi w:val="0"/>
              <w:spacing w:before="0" w:after="283"/>
              <w:jc w:val="left"/>
              <w:rPr/>
            </w:pPr>
            <w:r>
              <w:rPr/>
              <w:t xml:space="preserve">Dietrichson! Phyllis Dietrichson </w:t>
            </w:r>
          </w:p>
        </w:tc>
        <w:tc>
          <w:tcPr>
            <w:tcW w:w="2407" w:type="dxa"/>
            <w:tcBorders/>
            <w:vAlign w:val="center"/>
          </w:tcPr>
          <w:p>
            <w:pPr>
              <w:pStyle w:val="TableContents"/>
              <w:bidi w:val="0"/>
              <w:spacing w:before="0" w:after="283"/>
              <w:jc w:val="left"/>
              <w:rPr/>
            </w:pPr>
            <w:r>
              <w:rPr/>
              <w:t xml:space="preserve">Kaksinkertainen vahingonkorvaus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1945 (18.) </w:t>
            </w:r>
          </w:p>
        </w:tc>
        <w:tc>
          <w:tcPr>
            <w:tcW w:w="2653" w:type="dxa"/>
            <w:tcBorders/>
            <w:vAlign w:val="center"/>
          </w:tcPr>
          <w:p>
            <w:pPr>
              <w:pStyle w:val="TableContents"/>
              <w:bidi w:val="0"/>
              <w:spacing w:before="0" w:after="283"/>
              <w:jc w:val="left"/>
              <w:rPr/>
            </w:pPr>
            <w:r>
              <w:rPr/>
              <w:t xml:space="preserve">Crawford! Joan Crawford </w:t>
            </w:r>
          </w:p>
        </w:tc>
        <w:tc>
          <w:tcPr>
            <w:tcW w:w="2407" w:type="dxa"/>
            <w:tcBorders/>
            <w:vAlign w:val="center"/>
          </w:tcPr>
          <w:p>
            <w:pPr>
              <w:pStyle w:val="TableContents"/>
              <w:bidi w:val="0"/>
              <w:spacing w:before="0" w:after="283"/>
              <w:jc w:val="left"/>
              <w:rPr/>
            </w:pPr>
            <w:r>
              <w:rPr/>
              <w:t xml:space="preserve">Beragon! Mildred Pierce Beragon </w:t>
            </w:r>
          </w:p>
        </w:tc>
        <w:tc>
          <w:tcPr>
            <w:tcW w:w="2178" w:type="dxa"/>
            <w:tcBorders/>
            <w:vAlign w:val="center"/>
          </w:tcPr>
          <w:p>
            <w:pPr>
              <w:pStyle w:val="TableContents"/>
              <w:bidi w:val="0"/>
              <w:spacing w:before="0" w:after="283"/>
              <w:jc w:val="left"/>
              <w:rPr/>
            </w:pPr>
            <w:r>
              <w:rPr/>
              <w:t xml:space="preserve">Mildred Pierce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Bergman! Ingrid Bergman </w:t>
            </w:r>
          </w:p>
        </w:tc>
        <w:tc>
          <w:tcPr>
            <w:tcW w:w="2653" w:type="dxa"/>
            <w:tcBorders/>
            <w:vAlign w:val="center"/>
          </w:tcPr>
          <w:p>
            <w:pPr>
              <w:pStyle w:val="TableContents"/>
              <w:bidi w:val="0"/>
              <w:spacing w:before="0" w:after="283"/>
              <w:jc w:val="left"/>
              <w:rPr/>
            </w:pPr>
            <w:r>
              <w:rPr/>
              <w:t xml:space="preserve">Benedict! Mary Benedict </w:t>
            </w:r>
          </w:p>
        </w:tc>
        <w:tc>
          <w:tcPr>
            <w:tcW w:w="2407" w:type="dxa"/>
            <w:tcBorders/>
            <w:vAlign w:val="center"/>
          </w:tcPr>
          <w:p>
            <w:pPr>
              <w:pStyle w:val="TableContents"/>
              <w:bidi w:val="0"/>
              <w:spacing w:before="0" w:after="283"/>
              <w:jc w:val="left"/>
              <w:rPr/>
            </w:pPr>
            <w:r>
              <w:rPr/>
              <w:t xml:space="preserve">Kello! Pyhän Marian kellot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Garson! Greer Garson </w:t>
            </w:r>
          </w:p>
        </w:tc>
        <w:tc>
          <w:tcPr>
            <w:tcW w:w="2653" w:type="dxa"/>
            <w:tcBorders/>
            <w:vAlign w:val="center"/>
          </w:tcPr>
          <w:p>
            <w:pPr>
              <w:pStyle w:val="TableContents"/>
              <w:bidi w:val="0"/>
              <w:spacing w:before="0" w:after="283"/>
              <w:jc w:val="left"/>
              <w:rPr/>
            </w:pPr>
            <w:r>
              <w:rPr/>
              <w:t xml:space="preserve">Rafferty! Mary Rafferty </w:t>
            </w:r>
          </w:p>
        </w:tc>
        <w:tc>
          <w:tcPr>
            <w:tcW w:w="2407" w:type="dxa"/>
            <w:tcBorders/>
            <w:vAlign w:val="center"/>
          </w:tcPr>
          <w:p>
            <w:pPr>
              <w:pStyle w:val="TableContents"/>
              <w:bidi w:val="0"/>
              <w:spacing w:before="0" w:after="283"/>
              <w:jc w:val="left"/>
              <w:rPr/>
            </w:pPr>
            <w:r>
              <w:rPr/>
              <w:t xml:space="preserve">Valley! Päätöksen laakso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Jones! Jennifer Jones </w:t>
            </w:r>
          </w:p>
        </w:tc>
        <w:tc>
          <w:tcPr>
            <w:tcW w:w="2653" w:type="dxa"/>
            <w:tcBorders/>
            <w:vAlign w:val="center"/>
          </w:tcPr>
          <w:p>
            <w:pPr>
              <w:pStyle w:val="TableContents"/>
              <w:bidi w:val="0"/>
              <w:spacing w:before="0" w:after="283"/>
              <w:jc w:val="left"/>
              <w:rPr/>
            </w:pPr>
            <w:r>
              <w:rPr/>
              <w:t xml:space="preserve">Singleton </w:t>
            </w:r>
          </w:p>
        </w:tc>
        <w:tc>
          <w:tcPr>
            <w:tcW w:w="2407" w:type="dxa"/>
            <w:tcBorders/>
            <w:vAlign w:val="center"/>
          </w:tcPr>
          <w:p>
            <w:pPr>
              <w:pStyle w:val="TableContents"/>
              <w:bidi w:val="0"/>
              <w:spacing w:before="0" w:after="283"/>
              <w:jc w:val="left"/>
              <w:rPr/>
            </w:pPr>
            <w:r>
              <w:rPr/>
              <w:t xml:space="preserve">Rakkauskirjeet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Tierney! Gene Tierney </w:t>
            </w:r>
          </w:p>
        </w:tc>
        <w:tc>
          <w:tcPr>
            <w:tcW w:w="2653" w:type="dxa"/>
            <w:tcBorders/>
            <w:vAlign w:val="center"/>
          </w:tcPr>
          <w:p>
            <w:pPr>
              <w:pStyle w:val="TableContents"/>
              <w:bidi w:val="0"/>
              <w:spacing w:before="0" w:after="283"/>
              <w:jc w:val="left"/>
              <w:rPr/>
            </w:pPr>
            <w:r>
              <w:rPr/>
              <w:t xml:space="preserve">Harland! Ellen Berent Harland </w:t>
            </w:r>
          </w:p>
        </w:tc>
        <w:tc>
          <w:tcPr>
            <w:tcW w:w="2407" w:type="dxa"/>
            <w:tcBorders/>
            <w:vAlign w:val="center"/>
          </w:tcPr>
          <w:p>
            <w:pPr>
              <w:pStyle w:val="TableContents"/>
              <w:bidi w:val="0"/>
              <w:spacing w:before="0" w:after="283"/>
              <w:jc w:val="left"/>
              <w:rPr/>
            </w:pPr>
            <w:r>
              <w:rPr/>
              <w:t xml:space="preserve">Jätä hänet taivaaseen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1946 (19.) </w:t>
            </w:r>
          </w:p>
        </w:tc>
        <w:tc>
          <w:tcPr>
            <w:tcW w:w="2653" w:type="dxa"/>
            <w:tcBorders/>
            <w:vAlign w:val="center"/>
          </w:tcPr>
          <w:p>
            <w:pPr>
              <w:pStyle w:val="TableContents"/>
              <w:bidi w:val="0"/>
              <w:spacing w:before="0" w:after="283"/>
              <w:jc w:val="left"/>
              <w:rPr/>
            </w:pPr>
            <w:r>
              <w:rPr/>
              <w:t xml:space="preserve">de Havilland! Olivia de Havilland </w:t>
            </w:r>
          </w:p>
        </w:tc>
        <w:tc>
          <w:tcPr>
            <w:tcW w:w="2407" w:type="dxa"/>
            <w:tcBorders/>
            <w:vAlign w:val="center"/>
          </w:tcPr>
          <w:p>
            <w:pPr>
              <w:pStyle w:val="TableContents"/>
              <w:bidi w:val="0"/>
              <w:spacing w:before="0" w:after="283"/>
              <w:jc w:val="left"/>
              <w:rPr/>
            </w:pPr>
            <w:r>
              <w:rPr/>
              <w:t xml:space="preserve">Norris! Josephine ``Jody'' Norris </w:t>
            </w:r>
          </w:p>
        </w:tc>
        <w:tc>
          <w:tcPr>
            <w:tcW w:w="2178" w:type="dxa"/>
            <w:tcBorders/>
            <w:vAlign w:val="center"/>
          </w:tcPr>
          <w:p>
            <w:pPr>
              <w:pStyle w:val="TableContents"/>
              <w:bidi w:val="0"/>
              <w:spacing w:before="0" w:after="283"/>
              <w:jc w:val="left"/>
              <w:rPr/>
            </w:pPr>
            <w:r>
              <w:rPr/>
              <w:t xml:space="preserve">Kullekin omansa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Johnson! Celia Johnson </w:t>
            </w:r>
          </w:p>
        </w:tc>
        <w:tc>
          <w:tcPr>
            <w:tcW w:w="2653" w:type="dxa"/>
            <w:tcBorders/>
            <w:vAlign w:val="center"/>
          </w:tcPr>
          <w:p>
            <w:pPr>
              <w:pStyle w:val="TableContents"/>
              <w:bidi w:val="0"/>
              <w:spacing w:before="0" w:after="283"/>
              <w:jc w:val="left"/>
              <w:rPr/>
            </w:pPr>
            <w:r>
              <w:rPr/>
              <w:t xml:space="preserve">Jesson! Laura Jesson </w:t>
            </w:r>
          </w:p>
        </w:tc>
        <w:tc>
          <w:tcPr>
            <w:tcW w:w="2407" w:type="dxa"/>
            <w:tcBorders/>
            <w:vAlign w:val="center"/>
          </w:tcPr>
          <w:p>
            <w:pPr>
              <w:pStyle w:val="TableContents"/>
              <w:bidi w:val="0"/>
              <w:spacing w:before="0" w:after="283"/>
              <w:jc w:val="left"/>
              <w:rPr/>
            </w:pPr>
            <w:r>
              <w:rPr/>
              <w:t xml:space="preserve">Lyhyt kohtaaminen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Jones! Jennifer Jones </w:t>
            </w:r>
          </w:p>
        </w:tc>
        <w:tc>
          <w:tcPr>
            <w:tcW w:w="2653" w:type="dxa"/>
            <w:tcBorders/>
            <w:vAlign w:val="center"/>
          </w:tcPr>
          <w:p>
            <w:pPr>
              <w:pStyle w:val="TableContents"/>
              <w:bidi w:val="0"/>
              <w:spacing w:before="0" w:after="283"/>
              <w:jc w:val="left"/>
              <w:rPr/>
            </w:pPr>
            <w:r>
              <w:rPr/>
              <w:t xml:space="preserve">Chavez! Pearl Chavez </w:t>
            </w:r>
          </w:p>
        </w:tc>
        <w:tc>
          <w:tcPr>
            <w:tcW w:w="2407" w:type="dxa"/>
            <w:tcBorders/>
            <w:vAlign w:val="center"/>
          </w:tcPr>
          <w:p>
            <w:pPr>
              <w:pStyle w:val="TableContents"/>
              <w:bidi w:val="0"/>
              <w:spacing w:before="0" w:after="283"/>
              <w:jc w:val="left"/>
              <w:rPr/>
            </w:pPr>
            <w:r>
              <w:rPr/>
              <w:t xml:space="preserve">Kaksintaistelu auringossa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Russell! Rosalind Russell </w:t>
            </w:r>
          </w:p>
        </w:tc>
        <w:tc>
          <w:tcPr>
            <w:tcW w:w="2653" w:type="dxa"/>
            <w:tcBorders/>
            <w:vAlign w:val="center"/>
          </w:tcPr>
          <w:p>
            <w:pPr>
              <w:pStyle w:val="TableContents"/>
              <w:bidi w:val="0"/>
              <w:spacing w:before="0" w:after="283"/>
              <w:jc w:val="left"/>
              <w:rPr/>
            </w:pPr>
            <w:r>
              <w:rPr/>
              <w:t xml:space="preserve">KEnny! Elizabeth Kenny </w:t>
            </w:r>
          </w:p>
        </w:tc>
        <w:tc>
          <w:tcPr>
            <w:tcW w:w="2407" w:type="dxa"/>
            <w:tcBorders/>
            <w:vAlign w:val="center"/>
          </w:tcPr>
          <w:p>
            <w:pPr>
              <w:pStyle w:val="TableContents"/>
              <w:bidi w:val="0"/>
              <w:spacing w:before="0" w:after="283"/>
              <w:jc w:val="left"/>
              <w:rPr/>
            </w:pPr>
            <w:r>
              <w:rPr/>
              <w:t xml:space="preserve">Sisar Kenny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Wyman! Jane Wyman </w:t>
            </w:r>
          </w:p>
        </w:tc>
        <w:tc>
          <w:tcPr>
            <w:tcW w:w="2653" w:type="dxa"/>
            <w:tcBorders/>
            <w:vAlign w:val="center"/>
          </w:tcPr>
          <w:p>
            <w:pPr>
              <w:pStyle w:val="TableContents"/>
              <w:bidi w:val="0"/>
              <w:spacing w:before="0" w:after="283"/>
              <w:jc w:val="left"/>
              <w:rPr/>
            </w:pPr>
            <w:r>
              <w:rPr/>
              <w:t xml:space="preserve">Baxter! Orry Baxter </w:t>
            </w:r>
          </w:p>
        </w:tc>
        <w:tc>
          <w:tcPr>
            <w:tcW w:w="2407" w:type="dxa"/>
            <w:tcBorders/>
            <w:vAlign w:val="center"/>
          </w:tcPr>
          <w:p>
            <w:pPr>
              <w:pStyle w:val="TableContents"/>
              <w:bidi w:val="0"/>
              <w:spacing w:before="0" w:after="283"/>
              <w:jc w:val="left"/>
              <w:rPr/>
            </w:pPr>
            <w:r>
              <w:rPr/>
              <w:t xml:space="preserve">Vuotias! The Yearling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1947 (20.) </w:t>
            </w:r>
          </w:p>
        </w:tc>
        <w:tc>
          <w:tcPr>
            <w:tcW w:w="2653" w:type="dxa"/>
            <w:tcBorders/>
            <w:vAlign w:val="center"/>
          </w:tcPr>
          <w:p>
            <w:pPr>
              <w:pStyle w:val="TableContents"/>
              <w:bidi w:val="0"/>
              <w:spacing w:before="0" w:after="283"/>
              <w:jc w:val="left"/>
              <w:rPr/>
            </w:pPr>
            <w:r>
              <w:rPr/>
              <w:t xml:space="preserve">Nuori! Loretta Young </w:t>
            </w:r>
          </w:p>
        </w:tc>
        <w:tc>
          <w:tcPr>
            <w:tcW w:w="2407" w:type="dxa"/>
            <w:tcBorders/>
            <w:vAlign w:val="center"/>
          </w:tcPr>
          <w:p>
            <w:pPr>
              <w:pStyle w:val="TableContents"/>
              <w:bidi w:val="0"/>
              <w:spacing w:before="0" w:after="283"/>
              <w:jc w:val="left"/>
              <w:rPr/>
            </w:pPr>
            <w:r>
              <w:rPr/>
              <w:t xml:space="preserve">Holstrom! Katie Holstrom </w:t>
            </w:r>
          </w:p>
        </w:tc>
        <w:tc>
          <w:tcPr>
            <w:tcW w:w="2178" w:type="dxa"/>
            <w:tcBorders/>
            <w:vAlign w:val="center"/>
          </w:tcPr>
          <w:p>
            <w:pPr>
              <w:pStyle w:val="TableContents"/>
              <w:bidi w:val="0"/>
              <w:spacing w:before="0" w:after="283"/>
              <w:jc w:val="left"/>
              <w:rPr/>
            </w:pPr>
            <w:r>
              <w:rPr/>
              <w:t xml:space="preserve">Farmer's! Maanviljelijän tytär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Crawford! Joan Crawford </w:t>
            </w:r>
          </w:p>
        </w:tc>
        <w:tc>
          <w:tcPr>
            <w:tcW w:w="2653" w:type="dxa"/>
            <w:tcBorders/>
            <w:vAlign w:val="center"/>
          </w:tcPr>
          <w:p>
            <w:pPr>
              <w:pStyle w:val="TableContents"/>
              <w:bidi w:val="0"/>
              <w:spacing w:before="0" w:after="283"/>
              <w:jc w:val="left"/>
              <w:rPr/>
            </w:pPr>
            <w:r>
              <w:rPr/>
              <w:t xml:space="preserve">Howell! Louise Howell </w:t>
            </w:r>
          </w:p>
        </w:tc>
        <w:tc>
          <w:tcPr>
            <w:tcW w:w="2407" w:type="dxa"/>
            <w:tcBorders/>
            <w:vAlign w:val="center"/>
          </w:tcPr>
          <w:p>
            <w:pPr>
              <w:pStyle w:val="TableContents"/>
              <w:bidi w:val="0"/>
              <w:spacing w:before="0" w:after="283"/>
              <w:jc w:val="left"/>
              <w:rPr/>
            </w:pPr>
            <w:r>
              <w:rPr/>
              <w:t xml:space="preserve">Possessed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Hayward! Susan Hayward </w:t>
            </w:r>
          </w:p>
        </w:tc>
        <w:tc>
          <w:tcPr>
            <w:tcW w:w="2653" w:type="dxa"/>
            <w:tcBorders/>
            <w:vAlign w:val="center"/>
          </w:tcPr>
          <w:p>
            <w:pPr>
              <w:pStyle w:val="TableContents"/>
              <w:bidi w:val="0"/>
              <w:spacing w:before="0" w:after="283"/>
              <w:jc w:val="left"/>
              <w:rPr/>
            </w:pPr>
            <w:r>
              <w:rPr/>
              <w:t xml:space="preserve">Conway! Angelica Evans Conway </w:t>
            </w:r>
          </w:p>
        </w:tc>
        <w:tc>
          <w:tcPr>
            <w:tcW w:w="2407" w:type="dxa"/>
            <w:tcBorders/>
            <w:vAlign w:val="center"/>
          </w:tcPr>
          <w:p>
            <w:pPr>
              <w:pStyle w:val="TableContents"/>
              <w:bidi w:val="0"/>
              <w:spacing w:before="0" w:after="283"/>
              <w:jc w:val="left"/>
              <w:rPr/>
            </w:pPr>
            <w:r>
              <w:rPr/>
              <w:t xml:space="preserve">Smash-Up, naisen tarina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McGuire! Dorothy McGuire </w:t>
            </w:r>
          </w:p>
        </w:tc>
        <w:tc>
          <w:tcPr>
            <w:tcW w:w="2653" w:type="dxa"/>
            <w:tcBorders/>
            <w:vAlign w:val="center"/>
          </w:tcPr>
          <w:p>
            <w:pPr>
              <w:pStyle w:val="TableContents"/>
              <w:bidi w:val="0"/>
              <w:spacing w:before="0" w:after="283"/>
              <w:jc w:val="left"/>
              <w:rPr/>
            </w:pPr>
            <w:r>
              <w:rPr/>
              <w:t xml:space="preserve">Lacy! Kathy Lacy </w:t>
            </w:r>
          </w:p>
        </w:tc>
        <w:tc>
          <w:tcPr>
            <w:tcW w:w="2407" w:type="dxa"/>
            <w:tcBorders/>
            <w:vAlign w:val="center"/>
          </w:tcPr>
          <w:p>
            <w:pPr>
              <w:pStyle w:val="TableContents"/>
              <w:bidi w:val="0"/>
              <w:spacing w:before="0" w:after="283"/>
              <w:jc w:val="left"/>
              <w:rPr/>
            </w:pPr>
            <w:r>
              <w:rPr/>
              <w:t xml:space="preserve">Herrasmiessopimus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Russell! Rosalind Russell </w:t>
            </w:r>
          </w:p>
        </w:tc>
        <w:tc>
          <w:tcPr>
            <w:tcW w:w="2653" w:type="dxa"/>
            <w:tcBorders/>
            <w:vAlign w:val="center"/>
          </w:tcPr>
          <w:p>
            <w:pPr>
              <w:pStyle w:val="TableContents"/>
              <w:bidi w:val="0"/>
              <w:spacing w:before="0" w:after="283"/>
              <w:jc w:val="left"/>
              <w:rPr/>
            </w:pPr>
            <w:r>
              <w:rPr/>
              <w:t xml:space="preserve">Mannon! Lavinia Mannon </w:t>
            </w:r>
          </w:p>
        </w:tc>
        <w:tc>
          <w:tcPr>
            <w:tcW w:w="2407" w:type="dxa"/>
            <w:tcBorders/>
            <w:vAlign w:val="center"/>
          </w:tcPr>
          <w:p>
            <w:pPr>
              <w:pStyle w:val="TableContents"/>
              <w:bidi w:val="0"/>
              <w:spacing w:before="0" w:after="283"/>
              <w:jc w:val="left"/>
              <w:rPr/>
            </w:pPr>
            <w:r>
              <w:rPr/>
              <w:t xml:space="preserve">Suremisesta tulee Elektra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1948 (21.) </w:t>
            </w:r>
          </w:p>
        </w:tc>
        <w:tc>
          <w:tcPr>
            <w:tcW w:w="2653" w:type="dxa"/>
            <w:tcBorders/>
            <w:vAlign w:val="center"/>
          </w:tcPr>
          <w:p>
            <w:pPr>
              <w:pStyle w:val="TableContents"/>
              <w:bidi w:val="0"/>
              <w:spacing w:before="0" w:after="283"/>
              <w:jc w:val="left"/>
              <w:rPr/>
            </w:pPr>
            <w:r>
              <w:rPr/>
              <w:t xml:space="preserve">Wyman! Jane Wyman </w:t>
            </w:r>
          </w:p>
        </w:tc>
        <w:tc>
          <w:tcPr>
            <w:tcW w:w="2407" w:type="dxa"/>
            <w:tcBorders/>
            <w:vAlign w:val="center"/>
          </w:tcPr>
          <w:p>
            <w:pPr>
              <w:pStyle w:val="TableContents"/>
              <w:bidi w:val="0"/>
              <w:spacing w:before="0" w:after="283"/>
              <w:jc w:val="left"/>
              <w:rPr/>
            </w:pPr>
            <w:r>
              <w:rPr/>
              <w:t xml:space="preserve">McDonald! Belinda McDonald </w:t>
            </w:r>
          </w:p>
        </w:tc>
        <w:tc>
          <w:tcPr>
            <w:tcW w:w="2178" w:type="dxa"/>
            <w:tcBorders/>
            <w:vAlign w:val="center"/>
          </w:tcPr>
          <w:p>
            <w:pPr>
              <w:pStyle w:val="TableContents"/>
              <w:bidi w:val="0"/>
              <w:spacing w:before="0" w:after="283"/>
              <w:jc w:val="left"/>
              <w:rPr/>
            </w:pPr>
            <w:r>
              <w:rPr/>
              <w:t xml:space="preserve">Johnny Belinda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Bergman! Ingrid Bergman </w:t>
            </w:r>
          </w:p>
        </w:tc>
        <w:tc>
          <w:tcPr>
            <w:tcW w:w="2653" w:type="dxa"/>
            <w:tcBorders/>
            <w:vAlign w:val="center"/>
          </w:tcPr>
          <w:p>
            <w:pPr>
              <w:pStyle w:val="TableContents"/>
              <w:bidi w:val="0"/>
              <w:spacing w:before="0" w:after="283"/>
              <w:jc w:val="left"/>
              <w:rPr/>
            </w:pPr>
            <w:r>
              <w:rPr/>
              <w:t xml:space="preserve">Jeanne d'Arc </w:t>
            </w:r>
          </w:p>
        </w:tc>
        <w:tc>
          <w:tcPr>
            <w:tcW w:w="2407" w:type="dxa"/>
            <w:tcBorders/>
            <w:vAlign w:val="center"/>
          </w:tcPr>
          <w:p>
            <w:pPr>
              <w:pStyle w:val="TableContents"/>
              <w:bidi w:val="0"/>
              <w:spacing w:before="0" w:after="283"/>
              <w:jc w:val="left"/>
              <w:rPr/>
            </w:pPr>
            <w:r>
              <w:rPr/>
              <w:t xml:space="preserve">Jeanne d'Arc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de Havilland! Olivia de Havilland </w:t>
            </w:r>
          </w:p>
        </w:tc>
        <w:tc>
          <w:tcPr>
            <w:tcW w:w="2653" w:type="dxa"/>
            <w:tcBorders/>
            <w:vAlign w:val="center"/>
          </w:tcPr>
          <w:p>
            <w:pPr>
              <w:pStyle w:val="TableContents"/>
              <w:bidi w:val="0"/>
              <w:spacing w:before="0" w:after="283"/>
              <w:jc w:val="left"/>
              <w:rPr/>
            </w:pPr>
            <w:r>
              <w:rPr/>
              <w:t xml:space="preserve">Cunningham! Virginia Stuart Cunningham </w:t>
            </w:r>
          </w:p>
        </w:tc>
        <w:tc>
          <w:tcPr>
            <w:tcW w:w="2407" w:type="dxa"/>
            <w:tcBorders/>
            <w:vAlign w:val="center"/>
          </w:tcPr>
          <w:p>
            <w:pPr>
              <w:pStyle w:val="TableContents"/>
              <w:bidi w:val="0"/>
              <w:spacing w:before="0" w:after="283"/>
              <w:jc w:val="left"/>
              <w:rPr/>
            </w:pPr>
            <w:r>
              <w:rPr/>
              <w:t xml:space="preserve">Käärme! Käärmeen kuoppa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Dunne! Irene Dunne </w:t>
            </w:r>
          </w:p>
        </w:tc>
        <w:tc>
          <w:tcPr>
            <w:tcW w:w="2653" w:type="dxa"/>
            <w:tcBorders/>
            <w:vAlign w:val="center"/>
          </w:tcPr>
          <w:p>
            <w:pPr>
              <w:pStyle w:val="TableContents"/>
              <w:bidi w:val="0"/>
              <w:spacing w:before="0" w:after="283"/>
              <w:jc w:val="left"/>
              <w:rPr/>
            </w:pPr>
            <w:r>
              <w:rPr/>
              <w:t xml:space="preserve">Hanson! Martha Hanson </w:t>
            </w:r>
          </w:p>
        </w:tc>
        <w:tc>
          <w:tcPr>
            <w:tcW w:w="2407" w:type="dxa"/>
            <w:tcBorders/>
            <w:vAlign w:val="center"/>
          </w:tcPr>
          <w:p>
            <w:pPr>
              <w:pStyle w:val="TableContents"/>
              <w:bidi w:val="0"/>
              <w:spacing w:before="0" w:after="283"/>
              <w:jc w:val="left"/>
              <w:rPr/>
            </w:pPr>
            <w:r>
              <w:rPr/>
              <w:t xml:space="preserve">Muistan äidin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Stanwyck! Barbara Stanwyck </w:t>
            </w:r>
          </w:p>
        </w:tc>
        <w:tc>
          <w:tcPr>
            <w:tcW w:w="2653" w:type="dxa"/>
            <w:tcBorders/>
            <w:vAlign w:val="center"/>
          </w:tcPr>
          <w:p>
            <w:pPr>
              <w:pStyle w:val="TableContents"/>
              <w:bidi w:val="0"/>
              <w:spacing w:before="0" w:after="283"/>
              <w:jc w:val="left"/>
              <w:rPr/>
            </w:pPr>
            <w:r>
              <w:rPr/>
              <w:t xml:space="preserve">Stevenson! Leona Stevenson </w:t>
            </w:r>
          </w:p>
        </w:tc>
        <w:tc>
          <w:tcPr>
            <w:tcW w:w="2407" w:type="dxa"/>
            <w:tcBorders/>
            <w:vAlign w:val="center"/>
          </w:tcPr>
          <w:p>
            <w:pPr>
              <w:pStyle w:val="TableContents"/>
              <w:bidi w:val="0"/>
              <w:spacing w:before="0" w:after="283"/>
              <w:jc w:val="left"/>
              <w:rPr/>
            </w:pPr>
            <w:r>
              <w:rPr/>
              <w:t xml:space="preserve">Anteeksi, väärä numero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1949 (22.) </w:t>
            </w:r>
          </w:p>
        </w:tc>
        <w:tc>
          <w:tcPr>
            <w:tcW w:w="2653" w:type="dxa"/>
            <w:tcBorders/>
            <w:vAlign w:val="center"/>
          </w:tcPr>
          <w:p>
            <w:pPr>
              <w:pStyle w:val="TableContents"/>
              <w:bidi w:val="0"/>
              <w:spacing w:before="0" w:after="283"/>
              <w:jc w:val="left"/>
              <w:rPr/>
            </w:pPr>
            <w:r>
              <w:rPr/>
              <w:t xml:space="preserve">de Havilland! Olivia de Havilland </w:t>
            </w:r>
          </w:p>
        </w:tc>
        <w:tc>
          <w:tcPr>
            <w:tcW w:w="2407" w:type="dxa"/>
            <w:tcBorders/>
            <w:vAlign w:val="center"/>
          </w:tcPr>
          <w:p>
            <w:pPr>
              <w:pStyle w:val="TableContents"/>
              <w:bidi w:val="0"/>
              <w:spacing w:before="0" w:after="283"/>
              <w:jc w:val="left"/>
              <w:rPr/>
            </w:pPr>
            <w:r>
              <w:rPr/>
              <w:t xml:space="preserve">Sloper! Catherine Sloper </w:t>
            </w:r>
          </w:p>
        </w:tc>
        <w:tc>
          <w:tcPr>
            <w:tcW w:w="2178" w:type="dxa"/>
            <w:tcBorders/>
            <w:vAlign w:val="center"/>
          </w:tcPr>
          <w:p>
            <w:pPr>
              <w:pStyle w:val="TableContents"/>
              <w:bidi w:val="0"/>
              <w:spacing w:before="0" w:after="283"/>
              <w:jc w:val="left"/>
              <w:rPr/>
            </w:pPr>
            <w:r>
              <w:rPr/>
              <w:t xml:space="preserve">Perijätär! Perijätär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Crain! Jeanne Crain </w:t>
            </w:r>
          </w:p>
        </w:tc>
        <w:tc>
          <w:tcPr>
            <w:tcW w:w="2653" w:type="dxa"/>
            <w:tcBorders/>
            <w:vAlign w:val="center"/>
          </w:tcPr>
          <w:p>
            <w:pPr>
              <w:pStyle w:val="TableContents"/>
              <w:bidi w:val="0"/>
              <w:spacing w:before="0" w:after="283"/>
              <w:jc w:val="left"/>
              <w:rPr/>
            </w:pPr>
            <w:r>
              <w:rPr/>
              <w:t xml:space="preserve">Johnson! Patricia ``Pinky'' Johnson </w:t>
            </w:r>
          </w:p>
        </w:tc>
        <w:tc>
          <w:tcPr>
            <w:tcW w:w="2407" w:type="dxa"/>
            <w:tcBorders/>
            <w:vAlign w:val="center"/>
          </w:tcPr>
          <w:p>
            <w:pPr>
              <w:pStyle w:val="TableContents"/>
              <w:bidi w:val="0"/>
              <w:spacing w:before="0" w:after="283"/>
              <w:jc w:val="left"/>
              <w:rPr/>
            </w:pPr>
            <w:r>
              <w:rPr/>
              <w:t xml:space="preserve">Pinky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Hayward! Susan Hayward </w:t>
            </w:r>
          </w:p>
        </w:tc>
        <w:tc>
          <w:tcPr>
            <w:tcW w:w="2653" w:type="dxa"/>
            <w:tcBorders/>
            <w:vAlign w:val="center"/>
          </w:tcPr>
          <w:p>
            <w:pPr>
              <w:pStyle w:val="TableContents"/>
              <w:bidi w:val="0"/>
              <w:spacing w:before="0" w:after="283"/>
              <w:jc w:val="left"/>
              <w:rPr/>
            </w:pPr>
            <w:r>
              <w:rPr/>
              <w:t xml:space="preserve">Talvet! Eloise Winters </w:t>
            </w:r>
          </w:p>
        </w:tc>
        <w:tc>
          <w:tcPr>
            <w:tcW w:w="2407" w:type="dxa"/>
            <w:tcBorders/>
            <w:vAlign w:val="center"/>
          </w:tcPr>
          <w:p>
            <w:pPr>
              <w:pStyle w:val="TableContents"/>
              <w:bidi w:val="0"/>
              <w:spacing w:before="0" w:after="283"/>
              <w:jc w:val="left"/>
              <w:rPr/>
            </w:pPr>
            <w:r>
              <w:rPr/>
              <w:t xml:space="preserve">Typerä sydämeni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Kerr! Deborah Kerr </w:t>
            </w:r>
          </w:p>
        </w:tc>
        <w:tc>
          <w:tcPr>
            <w:tcW w:w="2653" w:type="dxa"/>
            <w:tcBorders/>
            <w:vAlign w:val="center"/>
          </w:tcPr>
          <w:p>
            <w:pPr>
              <w:pStyle w:val="TableContents"/>
              <w:bidi w:val="0"/>
              <w:spacing w:before="0" w:after="283"/>
              <w:jc w:val="left"/>
              <w:rPr/>
            </w:pPr>
            <w:r>
              <w:rPr/>
              <w:t xml:space="preserve">Boult! Evelyn Boult </w:t>
            </w:r>
          </w:p>
        </w:tc>
        <w:tc>
          <w:tcPr>
            <w:tcW w:w="2407" w:type="dxa"/>
            <w:tcBorders/>
            <w:vAlign w:val="center"/>
          </w:tcPr>
          <w:p>
            <w:pPr>
              <w:pStyle w:val="TableContents"/>
              <w:bidi w:val="0"/>
              <w:spacing w:before="0" w:after="283"/>
              <w:jc w:val="left"/>
              <w:rPr/>
            </w:pPr>
            <w:r>
              <w:rPr/>
              <w:t xml:space="preserve">Edward, poikani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Nuori! Loretta Young </w:t>
            </w:r>
          </w:p>
        </w:tc>
        <w:tc>
          <w:tcPr>
            <w:tcW w:w="2653" w:type="dxa"/>
            <w:tcBorders/>
            <w:vAlign w:val="center"/>
          </w:tcPr>
          <w:p>
            <w:pPr>
              <w:pStyle w:val="TableContents"/>
              <w:bidi w:val="0"/>
              <w:spacing w:before="0" w:after="283"/>
              <w:jc w:val="left"/>
              <w:rPr/>
            </w:pPr>
            <w:r>
              <w:rPr/>
              <w:t xml:space="preserve">Margaret </w:t>
            </w:r>
          </w:p>
        </w:tc>
        <w:tc>
          <w:tcPr>
            <w:tcW w:w="2407" w:type="dxa"/>
            <w:tcBorders/>
            <w:vAlign w:val="center"/>
          </w:tcPr>
          <w:p>
            <w:pPr>
              <w:pStyle w:val="TableContents"/>
              <w:bidi w:val="0"/>
              <w:spacing w:before="0" w:after="283"/>
              <w:jc w:val="left"/>
              <w:rPr/>
            </w:pPr>
            <w:r>
              <w:rPr/>
              <w:t xml:space="preserve">Tule talliin 1950-luvulla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1950 (23.) </w:t>
            </w:r>
          </w:p>
        </w:tc>
        <w:tc>
          <w:tcPr>
            <w:tcW w:w="2653" w:type="dxa"/>
            <w:tcBorders/>
            <w:vAlign w:val="center"/>
          </w:tcPr>
          <w:p>
            <w:pPr>
              <w:pStyle w:val="TableContents"/>
              <w:bidi w:val="0"/>
              <w:spacing w:before="0" w:after="283"/>
              <w:jc w:val="left"/>
              <w:rPr/>
            </w:pPr>
            <w:r>
              <w:rPr/>
              <w:t xml:space="preserve">Holliday! Judy Holliday </w:t>
            </w:r>
          </w:p>
        </w:tc>
        <w:tc>
          <w:tcPr>
            <w:tcW w:w="2407" w:type="dxa"/>
            <w:tcBorders/>
            <w:vAlign w:val="center"/>
          </w:tcPr>
          <w:p>
            <w:pPr>
              <w:pStyle w:val="TableContents"/>
              <w:bidi w:val="0"/>
              <w:spacing w:before="0" w:after="283"/>
              <w:jc w:val="left"/>
              <w:rPr/>
            </w:pPr>
            <w:r>
              <w:rPr/>
              <w:t xml:space="preserve">Dawn! Emma ``Billie'' Dawn </w:t>
            </w:r>
          </w:p>
        </w:tc>
        <w:tc>
          <w:tcPr>
            <w:tcW w:w="2178" w:type="dxa"/>
            <w:tcBorders/>
            <w:vAlign w:val="center"/>
          </w:tcPr>
          <w:p>
            <w:pPr>
              <w:pStyle w:val="TableContents"/>
              <w:bidi w:val="0"/>
              <w:spacing w:before="0" w:after="283"/>
              <w:jc w:val="left"/>
              <w:rPr/>
            </w:pPr>
            <w:r>
              <w:rPr/>
              <w:t xml:space="preserve">Syntynyt eilen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Baxter! Anne Baxter </w:t>
            </w:r>
          </w:p>
        </w:tc>
        <w:tc>
          <w:tcPr>
            <w:tcW w:w="2653" w:type="dxa"/>
            <w:tcBorders/>
            <w:vAlign w:val="center"/>
          </w:tcPr>
          <w:p>
            <w:pPr>
              <w:pStyle w:val="TableContents"/>
              <w:bidi w:val="0"/>
              <w:spacing w:before="0" w:after="283"/>
              <w:jc w:val="left"/>
              <w:rPr/>
            </w:pPr>
            <w:r>
              <w:rPr/>
              <w:t xml:space="preserve">Harrington! Eve Harrington </w:t>
            </w:r>
          </w:p>
        </w:tc>
        <w:tc>
          <w:tcPr>
            <w:tcW w:w="2407" w:type="dxa"/>
            <w:tcBorders/>
            <w:vAlign w:val="center"/>
          </w:tcPr>
          <w:p>
            <w:pPr>
              <w:pStyle w:val="TableContents"/>
              <w:bidi w:val="0"/>
              <w:spacing w:before="0" w:after="283"/>
              <w:jc w:val="left"/>
              <w:rPr/>
            </w:pPr>
            <w:r>
              <w:rPr/>
              <w:t xml:space="preserve">Kaikki Eevasta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Davis! Bette Davis </w:t>
            </w:r>
          </w:p>
        </w:tc>
        <w:tc>
          <w:tcPr>
            <w:tcW w:w="2653" w:type="dxa"/>
            <w:tcBorders/>
            <w:vAlign w:val="center"/>
          </w:tcPr>
          <w:p>
            <w:pPr>
              <w:pStyle w:val="TableContents"/>
              <w:bidi w:val="0"/>
              <w:spacing w:before="0" w:after="283"/>
              <w:jc w:val="left"/>
              <w:rPr/>
            </w:pPr>
            <w:r>
              <w:rPr/>
              <w:t xml:space="preserve">Channing! Margo Channing </w:t>
            </w:r>
          </w:p>
        </w:tc>
        <w:tc>
          <w:tcPr>
            <w:tcW w:w="5415" w:type="dxa"/>
            <w:gridSpan w:val="3"/>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Parker! Eleanor Parker </w:t>
            </w:r>
          </w:p>
        </w:tc>
        <w:tc>
          <w:tcPr>
            <w:tcW w:w="2653" w:type="dxa"/>
            <w:tcBorders/>
            <w:vAlign w:val="center"/>
          </w:tcPr>
          <w:p>
            <w:pPr>
              <w:pStyle w:val="TableContents"/>
              <w:bidi w:val="0"/>
              <w:spacing w:before="0" w:after="283"/>
              <w:jc w:val="left"/>
              <w:rPr/>
            </w:pPr>
            <w:r>
              <w:rPr/>
              <w:t xml:space="preserve">Allen! Marie Allen </w:t>
            </w:r>
          </w:p>
        </w:tc>
        <w:tc>
          <w:tcPr>
            <w:tcW w:w="2407" w:type="dxa"/>
            <w:tcBorders/>
            <w:vAlign w:val="center"/>
          </w:tcPr>
          <w:p>
            <w:pPr>
              <w:pStyle w:val="TableContents"/>
              <w:bidi w:val="0"/>
              <w:spacing w:before="0" w:after="283"/>
              <w:jc w:val="left"/>
              <w:rPr/>
            </w:pPr>
            <w:r>
              <w:rPr/>
              <w:t xml:space="preserve">Häkkiin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Swanson! Gloria Swanson </w:t>
            </w:r>
          </w:p>
        </w:tc>
        <w:tc>
          <w:tcPr>
            <w:tcW w:w="2653" w:type="dxa"/>
            <w:tcBorders/>
            <w:vAlign w:val="center"/>
          </w:tcPr>
          <w:p>
            <w:pPr>
              <w:pStyle w:val="TableContents"/>
              <w:bidi w:val="0"/>
              <w:spacing w:before="0" w:after="283"/>
              <w:jc w:val="left"/>
              <w:rPr/>
            </w:pPr>
            <w:r>
              <w:rPr/>
              <w:t xml:space="preserve">Desmond! Norma Desmond </w:t>
            </w:r>
          </w:p>
        </w:tc>
        <w:tc>
          <w:tcPr>
            <w:tcW w:w="2407" w:type="dxa"/>
            <w:tcBorders/>
            <w:vAlign w:val="center"/>
          </w:tcPr>
          <w:p>
            <w:pPr>
              <w:pStyle w:val="TableContents"/>
              <w:bidi w:val="0"/>
              <w:spacing w:before="0" w:after="283"/>
              <w:jc w:val="left"/>
              <w:rPr/>
            </w:pPr>
            <w:r>
              <w:rPr/>
              <w:t xml:space="preserve">Sunset Boulevard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1951 (24.) </w:t>
            </w:r>
          </w:p>
        </w:tc>
        <w:tc>
          <w:tcPr>
            <w:tcW w:w="2653" w:type="dxa"/>
            <w:tcBorders/>
            <w:vAlign w:val="center"/>
          </w:tcPr>
          <w:p>
            <w:pPr>
              <w:pStyle w:val="TableContents"/>
              <w:bidi w:val="0"/>
              <w:spacing w:before="0" w:after="283"/>
              <w:jc w:val="left"/>
              <w:rPr/>
            </w:pPr>
            <w:r>
              <w:rPr/>
              <w:t xml:space="preserve">Leigh! Vivien Leigh </w:t>
            </w:r>
          </w:p>
        </w:tc>
        <w:tc>
          <w:tcPr>
            <w:tcW w:w="2407" w:type="dxa"/>
            <w:tcBorders/>
            <w:vAlign w:val="center"/>
          </w:tcPr>
          <w:p>
            <w:pPr>
              <w:pStyle w:val="TableContents"/>
              <w:bidi w:val="0"/>
              <w:spacing w:before="0" w:after="283"/>
              <w:jc w:val="left"/>
              <w:rPr/>
            </w:pPr>
            <w:r>
              <w:rPr/>
              <w:t xml:space="preserve">DuBois! Blanche DuBois </w:t>
            </w:r>
          </w:p>
        </w:tc>
        <w:tc>
          <w:tcPr>
            <w:tcW w:w="2178" w:type="dxa"/>
            <w:tcBorders/>
            <w:vAlign w:val="center"/>
          </w:tcPr>
          <w:p>
            <w:pPr>
              <w:pStyle w:val="TableContents"/>
              <w:bidi w:val="0"/>
              <w:spacing w:before="0" w:after="283"/>
              <w:jc w:val="left"/>
              <w:rPr/>
            </w:pPr>
            <w:r>
              <w:rPr/>
              <w:t xml:space="preserve">Raitiovaunu! A Streetcar Named Desire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Hepburn! Katharine Hepburn </w:t>
            </w:r>
          </w:p>
        </w:tc>
        <w:tc>
          <w:tcPr>
            <w:tcW w:w="2653" w:type="dxa"/>
            <w:tcBorders/>
            <w:vAlign w:val="center"/>
          </w:tcPr>
          <w:p>
            <w:pPr>
              <w:pStyle w:val="TableContents"/>
              <w:bidi w:val="0"/>
              <w:spacing w:before="0" w:after="283"/>
              <w:jc w:val="left"/>
              <w:rPr/>
            </w:pPr>
            <w:r>
              <w:rPr/>
              <w:t xml:space="preserve">Sayer! Rose Sayer </w:t>
            </w:r>
          </w:p>
        </w:tc>
        <w:tc>
          <w:tcPr>
            <w:tcW w:w="2407" w:type="dxa"/>
            <w:tcBorders/>
            <w:vAlign w:val="center"/>
          </w:tcPr>
          <w:p>
            <w:pPr>
              <w:pStyle w:val="TableContents"/>
              <w:bidi w:val="0"/>
              <w:spacing w:before="0" w:after="283"/>
              <w:jc w:val="left"/>
              <w:rPr/>
            </w:pPr>
            <w:r>
              <w:rPr/>
              <w:t xml:space="preserve">Afrikkalainen! Afrikkalainen kuningatar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Parker! Eleanor Parker </w:t>
            </w:r>
          </w:p>
        </w:tc>
        <w:tc>
          <w:tcPr>
            <w:tcW w:w="2653" w:type="dxa"/>
            <w:tcBorders/>
            <w:vAlign w:val="center"/>
          </w:tcPr>
          <w:p>
            <w:pPr>
              <w:pStyle w:val="TableContents"/>
              <w:bidi w:val="0"/>
              <w:spacing w:before="0" w:after="283"/>
              <w:jc w:val="left"/>
              <w:rPr/>
            </w:pPr>
            <w:r>
              <w:rPr/>
              <w:t xml:space="preserve">McLeod! Mary McLeod </w:t>
            </w:r>
          </w:p>
        </w:tc>
        <w:tc>
          <w:tcPr>
            <w:tcW w:w="2407" w:type="dxa"/>
            <w:tcBorders/>
            <w:vAlign w:val="center"/>
          </w:tcPr>
          <w:p>
            <w:pPr>
              <w:pStyle w:val="TableContents"/>
              <w:bidi w:val="0"/>
              <w:spacing w:before="0" w:after="283"/>
              <w:jc w:val="left"/>
              <w:rPr/>
            </w:pPr>
            <w:r>
              <w:rPr/>
              <w:t xml:space="preserve">Etsivä tarina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Talvet! Shelley Winters </w:t>
            </w:r>
          </w:p>
        </w:tc>
        <w:tc>
          <w:tcPr>
            <w:tcW w:w="2653" w:type="dxa"/>
            <w:tcBorders/>
            <w:vAlign w:val="center"/>
          </w:tcPr>
          <w:p>
            <w:pPr>
              <w:pStyle w:val="TableContents"/>
              <w:bidi w:val="0"/>
              <w:spacing w:before="0" w:after="283"/>
              <w:jc w:val="left"/>
              <w:rPr/>
            </w:pPr>
            <w:r>
              <w:rPr/>
              <w:t xml:space="preserve">Tripp! Alice Tripp </w:t>
            </w:r>
          </w:p>
        </w:tc>
        <w:tc>
          <w:tcPr>
            <w:tcW w:w="2407" w:type="dxa"/>
            <w:tcBorders/>
            <w:vAlign w:val="center"/>
          </w:tcPr>
          <w:p>
            <w:pPr>
              <w:pStyle w:val="TableContents"/>
              <w:bidi w:val="0"/>
              <w:spacing w:before="0" w:after="283"/>
              <w:jc w:val="left"/>
              <w:rPr/>
            </w:pPr>
            <w:r>
              <w:rPr/>
              <w:t xml:space="preserve">Paikka! Paikka auringossa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Wyman! Jane Wyman </w:t>
            </w:r>
          </w:p>
        </w:tc>
        <w:tc>
          <w:tcPr>
            <w:tcW w:w="2653" w:type="dxa"/>
            <w:tcBorders/>
            <w:vAlign w:val="center"/>
          </w:tcPr>
          <w:p>
            <w:pPr>
              <w:pStyle w:val="TableContents"/>
              <w:bidi w:val="0"/>
              <w:spacing w:before="0" w:after="283"/>
              <w:jc w:val="left"/>
              <w:rPr/>
            </w:pPr>
            <w:r>
              <w:rPr/>
              <w:t xml:space="preserve">Mason! Louise Mason </w:t>
            </w:r>
          </w:p>
        </w:tc>
        <w:tc>
          <w:tcPr>
            <w:tcW w:w="2407" w:type="dxa"/>
            <w:tcBorders/>
            <w:vAlign w:val="center"/>
          </w:tcPr>
          <w:p>
            <w:pPr>
              <w:pStyle w:val="TableContents"/>
              <w:bidi w:val="0"/>
              <w:spacing w:before="0" w:after="283"/>
              <w:jc w:val="left"/>
              <w:rPr/>
            </w:pPr>
            <w:r>
              <w:rPr/>
              <w:t xml:space="preserve">Sininen! Sininen huntu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1952 (25.) </w:t>
            </w:r>
          </w:p>
        </w:tc>
        <w:tc>
          <w:tcPr>
            <w:tcW w:w="2653" w:type="dxa"/>
            <w:tcBorders/>
            <w:vAlign w:val="center"/>
          </w:tcPr>
          <w:p>
            <w:pPr>
              <w:pStyle w:val="TableContents"/>
              <w:bidi w:val="0"/>
              <w:spacing w:before="0" w:after="283"/>
              <w:jc w:val="left"/>
              <w:rPr/>
            </w:pPr>
            <w:r>
              <w:rPr/>
              <w:t xml:space="preserve">Booth! Shirley Booth </w:t>
            </w:r>
          </w:p>
        </w:tc>
        <w:tc>
          <w:tcPr>
            <w:tcW w:w="2407" w:type="dxa"/>
            <w:tcBorders/>
            <w:vAlign w:val="center"/>
          </w:tcPr>
          <w:p>
            <w:pPr>
              <w:pStyle w:val="TableContents"/>
              <w:bidi w:val="0"/>
              <w:spacing w:before="0" w:after="283"/>
              <w:jc w:val="left"/>
              <w:rPr/>
            </w:pPr>
            <w:r>
              <w:rPr/>
              <w:t xml:space="preserve">Delaney! Lola Delaney </w:t>
            </w:r>
          </w:p>
        </w:tc>
        <w:tc>
          <w:tcPr>
            <w:tcW w:w="2178" w:type="dxa"/>
            <w:tcBorders/>
            <w:vAlign w:val="center"/>
          </w:tcPr>
          <w:p>
            <w:pPr>
              <w:pStyle w:val="TableContents"/>
              <w:bidi w:val="0"/>
              <w:spacing w:before="0" w:after="283"/>
              <w:jc w:val="left"/>
              <w:rPr/>
            </w:pPr>
            <w:r>
              <w:rPr/>
              <w:t xml:space="preserve">Tule takaisin, pikku Sheba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Crawford! Joan Crawford </w:t>
            </w:r>
          </w:p>
        </w:tc>
        <w:tc>
          <w:tcPr>
            <w:tcW w:w="2653" w:type="dxa"/>
            <w:tcBorders/>
            <w:vAlign w:val="center"/>
          </w:tcPr>
          <w:p>
            <w:pPr>
              <w:pStyle w:val="TableContents"/>
              <w:bidi w:val="0"/>
              <w:spacing w:before="0" w:after="283"/>
              <w:jc w:val="left"/>
              <w:rPr/>
            </w:pPr>
            <w:r>
              <w:rPr/>
              <w:t xml:space="preserve">Hudson! Myra Hudson </w:t>
            </w:r>
          </w:p>
        </w:tc>
        <w:tc>
          <w:tcPr>
            <w:tcW w:w="2407" w:type="dxa"/>
            <w:tcBorders/>
            <w:vAlign w:val="center"/>
          </w:tcPr>
          <w:p>
            <w:pPr>
              <w:pStyle w:val="TableContents"/>
              <w:bidi w:val="0"/>
              <w:spacing w:before="0" w:after="283"/>
              <w:jc w:val="left"/>
              <w:rPr/>
            </w:pPr>
            <w:r>
              <w:rPr/>
              <w:t xml:space="preserve">Äkillinen pelko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Davis! Bette Davis </w:t>
            </w:r>
          </w:p>
        </w:tc>
        <w:tc>
          <w:tcPr>
            <w:tcW w:w="2653" w:type="dxa"/>
            <w:tcBorders/>
            <w:vAlign w:val="center"/>
          </w:tcPr>
          <w:p>
            <w:pPr>
              <w:pStyle w:val="TableContents"/>
              <w:bidi w:val="0"/>
              <w:spacing w:before="0" w:after="283"/>
              <w:jc w:val="left"/>
              <w:rPr/>
            </w:pPr>
            <w:r>
              <w:rPr/>
              <w:t xml:space="preserve">Elliot! Margaret Elliot </w:t>
            </w:r>
          </w:p>
        </w:tc>
        <w:tc>
          <w:tcPr>
            <w:tcW w:w="2407" w:type="dxa"/>
            <w:tcBorders/>
            <w:vAlign w:val="center"/>
          </w:tcPr>
          <w:p>
            <w:pPr>
              <w:pStyle w:val="TableContents"/>
              <w:bidi w:val="0"/>
              <w:spacing w:before="0" w:after="283"/>
              <w:jc w:val="left"/>
              <w:rPr/>
            </w:pPr>
            <w:r>
              <w:rPr/>
              <w:t xml:space="preserve">Tähti! Tähti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Harris! Julie Harris </w:t>
            </w:r>
          </w:p>
        </w:tc>
        <w:tc>
          <w:tcPr>
            <w:tcW w:w="2653" w:type="dxa"/>
            <w:tcBorders/>
            <w:vAlign w:val="center"/>
          </w:tcPr>
          <w:p>
            <w:pPr>
              <w:pStyle w:val="TableContents"/>
              <w:bidi w:val="0"/>
              <w:spacing w:before="0" w:after="283"/>
              <w:jc w:val="left"/>
              <w:rPr/>
            </w:pPr>
            <w:r>
              <w:rPr/>
              <w:t xml:space="preserve">Addams! Frances "Frankie" Addams... </w:t>
            </w:r>
          </w:p>
        </w:tc>
        <w:tc>
          <w:tcPr>
            <w:tcW w:w="2407" w:type="dxa"/>
            <w:tcBorders/>
            <w:vAlign w:val="center"/>
          </w:tcPr>
          <w:p>
            <w:pPr>
              <w:pStyle w:val="TableContents"/>
              <w:bidi w:val="0"/>
              <w:spacing w:before="0" w:after="283"/>
              <w:jc w:val="left"/>
              <w:rPr/>
            </w:pPr>
            <w:r>
              <w:rPr/>
              <w:t xml:space="preserve">Jäsen! Hääjuhlan jäsen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Hayward! Susan Hayward </w:t>
            </w:r>
          </w:p>
        </w:tc>
        <w:tc>
          <w:tcPr>
            <w:tcW w:w="2653" w:type="dxa"/>
            <w:tcBorders/>
            <w:vAlign w:val="center"/>
          </w:tcPr>
          <w:p>
            <w:pPr>
              <w:pStyle w:val="TableContents"/>
              <w:bidi w:val="0"/>
              <w:spacing w:before="0" w:after="283"/>
              <w:jc w:val="left"/>
              <w:rPr/>
            </w:pPr>
            <w:r>
              <w:rPr/>
              <w:t xml:space="preserve">Froman! Jane Froman </w:t>
            </w:r>
          </w:p>
        </w:tc>
        <w:tc>
          <w:tcPr>
            <w:tcW w:w="2407" w:type="dxa"/>
            <w:tcBorders/>
            <w:vAlign w:val="center"/>
          </w:tcPr>
          <w:p>
            <w:pPr>
              <w:pStyle w:val="TableContents"/>
              <w:bidi w:val="0"/>
              <w:spacing w:before="0" w:after="283"/>
              <w:jc w:val="left"/>
              <w:rPr/>
            </w:pPr>
            <w:r>
              <w:rPr/>
              <w:t xml:space="preserve">Laulu sydämessäni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1953 (26.) </w:t>
            </w:r>
          </w:p>
        </w:tc>
        <w:tc>
          <w:tcPr>
            <w:tcW w:w="2653" w:type="dxa"/>
            <w:tcBorders/>
            <w:vAlign w:val="center"/>
          </w:tcPr>
          <w:p>
            <w:pPr>
              <w:pStyle w:val="TableContents"/>
              <w:bidi w:val="0"/>
              <w:spacing w:before="0" w:after="283"/>
              <w:jc w:val="left"/>
              <w:rPr/>
            </w:pPr>
            <w:r>
              <w:rPr/>
              <w:t xml:space="preserve">Hepburn! Audrey Hepburn </w:t>
            </w:r>
          </w:p>
        </w:tc>
        <w:tc>
          <w:tcPr>
            <w:tcW w:w="2407" w:type="dxa"/>
            <w:tcBorders/>
            <w:vAlign w:val="center"/>
          </w:tcPr>
          <w:p>
            <w:pPr>
              <w:pStyle w:val="TableContents"/>
              <w:bidi w:val="0"/>
              <w:spacing w:before="0" w:after="283"/>
              <w:jc w:val="left"/>
              <w:rPr/>
            </w:pPr>
            <w:r>
              <w:rPr/>
              <w:t xml:space="preserve">Ann! Prinsessa Ann </w:t>
            </w:r>
          </w:p>
        </w:tc>
        <w:tc>
          <w:tcPr>
            <w:tcW w:w="2178" w:type="dxa"/>
            <w:tcBorders/>
            <w:vAlign w:val="center"/>
          </w:tcPr>
          <w:p>
            <w:pPr>
              <w:pStyle w:val="TableContents"/>
              <w:bidi w:val="0"/>
              <w:spacing w:before="0" w:after="283"/>
              <w:jc w:val="left"/>
              <w:rPr/>
            </w:pPr>
            <w:r>
              <w:rPr/>
              <w:t xml:space="preserve">Roman Holiday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Caron! Leslie Caron </w:t>
            </w:r>
          </w:p>
        </w:tc>
        <w:tc>
          <w:tcPr>
            <w:tcW w:w="2653" w:type="dxa"/>
            <w:tcBorders/>
            <w:vAlign w:val="center"/>
          </w:tcPr>
          <w:p>
            <w:pPr>
              <w:pStyle w:val="TableContents"/>
              <w:bidi w:val="0"/>
              <w:spacing w:before="0" w:after="283"/>
              <w:jc w:val="left"/>
              <w:rPr/>
            </w:pPr>
            <w:r>
              <w:rPr/>
              <w:t xml:space="preserve">Daurier! Lili Daurier </w:t>
            </w:r>
          </w:p>
        </w:tc>
        <w:tc>
          <w:tcPr>
            <w:tcW w:w="2407" w:type="dxa"/>
            <w:tcBorders/>
            <w:vAlign w:val="center"/>
          </w:tcPr>
          <w:p>
            <w:pPr>
              <w:pStyle w:val="TableContents"/>
              <w:bidi w:val="0"/>
              <w:spacing w:before="0" w:after="283"/>
              <w:jc w:val="left"/>
              <w:rPr/>
            </w:pPr>
            <w:r>
              <w:rPr/>
              <w:t xml:space="preserve">Lili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Gardner! Ava Gardner </w:t>
            </w:r>
          </w:p>
        </w:tc>
        <w:tc>
          <w:tcPr>
            <w:tcW w:w="2653" w:type="dxa"/>
            <w:tcBorders/>
            <w:vAlign w:val="center"/>
          </w:tcPr>
          <w:p>
            <w:pPr>
              <w:pStyle w:val="TableContents"/>
              <w:bidi w:val="0"/>
              <w:spacing w:before="0" w:after="283"/>
              <w:jc w:val="left"/>
              <w:rPr/>
            </w:pPr>
            <w:r>
              <w:rPr/>
              <w:t xml:space="preserve">Kelly! Eloise ``Hunajakarhu'' Kelly </w:t>
            </w:r>
          </w:p>
        </w:tc>
        <w:tc>
          <w:tcPr>
            <w:tcW w:w="2407" w:type="dxa"/>
            <w:tcBorders/>
            <w:vAlign w:val="center"/>
          </w:tcPr>
          <w:p>
            <w:pPr>
              <w:pStyle w:val="TableContents"/>
              <w:bidi w:val="0"/>
              <w:spacing w:before="0" w:after="283"/>
              <w:jc w:val="left"/>
              <w:rPr/>
            </w:pPr>
            <w:r>
              <w:rPr/>
              <w:t xml:space="preserve">Mogambo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Kerr! Deborah Kerr </w:t>
            </w:r>
          </w:p>
        </w:tc>
        <w:tc>
          <w:tcPr>
            <w:tcW w:w="2653" w:type="dxa"/>
            <w:tcBorders/>
            <w:vAlign w:val="center"/>
          </w:tcPr>
          <w:p>
            <w:pPr>
              <w:pStyle w:val="TableContents"/>
              <w:bidi w:val="0"/>
              <w:spacing w:before="0" w:after="283"/>
              <w:jc w:val="left"/>
              <w:rPr/>
            </w:pPr>
            <w:r>
              <w:rPr/>
              <w:t xml:space="preserve">Holmes! Karen Holmes </w:t>
            </w:r>
          </w:p>
        </w:tc>
        <w:tc>
          <w:tcPr>
            <w:tcW w:w="2407" w:type="dxa"/>
            <w:tcBorders/>
            <w:vAlign w:val="center"/>
          </w:tcPr>
          <w:p>
            <w:pPr>
              <w:pStyle w:val="TableContents"/>
              <w:bidi w:val="0"/>
              <w:spacing w:before="0" w:after="283"/>
              <w:jc w:val="left"/>
              <w:rPr/>
            </w:pPr>
            <w:r>
              <w:rPr/>
              <w:t xml:space="preserve">Täältä ikuisuuteen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McNamara! Maggie McNamara </w:t>
            </w:r>
          </w:p>
        </w:tc>
        <w:tc>
          <w:tcPr>
            <w:tcW w:w="2653" w:type="dxa"/>
            <w:tcBorders/>
            <w:vAlign w:val="center"/>
          </w:tcPr>
          <w:p>
            <w:pPr>
              <w:pStyle w:val="TableContents"/>
              <w:bidi w:val="0"/>
              <w:spacing w:before="0" w:after="283"/>
              <w:jc w:val="left"/>
              <w:rPr/>
            </w:pPr>
            <w:r>
              <w:rPr/>
              <w:t xml:space="preserve">O'Neill! Patty O'Neill </w:t>
            </w:r>
          </w:p>
        </w:tc>
        <w:tc>
          <w:tcPr>
            <w:tcW w:w="2407" w:type="dxa"/>
            <w:tcBorders/>
            <w:vAlign w:val="center"/>
          </w:tcPr>
          <w:p>
            <w:pPr>
              <w:pStyle w:val="TableContents"/>
              <w:bidi w:val="0"/>
              <w:spacing w:before="0" w:after="283"/>
              <w:jc w:val="left"/>
              <w:rPr/>
            </w:pPr>
            <w:r>
              <w:rPr/>
              <w:t xml:space="preserve">Kuu! Kuu on sininen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1954 (27.) </w:t>
            </w:r>
          </w:p>
        </w:tc>
        <w:tc>
          <w:tcPr>
            <w:tcW w:w="2653" w:type="dxa"/>
            <w:tcBorders/>
            <w:vAlign w:val="center"/>
          </w:tcPr>
          <w:p>
            <w:pPr>
              <w:pStyle w:val="TableContents"/>
              <w:bidi w:val="0"/>
              <w:spacing w:before="0" w:after="283"/>
              <w:jc w:val="left"/>
              <w:rPr/>
            </w:pPr>
            <w:r>
              <w:rPr/>
              <w:t xml:space="preserve">Kelly! Grace Kelly </w:t>
            </w:r>
          </w:p>
        </w:tc>
        <w:tc>
          <w:tcPr>
            <w:tcW w:w="2407" w:type="dxa"/>
            <w:tcBorders/>
            <w:vAlign w:val="center"/>
          </w:tcPr>
          <w:p>
            <w:pPr>
              <w:pStyle w:val="TableContents"/>
              <w:bidi w:val="0"/>
              <w:spacing w:before="0" w:after="283"/>
              <w:jc w:val="left"/>
              <w:rPr/>
            </w:pPr>
            <w:r>
              <w:rPr/>
              <w:t xml:space="preserve">Elgin! Georgie Elgin </w:t>
            </w:r>
          </w:p>
        </w:tc>
        <w:tc>
          <w:tcPr>
            <w:tcW w:w="2178" w:type="dxa"/>
            <w:tcBorders/>
            <w:vAlign w:val="center"/>
          </w:tcPr>
          <w:p>
            <w:pPr>
              <w:pStyle w:val="TableContents"/>
              <w:bidi w:val="0"/>
              <w:spacing w:before="0" w:after="283"/>
              <w:jc w:val="left"/>
              <w:rPr/>
            </w:pPr>
            <w:r>
              <w:rPr/>
              <w:t xml:space="preserve">Maa! Country Girl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Dandridge! Dorothy Dandridge </w:t>
            </w:r>
          </w:p>
        </w:tc>
        <w:tc>
          <w:tcPr>
            <w:tcW w:w="2653" w:type="dxa"/>
            <w:tcBorders/>
            <w:vAlign w:val="center"/>
          </w:tcPr>
          <w:p>
            <w:pPr>
              <w:pStyle w:val="TableContents"/>
              <w:bidi w:val="0"/>
              <w:spacing w:before="0" w:after="283"/>
              <w:jc w:val="left"/>
              <w:rPr/>
            </w:pPr>
            <w:r>
              <w:rPr/>
              <w:t xml:space="preserve">Jones! Carmen Jones </w:t>
            </w:r>
          </w:p>
        </w:tc>
        <w:tc>
          <w:tcPr>
            <w:tcW w:w="2407" w:type="dxa"/>
            <w:tcBorders/>
            <w:vAlign w:val="center"/>
          </w:tcPr>
          <w:p>
            <w:pPr>
              <w:pStyle w:val="TableContents"/>
              <w:bidi w:val="0"/>
              <w:spacing w:before="0" w:after="283"/>
              <w:jc w:val="left"/>
              <w:rPr/>
            </w:pPr>
            <w:r>
              <w:rPr/>
              <w:t xml:space="preserve">Carmen Jones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Garland! Judy Garland </w:t>
            </w:r>
          </w:p>
        </w:tc>
        <w:tc>
          <w:tcPr>
            <w:tcW w:w="2653" w:type="dxa"/>
            <w:tcBorders/>
            <w:vAlign w:val="center"/>
          </w:tcPr>
          <w:p>
            <w:pPr>
              <w:pStyle w:val="TableContents"/>
              <w:bidi w:val="0"/>
              <w:spacing w:before="0" w:after="283"/>
              <w:jc w:val="left"/>
              <w:rPr/>
            </w:pPr>
            <w:r>
              <w:rPr/>
              <w:t xml:space="preserve">Blodgett! Esther Victoria Blodgett / Vicki Lester </w:t>
            </w:r>
          </w:p>
        </w:tc>
        <w:tc>
          <w:tcPr>
            <w:tcW w:w="2407" w:type="dxa"/>
            <w:tcBorders/>
            <w:vAlign w:val="center"/>
          </w:tcPr>
          <w:p>
            <w:pPr>
              <w:pStyle w:val="TableContents"/>
              <w:bidi w:val="0"/>
              <w:spacing w:before="0" w:after="283"/>
              <w:jc w:val="left"/>
              <w:rPr/>
            </w:pPr>
            <w:r>
              <w:rPr/>
              <w:t xml:space="preserve">Tähti! Tähti on syntynyt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Hepburn! Audrey Hepburn </w:t>
            </w:r>
          </w:p>
        </w:tc>
        <w:tc>
          <w:tcPr>
            <w:tcW w:w="2653" w:type="dxa"/>
            <w:tcBorders/>
            <w:vAlign w:val="center"/>
          </w:tcPr>
          <w:p>
            <w:pPr>
              <w:pStyle w:val="TableContents"/>
              <w:bidi w:val="0"/>
              <w:spacing w:before="0" w:after="283"/>
              <w:jc w:val="left"/>
              <w:rPr/>
            </w:pPr>
            <w:r>
              <w:rPr/>
              <w:t xml:space="preserve">Fairchild! Sabrina Fairchild </w:t>
            </w:r>
          </w:p>
        </w:tc>
        <w:tc>
          <w:tcPr>
            <w:tcW w:w="2407" w:type="dxa"/>
            <w:tcBorders/>
            <w:vAlign w:val="center"/>
          </w:tcPr>
          <w:p>
            <w:pPr>
              <w:pStyle w:val="TableContents"/>
              <w:bidi w:val="0"/>
              <w:spacing w:before="0" w:after="283"/>
              <w:jc w:val="left"/>
              <w:rPr/>
            </w:pPr>
            <w:r>
              <w:rPr/>
              <w:t xml:space="preserve">Sabrina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Wyman! Jane Wyman </w:t>
            </w:r>
          </w:p>
        </w:tc>
        <w:tc>
          <w:tcPr>
            <w:tcW w:w="2653" w:type="dxa"/>
            <w:tcBorders/>
            <w:vAlign w:val="center"/>
          </w:tcPr>
          <w:p>
            <w:pPr>
              <w:pStyle w:val="TableContents"/>
              <w:bidi w:val="0"/>
              <w:spacing w:before="0" w:after="283"/>
              <w:jc w:val="left"/>
              <w:rPr/>
            </w:pPr>
            <w:r>
              <w:rPr/>
              <w:t xml:space="preserve">Phillips! Helen Phillips </w:t>
            </w:r>
          </w:p>
        </w:tc>
        <w:tc>
          <w:tcPr>
            <w:tcW w:w="2407" w:type="dxa"/>
            <w:tcBorders/>
            <w:vAlign w:val="center"/>
          </w:tcPr>
          <w:p>
            <w:pPr>
              <w:pStyle w:val="TableContents"/>
              <w:bidi w:val="0"/>
              <w:spacing w:before="0" w:after="283"/>
              <w:jc w:val="left"/>
              <w:rPr/>
            </w:pPr>
            <w:r>
              <w:rPr/>
              <w:t xml:space="preserve">Upea pakkomielle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1955 (28.) </w:t>
            </w:r>
          </w:p>
        </w:tc>
        <w:tc>
          <w:tcPr>
            <w:tcW w:w="2653" w:type="dxa"/>
            <w:tcBorders/>
            <w:vAlign w:val="center"/>
          </w:tcPr>
          <w:p>
            <w:pPr>
              <w:pStyle w:val="TableContents"/>
              <w:bidi w:val="0"/>
              <w:spacing w:before="0" w:after="283"/>
              <w:jc w:val="left"/>
              <w:rPr/>
            </w:pPr>
            <w:r>
              <w:rPr/>
              <w:t xml:space="preserve">Magnani! Anna Magnani </w:t>
            </w:r>
          </w:p>
        </w:tc>
        <w:tc>
          <w:tcPr>
            <w:tcW w:w="2407" w:type="dxa"/>
            <w:tcBorders/>
            <w:vAlign w:val="center"/>
          </w:tcPr>
          <w:p>
            <w:pPr>
              <w:pStyle w:val="TableContents"/>
              <w:bidi w:val="0"/>
              <w:spacing w:before="0" w:after="283"/>
              <w:jc w:val="left"/>
              <w:rPr/>
            </w:pPr>
            <w:r>
              <w:rPr/>
              <w:t xml:space="preserve">Rose! Serafina Delle Rose </w:t>
            </w:r>
          </w:p>
        </w:tc>
        <w:tc>
          <w:tcPr>
            <w:tcW w:w="2178" w:type="dxa"/>
            <w:tcBorders/>
            <w:vAlign w:val="center"/>
          </w:tcPr>
          <w:p>
            <w:pPr>
              <w:pStyle w:val="TableContents"/>
              <w:bidi w:val="0"/>
              <w:spacing w:before="0" w:after="283"/>
              <w:jc w:val="left"/>
              <w:rPr/>
            </w:pPr>
            <w:r>
              <w:rPr/>
              <w:t xml:space="preserve">Rose! Ruusun tatuointi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Hayward! Susan Hayward </w:t>
            </w:r>
          </w:p>
        </w:tc>
        <w:tc>
          <w:tcPr>
            <w:tcW w:w="2653" w:type="dxa"/>
            <w:tcBorders/>
            <w:vAlign w:val="center"/>
          </w:tcPr>
          <w:p>
            <w:pPr>
              <w:pStyle w:val="TableContents"/>
              <w:bidi w:val="0"/>
              <w:spacing w:before="0" w:after="283"/>
              <w:jc w:val="left"/>
              <w:rPr/>
            </w:pPr>
            <w:r>
              <w:rPr/>
              <w:t xml:space="preserve">Roth! Lillian Roth </w:t>
            </w:r>
          </w:p>
        </w:tc>
        <w:tc>
          <w:tcPr>
            <w:tcW w:w="2407" w:type="dxa"/>
            <w:tcBorders/>
            <w:vAlign w:val="center"/>
          </w:tcPr>
          <w:p>
            <w:pPr>
              <w:pStyle w:val="TableContents"/>
              <w:bidi w:val="0"/>
              <w:spacing w:before="0" w:after="283"/>
              <w:jc w:val="left"/>
              <w:rPr/>
            </w:pPr>
            <w:r>
              <w:rPr/>
              <w:t xml:space="preserve">Itken huomenna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Hepburn! Katharine Hepburn </w:t>
            </w:r>
          </w:p>
        </w:tc>
        <w:tc>
          <w:tcPr>
            <w:tcW w:w="2653" w:type="dxa"/>
            <w:tcBorders/>
            <w:vAlign w:val="center"/>
          </w:tcPr>
          <w:p>
            <w:pPr>
              <w:pStyle w:val="TableContents"/>
              <w:bidi w:val="0"/>
              <w:spacing w:before="0" w:after="283"/>
              <w:jc w:val="left"/>
              <w:rPr/>
            </w:pPr>
            <w:r>
              <w:rPr/>
              <w:t xml:space="preserve">Hudson! Jane Hudson </w:t>
            </w:r>
          </w:p>
        </w:tc>
        <w:tc>
          <w:tcPr>
            <w:tcW w:w="2407" w:type="dxa"/>
            <w:tcBorders/>
            <w:vAlign w:val="center"/>
          </w:tcPr>
          <w:p>
            <w:pPr>
              <w:pStyle w:val="TableContents"/>
              <w:bidi w:val="0"/>
              <w:spacing w:before="0" w:after="283"/>
              <w:jc w:val="left"/>
              <w:rPr/>
            </w:pPr>
            <w:r>
              <w:rPr/>
              <w:t xml:space="preserve">Kesäaika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Jones! Jennifer Jones </w:t>
            </w:r>
          </w:p>
        </w:tc>
        <w:tc>
          <w:tcPr>
            <w:tcW w:w="2653" w:type="dxa"/>
            <w:tcBorders/>
            <w:vAlign w:val="center"/>
          </w:tcPr>
          <w:p>
            <w:pPr>
              <w:pStyle w:val="TableContents"/>
              <w:bidi w:val="0"/>
              <w:spacing w:before="0" w:after="283"/>
              <w:jc w:val="left"/>
              <w:rPr/>
            </w:pPr>
            <w:r>
              <w:rPr/>
              <w:t xml:space="preserve">Suyin! Han Suyin </w:t>
            </w:r>
          </w:p>
        </w:tc>
        <w:tc>
          <w:tcPr>
            <w:tcW w:w="2407" w:type="dxa"/>
            <w:tcBorders/>
            <w:vAlign w:val="center"/>
          </w:tcPr>
          <w:p>
            <w:pPr>
              <w:pStyle w:val="TableContents"/>
              <w:bidi w:val="0"/>
              <w:spacing w:before="0" w:after="283"/>
              <w:jc w:val="left"/>
              <w:rPr/>
            </w:pPr>
            <w:r>
              <w:rPr/>
              <w:t xml:space="preserve">Rakkaus on moniulotteinen asia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Parker! Eleanor Parker </w:t>
            </w:r>
          </w:p>
        </w:tc>
        <w:tc>
          <w:tcPr>
            <w:tcW w:w="2653" w:type="dxa"/>
            <w:tcBorders/>
            <w:vAlign w:val="center"/>
          </w:tcPr>
          <w:p>
            <w:pPr>
              <w:pStyle w:val="TableContents"/>
              <w:bidi w:val="0"/>
              <w:spacing w:before="0" w:after="283"/>
              <w:jc w:val="left"/>
              <w:rPr/>
            </w:pPr>
            <w:r>
              <w:rPr/>
              <w:t xml:space="preserve">Marjorie Lawrence </w:t>
            </w:r>
          </w:p>
        </w:tc>
        <w:tc>
          <w:tcPr>
            <w:tcW w:w="2407" w:type="dxa"/>
            <w:tcBorders/>
            <w:vAlign w:val="center"/>
          </w:tcPr>
          <w:p>
            <w:pPr>
              <w:pStyle w:val="TableContents"/>
              <w:bidi w:val="0"/>
              <w:spacing w:before="0" w:after="283"/>
              <w:jc w:val="left"/>
              <w:rPr/>
            </w:pPr>
            <w:r>
              <w:rPr/>
              <w:t xml:space="preserve">Keskeytynyt melodia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1956 (29.) </w:t>
            </w:r>
          </w:p>
        </w:tc>
        <w:tc>
          <w:tcPr>
            <w:tcW w:w="2653" w:type="dxa"/>
            <w:tcBorders/>
            <w:vAlign w:val="center"/>
          </w:tcPr>
          <w:p>
            <w:pPr>
              <w:pStyle w:val="TableContents"/>
              <w:bidi w:val="0"/>
              <w:spacing w:before="0" w:after="283"/>
              <w:jc w:val="left"/>
              <w:rPr/>
            </w:pPr>
            <w:r>
              <w:rPr/>
              <w:t xml:space="preserve">Bergman! Ingrid Bergman </w:t>
            </w:r>
          </w:p>
        </w:tc>
        <w:tc>
          <w:tcPr>
            <w:tcW w:w="2407" w:type="dxa"/>
            <w:tcBorders/>
            <w:vAlign w:val="center"/>
          </w:tcPr>
          <w:p>
            <w:pPr>
              <w:pStyle w:val="TableContents"/>
              <w:bidi w:val="0"/>
              <w:spacing w:before="0" w:after="283"/>
              <w:jc w:val="left"/>
              <w:rPr/>
            </w:pPr>
            <w:r>
              <w:rPr/>
              <w:t xml:space="preserve">Koreff! Anna Koreff / Anastasia </w:t>
            </w:r>
          </w:p>
        </w:tc>
        <w:tc>
          <w:tcPr>
            <w:tcW w:w="2178" w:type="dxa"/>
            <w:tcBorders/>
            <w:vAlign w:val="center"/>
          </w:tcPr>
          <w:p>
            <w:pPr>
              <w:pStyle w:val="TableContents"/>
              <w:bidi w:val="0"/>
              <w:spacing w:before="0" w:after="283"/>
              <w:jc w:val="left"/>
              <w:rPr/>
            </w:pPr>
            <w:r>
              <w:rPr/>
              <w:t xml:space="preserve">Anastasia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Baker! Carroll Baker </w:t>
            </w:r>
          </w:p>
        </w:tc>
        <w:tc>
          <w:tcPr>
            <w:tcW w:w="2653" w:type="dxa"/>
            <w:tcBorders/>
            <w:vAlign w:val="center"/>
          </w:tcPr>
          <w:p>
            <w:pPr>
              <w:pStyle w:val="TableContents"/>
              <w:bidi w:val="0"/>
              <w:spacing w:before="0" w:after="283"/>
              <w:jc w:val="left"/>
              <w:rPr/>
            </w:pPr>
            <w:r>
              <w:rPr/>
              <w:t xml:space="preserve">Baby Doll Meighan </w:t>
            </w:r>
          </w:p>
        </w:tc>
        <w:tc>
          <w:tcPr>
            <w:tcW w:w="2407" w:type="dxa"/>
            <w:tcBorders/>
            <w:vAlign w:val="center"/>
          </w:tcPr>
          <w:p>
            <w:pPr>
              <w:pStyle w:val="TableContents"/>
              <w:bidi w:val="0"/>
              <w:spacing w:before="0" w:after="283"/>
              <w:jc w:val="left"/>
              <w:rPr/>
            </w:pPr>
            <w:r>
              <w:rPr/>
              <w:t xml:space="preserve">Vauvanukke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Hepburn! Katharine Hepburn </w:t>
            </w:r>
          </w:p>
        </w:tc>
        <w:tc>
          <w:tcPr>
            <w:tcW w:w="2653" w:type="dxa"/>
            <w:tcBorders/>
            <w:vAlign w:val="center"/>
          </w:tcPr>
          <w:p>
            <w:pPr>
              <w:pStyle w:val="TableContents"/>
              <w:bidi w:val="0"/>
              <w:spacing w:before="0" w:after="283"/>
              <w:jc w:val="left"/>
              <w:rPr/>
            </w:pPr>
            <w:r>
              <w:rPr/>
              <w:t xml:space="preserve">Curry! Lizzie Curry </w:t>
            </w:r>
          </w:p>
        </w:tc>
        <w:tc>
          <w:tcPr>
            <w:tcW w:w="2407" w:type="dxa"/>
            <w:tcBorders/>
            <w:vAlign w:val="center"/>
          </w:tcPr>
          <w:p>
            <w:pPr>
              <w:pStyle w:val="TableContents"/>
              <w:bidi w:val="0"/>
              <w:spacing w:before="0" w:after="283"/>
              <w:jc w:val="left"/>
              <w:rPr/>
            </w:pPr>
            <w:r>
              <w:rPr/>
              <w:t xml:space="preserve">Sateentekijä! Sateentekijä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Kelly! Nancy Kelly </w:t>
            </w:r>
          </w:p>
        </w:tc>
        <w:tc>
          <w:tcPr>
            <w:tcW w:w="2653" w:type="dxa"/>
            <w:tcBorders/>
            <w:vAlign w:val="center"/>
          </w:tcPr>
          <w:p>
            <w:pPr>
              <w:pStyle w:val="TableContents"/>
              <w:bidi w:val="0"/>
              <w:spacing w:before="0" w:after="283"/>
              <w:jc w:val="left"/>
              <w:rPr/>
            </w:pPr>
            <w:r>
              <w:rPr/>
              <w:t xml:space="preserve">Penmark! Christine Penmark </w:t>
            </w:r>
          </w:p>
        </w:tc>
        <w:tc>
          <w:tcPr>
            <w:tcW w:w="2407" w:type="dxa"/>
            <w:tcBorders/>
            <w:vAlign w:val="center"/>
          </w:tcPr>
          <w:p>
            <w:pPr>
              <w:pStyle w:val="TableContents"/>
              <w:bidi w:val="0"/>
              <w:spacing w:before="0" w:after="283"/>
              <w:jc w:val="left"/>
              <w:rPr/>
            </w:pPr>
            <w:r>
              <w:rPr/>
              <w:t xml:space="preserve">Paha! The Bad Seed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Kerr! Deborah Kerr </w:t>
            </w:r>
          </w:p>
        </w:tc>
        <w:tc>
          <w:tcPr>
            <w:tcW w:w="2653" w:type="dxa"/>
            <w:tcBorders/>
            <w:vAlign w:val="center"/>
          </w:tcPr>
          <w:p>
            <w:pPr>
              <w:pStyle w:val="TableContents"/>
              <w:bidi w:val="0"/>
              <w:spacing w:before="0" w:after="283"/>
              <w:jc w:val="left"/>
              <w:rPr/>
            </w:pPr>
            <w:r>
              <w:rPr/>
              <w:t xml:space="preserve">Leonowens! Anna Leonowens </w:t>
            </w:r>
          </w:p>
        </w:tc>
        <w:tc>
          <w:tcPr>
            <w:tcW w:w="2407" w:type="dxa"/>
            <w:tcBorders/>
            <w:vAlign w:val="center"/>
          </w:tcPr>
          <w:p>
            <w:pPr>
              <w:pStyle w:val="TableContents"/>
              <w:bidi w:val="0"/>
              <w:spacing w:before="0" w:after="283"/>
              <w:jc w:val="left"/>
              <w:rPr/>
            </w:pPr>
            <w:r>
              <w:rPr/>
              <w:t xml:space="preserve">Kuningas! Kuningas ja minä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1957 (30.) </w:t>
            </w:r>
          </w:p>
        </w:tc>
        <w:tc>
          <w:tcPr>
            <w:tcW w:w="2653" w:type="dxa"/>
            <w:tcBorders/>
            <w:vAlign w:val="center"/>
          </w:tcPr>
          <w:p>
            <w:pPr>
              <w:pStyle w:val="TableContents"/>
              <w:bidi w:val="0"/>
              <w:spacing w:before="0" w:after="283"/>
              <w:jc w:val="left"/>
              <w:rPr/>
            </w:pPr>
            <w:r>
              <w:rPr/>
              <w:t xml:space="preserve">Woodward! Joanne Woodward </w:t>
            </w:r>
          </w:p>
        </w:tc>
        <w:tc>
          <w:tcPr>
            <w:tcW w:w="2407" w:type="dxa"/>
            <w:tcBorders/>
            <w:vAlign w:val="center"/>
          </w:tcPr>
          <w:p>
            <w:pPr>
              <w:pStyle w:val="TableContents"/>
              <w:bidi w:val="0"/>
              <w:spacing w:before="0" w:after="283"/>
              <w:jc w:val="left"/>
              <w:rPr/>
            </w:pPr>
            <w:r>
              <w:rPr/>
              <w:t xml:space="preserve">Valkoinen! Eve White / Eve Black / Jane </w:t>
            </w:r>
          </w:p>
        </w:tc>
        <w:tc>
          <w:tcPr>
            <w:tcW w:w="2178" w:type="dxa"/>
            <w:tcBorders/>
            <w:vAlign w:val="center"/>
          </w:tcPr>
          <w:p>
            <w:pPr>
              <w:pStyle w:val="TableContents"/>
              <w:bidi w:val="0"/>
              <w:spacing w:before="0" w:after="283"/>
              <w:jc w:val="left"/>
              <w:rPr/>
            </w:pPr>
            <w:r>
              <w:rPr/>
              <w:t xml:space="preserve">Kolme! Eevan kolme kasvoa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Kerr! Deborah Kerr </w:t>
            </w:r>
          </w:p>
        </w:tc>
        <w:tc>
          <w:tcPr>
            <w:tcW w:w="2653" w:type="dxa"/>
            <w:tcBorders/>
            <w:vAlign w:val="center"/>
          </w:tcPr>
          <w:p>
            <w:pPr>
              <w:pStyle w:val="TableContents"/>
              <w:bidi w:val="0"/>
              <w:spacing w:before="0" w:after="283"/>
              <w:jc w:val="left"/>
              <w:rPr/>
            </w:pPr>
            <w:r>
              <w:rPr/>
              <w:t xml:space="preserve">Angela </w:t>
            </w:r>
          </w:p>
        </w:tc>
        <w:tc>
          <w:tcPr>
            <w:tcW w:w="2407" w:type="dxa"/>
            <w:tcBorders/>
            <w:vAlign w:val="center"/>
          </w:tcPr>
          <w:p>
            <w:pPr>
              <w:pStyle w:val="TableContents"/>
              <w:bidi w:val="0"/>
              <w:spacing w:before="0" w:after="283"/>
              <w:jc w:val="left"/>
              <w:rPr/>
            </w:pPr>
            <w:r>
              <w:rPr/>
              <w:t xml:space="preserve">Taivas tietää, herra Allison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Magnani! Anna Magnani </w:t>
            </w:r>
          </w:p>
        </w:tc>
        <w:tc>
          <w:tcPr>
            <w:tcW w:w="2653" w:type="dxa"/>
            <w:tcBorders/>
            <w:vAlign w:val="center"/>
          </w:tcPr>
          <w:p>
            <w:pPr>
              <w:pStyle w:val="TableContents"/>
              <w:bidi w:val="0"/>
              <w:spacing w:before="0" w:after="283"/>
              <w:jc w:val="left"/>
              <w:rPr/>
            </w:pPr>
            <w:r>
              <w:rPr/>
              <w:t xml:space="preserve">Gioia </w:t>
            </w:r>
          </w:p>
        </w:tc>
        <w:tc>
          <w:tcPr>
            <w:tcW w:w="2407" w:type="dxa"/>
            <w:tcBorders/>
            <w:vAlign w:val="center"/>
          </w:tcPr>
          <w:p>
            <w:pPr>
              <w:pStyle w:val="TableContents"/>
              <w:bidi w:val="0"/>
              <w:spacing w:before="0" w:after="283"/>
              <w:jc w:val="left"/>
              <w:rPr/>
            </w:pPr>
            <w:r>
              <w:rPr/>
              <w:t xml:space="preserve">Villi on tuuli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Taylor! Elizabeth Taylor </w:t>
            </w:r>
          </w:p>
        </w:tc>
        <w:tc>
          <w:tcPr>
            <w:tcW w:w="2653" w:type="dxa"/>
            <w:tcBorders/>
            <w:vAlign w:val="center"/>
          </w:tcPr>
          <w:p>
            <w:pPr>
              <w:pStyle w:val="TableContents"/>
              <w:bidi w:val="0"/>
              <w:spacing w:before="0" w:after="283"/>
              <w:jc w:val="left"/>
              <w:rPr/>
            </w:pPr>
            <w:r>
              <w:rPr/>
              <w:t xml:space="preserve">Drake! Susanna Drake </w:t>
            </w:r>
          </w:p>
        </w:tc>
        <w:tc>
          <w:tcPr>
            <w:tcW w:w="2407" w:type="dxa"/>
            <w:tcBorders/>
            <w:vAlign w:val="center"/>
          </w:tcPr>
          <w:p>
            <w:pPr>
              <w:pStyle w:val="TableContents"/>
              <w:bidi w:val="0"/>
              <w:spacing w:before="0" w:after="283"/>
              <w:jc w:val="left"/>
              <w:rPr/>
            </w:pPr>
            <w:r>
              <w:rPr/>
              <w:t xml:space="preserve">Raintree County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Turner! Lana Turner </w:t>
            </w:r>
          </w:p>
        </w:tc>
        <w:tc>
          <w:tcPr>
            <w:tcW w:w="2653" w:type="dxa"/>
            <w:tcBorders/>
            <w:vAlign w:val="center"/>
          </w:tcPr>
          <w:p>
            <w:pPr>
              <w:pStyle w:val="TableContents"/>
              <w:bidi w:val="0"/>
              <w:spacing w:before="0" w:after="283"/>
              <w:jc w:val="left"/>
              <w:rPr/>
            </w:pPr>
            <w:r>
              <w:rPr/>
              <w:t xml:space="preserve">MacKenzie! Constance MacKenzie </w:t>
            </w:r>
          </w:p>
        </w:tc>
        <w:tc>
          <w:tcPr>
            <w:tcW w:w="2407" w:type="dxa"/>
            <w:tcBorders/>
            <w:vAlign w:val="center"/>
          </w:tcPr>
          <w:p>
            <w:pPr>
              <w:pStyle w:val="TableContents"/>
              <w:bidi w:val="0"/>
              <w:spacing w:before="0" w:after="283"/>
              <w:jc w:val="left"/>
              <w:rPr/>
            </w:pPr>
            <w:r>
              <w:rPr/>
              <w:t xml:space="preserve">Peyton Place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1958 (31.) </w:t>
            </w:r>
          </w:p>
        </w:tc>
        <w:tc>
          <w:tcPr>
            <w:tcW w:w="2653" w:type="dxa"/>
            <w:tcBorders/>
            <w:vAlign w:val="center"/>
          </w:tcPr>
          <w:p>
            <w:pPr>
              <w:pStyle w:val="TableContents"/>
              <w:bidi w:val="0"/>
              <w:spacing w:before="0" w:after="283"/>
              <w:jc w:val="left"/>
              <w:rPr/>
            </w:pPr>
            <w:r>
              <w:rPr/>
              <w:t xml:space="preserve">Hayward! Susan Hayward </w:t>
            </w:r>
          </w:p>
        </w:tc>
        <w:tc>
          <w:tcPr>
            <w:tcW w:w="2407" w:type="dxa"/>
            <w:tcBorders/>
            <w:vAlign w:val="center"/>
          </w:tcPr>
          <w:p>
            <w:pPr>
              <w:pStyle w:val="TableContents"/>
              <w:bidi w:val="0"/>
              <w:spacing w:before="0" w:after="283"/>
              <w:jc w:val="left"/>
              <w:rPr/>
            </w:pPr>
            <w:r>
              <w:rPr/>
              <w:t xml:space="preserve">Graham! Barbara Graham </w:t>
            </w:r>
          </w:p>
        </w:tc>
        <w:tc>
          <w:tcPr>
            <w:tcW w:w="2178" w:type="dxa"/>
            <w:tcBorders/>
            <w:vAlign w:val="center"/>
          </w:tcPr>
          <w:p>
            <w:pPr>
              <w:pStyle w:val="TableContents"/>
              <w:bidi w:val="0"/>
              <w:spacing w:before="0" w:after="283"/>
              <w:jc w:val="left"/>
              <w:rPr/>
            </w:pPr>
            <w:r>
              <w:rPr/>
              <w:t xml:space="preserve">Haluan elää!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Kerr! Deborah Kerr </w:t>
            </w:r>
          </w:p>
        </w:tc>
        <w:tc>
          <w:tcPr>
            <w:tcW w:w="2653" w:type="dxa"/>
            <w:tcBorders/>
            <w:vAlign w:val="center"/>
          </w:tcPr>
          <w:p>
            <w:pPr>
              <w:pStyle w:val="TableContents"/>
              <w:bidi w:val="0"/>
              <w:spacing w:before="0" w:after="283"/>
              <w:jc w:val="left"/>
              <w:rPr/>
            </w:pPr>
            <w:r>
              <w:rPr/>
              <w:t xml:space="preserve">Railton! Sibyl Railton-Bell </w:t>
            </w:r>
          </w:p>
        </w:tc>
        <w:tc>
          <w:tcPr>
            <w:tcW w:w="2407" w:type="dxa"/>
            <w:tcBorders/>
            <w:vAlign w:val="center"/>
          </w:tcPr>
          <w:p>
            <w:pPr>
              <w:pStyle w:val="TableContents"/>
              <w:bidi w:val="0"/>
              <w:spacing w:before="0" w:after="283"/>
              <w:jc w:val="left"/>
              <w:rPr/>
            </w:pPr>
            <w:r>
              <w:rPr/>
              <w:t xml:space="preserve">Erilliset taulukot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MacLaine! Shirley MacLaine </w:t>
            </w:r>
          </w:p>
        </w:tc>
        <w:tc>
          <w:tcPr>
            <w:tcW w:w="2653" w:type="dxa"/>
            <w:tcBorders/>
            <w:vAlign w:val="center"/>
          </w:tcPr>
          <w:p>
            <w:pPr>
              <w:pStyle w:val="TableContents"/>
              <w:bidi w:val="0"/>
              <w:spacing w:before="0" w:after="283"/>
              <w:jc w:val="left"/>
              <w:rPr/>
            </w:pPr>
            <w:r>
              <w:rPr/>
              <w:t xml:space="preserve">Moorehead! Ginnie Moorehead </w:t>
            </w:r>
          </w:p>
        </w:tc>
        <w:tc>
          <w:tcPr>
            <w:tcW w:w="2407" w:type="dxa"/>
            <w:tcBorders/>
            <w:vAlign w:val="center"/>
          </w:tcPr>
          <w:p>
            <w:pPr>
              <w:pStyle w:val="TableContents"/>
              <w:bidi w:val="0"/>
              <w:spacing w:before="0" w:after="283"/>
              <w:jc w:val="left"/>
              <w:rPr/>
            </w:pPr>
            <w:r>
              <w:rPr/>
              <w:t xml:space="preserve">Jotkut tulivat juosten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Russell! Rosalind Russell </w:t>
            </w:r>
          </w:p>
        </w:tc>
        <w:tc>
          <w:tcPr>
            <w:tcW w:w="2653" w:type="dxa"/>
            <w:tcBorders/>
            <w:vAlign w:val="center"/>
          </w:tcPr>
          <w:p>
            <w:pPr>
              <w:pStyle w:val="TableContents"/>
              <w:bidi w:val="0"/>
              <w:spacing w:before="0" w:after="283"/>
              <w:jc w:val="left"/>
              <w:rPr/>
            </w:pPr>
            <w:r>
              <w:rPr/>
              <w:t xml:space="preserve">Dennis! Mame Dennis </w:t>
            </w:r>
          </w:p>
        </w:tc>
        <w:tc>
          <w:tcPr>
            <w:tcW w:w="2407" w:type="dxa"/>
            <w:tcBorders/>
            <w:vAlign w:val="center"/>
          </w:tcPr>
          <w:p>
            <w:pPr>
              <w:pStyle w:val="TableContents"/>
              <w:bidi w:val="0"/>
              <w:spacing w:before="0" w:after="283"/>
              <w:jc w:val="left"/>
              <w:rPr/>
            </w:pPr>
            <w:r>
              <w:rPr/>
              <w:t xml:space="preserve">Mame-täti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Taylor! Elizabeth Taylor </w:t>
            </w:r>
          </w:p>
        </w:tc>
        <w:tc>
          <w:tcPr>
            <w:tcW w:w="2653" w:type="dxa"/>
            <w:tcBorders/>
            <w:vAlign w:val="center"/>
          </w:tcPr>
          <w:p>
            <w:pPr>
              <w:pStyle w:val="TableContents"/>
              <w:bidi w:val="0"/>
              <w:spacing w:before="0" w:after="283"/>
              <w:jc w:val="left"/>
              <w:rPr/>
            </w:pPr>
            <w:r>
              <w:rPr/>
              <w:t xml:space="preserve">Pollitt! Margaret ``Maggie the Cat'' Pollitt </w:t>
            </w:r>
          </w:p>
        </w:tc>
        <w:tc>
          <w:tcPr>
            <w:tcW w:w="2407" w:type="dxa"/>
            <w:tcBorders/>
            <w:vAlign w:val="center"/>
          </w:tcPr>
          <w:p>
            <w:pPr>
              <w:pStyle w:val="TableContents"/>
              <w:bidi w:val="0"/>
              <w:spacing w:before="0" w:after="283"/>
              <w:jc w:val="left"/>
              <w:rPr/>
            </w:pPr>
            <w:r>
              <w:rPr/>
              <w:t xml:space="preserve">Kissa kuumalla peltikatolla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1959 (32.) </w:t>
            </w:r>
          </w:p>
        </w:tc>
        <w:tc>
          <w:tcPr>
            <w:tcW w:w="2653" w:type="dxa"/>
            <w:tcBorders/>
            <w:vAlign w:val="center"/>
          </w:tcPr>
          <w:p>
            <w:pPr>
              <w:pStyle w:val="TableContents"/>
              <w:bidi w:val="0"/>
              <w:spacing w:before="0" w:after="283"/>
              <w:jc w:val="left"/>
              <w:rPr/>
            </w:pPr>
            <w:r>
              <w:rPr/>
              <w:t xml:space="preserve">Signoret! Simone Signoret </w:t>
            </w:r>
          </w:p>
        </w:tc>
        <w:tc>
          <w:tcPr>
            <w:tcW w:w="2407" w:type="dxa"/>
            <w:tcBorders/>
            <w:vAlign w:val="center"/>
          </w:tcPr>
          <w:p>
            <w:pPr>
              <w:pStyle w:val="TableContents"/>
              <w:bidi w:val="0"/>
              <w:spacing w:before="0" w:after="283"/>
              <w:jc w:val="left"/>
              <w:rPr/>
            </w:pPr>
            <w:r>
              <w:rPr/>
              <w:t xml:space="preserve">Aisgill! Alice Aisgill </w:t>
            </w:r>
          </w:p>
        </w:tc>
        <w:tc>
          <w:tcPr>
            <w:tcW w:w="2178" w:type="dxa"/>
            <w:tcBorders/>
            <w:vAlign w:val="center"/>
          </w:tcPr>
          <w:p>
            <w:pPr>
              <w:pStyle w:val="TableContents"/>
              <w:bidi w:val="0"/>
              <w:spacing w:before="0" w:after="283"/>
              <w:jc w:val="left"/>
              <w:rPr/>
            </w:pPr>
            <w:r>
              <w:rPr/>
              <w:t xml:space="preserve">Huippuhuone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Päivä! Doris Day </w:t>
            </w:r>
          </w:p>
        </w:tc>
        <w:tc>
          <w:tcPr>
            <w:tcW w:w="2653" w:type="dxa"/>
            <w:tcBorders/>
            <w:vAlign w:val="center"/>
          </w:tcPr>
          <w:p>
            <w:pPr>
              <w:pStyle w:val="TableContents"/>
              <w:bidi w:val="0"/>
              <w:spacing w:before="0" w:after="283"/>
              <w:jc w:val="left"/>
              <w:rPr/>
            </w:pPr>
            <w:r>
              <w:rPr/>
              <w:t xml:space="preserve">Morrow! Jan Morrow </w:t>
            </w:r>
          </w:p>
        </w:tc>
        <w:tc>
          <w:tcPr>
            <w:tcW w:w="2407" w:type="dxa"/>
            <w:tcBorders/>
            <w:vAlign w:val="center"/>
          </w:tcPr>
          <w:p>
            <w:pPr>
              <w:pStyle w:val="TableContents"/>
              <w:bidi w:val="0"/>
              <w:spacing w:before="0" w:after="283"/>
              <w:jc w:val="left"/>
              <w:rPr/>
            </w:pPr>
            <w:r>
              <w:rPr/>
              <w:t xml:space="preserve">Pillow Talk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Hepburn! Audrey Hepburn </w:t>
            </w:r>
          </w:p>
        </w:tc>
        <w:tc>
          <w:tcPr>
            <w:tcW w:w="2653" w:type="dxa"/>
            <w:tcBorders/>
            <w:vAlign w:val="center"/>
          </w:tcPr>
          <w:p>
            <w:pPr>
              <w:pStyle w:val="TableContents"/>
              <w:bidi w:val="0"/>
              <w:spacing w:before="0" w:after="283"/>
              <w:jc w:val="left"/>
              <w:rPr/>
            </w:pPr>
            <w:r>
              <w:rPr/>
              <w:t xml:space="preserve">van der Mal! Gabrielle van der Mal </w:t>
            </w:r>
          </w:p>
        </w:tc>
        <w:tc>
          <w:tcPr>
            <w:tcW w:w="2407" w:type="dxa"/>
            <w:tcBorders/>
            <w:vAlign w:val="center"/>
          </w:tcPr>
          <w:p>
            <w:pPr>
              <w:pStyle w:val="TableContents"/>
              <w:bidi w:val="0"/>
              <w:spacing w:before="0" w:after="283"/>
              <w:jc w:val="left"/>
              <w:rPr/>
            </w:pPr>
            <w:r>
              <w:rPr/>
              <w:t xml:space="preserve">Nunna! Nunnan tarina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Hepburn! Katharine Hepburn </w:t>
            </w:r>
          </w:p>
        </w:tc>
        <w:tc>
          <w:tcPr>
            <w:tcW w:w="2653" w:type="dxa"/>
            <w:tcBorders/>
            <w:vAlign w:val="center"/>
          </w:tcPr>
          <w:p>
            <w:pPr>
              <w:pStyle w:val="TableContents"/>
              <w:bidi w:val="0"/>
              <w:spacing w:before="0" w:after="283"/>
              <w:jc w:val="left"/>
              <w:rPr/>
            </w:pPr>
            <w:r>
              <w:rPr/>
              <w:t xml:space="preserve">Venable! Violet Venable </w:t>
            </w:r>
          </w:p>
        </w:tc>
        <w:tc>
          <w:tcPr>
            <w:tcW w:w="2407" w:type="dxa"/>
            <w:tcBorders/>
            <w:vAlign w:val="center"/>
          </w:tcPr>
          <w:p>
            <w:pPr>
              <w:pStyle w:val="TableContents"/>
              <w:bidi w:val="0"/>
              <w:spacing w:before="0" w:after="283"/>
              <w:jc w:val="left"/>
              <w:rPr/>
            </w:pPr>
            <w:r>
              <w:rPr/>
              <w:t xml:space="preserve">Yhtäkkiä, viime kesänä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Taylor! Elizabeth Taylor </w:t>
            </w:r>
          </w:p>
        </w:tc>
        <w:tc>
          <w:tcPr>
            <w:tcW w:w="2653" w:type="dxa"/>
            <w:tcBorders/>
            <w:vAlign w:val="center"/>
          </w:tcPr>
          <w:p>
            <w:pPr>
              <w:pStyle w:val="TableContents"/>
              <w:bidi w:val="0"/>
              <w:spacing w:before="0" w:after="283"/>
              <w:jc w:val="left"/>
              <w:rPr/>
            </w:pPr>
            <w:r>
              <w:rPr/>
              <w:t xml:space="preserve">Holly! Catherine Holly 1960s </w:t>
            </w:r>
          </w:p>
        </w:tc>
        <w:tc>
          <w:tcPr>
            <w:tcW w:w="5415" w:type="dxa"/>
            <w:gridSpan w:val="3"/>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1960 (33.) </w:t>
            </w:r>
          </w:p>
        </w:tc>
        <w:tc>
          <w:tcPr>
            <w:tcW w:w="2653" w:type="dxa"/>
            <w:tcBorders/>
            <w:vAlign w:val="center"/>
          </w:tcPr>
          <w:p>
            <w:pPr>
              <w:pStyle w:val="TableContents"/>
              <w:bidi w:val="0"/>
              <w:spacing w:before="0" w:after="283"/>
              <w:jc w:val="left"/>
              <w:rPr/>
            </w:pPr>
            <w:r>
              <w:rPr/>
              <w:t xml:space="preserve">Taylor! Elizabeth Taylor </w:t>
            </w:r>
          </w:p>
        </w:tc>
        <w:tc>
          <w:tcPr>
            <w:tcW w:w="2407" w:type="dxa"/>
            <w:tcBorders/>
            <w:vAlign w:val="center"/>
          </w:tcPr>
          <w:p>
            <w:pPr>
              <w:pStyle w:val="TableContents"/>
              <w:bidi w:val="0"/>
              <w:spacing w:before="0" w:after="283"/>
              <w:jc w:val="left"/>
              <w:rPr/>
            </w:pPr>
            <w:r>
              <w:rPr/>
              <w:t xml:space="preserve">Wandrous! Gloria Wandrous </w:t>
            </w:r>
          </w:p>
        </w:tc>
        <w:tc>
          <w:tcPr>
            <w:tcW w:w="2178" w:type="dxa"/>
            <w:tcBorders/>
            <w:vAlign w:val="center"/>
          </w:tcPr>
          <w:p>
            <w:pPr>
              <w:pStyle w:val="TableContents"/>
              <w:bidi w:val="0"/>
              <w:spacing w:before="0" w:after="283"/>
              <w:jc w:val="left"/>
              <w:rPr/>
            </w:pPr>
            <w:r>
              <w:rPr/>
              <w:t xml:space="preserve">BUtterfield 8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Garson! Greer Garson </w:t>
            </w:r>
          </w:p>
        </w:tc>
        <w:tc>
          <w:tcPr>
            <w:tcW w:w="2653" w:type="dxa"/>
            <w:tcBorders/>
            <w:vAlign w:val="center"/>
          </w:tcPr>
          <w:p>
            <w:pPr>
              <w:pStyle w:val="TableContents"/>
              <w:bidi w:val="0"/>
              <w:spacing w:before="0" w:after="283"/>
              <w:jc w:val="left"/>
              <w:rPr/>
            </w:pPr>
            <w:r>
              <w:rPr/>
              <w:t xml:space="preserve">Roosevelt! Eleanor Roosevelt </w:t>
            </w:r>
          </w:p>
        </w:tc>
        <w:tc>
          <w:tcPr>
            <w:tcW w:w="2407" w:type="dxa"/>
            <w:tcBorders/>
            <w:vAlign w:val="center"/>
          </w:tcPr>
          <w:p>
            <w:pPr>
              <w:pStyle w:val="TableContents"/>
              <w:bidi w:val="0"/>
              <w:spacing w:before="0" w:after="283"/>
              <w:jc w:val="left"/>
              <w:rPr/>
            </w:pPr>
            <w:r>
              <w:rPr/>
              <w:t xml:space="preserve">Auringonnousu Campobellossa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Kerr! Deborah Kerr </w:t>
            </w:r>
          </w:p>
        </w:tc>
        <w:tc>
          <w:tcPr>
            <w:tcW w:w="2653" w:type="dxa"/>
            <w:tcBorders/>
            <w:vAlign w:val="center"/>
          </w:tcPr>
          <w:p>
            <w:pPr>
              <w:pStyle w:val="TableContents"/>
              <w:bidi w:val="0"/>
              <w:spacing w:before="0" w:after="283"/>
              <w:jc w:val="left"/>
              <w:rPr/>
            </w:pPr>
            <w:r>
              <w:rPr/>
              <w:t xml:space="preserve">Carmody! Ida Carmody </w:t>
            </w:r>
          </w:p>
        </w:tc>
        <w:tc>
          <w:tcPr>
            <w:tcW w:w="2407" w:type="dxa"/>
            <w:tcBorders/>
            <w:vAlign w:val="center"/>
          </w:tcPr>
          <w:p>
            <w:pPr>
              <w:pStyle w:val="TableContents"/>
              <w:bidi w:val="0"/>
              <w:spacing w:before="0" w:after="283"/>
              <w:jc w:val="left"/>
              <w:rPr/>
            </w:pPr>
            <w:r>
              <w:rPr/>
              <w:t xml:space="preserve">Auringonlaskut! Auringonlaskijat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MacLaine! Shirley MacLaine </w:t>
            </w:r>
          </w:p>
        </w:tc>
        <w:tc>
          <w:tcPr>
            <w:tcW w:w="2653" w:type="dxa"/>
            <w:tcBorders/>
            <w:vAlign w:val="center"/>
          </w:tcPr>
          <w:p>
            <w:pPr>
              <w:pStyle w:val="TableContents"/>
              <w:bidi w:val="0"/>
              <w:spacing w:before="0" w:after="283"/>
              <w:jc w:val="left"/>
              <w:rPr/>
            </w:pPr>
            <w:r>
              <w:rPr/>
              <w:t xml:space="preserve">Kubelik! Fran Kubelik </w:t>
            </w:r>
          </w:p>
        </w:tc>
        <w:tc>
          <w:tcPr>
            <w:tcW w:w="2407" w:type="dxa"/>
            <w:tcBorders/>
            <w:vAlign w:val="center"/>
          </w:tcPr>
          <w:p>
            <w:pPr>
              <w:pStyle w:val="TableContents"/>
              <w:bidi w:val="0"/>
              <w:spacing w:before="0" w:after="283"/>
              <w:jc w:val="left"/>
              <w:rPr/>
            </w:pPr>
            <w:r>
              <w:rPr/>
              <w:t xml:space="preserve">Asunto! Asunto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Mercouri! Melina Mercouri </w:t>
            </w:r>
          </w:p>
        </w:tc>
        <w:tc>
          <w:tcPr>
            <w:tcW w:w="2653" w:type="dxa"/>
            <w:tcBorders/>
            <w:vAlign w:val="center"/>
          </w:tcPr>
          <w:p>
            <w:pPr>
              <w:pStyle w:val="TableContents"/>
              <w:bidi w:val="0"/>
              <w:spacing w:before="0" w:after="283"/>
              <w:jc w:val="left"/>
              <w:rPr/>
            </w:pPr>
            <w:r>
              <w:rPr/>
              <w:t xml:space="preserve">Ilja </w:t>
            </w:r>
          </w:p>
        </w:tc>
        <w:tc>
          <w:tcPr>
            <w:tcW w:w="2407" w:type="dxa"/>
            <w:tcBorders/>
            <w:vAlign w:val="center"/>
          </w:tcPr>
          <w:p>
            <w:pPr>
              <w:pStyle w:val="TableContents"/>
              <w:bidi w:val="0"/>
              <w:spacing w:before="0" w:after="283"/>
              <w:jc w:val="left"/>
              <w:rPr/>
            </w:pPr>
            <w:r>
              <w:rPr/>
              <w:t xml:space="preserve">Ei koskaan sunnuntaisin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1961 (34.) </w:t>
            </w:r>
          </w:p>
        </w:tc>
        <w:tc>
          <w:tcPr>
            <w:tcW w:w="2653" w:type="dxa"/>
            <w:tcBorders/>
            <w:vAlign w:val="center"/>
          </w:tcPr>
          <w:p>
            <w:pPr>
              <w:pStyle w:val="TableContents"/>
              <w:bidi w:val="0"/>
              <w:spacing w:before="0" w:after="283"/>
              <w:jc w:val="left"/>
              <w:rPr/>
            </w:pPr>
            <w:r>
              <w:rPr/>
              <w:t xml:space="preserve">Loren! Sophia Loren </w:t>
            </w:r>
          </w:p>
        </w:tc>
        <w:tc>
          <w:tcPr>
            <w:tcW w:w="2407" w:type="dxa"/>
            <w:tcBorders/>
            <w:vAlign w:val="center"/>
          </w:tcPr>
          <w:p>
            <w:pPr>
              <w:pStyle w:val="TableContents"/>
              <w:bidi w:val="0"/>
              <w:spacing w:before="0" w:after="283"/>
              <w:jc w:val="left"/>
              <w:rPr/>
            </w:pPr>
            <w:r>
              <w:rPr/>
              <w:t xml:space="preserve">Cesira </w:t>
            </w:r>
          </w:p>
        </w:tc>
        <w:tc>
          <w:tcPr>
            <w:tcW w:w="2178" w:type="dxa"/>
            <w:tcBorders/>
            <w:vAlign w:val="center"/>
          </w:tcPr>
          <w:p>
            <w:pPr>
              <w:pStyle w:val="TableContents"/>
              <w:bidi w:val="0"/>
              <w:spacing w:before="0" w:after="283"/>
              <w:jc w:val="left"/>
              <w:rPr/>
            </w:pPr>
            <w:r>
              <w:rPr/>
              <w:t xml:space="preserve">Kaksi naista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Hepburn! Audrey Hepburn </w:t>
            </w:r>
          </w:p>
        </w:tc>
        <w:tc>
          <w:tcPr>
            <w:tcW w:w="2653" w:type="dxa"/>
            <w:tcBorders/>
            <w:vAlign w:val="center"/>
          </w:tcPr>
          <w:p>
            <w:pPr>
              <w:pStyle w:val="TableContents"/>
              <w:bidi w:val="0"/>
              <w:spacing w:before="0" w:after="283"/>
              <w:jc w:val="left"/>
              <w:rPr/>
            </w:pPr>
            <w:r>
              <w:rPr/>
              <w:t xml:space="preserve">Golightly! Holly Golightly / Lula Mae Barnes </w:t>
            </w:r>
          </w:p>
        </w:tc>
        <w:tc>
          <w:tcPr>
            <w:tcW w:w="2407" w:type="dxa"/>
            <w:tcBorders/>
            <w:vAlign w:val="center"/>
          </w:tcPr>
          <w:p>
            <w:pPr>
              <w:pStyle w:val="TableContents"/>
              <w:bidi w:val="0"/>
              <w:spacing w:before="0" w:after="283"/>
              <w:jc w:val="left"/>
              <w:rPr/>
            </w:pPr>
            <w:r>
              <w:rPr/>
              <w:t xml:space="preserve">Aamiainen Tiffanylla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Laurie! Piper Laurie </w:t>
            </w:r>
          </w:p>
        </w:tc>
        <w:tc>
          <w:tcPr>
            <w:tcW w:w="2653" w:type="dxa"/>
            <w:tcBorders/>
            <w:vAlign w:val="center"/>
          </w:tcPr>
          <w:p>
            <w:pPr>
              <w:pStyle w:val="TableContents"/>
              <w:bidi w:val="0"/>
              <w:spacing w:before="0" w:after="283"/>
              <w:jc w:val="left"/>
              <w:rPr/>
            </w:pPr>
            <w:r>
              <w:rPr/>
              <w:t xml:space="preserve">Packard! Sarah Packard </w:t>
            </w:r>
          </w:p>
        </w:tc>
        <w:tc>
          <w:tcPr>
            <w:tcW w:w="2407" w:type="dxa"/>
            <w:tcBorders/>
            <w:vAlign w:val="center"/>
          </w:tcPr>
          <w:p>
            <w:pPr>
              <w:pStyle w:val="TableContents"/>
              <w:bidi w:val="0"/>
              <w:spacing w:before="0" w:after="283"/>
              <w:jc w:val="left"/>
              <w:rPr/>
            </w:pPr>
            <w:r>
              <w:rPr/>
              <w:t xml:space="preserve">Hustler! Hustler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Sivu! Geraldine Page </w:t>
            </w:r>
          </w:p>
        </w:tc>
        <w:tc>
          <w:tcPr>
            <w:tcW w:w="2653" w:type="dxa"/>
            <w:tcBorders/>
            <w:vAlign w:val="center"/>
          </w:tcPr>
          <w:p>
            <w:pPr>
              <w:pStyle w:val="TableContents"/>
              <w:bidi w:val="0"/>
              <w:spacing w:before="0" w:after="283"/>
              <w:jc w:val="left"/>
              <w:rPr/>
            </w:pPr>
            <w:r>
              <w:rPr/>
              <w:t xml:space="preserve">Winemiller! Alma Winemiller </w:t>
            </w:r>
          </w:p>
        </w:tc>
        <w:tc>
          <w:tcPr>
            <w:tcW w:w="2407" w:type="dxa"/>
            <w:tcBorders/>
            <w:vAlign w:val="center"/>
          </w:tcPr>
          <w:p>
            <w:pPr>
              <w:pStyle w:val="TableContents"/>
              <w:bidi w:val="0"/>
              <w:spacing w:before="0" w:after="283"/>
              <w:jc w:val="left"/>
              <w:rPr/>
            </w:pPr>
            <w:r>
              <w:rPr/>
              <w:t xml:space="preserve">Kesä ja savu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Puuta! Natalie Wood </w:t>
            </w:r>
          </w:p>
        </w:tc>
        <w:tc>
          <w:tcPr>
            <w:tcW w:w="2653" w:type="dxa"/>
            <w:tcBorders/>
            <w:vAlign w:val="center"/>
          </w:tcPr>
          <w:p>
            <w:pPr>
              <w:pStyle w:val="TableContents"/>
              <w:bidi w:val="0"/>
              <w:spacing w:before="0" w:after="283"/>
              <w:jc w:val="left"/>
              <w:rPr/>
            </w:pPr>
            <w:r>
              <w:rPr/>
              <w:t xml:space="preserve">Loomis! Wilma Dean ``Deanie'' Loomis </w:t>
            </w:r>
          </w:p>
        </w:tc>
        <w:tc>
          <w:tcPr>
            <w:tcW w:w="2407" w:type="dxa"/>
            <w:tcBorders/>
            <w:vAlign w:val="center"/>
          </w:tcPr>
          <w:p>
            <w:pPr>
              <w:pStyle w:val="TableContents"/>
              <w:bidi w:val="0"/>
              <w:spacing w:before="0" w:after="283"/>
              <w:jc w:val="left"/>
              <w:rPr/>
            </w:pPr>
            <w:r>
              <w:rPr/>
              <w:t xml:space="preserve">Splendor in the Grass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1962 (35.) </w:t>
            </w:r>
          </w:p>
        </w:tc>
        <w:tc>
          <w:tcPr>
            <w:tcW w:w="2653" w:type="dxa"/>
            <w:tcBorders/>
            <w:vAlign w:val="center"/>
          </w:tcPr>
          <w:p>
            <w:pPr>
              <w:pStyle w:val="TableContents"/>
              <w:bidi w:val="0"/>
              <w:spacing w:before="0" w:after="283"/>
              <w:jc w:val="left"/>
              <w:rPr/>
            </w:pPr>
            <w:r>
              <w:rPr/>
              <w:t xml:space="preserve">Bancroft! Anne Bancroft </w:t>
            </w:r>
          </w:p>
        </w:tc>
        <w:tc>
          <w:tcPr>
            <w:tcW w:w="2407" w:type="dxa"/>
            <w:tcBorders/>
            <w:vAlign w:val="center"/>
          </w:tcPr>
          <w:p>
            <w:pPr>
              <w:pStyle w:val="TableContents"/>
              <w:bidi w:val="0"/>
              <w:spacing w:before="0" w:after="283"/>
              <w:jc w:val="left"/>
              <w:rPr/>
            </w:pPr>
            <w:r>
              <w:rPr/>
              <w:t xml:space="preserve">Sullivan! Annie Sullivan </w:t>
            </w:r>
          </w:p>
        </w:tc>
        <w:tc>
          <w:tcPr>
            <w:tcW w:w="2178" w:type="dxa"/>
            <w:tcBorders/>
            <w:vAlign w:val="center"/>
          </w:tcPr>
          <w:p>
            <w:pPr>
              <w:pStyle w:val="TableContents"/>
              <w:bidi w:val="0"/>
              <w:spacing w:before="0" w:after="283"/>
              <w:jc w:val="left"/>
              <w:rPr/>
            </w:pPr>
            <w:r>
              <w:rPr/>
              <w:t xml:space="preserve">Ihme! Ihmeidentekijä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Davis! Bette Davis </w:t>
            </w:r>
          </w:p>
        </w:tc>
        <w:tc>
          <w:tcPr>
            <w:tcW w:w="2653" w:type="dxa"/>
            <w:tcBorders/>
            <w:vAlign w:val="center"/>
          </w:tcPr>
          <w:p>
            <w:pPr>
              <w:pStyle w:val="TableContents"/>
              <w:bidi w:val="0"/>
              <w:spacing w:before="0" w:after="283"/>
              <w:jc w:val="left"/>
              <w:rPr/>
            </w:pPr>
            <w:r>
              <w:rPr/>
              <w:t xml:space="preserve">Hudson! Baby Jane Hudson </w:t>
            </w:r>
          </w:p>
        </w:tc>
        <w:tc>
          <w:tcPr>
            <w:tcW w:w="2407" w:type="dxa"/>
            <w:tcBorders/>
            <w:vAlign w:val="center"/>
          </w:tcPr>
          <w:p>
            <w:pPr>
              <w:pStyle w:val="TableContents"/>
              <w:bidi w:val="0"/>
              <w:spacing w:before="0" w:after="283"/>
              <w:jc w:val="left"/>
              <w:rPr/>
            </w:pPr>
            <w:r>
              <w:rPr/>
              <w:t xml:space="preserve">Mitä tapahtui Baby Janelle?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Hepburn! Katharine Hepburn </w:t>
            </w:r>
          </w:p>
        </w:tc>
        <w:tc>
          <w:tcPr>
            <w:tcW w:w="2653" w:type="dxa"/>
            <w:tcBorders/>
            <w:vAlign w:val="center"/>
          </w:tcPr>
          <w:p>
            <w:pPr>
              <w:pStyle w:val="TableContents"/>
              <w:bidi w:val="0"/>
              <w:spacing w:before="0" w:after="283"/>
              <w:jc w:val="left"/>
              <w:rPr/>
            </w:pPr>
            <w:r>
              <w:rPr/>
              <w:t xml:space="preserve">Tyrone! Mary Cavan Tyrone </w:t>
            </w:r>
          </w:p>
        </w:tc>
        <w:tc>
          <w:tcPr>
            <w:tcW w:w="2407" w:type="dxa"/>
            <w:tcBorders/>
            <w:vAlign w:val="center"/>
          </w:tcPr>
          <w:p>
            <w:pPr>
              <w:pStyle w:val="TableContents"/>
              <w:bidi w:val="0"/>
              <w:spacing w:before="0" w:after="283"/>
              <w:jc w:val="left"/>
              <w:rPr/>
            </w:pPr>
            <w:r>
              <w:rPr/>
              <w:t xml:space="preserve">Pitkän päivän matka yöhön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Sivu! Geraldine Page </w:t>
            </w:r>
          </w:p>
        </w:tc>
        <w:tc>
          <w:tcPr>
            <w:tcW w:w="2653" w:type="dxa"/>
            <w:tcBorders/>
            <w:vAlign w:val="center"/>
          </w:tcPr>
          <w:p>
            <w:pPr>
              <w:pStyle w:val="TableContents"/>
              <w:bidi w:val="0"/>
              <w:spacing w:before="0" w:after="283"/>
              <w:jc w:val="left"/>
              <w:rPr/>
            </w:pPr>
            <w:r>
              <w:rPr/>
              <w:t xml:space="preserve">Del Lago! Alexandra Del Lago </w:t>
            </w:r>
          </w:p>
        </w:tc>
        <w:tc>
          <w:tcPr>
            <w:tcW w:w="2407" w:type="dxa"/>
            <w:tcBorders/>
            <w:vAlign w:val="center"/>
          </w:tcPr>
          <w:p>
            <w:pPr>
              <w:pStyle w:val="TableContents"/>
              <w:bidi w:val="0"/>
              <w:spacing w:before="0" w:after="283"/>
              <w:jc w:val="left"/>
              <w:rPr/>
            </w:pPr>
            <w:r>
              <w:rPr/>
              <w:t xml:space="preserve">Nuoruuden suloinen lintu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Remick! Lee Remick </w:t>
            </w:r>
          </w:p>
        </w:tc>
        <w:tc>
          <w:tcPr>
            <w:tcW w:w="2653" w:type="dxa"/>
            <w:tcBorders/>
            <w:vAlign w:val="center"/>
          </w:tcPr>
          <w:p>
            <w:pPr>
              <w:pStyle w:val="TableContents"/>
              <w:bidi w:val="0"/>
              <w:spacing w:before="0" w:after="283"/>
              <w:jc w:val="left"/>
              <w:rPr/>
            </w:pPr>
            <w:r>
              <w:rPr/>
              <w:t xml:space="preserve">Clay! Kirsten Arnesen Clay </w:t>
            </w:r>
          </w:p>
        </w:tc>
        <w:tc>
          <w:tcPr>
            <w:tcW w:w="2407" w:type="dxa"/>
            <w:tcBorders/>
            <w:vAlign w:val="center"/>
          </w:tcPr>
          <w:p>
            <w:pPr>
              <w:pStyle w:val="TableContents"/>
              <w:bidi w:val="0"/>
              <w:spacing w:before="0" w:after="283"/>
              <w:jc w:val="left"/>
              <w:rPr/>
            </w:pPr>
            <w:r>
              <w:rPr/>
              <w:t xml:space="preserve">Viinin ja ruusujen päivät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1963 (36.) </w:t>
            </w:r>
          </w:p>
        </w:tc>
        <w:tc>
          <w:tcPr>
            <w:tcW w:w="2653" w:type="dxa"/>
            <w:tcBorders/>
            <w:vAlign w:val="center"/>
          </w:tcPr>
          <w:p>
            <w:pPr>
              <w:pStyle w:val="TableContents"/>
              <w:bidi w:val="0"/>
              <w:spacing w:before="0" w:after="283"/>
              <w:jc w:val="left"/>
              <w:rPr/>
            </w:pPr>
            <w:r>
              <w:rPr/>
              <w:t xml:space="preserve">Neal! Patricia Neal </w:t>
            </w:r>
          </w:p>
        </w:tc>
        <w:tc>
          <w:tcPr>
            <w:tcW w:w="2407" w:type="dxa"/>
            <w:tcBorders/>
            <w:vAlign w:val="center"/>
          </w:tcPr>
          <w:p>
            <w:pPr>
              <w:pStyle w:val="TableContents"/>
              <w:bidi w:val="0"/>
              <w:spacing w:before="0" w:after="283"/>
              <w:jc w:val="left"/>
              <w:rPr/>
            </w:pPr>
            <w:r>
              <w:rPr/>
              <w:t xml:space="preserve">Ruskea! Alma Brown </w:t>
            </w:r>
          </w:p>
        </w:tc>
        <w:tc>
          <w:tcPr>
            <w:tcW w:w="2178" w:type="dxa"/>
            <w:tcBorders/>
            <w:vAlign w:val="center"/>
          </w:tcPr>
          <w:p>
            <w:pPr>
              <w:pStyle w:val="TableContents"/>
              <w:bidi w:val="0"/>
              <w:spacing w:before="0" w:after="283"/>
              <w:jc w:val="left"/>
              <w:rPr/>
            </w:pPr>
            <w:r>
              <w:rPr/>
              <w:t xml:space="preserve">Hud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Caron! Leslie Caron </w:t>
            </w:r>
          </w:p>
        </w:tc>
        <w:tc>
          <w:tcPr>
            <w:tcW w:w="2653" w:type="dxa"/>
            <w:tcBorders/>
            <w:vAlign w:val="center"/>
          </w:tcPr>
          <w:p>
            <w:pPr>
              <w:pStyle w:val="TableContents"/>
              <w:bidi w:val="0"/>
              <w:spacing w:before="0" w:after="283"/>
              <w:jc w:val="left"/>
              <w:rPr/>
            </w:pPr>
            <w:r>
              <w:rPr/>
              <w:t xml:space="preserve">Fossett! Jane Fossett </w:t>
            </w:r>
          </w:p>
        </w:tc>
        <w:tc>
          <w:tcPr>
            <w:tcW w:w="2407" w:type="dxa"/>
            <w:tcBorders/>
            <w:vAlign w:val="center"/>
          </w:tcPr>
          <w:p>
            <w:pPr>
              <w:pStyle w:val="TableContents"/>
              <w:bidi w:val="0"/>
              <w:spacing w:before="0" w:after="283"/>
              <w:jc w:val="left"/>
              <w:rPr/>
            </w:pPr>
            <w:r>
              <w:rPr/>
              <w:t xml:space="preserve">L! L-muotoinen huone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MacLaine! Shirley MacLaine </w:t>
            </w:r>
          </w:p>
        </w:tc>
        <w:tc>
          <w:tcPr>
            <w:tcW w:w="2653" w:type="dxa"/>
            <w:tcBorders/>
            <w:vAlign w:val="center"/>
          </w:tcPr>
          <w:p>
            <w:pPr>
              <w:pStyle w:val="TableContents"/>
              <w:bidi w:val="0"/>
              <w:spacing w:before="0" w:after="283"/>
              <w:jc w:val="left"/>
              <w:rPr/>
            </w:pPr>
            <w:r>
              <w:rPr/>
              <w:t xml:space="preserve">La Douce! Irma La Douce </w:t>
            </w:r>
          </w:p>
        </w:tc>
        <w:tc>
          <w:tcPr>
            <w:tcW w:w="2407" w:type="dxa"/>
            <w:tcBorders/>
            <w:vAlign w:val="center"/>
          </w:tcPr>
          <w:p>
            <w:pPr>
              <w:pStyle w:val="TableContents"/>
              <w:bidi w:val="0"/>
              <w:spacing w:before="0" w:after="283"/>
              <w:jc w:val="left"/>
              <w:rPr/>
            </w:pPr>
            <w:r>
              <w:rPr/>
              <w:t xml:space="preserve">Irma la Douce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Roberts! Rachel Roberts </w:t>
            </w:r>
          </w:p>
        </w:tc>
        <w:tc>
          <w:tcPr>
            <w:tcW w:w="2653" w:type="dxa"/>
            <w:tcBorders/>
            <w:vAlign w:val="center"/>
          </w:tcPr>
          <w:p>
            <w:pPr>
              <w:pStyle w:val="TableContents"/>
              <w:bidi w:val="0"/>
              <w:spacing w:before="0" w:after="283"/>
              <w:jc w:val="left"/>
              <w:rPr/>
            </w:pPr>
            <w:r>
              <w:rPr/>
              <w:t xml:space="preserve">Hammond! Margaret Hammond </w:t>
            </w:r>
          </w:p>
        </w:tc>
        <w:tc>
          <w:tcPr>
            <w:tcW w:w="2407" w:type="dxa"/>
            <w:tcBorders/>
            <w:vAlign w:val="center"/>
          </w:tcPr>
          <w:p>
            <w:pPr>
              <w:pStyle w:val="TableContents"/>
              <w:bidi w:val="0"/>
              <w:spacing w:before="0" w:after="283"/>
              <w:jc w:val="left"/>
              <w:rPr/>
            </w:pPr>
            <w:r>
              <w:rPr/>
              <w:t xml:space="preserve">Tämä Sporting Life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Puuta! Natalie Wood </w:t>
            </w:r>
          </w:p>
        </w:tc>
        <w:tc>
          <w:tcPr>
            <w:tcW w:w="2653" w:type="dxa"/>
            <w:tcBorders/>
            <w:vAlign w:val="center"/>
          </w:tcPr>
          <w:p>
            <w:pPr>
              <w:pStyle w:val="TableContents"/>
              <w:bidi w:val="0"/>
              <w:spacing w:before="0" w:after="283"/>
              <w:jc w:val="left"/>
              <w:rPr/>
            </w:pPr>
            <w:r>
              <w:rPr/>
              <w:t xml:space="preserve">Rossini! Angie Rossini </w:t>
            </w:r>
          </w:p>
        </w:tc>
        <w:tc>
          <w:tcPr>
            <w:tcW w:w="2407" w:type="dxa"/>
            <w:tcBorders/>
            <w:vAlign w:val="center"/>
          </w:tcPr>
          <w:p>
            <w:pPr>
              <w:pStyle w:val="TableContents"/>
              <w:bidi w:val="0"/>
              <w:spacing w:before="0" w:after="283"/>
              <w:jc w:val="left"/>
              <w:rPr/>
            </w:pPr>
            <w:r>
              <w:rPr/>
              <w:t xml:space="preserve">Rakkaus oikean muukalaisen kanssa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1964 (37.) </w:t>
            </w:r>
          </w:p>
        </w:tc>
        <w:tc>
          <w:tcPr>
            <w:tcW w:w="2653" w:type="dxa"/>
            <w:tcBorders/>
            <w:vAlign w:val="center"/>
          </w:tcPr>
          <w:p>
            <w:pPr>
              <w:pStyle w:val="TableContents"/>
              <w:bidi w:val="0"/>
              <w:spacing w:before="0" w:after="283"/>
              <w:jc w:val="left"/>
              <w:rPr/>
            </w:pPr>
            <w:r>
              <w:rPr/>
              <w:t xml:space="preserve">Andrews! Julie Andrews </w:t>
            </w:r>
          </w:p>
        </w:tc>
        <w:tc>
          <w:tcPr>
            <w:tcW w:w="2407" w:type="dxa"/>
            <w:tcBorders/>
            <w:vAlign w:val="center"/>
          </w:tcPr>
          <w:p>
            <w:pPr>
              <w:pStyle w:val="TableContents"/>
              <w:bidi w:val="0"/>
              <w:spacing w:before="0" w:after="283"/>
              <w:jc w:val="left"/>
              <w:rPr/>
            </w:pPr>
            <w:r>
              <w:rPr/>
              <w:t xml:space="preserve">Poppins! Mary Poppins </w:t>
            </w:r>
          </w:p>
        </w:tc>
        <w:tc>
          <w:tcPr>
            <w:tcW w:w="2178" w:type="dxa"/>
            <w:tcBorders/>
            <w:vAlign w:val="center"/>
          </w:tcPr>
          <w:p>
            <w:pPr>
              <w:pStyle w:val="TableContents"/>
              <w:bidi w:val="0"/>
              <w:spacing w:before="0" w:after="283"/>
              <w:jc w:val="left"/>
              <w:rPr/>
            </w:pPr>
            <w:r>
              <w:rPr/>
              <w:t xml:space="preserve">Mary Poppins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Bancroft! Anne Bancroft </w:t>
            </w:r>
          </w:p>
        </w:tc>
        <w:tc>
          <w:tcPr>
            <w:tcW w:w="2653" w:type="dxa"/>
            <w:tcBorders/>
            <w:vAlign w:val="center"/>
          </w:tcPr>
          <w:p>
            <w:pPr>
              <w:pStyle w:val="TableContents"/>
              <w:bidi w:val="0"/>
              <w:spacing w:before="0" w:after="283"/>
              <w:jc w:val="left"/>
              <w:rPr/>
            </w:pPr>
            <w:r>
              <w:rPr/>
              <w:t xml:space="preserve">Armitage! Jo Armitage </w:t>
            </w:r>
          </w:p>
        </w:tc>
        <w:tc>
          <w:tcPr>
            <w:tcW w:w="2407" w:type="dxa"/>
            <w:tcBorders/>
            <w:vAlign w:val="center"/>
          </w:tcPr>
          <w:p>
            <w:pPr>
              <w:pStyle w:val="TableContents"/>
              <w:bidi w:val="0"/>
              <w:spacing w:before="0" w:after="283"/>
              <w:jc w:val="left"/>
              <w:rPr/>
            </w:pPr>
            <w:r>
              <w:rPr/>
              <w:t xml:space="preserve">Syöjä! Kurpitsan syöjä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Loren! Sophia Loren </w:t>
            </w:r>
          </w:p>
        </w:tc>
        <w:tc>
          <w:tcPr>
            <w:tcW w:w="2653" w:type="dxa"/>
            <w:tcBorders/>
            <w:vAlign w:val="center"/>
          </w:tcPr>
          <w:p>
            <w:pPr>
              <w:pStyle w:val="TableContents"/>
              <w:bidi w:val="0"/>
              <w:spacing w:before="0" w:after="283"/>
              <w:jc w:val="left"/>
              <w:rPr/>
            </w:pPr>
            <w:r>
              <w:rPr/>
              <w:t xml:space="preserve">Marturano! Filumena Marturano </w:t>
            </w:r>
          </w:p>
        </w:tc>
        <w:tc>
          <w:tcPr>
            <w:tcW w:w="2407" w:type="dxa"/>
            <w:tcBorders/>
            <w:vAlign w:val="center"/>
          </w:tcPr>
          <w:p>
            <w:pPr>
              <w:pStyle w:val="TableContents"/>
              <w:bidi w:val="0"/>
              <w:spacing w:before="0" w:after="283"/>
              <w:jc w:val="left"/>
              <w:rPr/>
            </w:pPr>
            <w:r>
              <w:rPr/>
              <w:t xml:space="preserve">Avioliitto italialaiseen tyyliin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Reynolds! Debbie Reynolds </w:t>
            </w:r>
          </w:p>
        </w:tc>
        <w:tc>
          <w:tcPr>
            <w:tcW w:w="2653" w:type="dxa"/>
            <w:tcBorders/>
            <w:vAlign w:val="center"/>
          </w:tcPr>
          <w:p>
            <w:pPr>
              <w:pStyle w:val="TableContents"/>
              <w:bidi w:val="0"/>
              <w:spacing w:before="0" w:after="283"/>
              <w:jc w:val="left"/>
              <w:rPr/>
            </w:pPr>
            <w:r>
              <w:rPr/>
              <w:t xml:space="preserve">Ruskea! Molly Brown </w:t>
            </w:r>
          </w:p>
        </w:tc>
        <w:tc>
          <w:tcPr>
            <w:tcW w:w="2407" w:type="dxa"/>
            <w:tcBorders/>
            <w:vAlign w:val="center"/>
          </w:tcPr>
          <w:p>
            <w:pPr>
              <w:pStyle w:val="TableContents"/>
              <w:bidi w:val="0"/>
              <w:spacing w:before="0" w:after="283"/>
              <w:jc w:val="left"/>
              <w:rPr/>
            </w:pPr>
            <w:r>
              <w:rPr/>
              <w:t xml:space="preserve">Uppoamaton! Uppoamaton Molly Brown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Stanley! Kim Stanley </w:t>
            </w:r>
          </w:p>
        </w:tc>
        <w:tc>
          <w:tcPr>
            <w:tcW w:w="2653" w:type="dxa"/>
            <w:tcBorders/>
            <w:vAlign w:val="center"/>
          </w:tcPr>
          <w:p>
            <w:pPr>
              <w:pStyle w:val="TableContents"/>
              <w:bidi w:val="0"/>
              <w:spacing w:before="0" w:after="283"/>
              <w:jc w:val="left"/>
              <w:rPr/>
            </w:pPr>
            <w:r>
              <w:rPr/>
              <w:t xml:space="preserve">Savage! Myra Savage </w:t>
            </w:r>
          </w:p>
        </w:tc>
        <w:tc>
          <w:tcPr>
            <w:tcW w:w="2407" w:type="dxa"/>
            <w:tcBorders/>
            <w:vAlign w:val="center"/>
          </w:tcPr>
          <w:p>
            <w:pPr>
              <w:pStyle w:val="TableContents"/>
              <w:bidi w:val="0"/>
              <w:spacing w:before="0" w:after="283"/>
              <w:jc w:val="left"/>
              <w:rPr/>
            </w:pPr>
            <w:r>
              <w:rPr/>
              <w:t xml:space="preserve">Séance märkänä iltapäivänä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1965 (38.) </w:t>
            </w:r>
          </w:p>
        </w:tc>
        <w:tc>
          <w:tcPr>
            <w:tcW w:w="2653" w:type="dxa"/>
            <w:tcBorders/>
            <w:vAlign w:val="center"/>
          </w:tcPr>
          <w:p>
            <w:pPr>
              <w:pStyle w:val="TableContents"/>
              <w:bidi w:val="0"/>
              <w:spacing w:before="0" w:after="283"/>
              <w:jc w:val="left"/>
              <w:rPr/>
            </w:pPr>
            <w:r>
              <w:rPr/>
              <w:t xml:space="preserve">Christie! Julie Christie </w:t>
            </w:r>
          </w:p>
        </w:tc>
        <w:tc>
          <w:tcPr>
            <w:tcW w:w="2407" w:type="dxa"/>
            <w:tcBorders/>
            <w:vAlign w:val="center"/>
          </w:tcPr>
          <w:p>
            <w:pPr>
              <w:pStyle w:val="TableContents"/>
              <w:bidi w:val="0"/>
              <w:spacing w:before="0" w:after="283"/>
              <w:jc w:val="left"/>
              <w:rPr/>
            </w:pPr>
            <w:r>
              <w:rPr/>
              <w:t xml:space="preserve">Scott! Diana Scott </w:t>
            </w:r>
          </w:p>
        </w:tc>
        <w:tc>
          <w:tcPr>
            <w:tcW w:w="2178" w:type="dxa"/>
            <w:tcBorders/>
            <w:vAlign w:val="center"/>
          </w:tcPr>
          <w:p>
            <w:pPr>
              <w:pStyle w:val="TableContents"/>
              <w:bidi w:val="0"/>
              <w:spacing w:before="0" w:after="283"/>
              <w:jc w:val="left"/>
              <w:rPr/>
            </w:pPr>
            <w:r>
              <w:rPr/>
              <w:t xml:space="preserve">Darling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Andrews! Julie Andrews </w:t>
            </w:r>
          </w:p>
        </w:tc>
        <w:tc>
          <w:tcPr>
            <w:tcW w:w="2653" w:type="dxa"/>
            <w:tcBorders/>
            <w:vAlign w:val="center"/>
          </w:tcPr>
          <w:p>
            <w:pPr>
              <w:pStyle w:val="TableContents"/>
              <w:bidi w:val="0"/>
              <w:spacing w:before="0" w:after="283"/>
              <w:jc w:val="left"/>
              <w:rPr/>
            </w:pPr>
            <w:r>
              <w:rPr/>
              <w:t xml:space="preserve">von Trapp! Maria von Trapp </w:t>
            </w:r>
          </w:p>
        </w:tc>
        <w:tc>
          <w:tcPr>
            <w:tcW w:w="2407" w:type="dxa"/>
            <w:tcBorders/>
            <w:vAlign w:val="center"/>
          </w:tcPr>
          <w:p>
            <w:pPr>
              <w:pStyle w:val="TableContents"/>
              <w:bidi w:val="0"/>
              <w:spacing w:before="0" w:after="283"/>
              <w:jc w:val="left"/>
              <w:rPr/>
            </w:pPr>
            <w:r>
              <w:rPr/>
              <w:t xml:space="preserve">Ääntä! Musiikin ääni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Eggar! Samantha Eggar </w:t>
            </w:r>
          </w:p>
        </w:tc>
        <w:tc>
          <w:tcPr>
            <w:tcW w:w="2653" w:type="dxa"/>
            <w:tcBorders/>
            <w:vAlign w:val="center"/>
          </w:tcPr>
          <w:p>
            <w:pPr>
              <w:pStyle w:val="TableContents"/>
              <w:bidi w:val="0"/>
              <w:spacing w:before="0" w:after="283"/>
              <w:jc w:val="left"/>
              <w:rPr/>
            </w:pPr>
            <w:r>
              <w:rPr/>
              <w:t xml:space="preserve">Harmaa! Miranda Grey </w:t>
            </w:r>
          </w:p>
        </w:tc>
        <w:tc>
          <w:tcPr>
            <w:tcW w:w="2407" w:type="dxa"/>
            <w:tcBorders/>
            <w:vAlign w:val="center"/>
          </w:tcPr>
          <w:p>
            <w:pPr>
              <w:pStyle w:val="TableContents"/>
              <w:bidi w:val="0"/>
              <w:spacing w:before="0" w:after="283"/>
              <w:jc w:val="left"/>
              <w:rPr/>
            </w:pPr>
            <w:r>
              <w:rPr/>
              <w:t xml:space="preserve">Keräilijä! Keräilijä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Hartman! Elizabeth Hartman </w:t>
            </w:r>
          </w:p>
        </w:tc>
        <w:tc>
          <w:tcPr>
            <w:tcW w:w="2653" w:type="dxa"/>
            <w:tcBorders/>
            <w:vAlign w:val="center"/>
          </w:tcPr>
          <w:p>
            <w:pPr>
              <w:pStyle w:val="TableContents"/>
              <w:bidi w:val="0"/>
              <w:spacing w:before="0" w:after="283"/>
              <w:jc w:val="left"/>
              <w:rPr/>
            </w:pPr>
            <w:r>
              <w:rPr/>
              <w:t xml:space="preserve">D'Arcy! Selina D'Arcy </w:t>
            </w:r>
          </w:p>
        </w:tc>
        <w:tc>
          <w:tcPr>
            <w:tcW w:w="2407" w:type="dxa"/>
            <w:tcBorders/>
            <w:vAlign w:val="center"/>
          </w:tcPr>
          <w:p>
            <w:pPr>
              <w:pStyle w:val="TableContents"/>
              <w:bidi w:val="0"/>
              <w:spacing w:before="0" w:after="283"/>
              <w:jc w:val="left"/>
              <w:rPr/>
            </w:pPr>
            <w:r>
              <w:rPr/>
              <w:t xml:space="preserve">Laastari! A Patch of Blue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Signoret! Simone Signoret </w:t>
            </w:r>
          </w:p>
        </w:tc>
        <w:tc>
          <w:tcPr>
            <w:tcW w:w="2653" w:type="dxa"/>
            <w:tcBorders/>
            <w:vAlign w:val="center"/>
          </w:tcPr>
          <w:p>
            <w:pPr>
              <w:pStyle w:val="TableContents"/>
              <w:bidi w:val="0"/>
              <w:spacing w:before="0" w:after="283"/>
              <w:jc w:val="left"/>
              <w:rPr/>
            </w:pPr>
            <w:r>
              <w:rPr/>
              <w:t xml:space="preserve">Contessa! La Contessa </w:t>
            </w:r>
          </w:p>
        </w:tc>
        <w:tc>
          <w:tcPr>
            <w:tcW w:w="2407" w:type="dxa"/>
            <w:tcBorders/>
            <w:vAlign w:val="center"/>
          </w:tcPr>
          <w:p>
            <w:pPr>
              <w:pStyle w:val="TableContents"/>
              <w:bidi w:val="0"/>
              <w:spacing w:before="0" w:after="283"/>
              <w:jc w:val="left"/>
              <w:rPr/>
            </w:pPr>
            <w:r>
              <w:rPr/>
              <w:t xml:space="preserve">Hölmöjen laiva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1966 (39.) </w:t>
            </w:r>
          </w:p>
        </w:tc>
        <w:tc>
          <w:tcPr>
            <w:tcW w:w="2653" w:type="dxa"/>
            <w:tcBorders/>
            <w:vAlign w:val="center"/>
          </w:tcPr>
          <w:p>
            <w:pPr>
              <w:pStyle w:val="TableContents"/>
              <w:bidi w:val="0"/>
              <w:spacing w:before="0" w:after="283"/>
              <w:jc w:val="left"/>
              <w:rPr/>
            </w:pPr>
            <w:r>
              <w:rPr/>
              <w:t xml:space="preserve">Taylor! Elizabeth Taylor </w:t>
            </w:r>
          </w:p>
        </w:tc>
        <w:tc>
          <w:tcPr>
            <w:tcW w:w="2407" w:type="dxa"/>
            <w:tcBorders/>
            <w:vAlign w:val="center"/>
          </w:tcPr>
          <w:p>
            <w:pPr>
              <w:pStyle w:val="TableContents"/>
              <w:bidi w:val="0"/>
              <w:spacing w:before="0" w:after="283"/>
              <w:jc w:val="left"/>
              <w:rPr/>
            </w:pPr>
            <w:r>
              <w:rPr/>
              <w:t xml:space="preserve">Martha </w:t>
            </w:r>
          </w:p>
        </w:tc>
        <w:tc>
          <w:tcPr>
            <w:tcW w:w="2178" w:type="dxa"/>
            <w:tcBorders/>
            <w:vAlign w:val="center"/>
          </w:tcPr>
          <w:p>
            <w:pPr>
              <w:pStyle w:val="TableContents"/>
              <w:bidi w:val="0"/>
              <w:spacing w:before="0" w:after="283"/>
              <w:jc w:val="left"/>
              <w:rPr/>
            </w:pPr>
            <w:r>
              <w:rPr/>
              <w:t xml:space="preserve">Kuka pelkää Virginia Woolfia?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Aimée! Anouk Aimée </w:t>
            </w:r>
          </w:p>
        </w:tc>
        <w:tc>
          <w:tcPr>
            <w:tcW w:w="2653" w:type="dxa"/>
            <w:tcBorders/>
            <w:vAlign w:val="center"/>
          </w:tcPr>
          <w:p>
            <w:pPr>
              <w:pStyle w:val="TableContents"/>
              <w:bidi w:val="0"/>
              <w:spacing w:before="0" w:after="283"/>
              <w:jc w:val="left"/>
              <w:rPr/>
            </w:pPr>
            <w:r>
              <w:rPr/>
              <w:t xml:space="preserve">Gauthier! Anne Gauthier </w:t>
            </w:r>
          </w:p>
        </w:tc>
        <w:tc>
          <w:tcPr>
            <w:tcW w:w="2407" w:type="dxa"/>
            <w:tcBorders/>
            <w:vAlign w:val="center"/>
          </w:tcPr>
          <w:p>
            <w:pPr>
              <w:pStyle w:val="TableContents"/>
              <w:bidi w:val="0"/>
              <w:spacing w:before="0" w:after="283"/>
              <w:jc w:val="left"/>
              <w:rPr/>
            </w:pPr>
            <w:r>
              <w:rPr/>
              <w:t xml:space="preserve">Hitto! Mies ja nainen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Kamińska! Ida Kamińska </w:t>
            </w:r>
          </w:p>
        </w:tc>
        <w:tc>
          <w:tcPr>
            <w:tcW w:w="2653" w:type="dxa"/>
            <w:tcBorders/>
            <w:vAlign w:val="center"/>
          </w:tcPr>
          <w:p>
            <w:pPr>
              <w:pStyle w:val="TableContents"/>
              <w:bidi w:val="0"/>
              <w:spacing w:before="0" w:after="283"/>
              <w:jc w:val="left"/>
              <w:rPr/>
            </w:pPr>
            <w:r>
              <w:rPr/>
              <w:t xml:space="preserve">Lautmann! Rozalie Lautmann </w:t>
            </w:r>
          </w:p>
        </w:tc>
        <w:tc>
          <w:tcPr>
            <w:tcW w:w="2407" w:type="dxa"/>
            <w:tcBorders/>
            <w:vAlign w:val="center"/>
          </w:tcPr>
          <w:p>
            <w:pPr>
              <w:pStyle w:val="TableContents"/>
              <w:bidi w:val="0"/>
              <w:spacing w:before="0" w:after="283"/>
              <w:jc w:val="left"/>
              <w:rPr/>
            </w:pPr>
            <w:r>
              <w:rPr/>
              <w:t xml:space="preserve">Osta! Kauppa pääkadulla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Redgrave! Lynn Redgrave </w:t>
            </w:r>
          </w:p>
        </w:tc>
        <w:tc>
          <w:tcPr>
            <w:tcW w:w="2653" w:type="dxa"/>
            <w:tcBorders/>
            <w:vAlign w:val="center"/>
          </w:tcPr>
          <w:p>
            <w:pPr>
              <w:pStyle w:val="TableContents"/>
              <w:bidi w:val="0"/>
              <w:spacing w:before="0" w:after="283"/>
              <w:jc w:val="left"/>
              <w:rPr/>
            </w:pPr>
            <w:r>
              <w:rPr/>
              <w:t xml:space="preserve">Parkin! Georgina ``Georgy'' Parkin </w:t>
            </w:r>
          </w:p>
        </w:tc>
        <w:tc>
          <w:tcPr>
            <w:tcW w:w="2407" w:type="dxa"/>
            <w:tcBorders/>
            <w:vAlign w:val="center"/>
          </w:tcPr>
          <w:p>
            <w:pPr>
              <w:pStyle w:val="TableContents"/>
              <w:bidi w:val="0"/>
              <w:spacing w:before="0" w:after="283"/>
              <w:jc w:val="left"/>
              <w:rPr/>
            </w:pPr>
            <w:r>
              <w:rPr/>
              <w:t xml:space="preserve">Georgy Girl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Redgrave! Vanessa Redgrave </w:t>
            </w:r>
          </w:p>
        </w:tc>
        <w:tc>
          <w:tcPr>
            <w:tcW w:w="2653" w:type="dxa"/>
            <w:tcBorders/>
            <w:vAlign w:val="center"/>
          </w:tcPr>
          <w:p>
            <w:pPr>
              <w:pStyle w:val="TableContents"/>
              <w:bidi w:val="0"/>
              <w:spacing w:before="0" w:after="283"/>
              <w:jc w:val="left"/>
              <w:rPr/>
            </w:pPr>
            <w:r>
              <w:rPr/>
              <w:t xml:space="preserve">Delt! Leonie Delt </w:t>
            </w:r>
          </w:p>
        </w:tc>
        <w:tc>
          <w:tcPr>
            <w:tcW w:w="2407" w:type="dxa"/>
            <w:tcBorders/>
            <w:vAlign w:val="center"/>
          </w:tcPr>
          <w:p>
            <w:pPr>
              <w:pStyle w:val="TableContents"/>
              <w:bidi w:val="0"/>
              <w:spacing w:before="0" w:after="283"/>
              <w:jc w:val="left"/>
              <w:rPr/>
            </w:pPr>
            <w:r>
              <w:rPr/>
              <w:t xml:space="preserve">Morgan!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1967 (40.) </w:t>
            </w:r>
          </w:p>
        </w:tc>
        <w:tc>
          <w:tcPr>
            <w:tcW w:w="2653" w:type="dxa"/>
            <w:tcBorders/>
            <w:vAlign w:val="center"/>
          </w:tcPr>
          <w:p>
            <w:pPr>
              <w:pStyle w:val="TableContents"/>
              <w:bidi w:val="0"/>
              <w:spacing w:before="0" w:after="283"/>
              <w:jc w:val="left"/>
              <w:rPr/>
            </w:pPr>
            <w:r>
              <w:rPr/>
              <w:t xml:space="preserve">Hepburn! Katharine Hepburn </w:t>
            </w:r>
          </w:p>
        </w:tc>
        <w:tc>
          <w:tcPr>
            <w:tcW w:w="2407" w:type="dxa"/>
            <w:tcBorders/>
            <w:vAlign w:val="center"/>
          </w:tcPr>
          <w:p>
            <w:pPr>
              <w:pStyle w:val="TableContents"/>
              <w:bidi w:val="0"/>
              <w:spacing w:before="0" w:after="283"/>
              <w:jc w:val="left"/>
              <w:rPr/>
            </w:pPr>
            <w:r>
              <w:rPr/>
              <w:t xml:space="preserve">Drayton! Christina Drayton </w:t>
            </w:r>
          </w:p>
        </w:tc>
        <w:tc>
          <w:tcPr>
            <w:tcW w:w="2178" w:type="dxa"/>
            <w:tcBorders/>
            <w:vAlign w:val="center"/>
          </w:tcPr>
          <w:p>
            <w:pPr>
              <w:pStyle w:val="TableContents"/>
              <w:bidi w:val="0"/>
              <w:spacing w:before="0" w:after="283"/>
              <w:jc w:val="left"/>
              <w:rPr/>
            </w:pPr>
            <w:r>
              <w:rPr/>
              <w:t xml:space="preserve">Arvaa kuka tulee illalliselle?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Bancroft! Anne Bancroft </w:t>
            </w:r>
          </w:p>
        </w:tc>
        <w:tc>
          <w:tcPr>
            <w:tcW w:w="2653" w:type="dxa"/>
            <w:tcBorders/>
            <w:vAlign w:val="center"/>
          </w:tcPr>
          <w:p>
            <w:pPr>
              <w:pStyle w:val="TableContents"/>
              <w:bidi w:val="0"/>
              <w:spacing w:before="0" w:after="283"/>
              <w:jc w:val="left"/>
              <w:rPr/>
            </w:pPr>
            <w:r>
              <w:rPr/>
              <w:t xml:space="preserve">Robinson! Rouva Robinson </w:t>
            </w:r>
          </w:p>
        </w:tc>
        <w:tc>
          <w:tcPr>
            <w:tcW w:w="2407" w:type="dxa"/>
            <w:tcBorders/>
            <w:vAlign w:val="center"/>
          </w:tcPr>
          <w:p>
            <w:pPr>
              <w:pStyle w:val="TableContents"/>
              <w:bidi w:val="0"/>
              <w:spacing w:before="0" w:after="283"/>
              <w:jc w:val="left"/>
              <w:rPr/>
            </w:pPr>
            <w:r>
              <w:rPr/>
              <w:t xml:space="preserve">Valmistu! Valmistujaiset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Dunaway! Faye Dunaway </w:t>
            </w:r>
          </w:p>
        </w:tc>
        <w:tc>
          <w:tcPr>
            <w:tcW w:w="2653" w:type="dxa"/>
            <w:tcBorders/>
            <w:vAlign w:val="center"/>
          </w:tcPr>
          <w:p>
            <w:pPr>
              <w:pStyle w:val="TableContents"/>
              <w:bidi w:val="0"/>
              <w:spacing w:before="0" w:after="283"/>
              <w:jc w:val="left"/>
              <w:rPr/>
            </w:pPr>
            <w:r>
              <w:rPr/>
              <w:t xml:space="preserve">Parker! Bonnie Parker </w:t>
            </w:r>
          </w:p>
        </w:tc>
        <w:tc>
          <w:tcPr>
            <w:tcW w:w="2407" w:type="dxa"/>
            <w:tcBorders/>
            <w:vAlign w:val="center"/>
          </w:tcPr>
          <w:p>
            <w:pPr>
              <w:pStyle w:val="TableContents"/>
              <w:bidi w:val="0"/>
              <w:spacing w:before="0" w:after="283"/>
              <w:jc w:val="left"/>
              <w:rPr/>
            </w:pPr>
            <w:r>
              <w:rPr/>
              <w:t xml:space="preserve">Bonnie ja Clyde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Evans! Edith Evans </w:t>
            </w:r>
          </w:p>
        </w:tc>
        <w:tc>
          <w:tcPr>
            <w:tcW w:w="2653" w:type="dxa"/>
            <w:tcBorders/>
            <w:vAlign w:val="center"/>
          </w:tcPr>
          <w:p>
            <w:pPr>
              <w:pStyle w:val="TableContents"/>
              <w:bidi w:val="0"/>
              <w:spacing w:before="0" w:after="283"/>
              <w:jc w:val="left"/>
              <w:rPr/>
            </w:pPr>
            <w:r>
              <w:rPr/>
              <w:t xml:space="preserve">Ross! Maggie Ross </w:t>
            </w:r>
          </w:p>
        </w:tc>
        <w:tc>
          <w:tcPr>
            <w:tcW w:w="2407" w:type="dxa"/>
            <w:tcBorders/>
            <w:vAlign w:val="center"/>
          </w:tcPr>
          <w:p>
            <w:pPr>
              <w:pStyle w:val="TableContents"/>
              <w:bidi w:val="0"/>
              <w:spacing w:before="0" w:after="283"/>
              <w:jc w:val="left"/>
              <w:rPr/>
            </w:pPr>
            <w:r>
              <w:rPr/>
              <w:t xml:space="preserve">Kuiskaajat! Kuiskaajat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Hepburn! Audrey Hepburn </w:t>
            </w:r>
          </w:p>
        </w:tc>
        <w:tc>
          <w:tcPr>
            <w:tcW w:w="2653" w:type="dxa"/>
            <w:tcBorders/>
            <w:vAlign w:val="center"/>
          </w:tcPr>
          <w:p>
            <w:pPr>
              <w:pStyle w:val="TableContents"/>
              <w:bidi w:val="0"/>
              <w:spacing w:before="0" w:after="283"/>
              <w:jc w:val="left"/>
              <w:rPr/>
            </w:pPr>
            <w:r>
              <w:rPr/>
              <w:t xml:space="preserve">Hendrix! Susy Hendrix </w:t>
            </w:r>
          </w:p>
        </w:tc>
        <w:tc>
          <w:tcPr>
            <w:tcW w:w="2407" w:type="dxa"/>
            <w:tcBorders/>
            <w:vAlign w:val="center"/>
          </w:tcPr>
          <w:p>
            <w:pPr>
              <w:pStyle w:val="TableContents"/>
              <w:bidi w:val="0"/>
              <w:spacing w:before="0" w:after="283"/>
              <w:jc w:val="left"/>
              <w:rPr/>
            </w:pPr>
            <w:r>
              <w:rPr/>
              <w:t xml:space="preserve">Odota pimeään asti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1968 (41.) </w:t>
            </w:r>
          </w:p>
        </w:tc>
        <w:tc>
          <w:tcPr>
            <w:tcW w:w="2653" w:type="dxa"/>
            <w:tcBorders/>
            <w:vAlign w:val="center"/>
          </w:tcPr>
          <w:p>
            <w:pPr>
              <w:pStyle w:val="TableContents"/>
              <w:bidi w:val="0"/>
              <w:spacing w:before="0" w:after="283"/>
              <w:jc w:val="left"/>
              <w:rPr/>
            </w:pPr>
            <w:r>
              <w:rPr/>
              <w:t xml:space="preserve">Hepburn! Katharine Hepburn (TIE) </w:t>
            </w:r>
          </w:p>
        </w:tc>
        <w:tc>
          <w:tcPr>
            <w:tcW w:w="2407" w:type="dxa"/>
            <w:tcBorders/>
            <w:vAlign w:val="center"/>
          </w:tcPr>
          <w:p>
            <w:pPr>
              <w:pStyle w:val="TableContents"/>
              <w:bidi w:val="0"/>
              <w:spacing w:before="0" w:after="283"/>
              <w:jc w:val="left"/>
              <w:rPr/>
            </w:pPr>
            <w:r>
              <w:rPr/>
              <w:t xml:space="preserve">Akvitanian Eleanori </w:t>
            </w:r>
          </w:p>
        </w:tc>
        <w:tc>
          <w:tcPr>
            <w:tcW w:w="2178" w:type="dxa"/>
            <w:tcBorders/>
            <w:vAlign w:val="center"/>
          </w:tcPr>
          <w:p>
            <w:pPr>
              <w:pStyle w:val="TableContents"/>
              <w:bidi w:val="0"/>
              <w:spacing w:before="0" w:after="283"/>
              <w:jc w:val="left"/>
              <w:rPr/>
            </w:pPr>
            <w:r>
              <w:rPr/>
              <w:t xml:space="preserve">Leijona! Leijona talvella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Streisand! Barbra Streisand (TIE) </w:t>
            </w:r>
          </w:p>
        </w:tc>
        <w:tc>
          <w:tcPr>
            <w:tcW w:w="2653" w:type="dxa"/>
            <w:tcBorders/>
            <w:vAlign w:val="center"/>
          </w:tcPr>
          <w:p>
            <w:pPr>
              <w:pStyle w:val="TableContents"/>
              <w:bidi w:val="0"/>
              <w:spacing w:before="0" w:after="283"/>
              <w:jc w:val="left"/>
              <w:rPr/>
            </w:pPr>
            <w:r>
              <w:rPr/>
              <w:t xml:space="preserve">Brice! Fanny Brice </w:t>
            </w:r>
          </w:p>
        </w:tc>
        <w:tc>
          <w:tcPr>
            <w:tcW w:w="2407" w:type="dxa"/>
            <w:tcBorders/>
            <w:vAlign w:val="center"/>
          </w:tcPr>
          <w:p>
            <w:pPr>
              <w:pStyle w:val="TableContents"/>
              <w:bidi w:val="0"/>
              <w:spacing w:before="0" w:after="283"/>
              <w:jc w:val="left"/>
              <w:rPr/>
            </w:pPr>
            <w:r>
              <w:rPr/>
              <w:t xml:space="preserve">Funny Girl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Neal! Patricia Neal </w:t>
            </w:r>
          </w:p>
        </w:tc>
        <w:tc>
          <w:tcPr>
            <w:tcW w:w="2653" w:type="dxa"/>
            <w:tcBorders/>
            <w:vAlign w:val="center"/>
          </w:tcPr>
          <w:p>
            <w:pPr>
              <w:pStyle w:val="TableContents"/>
              <w:bidi w:val="0"/>
              <w:spacing w:before="0" w:after="283"/>
              <w:jc w:val="left"/>
              <w:rPr/>
            </w:pPr>
            <w:r>
              <w:rPr/>
              <w:t xml:space="preserve">Cleary! Nettie Cleary </w:t>
            </w:r>
          </w:p>
        </w:tc>
        <w:tc>
          <w:tcPr>
            <w:tcW w:w="2407" w:type="dxa"/>
            <w:tcBorders/>
            <w:vAlign w:val="center"/>
          </w:tcPr>
          <w:p>
            <w:pPr>
              <w:pStyle w:val="TableContents"/>
              <w:bidi w:val="0"/>
              <w:spacing w:before="0" w:after="283"/>
              <w:jc w:val="left"/>
              <w:rPr/>
            </w:pPr>
            <w:r>
              <w:rPr/>
              <w:t xml:space="preserve">Aihe! Aihe oli ruusut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Redgrave! Vanessa Redgrave </w:t>
            </w:r>
          </w:p>
        </w:tc>
        <w:tc>
          <w:tcPr>
            <w:tcW w:w="2653" w:type="dxa"/>
            <w:tcBorders/>
            <w:vAlign w:val="center"/>
          </w:tcPr>
          <w:p>
            <w:pPr>
              <w:pStyle w:val="TableContents"/>
              <w:bidi w:val="0"/>
              <w:spacing w:before="0" w:after="283"/>
              <w:jc w:val="left"/>
              <w:rPr/>
            </w:pPr>
            <w:r>
              <w:rPr/>
              <w:t xml:space="preserve">Duncan! Isadora Duncan </w:t>
            </w:r>
          </w:p>
        </w:tc>
        <w:tc>
          <w:tcPr>
            <w:tcW w:w="2407" w:type="dxa"/>
            <w:tcBorders/>
            <w:vAlign w:val="center"/>
          </w:tcPr>
          <w:p>
            <w:pPr>
              <w:pStyle w:val="TableContents"/>
              <w:bidi w:val="0"/>
              <w:spacing w:before="0" w:after="283"/>
              <w:jc w:val="left"/>
              <w:rPr/>
            </w:pPr>
            <w:r>
              <w:rPr/>
              <w:t xml:space="preserve">Isadora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Woodward! Joanne Woodward </w:t>
            </w:r>
          </w:p>
        </w:tc>
        <w:tc>
          <w:tcPr>
            <w:tcW w:w="2653" w:type="dxa"/>
            <w:tcBorders/>
            <w:vAlign w:val="center"/>
          </w:tcPr>
          <w:p>
            <w:pPr>
              <w:pStyle w:val="TableContents"/>
              <w:bidi w:val="0"/>
              <w:spacing w:before="0" w:after="283"/>
              <w:jc w:val="left"/>
              <w:rPr/>
            </w:pPr>
            <w:r>
              <w:rPr/>
              <w:t xml:space="preserve">Cameron! Rachel Cameron </w:t>
            </w:r>
          </w:p>
        </w:tc>
        <w:tc>
          <w:tcPr>
            <w:tcW w:w="2407" w:type="dxa"/>
            <w:tcBorders/>
            <w:vAlign w:val="center"/>
          </w:tcPr>
          <w:p>
            <w:pPr>
              <w:pStyle w:val="TableContents"/>
              <w:bidi w:val="0"/>
              <w:spacing w:before="0" w:after="283"/>
              <w:jc w:val="left"/>
              <w:rPr/>
            </w:pPr>
            <w:r>
              <w:rPr/>
              <w:t xml:space="preserve">Rachel, Rachel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1969 (42.) </w:t>
            </w:r>
          </w:p>
        </w:tc>
        <w:tc>
          <w:tcPr>
            <w:tcW w:w="2653" w:type="dxa"/>
            <w:tcBorders/>
            <w:vAlign w:val="center"/>
          </w:tcPr>
          <w:p>
            <w:pPr>
              <w:pStyle w:val="TableContents"/>
              <w:bidi w:val="0"/>
              <w:spacing w:before="0" w:after="283"/>
              <w:jc w:val="left"/>
              <w:rPr/>
            </w:pPr>
            <w:r>
              <w:rPr/>
              <w:t xml:space="preserve">Smith! Maggie Smith </w:t>
            </w:r>
          </w:p>
        </w:tc>
        <w:tc>
          <w:tcPr>
            <w:tcW w:w="2407" w:type="dxa"/>
            <w:tcBorders/>
            <w:vAlign w:val="center"/>
          </w:tcPr>
          <w:p>
            <w:pPr>
              <w:pStyle w:val="TableContents"/>
              <w:bidi w:val="0"/>
              <w:spacing w:before="0" w:after="283"/>
              <w:jc w:val="left"/>
              <w:rPr/>
            </w:pPr>
            <w:r>
              <w:rPr/>
              <w:t xml:space="preserve">Brodie! Jean Brodie </w:t>
            </w:r>
          </w:p>
        </w:tc>
        <w:tc>
          <w:tcPr>
            <w:tcW w:w="2178" w:type="dxa"/>
            <w:tcBorders/>
            <w:vAlign w:val="center"/>
          </w:tcPr>
          <w:p>
            <w:pPr>
              <w:pStyle w:val="TableContents"/>
              <w:bidi w:val="0"/>
              <w:spacing w:before="0" w:after="283"/>
              <w:jc w:val="left"/>
              <w:rPr/>
            </w:pPr>
            <w:r>
              <w:rPr/>
              <w:t xml:space="preserve">Prime! Neiti Jean Brodien päähenkilö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Bujold! Geneviève Bujold </w:t>
            </w:r>
          </w:p>
        </w:tc>
        <w:tc>
          <w:tcPr>
            <w:tcW w:w="2653" w:type="dxa"/>
            <w:tcBorders/>
            <w:vAlign w:val="center"/>
          </w:tcPr>
          <w:p>
            <w:pPr>
              <w:pStyle w:val="TableContents"/>
              <w:bidi w:val="0"/>
              <w:spacing w:before="0" w:after="283"/>
              <w:jc w:val="left"/>
              <w:rPr/>
            </w:pPr>
            <w:r>
              <w:rPr/>
              <w:t xml:space="preserve">Boleyn! Anne Boleyn </w:t>
            </w:r>
          </w:p>
        </w:tc>
        <w:tc>
          <w:tcPr>
            <w:tcW w:w="2407" w:type="dxa"/>
            <w:tcBorders/>
            <w:vAlign w:val="center"/>
          </w:tcPr>
          <w:p>
            <w:pPr>
              <w:pStyle w:val="TableContents"/>
              <w:bidi w:val="0"/>
              <w:spacing w:before="0" w:after="283"/>
              <w:jc w:val="left"/>
              <w:rPr/>
            </w:pPr>
            <w:r>
              <w:rPr/>
              <w:t xml:space="preserve">Tuhannen päivän Anne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Fonda! Jane Fonda </w:t>
            </w:r>
          </w:p>
        </w:tc>
        <w:tc>
          <w:tcPr>
            <w:tcW w:w="2653" w:type="dxa"/>
            <w:tcBorders/>
            <w:vAlign w:val="center"/>
          </w:tcPr>
          <w:p>
            <w:pPr>
              <w:pStyle w:val="TableContents"/>
              <w:bidi w:val="0"/>
              <w:spacing w:before="0" w:after="283"/>
              <w:jc w:val="left"/>
              <w:rPr/>
            </w:pPr>
            <w:r>
              <w:rPr/>
              <w:t xml:space="preserve">Beatty! Gloria Beatty </w:t>
            </w:r>
          </w:p>
        </w:tc>
        <w:tc>
          <w:tcPr>
            <w:tcW w:w="2407" w:type="dxa"/>
            <w:tcBorders/>
            <w:vAlign w:val="center"/>
          </w:tcPr>
          <w:p>
            <w:pPr>
              <w:pStyle w:val="TableContents"/>
              <w:bidi w:val="0"/>
              <w:spacing w:before="0" w:after="283"/>
              <w:jc w:val="left"/>
              <w:rPr/>
            </w:pPr>
            <w:r>
              <w:rPr/>
              <w:t xml:space="preserve">Hevosia ammutaan, eikö niin?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Minnelli! Liza Minnelli </w:t>
            </w:r>
          </w:p>
        </w:tc>
        <w:tc>
          <w:tcPr>
            <w:tcW w:w="2653" w:type="dxa"/>
            <w:tcBorders/>
            <w:vAlign w:val="center"/>
          </w:tcPr>
          <w:p>
            <w:pPr>
              <w:pStyle w:val="TableContents"/>
              <w:bidi w:val="0"/>
              <w:spacing w:before="0" w:after="283"/>
              <w:jc w:val="left"/>
              <w:rPr/>
            </w:pPr>
            <w:r>
              <w:rPr/>
              <w:t xml:space="preserve">Adams! Mary Ann ``Pookie'' Adams </w:t>
            </w:r>
          </w:p>
        </w:tc>
        <w:tc>
          <w:tcPr>
            <w:tcW w:w="2407" w:type="dxa"/>
            <w:tcBorders/>
            <w:vAlign w:val="center"/>
          </w:tcPr>
          <w:p>
            <w:pPr>
              <w:pStyle w:val="TableContents"/>
              <w:bidi w:val="0"/>
              <w:spacing w:before="0" w:after="283"/>
              <w:jc w:val="left"/>
              <w:rPr/>
            </w:pPr>
            <w:r>
              <w:rPr/>
              <w:t xml:space="preserve">Käki! Steriili käki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Simmons! Jean Simmons </w:t>
            </w:r>
          </w:p>
        </w:tc>
        <w:tc>
          <w:tcPr>
            <w:tcW w:w="2653" w:type="dxa"/>
            <w:tcBorders/>
            <w:vAlign w:val="center"/>
          </w:tcPr>
          <w:p>
            <w:pPr>
              <w:pStyle w:val="TableContents"/>
              <w:bidi w:val="0"/>
              <w:spacing w:before="0" w:after="283"/>
              <w:jc w:val="left"/>
              <w:rPr/>
            </w:pPr>
            <w:r>
              <w:rPr/>
              <w:t xml:space="preserve">Wilson! Mary Wilson </w:t>
            </w:r>
          </w:p>
        </w:tc>
        <w:tc>
          <w:tcPr>
            <w:tcW w:w="2407" w:type="dxa"/>
            <w:tcBorders/>
            <w:vAlign w:val="center"/>
          </w:tcPr>
          <w:p>
            <w:pPr>
              <w:pStyle w:val="TableContents"/>
              <w:bidi w:val="0"/>
              <w:spacing w:before="0" w:after="283"/>
              <w:jc w:val="left"/>
              <w:rPr/>
            </w:pPr>
            <w:r>
              <w:rPr/>
              <w:t xml:space="preserve">Onnellinen! Onnellinen loppu 1970-luku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1970 (43.) </w:t>
            </w:r>
          </w:p>
        </w:tc>
        <w:tc>
          <w:tcPr>
            <w:tcW w:w="2653" w:type="dxa"/>
            <w:tcBorders/>
            <w:vAlign w:val="center"/>
          </w:tcPr>
          <w:p>
            <w:pPr>
              <w:pStyle w:val="TableContents"/>
              <w:bidi w:val="0"/>
              <w:spacing w:before="0" w:after="283"/>
              <w:jc w:val="left"/>
              <w:rPr/>
            </w:pPr>
            <w:r>
              <w:rPr/>
              <w:t xml:space="preserve">Jackson! Glenda Jackson </w:t>
            </w:r>
          </w:p>
        </w:tc>
        <w:tc>
          <w:tcPr>
            <w:tcW w:w="2407" w:type="dxa"/>
            <w:tcBorders/>
            <w:vAlign w:val="center"/>
          </w:tcPr>
          <w:p>
            <w:pPr>
              <w:pStyle w:val="TableContents"/>
              <w:bidi w:val="0"/>
              <w:spacing w:before="0" w:after="283"/>
              <w:jc w:val="left"/>
              <w:rPr/>
            </w:pPr>
            <w:r>
              <w:rPr/>
              <w:t xml:space="preserve">Bradgwen! Gudrun Brangwen </w:t>
            </w:r>
          </w:p>
        </w:tc>
        <w:tc>
          <w:tcPr>
            <w:tcW w:w="2178" w:type="dxa"/>
            <w:tcBorders/>
            <w:vAlign w:val="center"/>
          </w:tcPr>
          <w:p>
            <w:pPr>
              <w:pStyle w:val="TableContents"/>
              <w:bidi w:val="0"/>
              <w:spacing w:before="0" w:after="283"/>
              <w:jc w:val="left"/>
              <w:rPr/>
            </w:pPr>
            <w:r>
              <w:rPr/>
              <w:t xml:space="preserve">Rakastuneet naiset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Alexander! Jane Alexander </w:t>
            </w:r>
          </w:p>
        </w:tc>
        <w:tc>
          <w:tcPr>
            <w:tcW w:w="2653" w:type="dxa"/>
            <w:tcBorders/>
            <w:vAlign w:val="center"/>
          </w:tcPr>
          <w:p>
            <w:pPr>
              <w:pStyle w:val="TableContents"/>
              <w:bidi w:val="0"/>
              <w:spacing w:before="0" w:after="283"/>
              <w:jc w:val="left"/>
              <w:rPr/>
            </w:pPr>
            <w:r>
              <w:rPr/>
              <w:t xml:space="preserve">Backman! Eleanor Backman </w:t>
            </w:r>
          </w:p>
        </w:tc>
        <w:tc>
          <w:tcPr>
            <w:tcW w:w="2407" w:type="dxa"/>
            <w:tcBorders/>
            <w:vAlign w:val="center"/>
          </w:tcPr>
          <w:p>
            <w:pPr>
              <w:pStyle w:val="TableContents"/>
              <w:bidi w:val="0"/>
              <w:spacing w:before="0" w:after="283"/>
              <w:jc w:val="left"/>
              <w:rPr/>
            </w:pPr>
            <w:r>
              <w:rPr/>
              <w:t xml:space="preserve">Hienoa! Suuri valkoinen toivo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MacGraw! Ali MacGraw </w:t>
            </w:r>
          </w:p>
        </w:tc>
        <w:tc>
          <w:tcPr>
            <w:tcW w:w="2653" w:type="dxa"/>
            <w:tcBorders/>
            <w:vAlign w:val="center"/>
          </w:tcPr>
          <w:p>
            <w:pPr>
              <w:pStyle w:val="TableContents"/>
              <w:bidi w:val="0"/>
              <w:spacing w:before="0" w:after="283"/>
              <w:jc w:val="left"/>
              <w:rPr/>
            </w:pPr>
            <w:r>
              <w:rPr/>
              <w:t xml:space="preserve">Barrett! Jennifer Cavalleri-Barrett </w:t>
            </w:r>
          </w:p>
        </w:tc>
        <w:tc>
          <w:tcPr>
            <w:tcW w:w="2407" w:type="dxa"/>
            <w:tcBorders/>
            <w:vAlign w:val="center"/>
          </w:tcPr>
          <w:p>
            <w:pPr>
              <w:pStyle w:val="TableContents"/>
              <w:bidi w:val="0"/>
              <w:spacing w:before="0" w:after="283"/>
              <w:jc w:val="left"/>
              <w:rPr/>
            </w:pPr>
            <w:r>
              <w:rPr/>
              <w:t xml:space="preserve">Rakkaustarina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Miles! Sarah Miles </w:t>
            </w:r>
          </w:p>
        </w:tc>
        <w:tc>
          <w:tcPr>
            <w:tcW w:w="2653" w:type="dxa"/>
            <w:tcBorders/>
            <w:vAlign w:val="center"/>
          </w:tcPr>
          <w:p>
            <w:pPr>
              <w:pStyle w:val="TableContents"/>
              <w:bidi w:val="0"/>
              <w:spacing w:before="0" w:after="283"/>
              <w:jc w:val="left"/>
              <w:rPr/>
            </w:pPr>
            <w:r>
              <w:rPr/>
              <w:t xml:space="preserve">Ryan! Rosy Ryan </w:t>
            </w:r>
          </w:p>
        </w:tc>
        <w:tc>
          <w:tcPr>
            <w:tcW w:w="2407" w:type="dxa"/>
            <w:tcBorders/>
            <w:vAlign w:val="center"/>
          </w:tcPr>
          <w:p>
            <w:pPr>
              <w:pStyle w:val="TableContents"/>
              <w:bidi w:val="0"/>
              <w:spacing w:before="0" w:after="283"/>
              <w:jc w:val="left"/>
              <w:rPr/>
            </w:pPr>
            <w:r>
              <w:rPr/>
              <w:t xml:space="preserve">Ryanin tytär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Snodgress! Carrie Snodgress </w:t>
            </w:r>
          </w:p>
        </w:tc>
        <w:tc>
          <w:tcPr>
            <w:tcW w:w="2653" w:type="dxa"/>
            <w:tcBorders/>
            <w:vAlign w:val="center"/>
          </w:tcPr>
          <w:p>
            <w:pPr>
              <w:pStyle w:val="TableContents"/>
              <w:bidi w:val="0"/>
              <w:spacing w:before="0" w:after="283"/>
              <w:jc w:val="left"/>
              <w:rPr/>
            </w:pPr>
            <w:r>
              <w:rPr/>
              <w:t xml:space="preserve">Balser! Bettina ``Tina'' Balser </w:t>
            </w:r>
          </w:p>
        </w:tc>
        <w:tc>
          <w:tcPr>
            <w:tcW w:w="2407" w:type="dxa"/>
            <w:tcBorders/>
            <w:vAlign w:val="center"/>
          </w:tcPr>
          <w:p>
            <w:pPr>
              <w:pStyle w:val="TableContents"/>
              <w:bidi w:val="0"/>
              <w:spacing w:before="0" w:after="283"/>
              <w:jc w:val="left"/>
              <w:rPr/>
            </w:pPr>
            <w:r>
              <w:rPr/>
              <w:t xml:space="preserve">Hullun kotiäidin päiväkirja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1971 (44.) </w:t>
            </w:r>
          </w:p>
        </w:tc>
        <w:tc>
          <w:tcPr>
            <w:tcW w:w="2653" w:type="dxa"/>
            <w:tcBorders/>
            <w:vAlign w:val="center"/>
          </w:tcPr>
          <w:p>
            <w:pPr>
              <w:pStyle w:val="TableContents"/>
              <w:bidi w:val="0"/>
              <w:spacing w:before="0" w:after="283"/>
              <w:jc w:val="left"/>
              <w:rPr/>
            </w:pPr>
            <w:r>
              <w:rPr/>
              <w:t xml:space="preserve">Fonda! Jane Fonda </w:t>
            </w:r>
          </w:p>
        </w:tc>
        <w:tc>
          <w:tcPr>
            <w:tcW w:w="2407" w:type="dxa"/>
            <w:tcBorders/>
            <w:vAlign w:val="center"/>
          </w:tcPr>
          <w:p>
            <w:pPr>
              <w:pStyle w:val="TableContents"/>
              <w:bidi w:val="0"/>
              <w:spacing w:before="0" w:after="283"/>
              <w:jc w:val="left"/>
              <w:rPr/>
            </w:pPr>
            <w:r>
              <w:rPr/>
              <w:t xml:space="preserve">Daniels! Bree Daniels </w:t>
            </w:r>
          </w:p>
        </w:tc>
        <w:tc>
          <w:tcPr>
            <w:tcW w:w="2178" w:type="dxa"/>
            <w:tcBorders/>
            <w:vAlign w:val="center"/>
          </w:tcPr>
          <w:p>
            <w:pPr>
              <w:pStyle w:val="TableContents"/>
              <w:bidi w:val="0"/>
              <w:spacing w:before="0" w:after="283"/>
              <w:jc w:val="left"/>
              <w:rPr/>
            </w:pPr>
            <w:r>
              <w:rPr/>
              <w:t xml:space="preserve">Klute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Christie! Julie Christie </w:t>
            </w:r>
          </w:p>
        </w:tc>
        <w:tc>
          <w:tcPr>
            <w:tcW w:w="2653" w:type="dxa"/>
            <w:tcBorders/>
            <w:vAlign w:val="center"/>
          </w:tcPr>
          <w:p>
            <w:pPr>
              <w:pStyle w:val="TableContents"/>
              <w:bidi w:val="0"/>
              <w:spacing w:before="0" w:after="283"/>
              <w:jc w:val="left"/>
              <w:rPr/>
            </w:pPr>
            <w:r>
              <w:rPr/>
              <w:t xml:space="preserve">Miller! Constance Miller </w:t>
            </w:r>
          </w:p>
        </w:tc>
        <w:tc>
          <w:tcPr>
            <w:tcW w:w="2407" w:type="dxa"/>
            <w:tcBorders/>
            <w:vAlign w:val="center"/>
          </w:tcPr>
          <w:p>
            <w:pPr>
              <w:pStyle w:val="TableContents"/>
              <w:bidi w:val="0"/>
              <w:spacing w:before="0" w:after="283"/>
              <w:jc w:val="left"/>
              <w:rPr/>
            </w:pPr>
            <w:r>
              <w:rPr/>
              <w:t xml:space="preserve">McCabe ja rouva Miller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Jackson! Glenda Jackson </w:t>
            </w:r>
          </w:p>
        </w:tc>
        <w:tc>
          <w:tcPr>
            <w:tcW w:w="2653" w:type="dxa"/>
            <w:tcBorders/>
            <w:vAlign w:val="center"/>
          </w:tcPr>
          <w:p>
            <w:pPr>
              <w:pStyle w:val="TableContents"/>
              <w:bidi w:val="0"/>
              <w:spacing w:before="0" w:after="283"/>
              <w:jc w:val="left"/>
              <w:rPr/>
            </w:pPr>
            <w:r>
              <w:rPr/>
              <w:t xml:space="preserve">Greville! Alex Greville </w:t>
            </w:r>
          </w:p>
        </w:tc>
        <w:tc>
          <w:tcPr>
            <w:tcW w:w="2407" w:type="dxa"/>
            <w:tcBorders/>
            <w:vAlign w:val="center"/>
          </w:tcPr>
          <w:p>
            <w:pPr>
              <w:pStyle w:val="TableContents"/>
              <w:bidi w:val="0"/>
              <w:spacing w:before="0" w:after="283"/>
              <w:jc w:val="left"/>
              <w:rPr/>
            </w:pPr>
            <w:r>
              <w:rPr/>
              <w:t xml:space="preserve">Verinen sunnuntai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Redgrave! Vanessa Redgrave </w:t>
            </w:r>
          </w:p>
        </w:tc>
        <w:tc>
          <w:tcPr>
            <w:tcW w:w="2653" w:type="dxa"/>
            <w:tcBorders/>
            <w:vAlign w:val="center"/>
          </w:tcPr>
          <w:p>
            <w:pPr>
              <w:pStyle w:val="TableContents"/>
              <w:bidi w:val="0"/>
              <w:spacing w:before="0" w:after="283"/>
              <w:jc w:val="left"/>
              <w:rPr/>
            </w:pPr>
            <w:r>
              <w:rPr/>
              <w:t xml:space="preserve">Maria, Skotlannin kuningatar </w:t>
            </w:r>
          </w:p>
        </w:tc>
        <w:tc>
          <w:tcPr>
            <w:tcW w:w="2407" w:type="dxa"/>
            <w:tcBorders/>
            <w:vAlign w:val="center"/>
          </w:tcPr>
          <w:p>
            <w:pPr>
              <w:pStyle w:val="TableContents"/>
              <w:bidi w:val="0"/>
              <w:spacing w:before="0" w:after="283"/>
              <w:jc w:val="left"/>
              <w:rPr/>
            </w:pPr>
            <w:r>
              <w:rPr/>
              <w:t xml:space="preserve">Maria, Skotlannin kuningatar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Suzman! Janet Suzman </w:t>
            </w:r>
          </w:p>
        </w:tc>
        <w:tc>
          <w:tcPr>
            <w:tcW w:w="2653" w:type="dxa"/>
            <w:tcBorders/>
            <w:vAlign w:val="center"/>
          </w:tcPr>
          <w:p>
            <w:pPr>
              <w:pStyle w:val="TableContents"/>
              <w:bidi w:val="0"/>
              <w:spacing w:before="0" w:after="283"/>
              <w:jc w:val="left"/>
              <w:rPr/>
            </w:pPr>
            <w:r>
              <w:rPr/>
              <w:t xml:space="preserve">Alexandra! Venäjän keisarinna Alexandra </w:t>
            </w:r>
          </w:p>
        </w:tc>
        <w:tc>
          <w:tcPr>
            <w:tcW w:w="2407" w:type="dxa"/>
            <w:tcBorders/>
            <w:vAlign w:val="center"/>
          </w:tcPr>
          <w:p>
            <w:pPr>
              <w:pStyle w:val="TableContents"/>
              <w:bidi w:val="0"/>
              <w:spacing w:before="0" w:after="283"/>
              <w:jc w:val="left"/>
              <w:rPr/>
            </w:pPr>
            <w:r>
              <w:rPr/>
              <w:t xml:space="preserve">Nicholas ja Alexandra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1972 (45.) </w:t>
            </w:r>
          </w:p>
        </w:tc>
        <w:tc>
          <w:tcPr>
            <w:tcW w:w="2653" w:type="dxa"/>
            <w:tcBorders/>
            <w:vAlign w:val="center"/>
          </w:tcPr>
          <w:p>
            <w:pPr>
              <w:pStyle w:val="TableContents"/>
              <w:bidi w:val="0"/>
              <w:spacing w:before="0" w:after="283"/>
              <w:jc w:val="left"/>
              <w:rPr/>
            </w:pPr>
            <w:r>
              <w:rPr/>
              <w:t xml:space="preserve">Minnelli! Liza Minnelli </w:t>
            </w:r>
          </w:p>
        </w:tc>
        <w:tc>
          <w:tcPr>
            <w:tcW w:w="2407" w:type="dxa"/>
            <w:tcBorders/>
            <w:vAlign w:val="center"/>
          </w:tcPr>
          <w:p>
            <w:pPr>
              <w:pStyle w:val="TableContents"/>
              <w:bidi w:val="0"/>
              <w:spacing w:before="0" w:after="283"/>
              <w:jc w:val="left"/>
              <w:rPr/>
            </w:pPr>
            <w:r>
              <w:rPr/>
              <w:t xml:space="preserve">Bowles! Sally Bowles </w:t>
            </w:r>
          </w:p>
        </w:tc>
        <w:tc>
          <w:tcPr>
            <w:tcW w:w="2178" w:type="dxa"/>
            <w:tcBorders/>
            <w:vAlign w:val="center"/>
          </w:tcPr>
          <w:p>
            <w:pPr>
              <w:pStyle w:val="TableContents"/>
              <w:bidi w:val="0"/>
              <w:spacing w:before="0" w:after="283"/>
              <w:jc w:val="left"/>
              <w:rPr/>
            </w:pPr>
            <w:r>
              <w:rPr/>
              <w:t xml:space="preserve">Cabaret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Ross! Diana Ross </w:t>
            </w:r>
          </w:p>
        </w:tc>
        <w:tc>
          <w:tcPr>
            <w:tcW w:w="2653" w:type="dxa"/>
            <w:tcBorders/>
            <w:vAlign w:val="center"/>
          </w:tcPr>
          <w:p>
            <w:pPr>
              <w:pStyle w:val="TableContents"/>
              <w:bidi w:val="0"/>
              <w:spacing w:before="0" w:after="283"/>
              <w:jc w:val="left"/>
              <w:rPr/>
            </w:pPr>
            <w:r>
              <w:rPr/>
              <w:t xml:space="preserve">Loma! Billie Holiday </w:t>
            </w:r>
          </w:p>
        </w:tc>
        <w:tc>
          <w:tcPr>
            <w:tcW w:w="2407" w:type="dxa"/>
            <w:tcBorders/>
            <w:vAlign w:val="center"/>
          </w:tcPr>
          <w:p>
            <w:pPr>
              <w:pStyle w:val="TableContents"/>
              <w:bidi w:val="0"/>
              <w:spacing w:before="0" w:after="283"/>
              <w:jc w:val="left"/>
              <w:rPr/>
            </w:pPr>
            <w:r>
              <w:rPr/>
              <w:t xml:space="preserve">Lady laulaa bluesia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Smith! Maggie Smith </w:t>
            </w:r>
          </w:p>
        </w:tc>
        <w:tc>
          <w:tcPr>
            <w:tcW w:w="2653" w:type="dxa"/>
            <w:tcBorders/>
            <w:vAlign w:val="center"/>
          </w:tcPr>
          <w:p>
            <w:pPr>
              <w:pStyle w:val="TableContents"/>
              <w:bidi w:val="0"/>
              <w:spacing w:before="0" w:after="283"/>
              <w:jc w:val="left"/>
              <w:rPr/>
            </w:pPr>
            <w:r>
              <w:rPr/>
              <w:t xml:space="preserve">Bertram! Augusta Bertram </w:t>
            </w:r>
          </w:p>
        </w:tc>
        <w:tc>
          <w:tcPr>
            <w:tcW w:w="2407" w:type="dxa"/>
            <w:tcBorders/>
            <w:vAlign w:val="center"/>
          </w:tcPr>
          <w:p>
            <w:pPr>
              <w:pStyle w:val="TableContents"/>
              <w:bidi w:val="0"/>
              <w:spacing w:before="0" w:after="283"/>
              <w:jc w:val="left"/>
              <w:rPr/>
            </w:pPr>
            <w:r>
              <w:rPr/>
              <w:t xml:space="preserve">Matkat tätini kanssa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Tyson! Cicely Tyson </w:t>
            </w:r>
          </w:p>
        </w:tc>
        <w:tc>
          <w:tcPr>
            <w:tcW w:w="2653" w:type="dxa"/>
            <w:tcBorders/>
            <w:vAlign w:val="center"/>
          </w:tcPr>
          <w:p>
            <w:pPr>
              <w:pStyle w:val="TableContents"/>
              <w:bidi w:val="0"/>
              <w:spacing w:before="0" w:after="283"/>
              <w:jc w:val="left"/>
              <w:rPr/>
            </w:pPr>
            <w:r>
              <w:rPr/>
              <w:t xml:space="preserve">Morgan! Rebecca Morgan </w:t>
            </w:r>
          </w:p>
        </w:tc>
        <w:tc>
          <w:tcPr>
            <w:tcW w:w="2407" w:type="dxa"/>
            <w:tcBorders/>
            <w:vAlign w:val="center"/>
          </w:tcPr>
          <w:p>
            <w:pPr>
              <w:pStyle w:val="TableContents"/>
              <w:bidi w:val="0"/>
              <w:spacing w:before="0" w:after="283"/>
              <w:jc w:val="left"/>
              <w:rPr/>
            </w:pPr>
            <w:r>
              <w:rPr/>
              <w:t xml:space="preserve">Sounder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Ullmann! Liv Ullmann </w:t>
            </w:r>
          </w:p>
        </w:tc>
        <w:tc>
          <w:tcPr>
            <w:tcW w:w="2653" w:type="dxa"/>
            <w:tcBorders/>
            <w:vAlign w:val="center"/>
          </w:tcPr>
          <w:p>
            <w:pPr>
              <w:pStyle w:val="TableContents"/>
              <w:bidi w:val="0"/>
              <w:spacing w:before="0" w:after="283"/>
              <w:jc w:val="left"/>
              <w:rPr/>
            </w:pPr>
            <w:r>
              <w:rPr/>
              <w:t xml:space="preserve">Kristina Nilsson </w:t>
            </w:r>
          </w:p>
        </w:tc>
        <w:tc>
          <w:tcPr>
            <w:tcW w:w="2407" w:type="dxa"/>
            <w:tcBorders/>
            <w:vAlign w:val="center"/>
          </w:tcPr>
          <w:p>
            <w:pPr>
              <w:pStyle w:val="TableContents"/>
              <w:bidi w:val="0"/>
              <w:spacing w:before="0" w:after="283"/>
              <w:jc w:val="left"/>
              <w:rPr/>
            </w:pPr>
            <w:r>
              <w:rPr/>
              <w:t xml:space="preserve">Maastamuuttajat! Siirtolaiset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1973 (46.) </w:t>
            </w:r>
          </w:p>
        </w:tc>
        <w:tc>
          <w:tcPr>
            <w:tcW w:w="2653" w:type="dxa"/>
            <w:tcBorders/>
            <w:vAlign w:val="center"/>
          </w:tcPr>
          <w:p>
            <w:pPr>
              <w:pStyle w:val="TableContents"/>
              <w:bidi w:val="0"/>
              <w:spacing w:before="0" w:after="283"/>
              <w:jc w:val="left"/>
              <w:rPr/>
            </w:pPr>
            <w:r>
              <w:rPr/>
              <w:t xml:space="preserve">Jackson! Glenda Jackson </w:t>
            </w:r>
          </w:p>
        </w:tc>
        <w:tc>
          <w:tcPr>
            <w:tcW w:w="2407" w:type="dxa"/>
            <w:tcBorders/>
            <w:vAlign w:val="center"/>
          </w:tcPr>
          <w:p>
            <w:pPr>
              <w:pStyle w:val="TableContents"/>
              <w:bidi w:val="0"/>
              <w:spacing w:before="0" w:after="283"/>
              <w:jc w:val="left"/>
              <w:rPr/>
            </w:pPr>
            <w:r>
              <w:rPr/>
              <w:t xml:space="preserve">Allesio! Vickie Allessio </w:t>
            </w:r>
          </w:p>
        </w:tc>
        <w:tc>
          <w:tcPr>
            <w:tcW w:w="2178" w:type="dxa"/>
            <w:tcBorders/>
            <w:vAlign w:val="center"/>
          </w:tcPr>
          <w:p>
            <w:pPr>
              <w:pStyle w:val="TableContents"/>
              <w:bidi w:val="0"/>
              <w:spacing w:before="0" w:after="283"/>
              <w:jc w:val="left"/>
              <w:rPr/>
            </w:pPr>
            <w:r>
              <w:rPr/>
              <w:t xml:space="preserve">Kosketa! A Touch of Class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Burstyn! Ellen Burstyn </w:t>
            </w:r>
          </w:p>
        </w:tc>
        <w:tc>
          <w:tcPr>
            <w:tcW w:w="2653" w:type="dxa"/>
            <w:tcBorders/>
            <w:vAlign w:val="center"/>
          </w:tcPr>
          <w:p>
            <w:pPr>
              <w:pStyle w:val="TableContents"/>
              <w:bidi w:val="0"/>
              <w:spacing w:before="0" w:after="283"/>
              <w:jc w:val="left"/>
              <w:rPr/>
            </w:pPr>
            <w:r>
              <w:rPr/>
              <w:t xml:space="preserve">MacNeil! Chris MacNeil </w:t>
            </w:r>
          </w:p>
        </w:tc>
        <w:tc>
          <w:tcPr>
            <w:tcW w:w="2407" w:type="dxa"/>
            <w:tcBorders/>
            <w:vAlign w:val="center"/>
          </w:tcPr>
          <w:p>
            <w:pPr>
              <w:pStyle w:val="TableContents"/>
              <w:bidi w:val="0"/>
              <w:spacing w:before="0" w:after="283"/>
              <w:jc w:val="left"/>
              <w:rPr/>
            </w:pPr>
            <w:r>
              <w:rPr/>
              <w:t xml:space="preserve">Manaaja! Manaaja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Mason! Marsha Mason </w:t>
            </w:r>
          </w:p>
        </w:tc>
        <w:tc>
          <w:tcPr>
            <w:tcW w:w="2653" w:type="dxa"/>
            <w:tcBorders/>
            <w:vAlign w:val="center"/>
          </w:tcPr>
          <w:p>
            <w:pPr>
              <w:pStyle w:val="TableContents"/>
              <w:bidi w:val="0"/>
              <w:spacing w:before="0" w:after="283"/>
              <w:jc w:val="left"/>
              <w:rPr/>
            </w:pPr>
            <w:r>
              <w:rPr/>
              <w:t xml:space="preserve">Paul! Maggie Paul </w:t>
            </w:r>
          </w:p>
        </w:tc>
        <w:tc>
          <w:tcPr>
            <w:tcW w:w="2407" w:type="dxa"/>
            <w:tcBorders/>
            <w:vAlign w:val="center"/>
          </w:tcPr>
          <w:p>
            <w:pPr>
              <w:pStyle w:val="TableContents"/>
              <w:bidi w:val="0"/>
              <w:spacing w:before="0" w:after="283"/>
              <w:jc w:val="left"/>
              <w:rPr/>
            </w:pPr>
            <w:r>
              <w:rPr/>
              <w:t xml:space="preserve">Tuhkimo Liberty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Streisand! Barbra Streisand </w:t>
            </w:r>
          </w:p>
        </w:tc>
        <w:tc>
          <w:tcPr>
            <w:tcW w:w="2653" w:type="dxa"/>
            <w:tcBorders/>
            <w:vAlign w:val="center"/>
          </w:tcPr>
          <w:p>
            <w:pPr>
              <w:pStyle w:val="TableContents"/>
              <w:bidi w:val="0"/>
              <w:spacing w:before="0" w:after="283"/>
              <w:jc w:val="left"/>
              <w:rPr/>
            </w:pPr>
            <w:r>
              <w:rPr/>
              <w:t xml:space="preserve">Morosky! Katie Morosky </w:t>
            </w:r>
          </w:p>
        </w:tc>
        <w:tc>
          <w:tcPr>
            <w:tcW w:w="2407" w:type="dxa"/>
            <w:tcBorders/>
            <w:vAlign w:val="center"/>
          </w:tcPr>
          <w:p>
            <w:pPr>
              <w:pStyle w:val="TableContents"/>
              <w:bidi w:val="0"/>
              <w:spacing w:before="0" w:after="283"/>
              <w:jc w:val="left"/>
              <w:rPr/>
            </w:pPr>
            <w:r>
              <w:rPr/>
              <w:t xml:space="preserve">Way! The Way We Were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Woodward! Joanne Woodward </w:t>
            </w:r>
          </w:p>
        </w:tc>
        <w:tc>
          <w:tcPr>
            <w:tcW w:w="2653" w:type="dxa"/>
            <w:tcBorders/>
            <w:vAlign w:val="center"/>
          </w:tcPr>
          <w:p>
            <w:pPr>
              <w:pStyle w:val="TableContents"/>
              <w:bidi w:val="0"/>
              <w:spacing w:before="0" w:after="283"/>
              <w:jc w:val="left"/>
              <w:rPr/>
            </w:pPr>
            <w:r>
              <w:rPr/>
              <w:t xml:space="preserve">Walden! Rita Walden </w:t>
            </w:r>
          </w:p>
        </w:tc>
        <w:tc>
          <w:tcPr>
            <w:tcW w:w="2407" w:type="dxa"/>
            <w:tcBorders/>
            <w:vAlign w:val="center"/>
          </w:tcPr>
          <w:p>
            <w:pPr>
              <w:pStyle w:val="TableContents"/>
              <w:bidi w:val="0"/>
              <w:spacing w:before="0" w:after="283"/>
              <w:jc w:val="left"/>
              <w:rPr/>
            </w:pPr>
            <w:r>
              <w:rPr/>
              <w:t xml:space="preserve">Kesän toiveet, talven unelmat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(47.) </w:t>
            </w:r>
          </w:p>
        </w:tc>
        <w:tc>
          <w:tcPr>
            <w:tcW w:w="2653" w:type="dxa"/>
            <w:tcBorders/>
            <w:vAlign w:val="center"/>
          </w:tcPr>
          <w:p>
            <w:pPr>
              <w:pStyle w:val="TableContents"/>
              <w:bidi w:val="0"/>
              <w:spacing w:before="0" w:after="283"/>
              <w:jc w:val="left"/>
              <w:rPr/>
            </w:pPr>
            <w:r>
              <w:rPr/>
              <w:t xml:space="preserve">Burstyn! Ellen Burstyn </w:t>
            </w:r>
          </w:p>
        </w:tc>
        <w:tc>
          <w:tcPr>
            <w:tcW w:w="2407" w:type="dxa"/>
            <w:tcBorders/>
            <w:vAlign w:val="center"/>
          </w:tcPr>
          <w:p>
            <w:pPr>
              <w:pStyle w:val="TableContents"/>
              <w:bidi w:val="0"/>
              <w:spacing w:before="0" w:after="283"/>
              <w:jc w:val="left"/>
              <w:rPr/>
            </w:pPr>
            <w:r>
              <w:rPr/>
              <w:t xml:space="preserve">Hyatt! Alice Graham-Hyatt </w:t>
            </w:r>
          </w:p>
        </w:tc>
        <w:tc>
          <w:tcPr>
            <w:tcW w:w="2178" w:type="dxa"/>
            <w:tcBorders/>
            <w:vAlign w:val="center"/>
          </w:tcPr>
          <w:p>
            <w:pPr>
              <w:pStyle w:val="TableContents"/>
              <w:bidi w:val="0"/>
              <w:spacing w:before="0" w:after="283"/>
              <w:jc w:val="left"/>
              <w:rPr/>
            </w:pPr>
            <w:r>
              <w:rPr/>
              <w:t xml:space="preserve">Alice ei asu täällä enää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Carroll! Diahann Carroll </w:t>
            </w:r>
          </w:p>
        </w:tc>
        <w:tc>
          <w:tcPr>
            <w:tcW w:w="2653" w:type="dxa"/>
            <w:tcBorders/>
            <w:vAlign w:val="center"/>
          </w:tcPr>
          <w:p>
            <w:pPr>
              <w:pStyle w:val="TableContents"/>
              <w:bidi w:val="0"/>
              <w:spacing w:before="0" w:after="283"/>
              <w:jc w:val="left"/>
              <w:rPr/>
            </w:pPr>
            <w:r>
              <w:rPr/>
              <w:t xml:space="preserve">Hinta! Claudine Price </w:t>
            </w:r>
          </w:p>
        </w:tc>
        <w:tc>
          <w:tcPr>
            <w:tcW w:w="2407" w:type="dxa"/>
            <w:tcBorders/>
            <w:vAlign w:val="center"/>
          </w:tcPr>
          <w:p>
            <w:pPr>
              <w:pStyle w:val="TableContents"/>
              <w:bidi w:val="0"/>
              <w:spacing w:before="0" w:after="283"/>
              <w:jc w:val="left"/>
              <w:rPr/>
            </w:pPr>
            <w:r>
              <w:rPr/>
              <w:t xml:space="preserve">Claudine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Dunaway! Faye Dunaway </w:t>
            </w:r>
          </w:p>
        </w:tc>
        <w:tc>
          <w:tcPr>
            <w:tcW w:w="2653" w:type="dxa"/>
            <w:tcBorders/>
            <w:vAlign w:val="center"/>
          </w:tcPr>
          <w:p>
            <w:pPr>
              <w:pStyle w:val="TableContents"/>
              <w:bidi w:val="0"/>
              <w:spacing w:before="0" w:after="283"/>
              <w:jc w:val="left"/>
              <w:rPr/>
            </w:pPr>
            <w:r>
              <w:rPr/>
              <w:t xml:space="preserve">Mulwray! Evelyn Cross Mulwray </w:t>
            </w:r>
          </w:p>
        </w:tc>
        <w:tc>
          <w:tcPr>
            <w:tcW w:w="2407" w:type="dxa"/>
            <w:tcBorders/>
            <w:vAlign w:val="center"/>
          </w:tcPr>
          <w:p>
            <w:pPr>
              <w:pStyle w:val="TableContents"/>
              <w:bidi w:val="0"/>
              <w:spacing w:before="0" w:after="283"/>
              <w:jc w:val="left"/>
              <w:rPr/>
            </w:pPr>
            <w:r>
              <w:rPr/>
              <w:t xml:space="preserve">Chinatown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Perrine! Valerie Perrine </w:t>
            </w:r>
          </w:p>
        </w:tc>
        <w:tc>
          <w:tcPr>
            <w:tcW w:w="2653" w:type="dxa"/>
            <w:tcBorders/>
            <w:vAlign w:val="center"/>
          </w:tcPr>
          <w:p>
            <w:pPr>
              <w:pStyle w:val="TableContents"/>
              <w:bidi w:val="0"/>
              <w:spacing w:before="0" w:after="283"/>
              <w:jc w:val="left"/>
              <w:rPr/>
            </w:pPr>
            <w:r>
              <w:rPr/>
              <w:t xml:space="preserve">Bruce! Harriett Jolliff / Honey Bruce </w:t>
            </w:r>
          </w:p>
        </w:tc>
        <w:tc>
          <w:tcPr>
            <w:tcW w:w="2407" w:type="dxa"/>
            <w:tcBorders/>
            <w:vAlign w:val="center"/>
          </w:tcPr>
          <w:p>
            <w:pPr>
              <w:pStyle w:val="TableContents"/>
              <w:bidi w:val="0"/>
              <w:spacing w:before="0" w:after="283"/>
              <w:jc w:val="left"/>
              <w:rPr/>
            </w:pPr>
            <w:r>
              <w:rPr/>
              <w:t xml:space="preserve">Lenny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Rowlands! Gena Rowlands </w:t>
            </w:r>
          </w:p>
        </w:tc>
        <w:tc>
          <w:tcPr>
            <w:tcW w:w="2653" w:type="dxa"/>
            <w:tcBorders/>
            <w:vAlign w:val="center"/>
          </w:tcPr>
          <w:p>
            <w:pPr>
              <w:pStyle w:val="TableContents"/>
              <w:bidi w:val="0"/>
              <w:spacing w:before="0" w:after="283"/>
              <w:jc w:val="left"/>
              <w:rPr/>
            </w:pPr>
            <w:r>
              <w:rPr/>
              <w:t xml:space="preserve">Longhetti! Mabel Longhetti </w:t>
            </w:r>
          </w:p>
        </w:tc>
        <w:tc>
          <w:tcPr>
            <w:tcW w:w="2407" w:type="dxa"/>
            <w:tcBorders/>
            <w:vAlign w:val="center"/>
          </w:tcPr>
          <w:p>
            <w:pPr>
              <w:pStyle w:val="TableContents"/>
              <w:bidi w:val="0"/>
              <w:spacing w:before="0" w:after="283"/>
              <w:jc w:val="left"/>
              <w:rPr/>
            </w:pPr>
            <w:r>
              <w:rPr/>
              <w:t xml:space="preserve">Nainen! Nainen vaikutuksen alaisena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(48.) </w:t>
            </w:r>
          </w:p>
        </w:tc>
        <w:tc>
          <w:tcPr>
            <w:tcW w:w="2653" w:type="dxa"/>
            <w:tcBorders/>
            <w:vAlign w:val="center"/>
          </w:tcPr>
          <w:p>
            <w:pPr>
              <w:pStyle w:val="TableContents"/>
              <w:bidi w:val="0"/>
              <w:spacing w:before="0" w:after="283"/>
              <w:jc w:val="left"/>
              <w:rPr/>
            </w:pPr>
            <w:r>
              <w:rPr/>
              <w:t xml:space="preserve">Fletcher! Louise Fletcher </w:t>
            </w:r>
          </w:p>
        </w:tc>
        <w:tc>
          <w:tcPr>
            <w:tcW w:w="2407" w:type="dxa"/>
            <w:tcBorders/>
            <w:vAlign w:val="center"/>
          </w:tcPr>
          <w:p>
            <w:pPr>
              <w:pStyle w:val="TableContents"/>
              <w:bidi w:val="0"/>
              <w:spacing w:before="0" w:after="283"/>
              <w:jc w:val="left"/>
              <w:rPr/>
            </w:pPr>
            <w:r>
              <w:rPr/>
              <w:t xml:space="preserve">Ratched! Sairaanhoitaja Mildred Ratched </w:t>
            </w:r>
          </w:p>
        </w:tc>
        <w:tc>
          <w:tcPr>
            <w:tcW w:w="2178" w:type="dxa"/>
            <w:tcBorders/>
            <w:vAlign w:val="center"/>
          </w:tcPr>
          <w:p>
            <w:pPr>
              <w:pStyle w:val="TableContents"/>
              <w:bidi w:val="0"/>
              <w:spacing w:before="0" w:after="283"/>
              <w:jc w:val="left"/>
              <w:rPr/>
            </w:pPr>
            <w:r>
              <w:rPr/>
              <w:t xml:space="preserve">Yksi lensi yli käenpesän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Adjani! Isabelle Adjani </w:t>
            </w:r>
          </w:p>
        </w:tc>
        <w:tc>
          <w:tcPr>
            <w:tcW w:w="2653" w:type="dxa"/>
            <w:tcBorders/>
            <w:vAlign w:val="center"/>
          </w:tcPr>
          <w:p>
            <w:pPr>
              <w:pStyle w:val="TableContents"/>
              <w:bidi w:val="0"/>
              <w:spacing w:before="0" w:after="283"/>
              <w:jc w:val="left"/>
              <w:rPr/>
            </w:pPr>
            <w:r>
              <w:rPr/>
              <w:t xml:space="preserve">Hugo! Adèle Hugo / Adèle Lewly </w:t>
            </w:r>
          </w:p>
        </w:tc>
        <w:tc>
          <w:tcPr>
            <w:tcW w:w="2407" w:type="dxa"/>
            <w:tcBorders/>
            <w:vAlign w:val="center"/>
          </w:tcPr>
          <w:p>
            <w:pPr>
              <w:pStyle w:val="TableContents"/>
              <w:bidi w:val="0"/>
              <w:spacing w:before="0" w:after="283"/>
              <w:jc w:val="left"/>
              <w:rPr/>
            </w:pPr>
            <w:r>
              <w:rPr/>
              <w:t xml:space="preserve">Tarina! Adele H:n tarina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Ann-Margret </w:t>
            </w:r>
          </w:p>
        </w:tc>
        <w:tc>
          <w:tcPr>
            <w:tcW w:w="2653" w:type="dxa"/>
            <w:tcBorders/>
            <w:vAlign w:val="center"/>
          </w:tcPr>
          <w:p>
            <w:pPr>
              <w:pStyle w:val="TableContents"/>
              <w:bidi w:val="0"/>
              <w:spacing w:before="0" w:after="283"/>
              <w:jc w:val="left"/>
              <w:rPr/>
            </w:pPr>
            <w:r>
              <w:rPr/>
              <w:t xml:space="preserve">Walker! Nora Walker </w:t>
            </w:r>
          </w:p>
        </w:tc>
        <w:tc>
          <w:tcPr>
            <w:tcW w:w="2407" w:type="dxa"/>
            <w:tcBorders/>
            <w:vAlign w:val="center"/>
          </w:tcPr>
          <w:p>
            <w:pPr>
              <w:pStyle w:val="TableContents"/>
              <w:bidi w:val="0"/>
              <w:spacing w:before="0" w:after="283"/>
              <w:jc w:val="left"/>
              <w:rPr/>
            </w:pPr>
            <w:r>
              <w:rPr/>
              <w:t xml:space="preserve">Tommy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Jackson! Glenda Jackson </w:t>
            </w:r>
          </w:p>
        </w:tc>
        <w:tc>
          <w:tcPr>
            <w:tcW w:w="2653" w:type="dxa"/>
            <w:tcBorders/>
            <w:vAlign w:val="center"/>
          </w:tcPr>
          <w:p>
            <w:pPr>
              <w:pStyle w:val="TableContents"/>
              <w:bidi w:val="0"/>
              <w:spacing w:before="0" w:after="283"/>
              <w:jc w:val="left"/>
              <w:rPr/>
            </w:pPr>
            <w:r>
              <w:rPr/>
              <w:t xml:space="preserve">Tesman! Hedda Gabler-Tesman </w:t>
            </w:r>
          </w:p>
        </w:tc>
        <w:tc>
          <w:tcPr>
            <w:tcW w:w="2407" w:type="dxa"/>
            <w:tcBorders/>
            <w:vAlign w:val="center"/>
          </w:tcPr>
          <w:p>
            <w:pPr>
              <w:pStyle w:val="TableContents"/>
              <w:bidi w:val="0"/>
              <w:spacing w:before="0" w:after="283"/>
              <w:jc w:val="left"/>
              <w:rPr/>
            </w:pPr>
            <w:r>
              <w:rPr/>
              <w:t xml:space="preserve">Hedda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Kane! Carol Kane </w:t>
            </w:r>
          </w:p>
        </w:tc>
        <w:tc>
          <w:tcPr>
            <w:tcW w:w="2653" w:type="dxa"/>
            <w:tcBorders/>
            <w:vAlign w:val="center"/>
          </w:tcPr>
          <w:p>
            <w:pPr>
              <w:pStyle w:val="TableContents"/>
              <w:bidi w:val="0"/>
              <w:spacing w:before="0" w:after="283"/>
              <w:jc w:val="left"/>
              <w:rPr/>
            </w:pPr>
            <w:r>
              <w:rPr/>
              <w:t xml:space="preserve">Gitl </w:t>
            </w:r>
          </w:p>
        </w:tc>
        <w:tc>
          <w:tcPr>
            <w:tcW w:w="2407" w:type="dxa"/>
            <w:tcBorders/>
            <w:vAlign w:val="center"/>
          </w:tcPr>
          <w:p>
            <w:pPr>
              <w:pStyle w:val="TableContents"/>
              <w:bidi w:val="0"/>
              <w:spacing w:before="0" w:after="283"/>
              <w:jc w:val="left"/>
              <w:rPr/>
            </w:pPr>
            <w:r>
              <w:rPr/>
              <w:t xml:space="preserve">Hester Street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1976 (49.) </w:t>
            </w:r>
          </w:p>
        </w:tc>
        <w:tc>
          <w:tcPr>
            <w:tcW w:w="2653" w:type="dxa"/>
            <w:tcBorders/>
            <w:vAlign w:val="center"/>
          </w:tcPr>
          <w:p>
            <w:pPr>
              <w:pStyle w:val="TableContents"/>
              <w:bidi w:val="0"/>
              <w:spacing w:before="0" w:after="283"/>
              <w:jc w:val="left"/>
              <w:rPr/>
            </w:pPr>
            <w:r>
              <w:rPr/>
              <w:t xml:space="preserve">Dunaway! Faye Dunaway </w:t>
            </w:r>
          </w:p>
        </w:tc>
        <w:tc>
          <w:tcPr>
            <w:tcW w:w="2407" w:type="dxa"/>
            <w:tcBorders/>
            <w:vAlign w:val="center"/>
          </w:tcPr>
          <w:p>
            <w:pPr>
              <w:pStyle w:val="TableContents"/>
              <w:bidi w:val="0"/>
              <w:spacing w:before="0" w:after="283"/>
              <w:jc w:val="left"/>
              <w:rPr/>
            </w:pPr>
            <w:r>
              <w:rPr/>
              <w:t xml:space="preserve">Christensen! Diana Christensen </w:t>
            </w:r>
          </w:p>
        </w:tc>
        <w:tc>
          <w:tcPr>
            <w:tcW w:w="2178" w:type="dxa"/>
            <w:tcBorders/>
            <w:vAlign w:val="center"/>
          </w:tcPr>
          <w:p>
            <w:pPr>
              <w:pStyle w:val="TableContents"/>
              <w:bidi w:val="0"/>
              <w:spacing w:before="0" w:after="283"/>
              <w:jc w:val="left"/>
              <w:rPr/>
            </w:pPr>
            <w:r>
              <w:rPr/>
              <w:t xml:space="preserve">Verkko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Barrault! Marie-Christine Barrault </w:t>
            </w:r>
          </w:p>
        </w:tc>
        <w:tc>
          <w:tcPr>
            <w:tcW w:w="2653" w:type="dxa"/>
            <w:tcBorders/>
            <w:vAlign w:val="center"/>
          </w:tcPr>
          <w:p>
            <w:pPr>
              <w:pStyle w:val="TableContents"/>
              <w:bidi w:val="0"/>
              <w:spacing w:before="0" w:after="283"/>
              <w:jc w:val="left"/>
              <w:rPr/>
            </w:pPr>
            <w:r>
              <w:rPr/>
              <w:t xml:space="preserve">Marthe </w:t>
            </w:r>
          </w:p>
        </w:tc>
        <w:tc>
          <w:tcPr>
            <w:tcW w:w="2407" w:type="dxa"/>
            <w:tcBorders/>
            <w:vAlign w:val="center"/>
          </w:tcPr>
          <w:p>
            <w:pPr>
              <w:pStyle w:val="TableContents"/>
              <w:bidi w:val="0"/>
              <w:spacing w:before="0" w:after="283"/>
              <w:jc w:val="left"/>
              <w:rPr/>
            </w:pPr>
            <w:r>
              <w:rPr/>
              <w:t xml:space="preserve">Serkku Cousine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Shire! Talia Shire </w:t>
            </w:r>
          </w:p>
        </w:tc>
        <w:tc>
          <w:tcPr>
            <w:tcW w:w="2653" w:type="dxa"/>
            <w:tcBorders/>
            <w:vAlign w:val="center"/>
          </w:tcPr>
          <w:p>
            <w:pPr>
              <w:pStyle w:val="TableContents"/>
              <w:bidi w:val="0"/>
              <w:spacing w:before="0" w:after="283"/>
              <w:jc w:val="left"/>
              <w:rPr/>
            </w:pPr>
            <w:r>
              <w:rPr/>
              <w:t xml:space="preserve">Pennino! Adrian Pennino </w:t>
            </w:r>
          </w:p>
        </w:tc>
        <w:tc>
          <w:tcPr>
            <w:tcW w:w="2407" w:type="dxa"/>
            <w:tcBorders/>
            <w:vAlign w:val="center"/>
          </w:tcPr>
          <w:p>
            <w:pPr>
              <w:pStyle w:val="TableContents"/>
              <w:bidi w:val="0"/>
              <w:spacing w:before="0" w:after="283"/>
              <w:jc w:val="left"/>
              <w:rPr/>
            </w:pPr>
            <w:r>
              <w:rPr/>
              <w:t xml:space="preserve">Rocky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Spacek! Sissy Spacek </w:t>
            </w:r>
          </w:p>
        </w:tc>
        <w:tc>
          <w:tcPr>
            <w:tcW w:w="2653" w:type="dxa"/>
            <w:tcBorders/>
            <w:vAlign w:val="center"/>
          </w:tcPr>
          <w:p>
            <w:pPr>
              <w:pStyle w:val="TableContents"/>
              <w:bidi w:val="0"/>
              <w:spacing w:before="0" w:after="283"/>
              <w:jc w:val="left"/>
              <w:rPr/>
            </w:pPr>
            <w:r>
              <w:rPr/>
              <w:t xml:space="preserve">Valkoinen! Carrie White </w:t>
            </w:r>
          </w:p>
        </w:tc>
        <w:tc>
          <w:tcPr>
            <w:tcW w:w="2407" w:type="dxa"/>
            <w:tcBorders/>
            <w:vAlign w:val="center"/>
          </w:tcPr>
          <w:p>
            <w:pPr>
              <w:pStyle w:val="TableContents"/>
              <w:bidi w:val="0"/>
              <w:spacing w:before="0" w:after="283"/>
              <w:jc w:val="left"/>
              <w:rPr/>
            </w:pPr>
            <w:r>
              <w:rPr/>
              <w:t xml:space="preserve">Carrie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Ullmann! Liv Ullmann </w:t>
            </w:r>
          </w:p>
        </w:tc>
        <w:tc>
          <w:tcPr>
            <w:tcW w:w="2653" w:type="dxa"/>
            <w:tcBorders/>
            <w:vAlign w:val="center"/>
          </w:tcPr>
          <w:p>
            <w:pPr>
              <w:pStyle w:val="TableContents"/>
              <w:bidi w:val="0"/>
              <w:spacing w:before="0" w:after="283"/>
              <w:jc w:val="left"/>
              <w:rPr/>
            </w:pPr>
            <w:r>
              <w:rPr/>
              <w:t xml:space="preserve">Isaksson! Jenny Isaksson </w:t>
            </w:r>
          </w:p>
        </w:tc>
        <w:tc>
          <w:tcPr>
            <w:tcW w:w="2407" w:type="dxa"/>
            <w:tcBorders/>
            <w:vAlign w:val="center"/>
          </w:tcPr>
          <w:p>
            <w:pPr>
              <w:pStyle w:val="TableContents"/>
              <w:bidi w:val="0"/>
              <w:spacing w:before="0" w:after="283"/>
              <w:jc w:val="left"/>
              <w:rPr/>
            </w:pPr>
            <w:r>
              <w:rPr/>
              <w:t xml:space="preserve">Kasvotusten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1977 (50.) </w:t>
            </w:r>
          </w:p>
        </w:tc>
        <w:tc>
          <w:tcPr>
            <w:tcW w:w="2653" w:type="dxa"/>
            <w:tcBorders/>
            <w:vAlign w:val="center"/>
          </w:tcPr>
          <w:p>
            <w:pPr>
              <w:pStyle w:val="TableContents"/>
              <w:bidi w:val="0"/>
              <w:spacing w:before="0" w:after="283"/>
              <w:jc w:val="left"/>
              <w:rPr/>
            </w:pPr>
            <w:r>
              <w:rPr/>
              <w:t xml:space="preserve">Keaton! Diane Keaton </w:t>
            </w:r>
          </w:p>
        </w:tc>
        <w:tc>
          <w:tcPr>
            <w:tcW w:w="2407" w:type="dxa"/>
            <w:tcBorders/>
            <w:vAlign w:val="center"/>
          </w:tcPr>
          <w:p>
            <w:pPr>
              <w:pStyle w:val="TableContents"/>
              <w:bidi w:val="0"/>
              <w:spacing w:before="0" w:after="283"/>
              <w:jc w:val="left"/>
              <w:rPr/>
            </w:pPr>
            <w:r>
              <w:rPr/>
              <w:t xml:space="preserve">Hall! Annie Hall </w:t>
            </w:r>
          </w:p>
        </w:tc>
        <w:tc>
          <w:tcPr>
            <w:tcW w:w="2178" w:type="dxa"/>
            <w:tcBorders/>
            <w:vAlign w:val="center"/>
          </w:tcPr>
          <w:p>
            <w:pPr>
              <w:pStyle w:val="TableContents"/>
              <w:bidi w:val="0"/>
              <w:spacing w:before="0" w:after="283"/>
              <w:jc w:val="left"/>
              <w:rPr/>
            </w:pPr>
            <w:r>
              <w:rPr/>
              <w:t xml:space="preserve">Annie Hall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Bancroft! Anne Bancroft </w:t>
            </w:r>
          </w:p>
        </w:tc>
        <w:tc>
          <w:tcPr>
            <w:tcW w:w="2653" w:type="dxa"/>
            <w:tcBorders/>
            <w:vAlign w:val="center"/>
          </w:tcPr>
          <w:p>
            <w:pPr>
              <w:pStyle w:val="TableContents"/>
              <w:bidi w:val="0"/>
              <w:spacing w:before="0" w:after="283"/>
              <w:jc w:val="left"/>
              <w:rPr/>
            </w:pPr>
            <w:r>
              <w:rPr/>
              <w:t xml:space="preserve">Jacklin! Emma Jacklin </w:t>
            </w:r>
          </w:p>
        </w:tc>
        <w:tc>
          <w:tcPr>
            <w:tcW w:w="2407" w:type="dxa"/>
            <w:tcBorders/>
            <w:vAlign w:val="center"/>
          </w:tcPr>
          <w:p>
            <w:pPr>
              <w:pStyle w:val="TableContents"/>
              <w:bidi w:val="0"/>
              <w:spacing w:before="0" w:after="283"/>
              <w:jc w:val="left"/>
              <w:rPr/>
            </w:pPr>
            <w:r>
              <w:rPr/>
              <w:t xml:space="preserve">Kääntyminen! Käännekohta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Fonda! Jane Fonda </w:t>
            </w:r>
          </w:p>
        </w:tc>
        <w:tc>
          <w:tcPr>
            <w:tcW w:w="2653" w:type="dxa"/>
            <w:tcBorders/>
            <w:vAlign w:val="center"/>
          </w:tcPr>
          <w:p>
            <w:pPr>
              <w:pStyle w:val="TableContents"/>
              <w:bidi w:val="0"/>
              <w:spacing w:before="0" w:after="283"/>
              <w:jc w:val="left"/>
              <w:rPr/>
            </w:pPr>
            <w:r>
              <w:rPr/>
              <w:t xml:space="preserve">Hellman! Lillian Hellman </w:t>
            </w:r>
          </w:p>
        </w:tc>
        <w:tc>
          <w:tcPr>
            <w:tcW w:w="2407" w:type="dxa"/>
            <w:tcBorders/>
            <w:vAlign w:val="center"/>
          </w:tcPr>
          <w:p>
            <w:pPr>
              <w:pStyle w:val="TableContents"/>
              <w:bidi w:val="0"/>
              <w:spacing w:before="0" w:after="283"/>
              <w:jc w:val="left"/>
              <w:rPr/>
            </w:pPr>
            <w:r>
              <w:rPr/>
              <w:t xml:space="preserve">Julia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MacLaine! Shirley MacLaine </w:t>
            </w:r>
          </w:p>
        </w:tc>
        <w:tc>
          <w:tcPr>
            <w:tcW w:w="2653" w:type="dxa"/>
            <w:tcBorders/>
            <w:vAlign w:val="center"/>
          </w:tcPr>
          <w:p>
            <w:pPr>
              <w:pStyle w:val="TableContents"/>
              <w:bidi w:val="0"/>
              <w:spacing w:before="0" w:after="283"/>
              <w:jc w:val="left"/>
              <w:rPr/>
            </w:pPr>
            <w:r>
              <w:rPr/>
              <w:t xml:space="preserve">Rodgers! Deedee Rodgers </w:t>
            </w:r>
          </w:p>
        </w:tc>
        <w:tc>
          <w:tcPr>
            <w:tcW w:w="2407" w:type="dxa"/>
            <w:tcBorders/>
            <w:vAlign w:val="center"/>
          </w:tcPr>
          <w:p>
            <w:pPr>
              <w:pStyle w:val="TableContents"/>
              <w:bidi w:val="0"/>
              <w:spacing w:before="0" w:after="283"/>
              <w:jc w:val="left"/>
              <w:rPr/>
            </w:pPr>
            <w:r>
              <w:rPr/>
              <w:t xml:space="preserve">Kääntyminen! Käännekohta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Mason! Marsha Mason </w:t>
            </w:r>
          </w:p>
        </w:tc>
        <w:tc>
          <w:tcPr>
            <w:tcW w:w="2653" w:type="dxa"/>
            <w:tcBorders/>
            <w:vAlign w:val="center"/>
          </w:tcPr>
          <w:p>
            <w:pPr>
              <w:pStyle w:val="TableContents"/>
              <w:bidi w:val="0"/>
              <w:spacing w:before="0" w:after="283"/>
              <w:jc w:val="left"/>
              <w:rPr/>
            </w:pPr>
            <w:r>
              <w:rPr/>
              <w:t xml:space="preserve">McFadden! Paula McFadden </w:t>
            </w:r>
          </w:p>
        </w:tc>
        <w:tc>
          <w:tcPr>
            <w:tcW w:w="2407" w:type="dxa"/>
            <w:tcBorders/>
            <w:vAlign w:val="center"/>
          </w:tcPr>
          <w:p>
            <w:pPr>
              <w:pStyle w:val="TableContents"/>
              <w:bidi w:val="0"/>
              <w:spacing w:before="0" w:after="283"/>
              <w:jc w:val="left"/>
              <w:rPr/>
            </w:pPr>
            <w:r>
              <w:rPr/>
              <w:t xml:space="preserve">Näkemiin! Hyvästi tyttö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1978 (51.) </w:t>
            </w:r>
          </w:p>
        </w:tc>
        <w:tc>
          <w:tcPr>
            <w:tcW w:w="2653" w:type="dxa"/>
            <w:tcBorders/>
            <w:vAlign w:val="center"/>
          </w:tcPr>
          <w:p>
            <w:pPr>
              <w:pStyle w:val="TableContents"/>
              <w:bidi w:val="0"/>
              <w:spacing w:before="0" w:after="283"/>
              <w:jc w:val="left"/>
              <w:rPr/>
            </w:pPr>
            <w:r>
              <w:rPr/>
              <w:t xml:space="preserve">Fonda! Jane Fonda </w:t>
            </w:r>
          </w:p>
        </w:tc>
        <w:tc>
          <w:tcPr>
            <w:tcW w:w="2407" w:type="dxa"/>
            <w:tcBorders/>
            <w:vAlign w:val="center"/>
          </w:tcPr>
          <w:p>
            <w:pPr>
              <w:pStyle w:val="TableContents"/>
              <w:bidi w:val="0"/>
              <w:spacing w:before="0" w:after="283"/>
              <w:jc w:val="left"/>
              <w:rPr/>
            </w:pPr>
            <w:r>
              <w:rPr/>
              <w:t xml:space="preserve">Hyde! Sally Hyde </w:t>
            </w:r>
          </w:p>
        </w:tc>
        <w:tc>
          <w:tcPr>
            <w:tcW w:w="2178" w:type="dxa"/>
            <w:tcBorders/>
            <w:vAlign w:val="center"/>
          </w:tcPr>
          <w:p>
            <w:pPr>
              <w:pStyle w:val="TableContents"/>
              <w:bidi w:val="0"/>
              <w:spacing w:before="0" w:after="283"/>
              <w:jc w:val="left"/>
              <w:rPr/>
            </w:pPr>
            <w:r>
              <w:rPr/>
              <w:t xml:space="preserve">Tulossa kotiin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Bergman! Ingrid Bergman </w:t>
            </w:r>
          </w:p>
        </w:tc>
        <w:tc>
          <w:tcPr>
            <w:tcW w:w="2653" w:type="dxa"/>
            <w:tcBorders/>
            <w:vAlign w:val="center"/>
          </w:tcPr>
          <w:p>
            <w:pPr>
              <w:pStyle w:val="TableContents"/>
              <w:bidi w:val="0"/>
              <w:spacing w:before="0" w:after="283"/>
              <w:jc w:val="left"/>
              <w:rPr/>
            </w:pPr>
            <w:r>
              <w:rPr/>
              <w:t xml:space="preserve">Andergast! Charlotte Andergast </w:t>
            </w:r>
          </w:p>
        </w:tc>
        <w:tc>
          <w:tcPr>
            <w:tcW w:w="2407" w:type="dxa"/>
            <w:tcBorders/>
            <w:vAlign w:val="center"/>
          </w:tcPr>
          <w:p>
            <w:pPr>
              <w:pStyle w:val="TableContents"/>
              <w:bidi w:val="0"/>
              <w:spacing w:before="0" w:after="283"/>
              <w:jc w:val="left"/>
              <w:rPr/>
            </w:pPr>
            <w:r>
              <w:rPr/>
              <w:t xml:space="preserve">Syksyn sonaatti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Burstyn! Ellen Burstyn </w:t>
            </w:r>
          </w:p>
        </w:tc>
        <w:tc>
          <w:tcPr>
            <w:tcW w:w="2653" w:type="dxa"/>
            <w:tcBorders/>
            <w:vAlign w:val="center"/>
          </w:tcPr>
          <w:p>
            <w:pPr>
              <w:pStyle w:val="TableContents"/>
              <w:bidi w:val="0"/>
              <w:spacing w:before="0" w:after="283"/>
              <w:jc w:val="left"/>
              <w:rPr/>
            </w:pPr>
            <w:r>
              <w:rPr/>
              <w:t xml:space="preserve">Doris </w:t>
            </w:r>
          </w:p>
        </w:tc>
        <w:tc>
          <w:tcPr>
            <w:tcW w:w="2407" w:type="dxa"/>
            <w:tcBorders/>
            <w:vAlign w:val="center"/>
          </w:tcPr>
          <w:p>
            <w:pPr>
              <w:pStyle w:val="TableContents"/>
              <w:bidi w:val="0"/>
              <w:spacing w:before="0" w:after="283"/>
              <w:jc w:val="left"/>
              <w:rPr/>
            </w:pPr>
            <w:r>
              <w:rPr/>
              <w:t xml:space="preserve">Samaan aikaan, ensi vuonna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Clayburgh! Jill Clayburgh </w:t>
            </w:r>
          </w:p>
        </w:tc>
        <w:tc>
          <w:tcPr>
            <w:tcW w:w="2653" w:type="dxa"/>
            <w:tcBorders/>
            <w:vAlign w:val="center"/>
          </w:tcPr>
          <w:p>
            <w:pPr>
              <w:pStyle w:val="TableContents"/>
              <w:bidi w:val="0"/>
              <w:spacing w:before="0" w:after="283"/>
              <w:jc w:val="left"/>
              <w:rPr/>
            </w:pPr>
            <w:r>
              <w:rPr/>
              <w:t xml:space="preserve">Benton! Erica Benton </w:t>
            </w:r>
          </w:p>
        </w:tc>
        <w:tc>
          <w:tcPr>
            <w:tcW w:w="2407" w:type="dxa"/>
            <w:tcBorders/>
            <w:vAlign w:val="center"/>
          </w:tcPr>
          <w:p>
            <w:pPr>
              <w:pStyle w:val="TableContents"/>
              <w:bidi w:val="0"/>
              <w:spacing w:before="0" w:after="283"/>
              <w:jc w:val="left"/>
              <w:rPr/>
            </w:pPr>
            <w:r>
              <w:rPr/>
              <w:t xml:space="preserve">Naimaton! Naimaton nainen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Sivu! Geraldine Page </w:t>
            </w:r>
          </w:p>
        </w:tc>
        <w:tc>
          <w:tcPr>
            <w:tcW w:w="2653" w:type="dxa"/>
            <w:tcBorders/>
            <w:vAlign w:val="center"/>
          </w:tcPr>
          <w:p>
            <w:pPr>
              <w:pStyle w:val="TableContents"/>
              <w:bidi w:val="0"/>
              <w:spacing w:before="0" w:after="283"/>
              <w:jc w:val="left"/>
              <w:rPr/>
            </w:pPr>
            <w:r>
              <w:rPr/>
              <w:t xml:space="preserve">Eve </w:t>
            </w:r>
          </w:p>
        </w:tc>
        <w:tc>
          <w:tcPr>
            <w:tcW w:w="2407" w:type="dxa"/>
            <w:tcBorders/>
            <w:vAlign w:val="center"/>
          </w:tcPr>
          <w:p>
            <w:pPr>
              <w:pStyle w:val="TableContents"/>
              <w:bidi w:val="0"/>
              <w:spacing w:before="0" w:after="283"/>
              <w:jc w:val="left"/>
              <w:rPr/>
            </w:pPr>
            <w:r>
              <w:rPr/>
              <w:t xml:space="preserve">Sisätilat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1979 (52.) </w:t>
            </w:r>
          </w:p>
        </w:tc>
        <w:tc>
          <w:tcPr>
            <w:tcW w:w="2653" w:type="dxa"/>
            <w:tcBorders/>
            <w:vAlign w:val="center"/>
          </w:tcPr>
          <w:p>
            <w:pPr>
              <w:pStyle w:val="TableContents"/>
              <w:bidi w:val="0"/>
              <w:spacing w:before="0" w:after="283"/>
              <w:jc w:val="left"/>
              <w:rPr/>
            </w:pPr>
            <w:r>
              <w:rPr/>
              <w:t xml:space="preserve">Kenttä! Sally Field </w:t>
            </w:r>
          </w:p>
        </w:tc>
        <w:tc>
          <w:tcPr>
            <w:tcW w:w="2407" w:type="dxa"/>
            <w:tcBorders/>
            <w:vAlign w:val="center"/>
          </w:tcPr>
          <w:p>
            <w:pPr>
              <w:pStyle w:val="TableContents"/>
              <w:bidi w:val="0"/>
              <w:spacing w:before="0" w:after="283"/>
              <w:jc w:val="left"/>
              <w:rPr/>
            </w:pPr>
            <w:r>
              <w:rPr/>
              <w:t xml:space="preserve">Webster! Norma Rae Webster </w:t>
            </w:r>
          </w:p>
        </w:tc>
        <w:tc>
          <w:tcPr>
            <w:tcW w:w="2178" w:type="dxa"/>
            <w:tcBorders/>
            <w:vAlign w:val="center"/>
          </w:tcPr>
          <w:p>
            <w:pPr>
              <w:pStyle w:val="TableContents"/>
              <w:bidi w:val="0"/>
              <w:spacing w:before="0" w:after="283"/>
              <w:jc w:val="left"/>
              <w:rPr/>
            </w:pPr>
            <w:r>
              <w:rPr/>
              <w:t xml:space="preserve">Rae! Norma Rae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Clayburgh! Jill Clayburgh </w:t>
            </w:r>
          </w:p>
        </w:tc>
        <w:tc>
          <w:tcPr>
            <w:tcW w:w="2653" w:type="dxa"/>
            <w:tcBorders/>
            <w:vAlign w:val="center"/>
          </w:tcPr>
          <w:p>
            <w:pPr>
              <w:pStyle w:val="TableContents"/>
              <w:bidi w:val="0"/>
              <w:spacing w:before="0" w:after="283"/>
              <w:jc w:val="left"/>
              <w:rPr/>
            </w:pPr>
            <w:r>
              <w:rPr/>
              <w:t xml:space="preserve">Holberg! Marilyn Holmberg </w:t>
            </w:r>
          </w:p>
        </w:tc>
        <w:tc>
          <w:tcPr>
            <w:tcW w:w="2407" w:type="dxa"/>
            <w:tcBorders/>
            <w:vAlign w:val="center"/>
          </w:tcPr>
          <w:p>
            <w:pPr>
              <w:pStyle w:val="TableContents"/>
              <w:bidi w:val="0"/>
              <w:spacing w:before="0" w:after="283"/>
              <w:jc w:val="left"/>
              <w:rPr/>
            </w:pPr>
            <w:r>
              <w:rPr/>
              <w:t xml:space="preserve">Uudelleen aloittaminen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Fonda! Jane Fonda </w:t>
            </w:r>
          </w:p>
        </w:tc>
        <w:tc>
          <w:tcPr>
            <w:tcW w:w="2653" w:type="dxa"/>
            <w:tcBorders/>
            <w:vAlign w:val="center"/>
          </w:tcPr>
          <w:p>
            <w:pPr>
              <w:pStyle w:val="TableContents"/>
              <w:bidi w:val="0"/>
              <w:spacing w:before="0" w:after="283"/>
              <w:jc w:val="left"/>
              <w:rPr/>
            </w:pPr>
            <w:r>
              <w:rPr/>
              <w:t xml:space="preserve">Wells! Kimberly Wells </w:t>
            </w:r>
          </w:p>
        </w:tc>
        <w:tc>
          <w:tcPr>
            <w:tcW w:w="2407" w:type="dxa"/>
            <w:tcBorders/>
            <w:vAlign w:val="center"/>
          </w:tcPr>
          <w:p>
            <w:pPr>
              <w:pStyle w:val="TableContents"/>
              <w:bidi w:val="0"/>
              <w:spacing w:before="0" w:after="283"/>
              <w:jc w:val="left"/>
              <w:rPr/>
            </w:pPr>
            <w:r>
              <w:rPr/>
              <w:t xml:space="preserve">Kiina! Kiina-oireyhtymä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Mason! Marsha Mason </w:t>
            </w:r>
          </w:p>
        </w:tc>
        <w:tc>
          <w:tcPr>
            <w:tcW w:w="2653" w:type="dxa"/>
            <w:tcBorders/>
            <w:vAlign w:val="center"/>
          </w:tcPr>
          <w:p>
            <w:pPr>
              <w:pStyle w:val="TableContents"/>
              <w:bidi w:val="0"/>
              <w:spacing w:before="0" w:after="283"/>
              <w:jc w:val="left"/>
              <w:rPr/>
            </w:pPr>
            <w:r>
              <w:rPr/>
              <w:t xml:space="preserve">MacLaine! Jennie MacLaine </w:t>
            </w:r>
          </w:p>
        </w:tc>
        <w:tc>
          <w:tcPr>
            <w:tcW w:w="2407" w:type="dxa"/>
            <w:tcBorders/>
            <w:vAlign w:val="center"/>
          </w:tcPr>
          <w:p>
            <w:pPr>
              <w:pStyle w:val="TableContents"/>
              <w:bidi w:val="0"/>
              <w:spacing w:before="0" w:after="283"/>
              <w:jc w:val="left"/>
              <w:rPr/>
            </w:pPr>
            <w:r>
              <w:rPr/>
              <w:t xml:space="preserve">Toinen luku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Midler! Bette Midler </w:t>
            </w:r>
          </w:p>
        </w:tc>
        <w:tc>
          <w:tcPr>
            <w:tcW w:w="2653" w:type="dxa"/>
            <w:tcBorders/>
            <w:vAlign w:val="center"/>
          </w:tcPr>
          <w:p>
            <w:pPr>
              <w:pStyle w:val="TableContents"/>
              <w:bidi w:val="0"/>
              <w:spacing w:before="0" w:after="283"/>
              <w:jc w:val="left"/>
              <w:rPr/>
            </w:pPr>
            <w:r>
              <w:rPr/>
              <w:t xml:space="preserve">Foster! Mary Rose Foster </w:t>
            </w:r>
          </w:p>
        </w:tc>
        <w:tc>
          <w:tcPr>
            <w:tcW w:w="2407" w:type="dxa"/>
            <w:tcBorders/>
            <w:vAlign w:val="center"/>
          </w:tcPr>
          <w:p>
            <w:pPr>
              <w:pStyle w:val="TableContents"/>
              <w:bidi w:val="0"/>
              <w:spacing w:before="0" w:after="283"/>
              <w:jc w:val="left"/>
              <w:rPr/>
            </w:pPr>
            <w:r>
              <w:rPr/>
              <w:t xml:space="preserve">Rose! Ruusu 1980-luvulla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1980 (53.) </w:t>
            </w:r>
          </w:p>
        </w:tc>
        <w:tc>
          <w:tcPr>
            <w:tcW w:w="2653" w:type="dxa"/>
            <w:tcBorders/>
            <w:vAlign w:val="center"/>
          </w:tcPr>
          <w:p>
            <w:pPr>
              <w:pStyle w:val="TableContents"/>
              <w:bidi w:val="0"/>
              <w:spacing w:before="0" w:after="283"/>
              <w:jc w:val="left"/>
              <w:rPr/>
            </w:pPr>
            <w:r>
              <w:rPr/>
              <w:t xml:space="preserve">Spacek! Sissy Spacek </w:t>
            </w:r>
          </w:p>
        </w:tc>
        <w:tc>
          <w:tcPr>
            <w:tcW w:w="2407" w:type="dxa"/>
            <w:tcBorders/>
            <w:vAlign w:val="center"/>
          </w:tcPr>
          <w:p>
            <w:pPr>
              <w:pStyle w:val="TableContents"/>
              <w:bidi w:val="0"/>
              <w:spacing w:before="0" w:after="283"/>
              <w:jc w:val="left"/>
              <w:rPr/>
            </w:pPr>
            <w:r>
              <w:rPr/>
              <w:t xml:space="preserve">Lynn! Loretta Lynn </w:t>
            </w:r>
          </w:p>
        </w:tc>
        <w:tc>
          <w:tcPr>
            <w:tcW w:w="2178" w:type="dxa"/>
            <w:tcBorders/>
            <w:vAlign w:val="center"/>
          </w:tcPr>
          <w:p>
            <w:pPr>
              <w:pStyle w:val="TableContents"/>
              <w:bidi w:val="0"/>
              <w:spacing w:before="0" w:after="283"/>
              <w:jc w:val="left"/>
              <w:rPr/>
            </w:pPr>
            <w:r>
              <w:rPr/>
              <w:t xml:space="preserve">Hiilikaivostyöläisen tytär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Burstyn! Ellen Burstyn </w:t>
            </w:r>
          </w:p>
        </w:tc>
        <w:tc>
          <w:tcPr>
            <w:tcW w:w="2653" w:type="dxa"/>
            <w:tcBorders/>
            <w:vAlign w:val="center"/>
          </w:tcPr>
          <w:p>
            <w:pPr>
              <w:pStyle w:val="TableContents"/>
              <w:bidi w:val="0"/>
              <w:spacing w:before="0" w:after="283"/>
              <w:jc w:val="left"/>
              <w:rPr/>
            </w:pPr>
            <w:r>
              <w:rPr/>
              <w:t xml:space="preserve">McCauley! Edna Mae Harper-McCauley... </w:t>
            </w:r>
          </w:p>
        </w:tc>
        <w:tc>
          <w:tcPr>
            <w:tcW w:w="2407" w:type="dxa"/>
            <w:tcBorders/>
            <w:vAlign w:val="center"/>
          </w:tcPr>
          <w:p>
            <w:pPr>
              <w:pStyle w:val="TableContents"/>
              <w:bidi w:val="0"/>
              <w:spacing w:before="0" w:after="283"/>
              <w:jc w:val="left"/>
              <w:rPr/>
            </w:pPr>
            <w:r>
              <w:rPr/>
              <w:t xml:space="preserve">Ylösnousemus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Hawn! Goldie Hawn </w:t>
            </w:r>
          </w:p>
        </w:tc>
        <w:tc>
          <w:tcPr>
            <w:tcW w:w="2653" w:type="dxa"/>
            <w:tcBorders/>
            <w:vAlign w:val="center"/>
          </w:tcPr>
          <w:p>
            <w:pPr>
              <w:pStyle w:val="TableContents"/>
              <w:bidi w:val="0"/>
              <w:spacing w:before="0" w:after="283"/>
              <w:jc w:val="left"/>
              <w:rPr/>
            </w:pPr>
            <w:r>
              <w:rPr/>
              <w:t xml:space="preserve">Benjamin! Judy Benjamin </w:t>
            </w:r>
          </w:p>
        </w:tc>
        <w:tc>
          <w:tcPr>
            <w:tcW w:w="2407" w:type="dxa"/>
            <w:tcBorders/>
            <w:vAlign w:val="center"/>
          </w:tcPr>
          <w:p>
            <w:pPr>
              <w:pStyle w:val="TableContents"/>
              <w:bidi w:val="0"/>
              <w:spacing w:before="0" w:after="283"/>
              <w:jc w:val="left"/>
              <w:rPr/>
            </w:pPr>
            <w:r>
              <w:rPr/>
              <w:t xml:space="preserve">Sotamies Benjamin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Moore! Mary Tyler Moore </w:t>
            </w:r>
          </w:p>
        </w:tc>
        <w:tc>
          <w:tcPr>
            <w:tcW w:w="2653" w:type="dxa"/>
            <w:tcBorders/>
            <w:vAlign w:val="center"/>
          </w:tcPr>
          <w:p>
            <w:pPr>
              <w:pStyle w:val="TableContents"/>
              <w:bidi w:val="0"/>
              <w:spacing w:before="0" w:after="283"/>
              <w:jc w:val="left"/>
              <w:rPr/>
            </w:pPr>
            <w:r>
              <w:rPr/>
              <w:t xml:space="preserve">Jarrett! Beth Jarrett </w:t>
            </w:r>
          </w:p>
        </w:tc>
        <w:tc>
          <w:tcPr>
            <w:tcW w:w="2407" w:type="dxa"/>
            <w:tcBorders/>
            <w:vAlign w:val="center"/>
          </w:tcPr>
          <w:p>
            <w:pPr>
              <w:pStyle w:val="TableContents"/>
              <w:bidi w:val="0"/>
              <w:spacing w:before="0" w:after="283"/>
              <w:jc w:val="left"/>
              <w:rPr/>
            </w:pPr>
            <w:r>
              <w:rPr/>
              <w:t xml:space="preserve">Tavalliset ihmiset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Rowlands! Gena Rowlands </w:t>
            </w:r>
          </w:p>
        </w:tc>
        <w:tc>
          <w:tcPr>
            <w:tcW w:w="2653" w:type="dxa"/>
            <w:tcBorders/>
            <w:vAlign w:val="center"/>
          </w:tcPr>
          <w:p>
            <w:pPr>
              <w:pStyle w:val="TableContents"/>
              <w:bidi w:val="0"/>
              <w:spacing w:before="0" w:after="283"/>
              <w:jc w:val="left"/>
              <w:rPr/>
            </w:pPr>
            <w:r>
              <w:rPr/>
              <w:t xml:space="preserve">Swenson! Gloria Swenson </w:t>
            </w:r>
          </w:p>
        </w:tc>
        <w:tc>
          <w:tcPr>
            <w:tcW w:w="2407" w:type="dxa"/>
            <w:tcBorders/>
            <w:vAlign w:val="center"/>
          </w:tcPr>
          <w:p>
            <w:pPr>
              <w:pStyle w:val="TableContents"/>
              <w:bidi w:val="0"/>
              <w:spacing w:before="0" w:after="283"/>
              <w:jc w:val="left"/>
              <w:rPr/>
            </w:pPr>
            <w:r>
              <w:rPr/>
              <w:t xml:space="preserve">Gloria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1981 (54.) </w:t>
            </w:r>
          </w:p>
        </w:tc>
        <w:tc>
          <w:tcPr>
            <w:tcW w:w="2653" w:type="dxa"/>
            <w:tcBorders/>
            <w:vAlign w:val="center"/>
          </w:tcPr>
          <w:p>
            <w:pPr>
              <w:pStyle w:val="TableContents"/>
              <w:bidi w:val="0"/>
              <w:spacing w:before="0" w:after="283"/>
              <w:jc w:val="left"/>
              <w:rPr/>
            </w:pPr>
            <w:r>
              <w:rPr/>
              <w:t xml:space="preserve">Hepburn! Katharine Hepburn </w:t>
            </w:r>
          </w:p>
        </w:tc>
        <w:tc>
          <w:tcPr>
            <w:tcW w:w="2407" w:type="dxa"/>
            <w:tcBorders/>
            <w:vAlign w:val="center"/>
          </w:tcPr>
          <w:p>
            <w:pPr>
              <w:pStyle w:val="TableContents"/>
              <w:bidi w:val="0"/>
              <w:spacing w:before="0" w:after="283"/>
              <w:jc w:val="left"/>
              <w:rPr/>
            </w:pPr>
            <w:r>
              <w:rPr/>
              <w:t xml:space="preserve">Thayer! Ethel Thayer </w:t>
            </w:r>
          </w:p>
        </w:tc>
        <w:tc>
          <w:tcPr>
            <w:tcW w:w="2178" w:type="dxa"/>
            <w:tcBorders/>
            <w:vAlign w:val="center"/>
          </w:tcPr>
          <w:p>
            <w:pPr>
              <w:pStyle w:val="TableContents"/>
              <w:bidi w:val="0"/>
              <w:spacing w:before="0" w:after="283"/>
              <w:jc w:val="left"/>
              <w:rPr/>
            </w:pPr>
            <w:r>
              <w:rPr/>
              <w:t xml:space="preserve">Kultaisella lammella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Keaton! Diane Keaton </w:t>
            </w:r>
          </w:p>
        </w:tc>
        <w:tc>
          <w:tcPr>
            <w:tcW w:w="2653" w:type="dxa"/>
            <w:tcBorders/>
            <w:vAlign w:val="center"/>
          </w:tcPr>
          <w:p>
            <w:pPr>
              <w:pStyle w:val="TableContents"/>
              <w:bidi w:val="0"/>
              <w:spacing w:before="0" w:after="283"/>
              <w:jc w:val="left"/>
              <w:rPr/>
            </w:pPr>
            <w:r>
              <w:rPr/>
              <w:t xml:space="preserve">Bryant! Louise Bryant </w:t>
            </w:r>
          </w:p>
        </w:tc>
        <w:tc>
          <w:tcPr>
            <w:tcW w:w="2407" w:type="dxa"/>
            <w:tcBorders/>
            <w:vAlign w:val="center"/>
          </w:tcPr>
          <w:p>
            <w:pPr>
              <w:pStyle w:val="TableContents"/>
              <w:bidi w:val="0"/>
              <w:spacing w:before="0" w:after="283"/>
              <w:jc w:val="left"/>
              <w:rPr/>
            </w:pPr>
            <w:r>
              <w:rPr/>
              <w:t xml:space="preserve">Punaiset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Mason! Marsha Mason </w:t>
            </w:r>
          </w:p>
        </w:tc>
        <w:tc>
          <w:tcPr>
            <w:tcW w:w="2653" w:type="dxa"/>
            <w:tcBorders/>
            <w:vAlign w:val="center"/>
          </w:tcPr>
          <w:p>
            <w:pPr>
              <w:pStyle w:val="TableContents"/>
              <w:bidi w:val="0"/>
              <w:spacing w:before="0" w:after="283"/>
              <w:jc w:val="left"/>
              <w:rPr/>
            </w:pPr>
            <w:r>
              <w:rPr/>
              <w:t xml:space="preserve">Hines! Georgia Hines </w:t>
            </w:r>
          </w:p>
        </w:tc>
        <w:tc>
          <w:tcPr>
            <w:tcW w:w="2407" w:type="dxa"/>
            <w:tcBorders/>
            <w:vAlign w:val="center"/>
          </w:tcPr>
          <w:p>
            <w:pPr>
              <w:pStyle w:val="TableContents"/>
              <w:bidi w:val="0"/>
              <w:spacing w:before="0" w:after="283"/>
              <w:jc w:val="left"/>
              <w:rPr/>
            </w:pPr>
            <w:r>
              <w:rPr/>
              <w:t xml:space="preserve">Vain kun nauran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Sarandon! Susan Sarandon </w:t>
            </w:r>
          </w:p>
        </w:tc>
        <w:tc>
          <w:tcPr>
            <w:tcW w:w="2653" w:type="dxa"/>
            <w:tcBorders/>
            <w:vAlign w:val="center"/>
          </w:tcPr>
          <w:p>
            <w:pPr>
              <w:pStyle w:val="TableContents"/>
              <w:bidi w:val="0"/>
              <w:spacing w:before="0" w:after="283"/>
              <w:jc w:val="left"/>
              <w:rPr/>
            </w:pPr>
            <w:r>
              <w:rPr/>
              <w:t xml:space="preserve">Matthews! Sally Matthews </w:t>
            </w:r>
          </w:p>
        </w:tc>
        <w:tc>
          <w:tcPr>
            <w:tcW w:w="2407" w:type="dxa"/>
            <w:tcBorders/>
            <w:vAlign w:val="center"/>
          </w:tcPr>
          <w:p>
            <w:pPr>
              <w:pStyle w:val="TableContents"/>
              <w:bidi w:val="0"/>
              <w:spacing w:before="0" w:after="283"/>
              <w:jc w:val="left"/>
              <w:rPr/>
            </w:pPr>
            <w:r>
              <w:rPr/>
              <w:t xml:space="preserve">Atlantic City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Streep! Meryl Streep </w:t>
            </w:r>
          </w:p>
        </w:tc>
        <w:tc>
          <w:tcPr>
            <w:tcW w:w="2653" w:type="dxa"/>
            <w:tcBorders/>
            <w:vAlign w:val="center"/>
          </w:tcPr>
          <w:p>
            <w:pPr>
              <w:pStyle w:val="TableContents"/>
              <w:bidi w:val="0"/>
              <w:spacing w:before="0" w:after="283"/>
              <w:jc w:val="left"/>
              <w:rPr/>
            </w:pPr>
            <w:r>
              <w:rPr/>
              <w:t xml:space="preserve">Anna / Sara Woodruff </w:t>
            </w:r>
          </w:p>
        </w:tc>
        <w:tc>
          <w:tcPr>
            <w:tcW w:w="2407" w:type="dxa"/>
            <w:tcBorders/>
            <w:vAlign w:val="center"/>
          </w:tcPr>
          <w:p>
            <w:pPr>
              <w:pStyle w:val="TableContents"/>
              <w:bidi w:val="0"/>
              <w:spacing w:before="0" w:after="283"/>
              <w:jc w:val="left"/>
              <w:rPr/>
            </w:pPr>
            <w:r>
              <w:rPr/>
              <w:t xml:space="preserve">Ranskalainen! Ranskalaisluutnantin nainen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1982 (55.) </w:t>
            </w:r>
          </w:p>
        </w:tc>
        <w:tc>
          <w:tcPr>
            <w:tcW w:w="2653" w:type="dxa"/>
            <w:tcBorders/>
            <w:vAlign w:val="center"/>
          </w:tcPr>
          <w:p>
            <w:pPr>
              <w:pStyle w:val="TableContents"/>
              <w:bidi w:val="0"/>
              <w:spacing w:before="0" w:after="283"/>
              <w:jc w:val="left"/>
              <w:rPr/>
            </w:pPr>
            <w:r>
              <w:rPr/>
              <w:t xml:space="preserve">Streep! Meryl Streep </w:t>
            </w:r>
          </w:p>
        </w:tc>
        <w:tc>
          <w:tcPr>
            <w:tcW w:w="2407" w:type="dxa"/>
            <w:tcBorders/>
            <w:vAlign w:val="center"/>
          </w:tcPr>
          <w:p>
            <w:pPr>
              <w:pStyle w:val="TableContents"/>
              <w:bidi w:val="0"/>
              <w:spacing w:before="0" w:after="283"/>
              <w:jc w:val="left"/>
              <w:rPr/>
            </w:pPr>
            <w:r>
              <w:rPr/>
              <w:t xml:space="preserve">Zawistowski! Sophie Zawistowski </w:t>
            </w:r>
          </w:p>
        </w:tc>
        <w:tc>
          <w:tcPr>
            <w:tcW w:w="2178" w:type="dxa"/>
            <w:tcBorders/>
            <w:vAlign w:val="center"/>
          </w:tcPr>
          <w:p>
            <w:pPr>
              <w:pStyle w:val="TableContents"/>
              <w:bidi w:val="0"/>
              <w:spacing w:before="0" w:after="283"/>
              <w:jc w:val="left"/>
              <w:rPr/>
            </w:pPr>
            <w:r>
              <w:rPr/>
              <w:t xml:space="preserve">Sophien valinta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Andrews! Julie Andrews </w:t>
            </w:r>
          </w:p>
        </w:tc>
        <w:tc>
          <w:tcPr>
            <w:tcW w:w="2653" w:type="dxa"/>
            <w:tcBorders/>
            <w:vAlign w:val="center"/>
          </w:tcPr>
          <w:p>
            <w:pPr>
              <w:pStyle w:val="TableContents"/>
              <w:bidi w:val="0"/>
              <w:spacing w:before="0" w:after="283"/>
              <w:jc w:val="left"/>
              <w:rPr/>
            </w:pPr>
            <w:r>
              <w:rPr/>
              <w:t xml:space="preserve">Grant! Victor Grazinski / Victoria Grant </w:t>
            </w:r>
          </w:p>
        </w:tc>
        <w:tc>
          <w:tcPr>
            <w:tcW w:w="2407" w:type="dxa"/>
            <w:tcBorders/>
            <w:vAlign w:val="center"/>
          </w:tcPr>
          <w:p>
            <w:pPr>
              <w:pStyle w:val="TableContents"/>
              <w:bidi w:val="0"/>
              <w:spacing w:before="0" w:after="283"/>
              <w:jc w:val="left"/>
              <w:rPr/>
            </w:pPr>
            <w:r>
              <w:rPr/>
              <w:t xml:space="preserve">Victor / Victoria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Lange! Jessica Lange </w:t>
            </w:r>
          </w:p>
        </w:tc>
        <w:tc>
          <w:tcPr>
            <w:tcW w:w="2653" w:type="dxa"/>
            <w:tcBorders/>
            <w:vAlign w:val="center"/>
          </w:tcPr>
          <w:p>
            <w:pPr>
              <w:pStyle w:val="TableContents"/>
              <w:bidi w:val="0"/>
              <w:spacing w:before="0" w:after="283"/>
              <w:jc w:val="left"/>
              <w:rPr/>
            </w:pPr>
            <w:r>
              <w:rPr/>
              <w:t xml:space="preserve">Maanviljelijä! Frances Farmer </w:t>
            </w:r>
          </w:p>
        </w:tc>
        <w:tc>
          <w:tcPr>
            <w:tcW w:w="2407" w:type="dxa"/>
            <w:tcBorders/>
            <w:vAlign w:val="center"/>
          </w:tcPr>
          <w:p>
            <w:pPr>
              <w:pStyle w:val="TableContents"/>
              <w:bidi w:val="0"/>
              <w:spacing w:before="0" w:after="283"/>
              <w:jc w:val="left"/>
              <w:rPr/>
            </w:pPr>
            <w:r>
              <w:rPr/>
              <w:t xml:space="preserve">Frances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Spacek! Sissy Spacek </w:t>
            </w:r>
          </w:p>
        </w:tc>
        <w:tc>
          <w:tcPr>
            <w:tcW w:w="2653" w:type="dxa"/>
            <w:tcBorders/>
            <w:vAlign w:val="center"/>
          </w:tcPr>
          <w:p>
            <w:pPr>
              <w:pStyle w:val="TableContents"/>
              <w:bidi w:val="0"/>
              <w:spacing w:before="0" w:after="283"/>
              <w:jc w:val="left"/>
              <w:rPr/>
            </w:pPr>
            <w:r>
              <w:rPr/>
              <w:t xml:space="preserve">Horman! Beth Horman </w:t>
            </w:r>
          </w:p>
        </w:tc>
        <w:tc>
          <w:tcPr>
            <w:tcW w:w="2407" w:type="dxa"/>
            <w:tcBorders/>
            <w:vAlign w:val="center"/>
          </w:tcPr>
          <w:p>
            <w:pPr>
              <w:pStyle w:val="TableContents"/>
              <w:bidi w:val="0"/>
              <w:spacing w:before="0" w:after="283"/>
              <w:jc w:val="left"/>
              <w:rPr/>
            </w:pPr>
            <w:r>
              <w:rPr/>
              <w:t xml:space="preserve">Puuttuva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Winger! Debra Winger </w:t>
            </w:r>
          </w:p>
        </w:tc>
        <w:tc>
          <w:tcPr>
            <w:tcW w:w="2653" w:type="dxa"/>
            <w:tcBorders/>
            <w:vAlign w:val="center"/>
          </w:tcPr>
          <w:p>
            <w:pPr>
              <w:pStyle w:val="TableContents"/>
              <w:bidi w:val="0"/>
              <w:spacing w:before="0" w:after="283"/>
              <w:jc w:val="left"/>
              <w:rPr/>
            </w:pPr>
            <w:r>
              <w:rPr/>
              <w:t xml:space="preserve">Pokrifki! Paula Pokrifki </w:t>
            </w:r>
          </w:p>
        </w:tc>
        <w:tc>
          <w:tcPr>
            <w:tcW w:w="2407" w:type="dxa"/>
            <w:tcBorders/>
            <w:vAlign w:val="center"/>
          </w:tcPr>
          <w:p>
            <w:pPr>
              <w:pStyle w:val="TableContents"/>
              <w:bidi w:val="0"/>
              <w:spacing w:before="0" w:after="283"/>
              <w:jc w:val="left"/>
              <w:rPr/>
            </w:pPr>
            <w:r>
              <w:rPr/>
              <w:t xml:space="preserve">Konstaapeli! Upseeri ja herrasmies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(56.) </w:t>
            </w:r>
          </w:p>
        </w:tc>
        <w:tc>
          <w:tcPr>
            <w:tcW w:w="2653" w:type="dxa"/>
            <w:tcBorders/>
            <w:vAlign w:val="center"/>
          </w:tcPr>
          <w:p>
            <w:pPr>
              <w:pStyle w:val="TableContents"/>
              <w:bidi w:val="0"/>
              <w:spacing w:before="0" w:after="283"/>
              <w:jc w:val="left"/>
              <w:rPr/>
            </w:pPr>
            <w:r>
              <w:rPr/>
              <w:t xml:space="preserve">MacLaine! Shirley MacLaine </w:t>
            </w:r>
          </w:p>
        </w:tc>
        <w:tc>
          <w:tcPr>
            <w:tcW w:w="2407" w:type="dxa"/>
            <w:tcBorders/>
            <w:vAlign w:val="center"/>
          </w:tcPr>
          <w:p>
            <w:pPr>
              <w:pStyle w:val="TableContents"/>
              <w:bidi w:val="0"/>
              <w:spacing w:before="0" w:after="283"/>
              <w:jc w:val="left"/>
              <w:rPr/>
            </w:pPr>
            <w:r>
              <w:rPr/>
              <w:t xml:space="preserve">Greenway! Aurora Greenway </w:t>
            </w:r>
          </w:p>
        </w:tc>
        <w:tc>
          <w:tcPr>
            <w:tcW w:w="2178" w:type="dxa"/>
            <w:tcBorders/>
            <w:vAlign w:val="center"/>
          </w:tcPr>
          <w:p>
            <w:pPr>
              <w:pStyle w:val="TableContents"/>
              <w:bidi w:val="0"/>
              <w:spacing w:before="0" w:after="283"/>
              <w:jc w:val="left"/>
              <w:rPr/>
            </w:pPr>
            <w:r>
              <w:rPr/>
              <w:t xml:space="preserve">Terms of Endearment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Alexander! Jane Alexander </w:t>
            </w:r>
          </w:p>
        </w:tc>
        <w:tc>
          <w:tcPr>
            <w:tcW w:w="2653" w:type="dxa"/>
            <w:tcBorders/>
            <w:vAlign w:val="center"/>
          </w:tcPr>
          <w:p>
            <w:pPr>
              <w:pStyle w:val="TableContents"/>
              <w:bidi w:val="0"/>
              <w:spacing w:before="0" w:after="283"/>
              <w:jc w:val="left"/>
              <w:rPr/>
            </w:pPr>
            <w:r>
              <w:rPr/>
              <w:t xml:space="preserve">Weatherly! Carol Wetherly </w:t>
            </w:r>
          </w:p>
        </w:tc>
        <w:tc>
          <w:tcPr>
            <w:tcW w:w="2407" w:type="dxa"/>
            <w:tcBorders/>
            <w:vAlign w:val="center"/>
          </w:tcPr>
          <w:p>
            <w:pPr>
              <w:pStyle w:val="TableContents"/>
              <w:bidi w:val="0"/>
              <w:spacing w:before="0" w:after="283"/>
              <w:jc w:val="left"/>
              <w:rPr/>
            </w:pPr>
            <w:r>
              <w:rPr/>
              <w:t xml:space="preserve">Testamentti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Streep! Meryl Streep </w:t>
            </w:r>
          </w:p>
        </w:tc>
        <w:tc>
          <w:tcPr>
            <w:tcW w:w="2653" w:type="dxa"/>
            <w:tcBorders/>
            <w:vAlign w:val="center"/>
          </w:tcPr>
          <w:p>
            <w:pPr>
              <w:pStyle w:val="TableContents"/>
              <w:bidi w:val="0"/>
              <w:spacing w:before="0" w:after="283"/>
              <w:jc w:val="left"/>
              <w:rPr/>
            </w:pPr>
            <w:r>
              <w:rPr/>
              <w:t xml:space="preserve">Silkwood! Karen Silkwood </w:t>
            </w:r>
          </w:p>
        </w:tc>
        <w:tc>
          <w:tcPr>
            <w:tcW w:w="2407" w:type="dxa"/>
            <w:tcBorders/>
            <w:vAlign w:val="center"/>
          </w:tcPr>
          <w:p>
            <w:pPr>
              <w:pStyle w:val="TableContents"/>
              <w:bidi w:val="0"/>
              <w:spacing w:before="0" w:after="283"/>
              <w:jc w:val="left"/>
              <w:rPr/>
            </w:pPr>
            <w:r>
              <w:rPr/>
              <w:t xml:space="preserve">Silkwood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Walters! Julie Walters </w:t>
            </w:r>
          </w:p>
        </w:tc>
        <w:tc>
          <w:tcPr>
            <w:tcW w:w="2653" w:type="dxa"/>
            <w:tcBorders/>
            <w:vAlign w:val="center"/>
          </w:tcPr>
          <w:p>
            <w:pPr>
              <w:pStyle w:val="TableContents"/>
              <w:bidi w:val="0"/>
              <w:spacing w:before="0" w:after="283"/>
              <w:jc w:val="left"/>
              <w:rPr/>
            </w:pPr>
            <w:r>
              <w:rPr/>
              <w:t xml:space="preserve">Susan White / Rita </w:t>
            </w:r>
          </w:p>
        </w:tc>
        <w:tc>
          <w:tcPr>
            <w:tcW w:w="2407" w:type="dxa"/>
            <w:tcBorders/>
            <w:vAlign w:val="center"/>
          </w:tcPr>
          <w:p>
            <w:pPr>
              <w:pStyle w:val="TableContents"/>
              <w:bidi w:val="0"/>
              <w:spacing w:before="0" w:after="283"/>
              <w:jc w:val="left"/>
              <w:rPr/>
            </w:pPr>
            <w:r>
              <w:rPr/>
              <w:t xml:space="preserve">Ritan kouluttaminen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Winger! Debra Winger </w:t>
            </w:r>
          </w:p>
        </w:tc>
        <w:tc>
          <w:tcPr>
            <w:tcW w:w="2653" w:type="dxa"/>
            <w:tcBorders/>
            <w:vAlign w:val="center"/>
          </w:tcPr>
          <w:p>
            <w:pPr>
              <w:pStyle w:val="TableContents"/>
              <w:bidi w:val="0"/>
              <w:spacing w:before="0" w:after="283"/>
              <w:jc w:val="left"/>
              <w:rPr/>
            </w:pPr>
            <w:r>
              <w:rPr/>
              <w:t xml:space="preserve">Horton! Emma Greenway Horton </w:t>
            </w:r>
          </w:p>
        </w:tc>
        <w:tc>
          <w:tcPr>
            <w:tcW w:w="2407" w:type="dxa"/>
            <w:tcBorders/>
            <w:vAlign w:val="center"/>
          </w:tcPr>
          <w:p>
            <w:pPr>
              <w:pStyle w:val="TableContents"/>
              <w:bidi w:val="0"/>
              <w:spacing w:before="0" w:after="283"/>
              <w:jc w:val="left"/>
              <w:rPr/>
            </w:pPr>
            <w:r>
              <w:rPr/>
              <w:t xml:space="preserve">Terms of Endearment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1984 (57.) </w:t>
            </w:r>
          </w:p>
        </w:tc>
        <w:tc>
          <w:tcPr>
            <w:tcW w:w="2653" w:type="dxa"/>
            <w:tcBorders/>
            <w:vAlign w:val="center"/>
          </w:tcPr>
          <w:p>
            <w:pPr>
              <w:pStyle w:val="TableContents"/>
              <w:bidi w:val="0"/>
              <w:spacing w:before="0" w:after="283"/>
              <w:jc w:val="left"/>
              <w:rPr/>
            </w:pPr>
            <w:r>
              <w:rPr/>
              <w:t xml:space="preserve">Kenttä! Sally Field </w:t>
            </w:r>
          </w:p>
        </w:tc>
        <w:tc>
          <w:tcPr>
            <w:tcW w:w="2407" w:type="dxa"/>
            <w:tcBorders/>
            <w:vAlign w:val="center"/>
          </w:tcPr>
          <w:p>
            <w:pPr>
              <w:pStyle w:val="TableContents"/>
              <w:bidi w:val="0"/>
              <w:spacing w:before="0" w:after="283"/>
              <w:jc w:val="left"/>
              <w:rPr/>
            </w:pPr>
            <w:r>
              <w:rPr/>
              <w:t xml:space="preserve">Spalding! Edna Spalding </w:t>
            </w:r>
          </w:p>
        </w:tc>
        <w:tc>
          <w:tcPr>
            <w:tcW w:w="2178" w:type="dxa"/>
            <w:tcBorders/>
            <w:vAlign w:val="center"/>
          </w:tcPr>
          <w:p>
            <w:pPr>
              <w:pStyle w:val="TableContents"/>
              <w:bidi w:val="0"/>
              <w:spacing w:before="0" w:after="283"/>
              <w:jc w:val="left"/>
              <w:rPr/>
            </w:pPr>
            <w:r>
              <w:rPr/>
              <w:t xml:space="preserve">Paikkoja sydämessä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Davis! Judy Davis </w:t>
            </w:r>
          </w:p>
        </w:tc>
        <w:tc>
          <w:tcPr>
            <w:tcW w:w="2653" w:type="dxa"/>
            <w:tcBorders/>
            <w:vAlign w:val="center"/>
          </w:tcPr>
          <w:p>
            <w:pPr>
              <w:pStyle w:val="TableContents"/>
              <w:bidi w:val="0"/>
              <w:spacing w:before="0" w:after="283"/>
              <w:jc w:val="left"/>
              <w:rPr/>
            </w:pPr>
            <w:r>
              <w:rPr/>
              <w:t xml:space="preserve">Etsitty! Adela Quested </w:t>
            </w:r>
          </w:p>
        </w:tc>
        <w:tc>
          <w:tcPr>
            <w:tcW w:w="2407" w:type="dxa"/>
            <w:tcBorders/>
            <w:vAlign w:val="center"/>
          </w:tcPr>
          <w:p>
            <w:pPr>
              <w:pStyle w:val="TableContents"/>
              <w:bidi w:val="0"/>
              <w:spacing w:before="0" w:after="283"/>
              <w:jc w:val="left"/>
              <w:rPr/>
            </w:pPr>
            <w:r>
              <w:rPr/>
              <w:t xml:space="preserve">Läpikulku! Matkalla Intiaan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Lange! Jessica Lange </w:t>
            </w:r>
          </w:p>
        </w:tc>
        <w:tc>
          <w:tcPr>
            <w:tcW w:w="2653" w:type="dxa"/>
            <w:tcBorders/>
            <w:vAlign w:val="center"/>
          </w:tcPr>
          <w:p>
            <w:pPr>
              <w:pStyle w:val="TableContents"/>
              <w:bidi w:val="0"/>
              <w:spacing w:before="0" w:after="283"/>
              <w:jc w:val="left"/>
              <w:rPr/>
            </w:pPr>
            <w:r>
              <w:rPr/>
              <w:t xml:space="preserve">Ivy! Jewell Ivy </w:t>
            </w:r>
          </w:p>
        </w:tc>
        <w:tc>
          <w:tcPr>
            <w:tcW w:w="2407" w:type="dxa"/>
            <w:tcBorders/>
            <w:vAlign w:val="center"/>
          </w:tcPr>
          <w:p>
            <w:pPr>
              <w:pStyle w:val="TableContents"/>
              <w:bidi w:val="0"/>
              <w:spacing w:before="0" w:after="283"/>
              <w:jc w:val="left"/>
              <w:rPr/>
            </w:pPr>
            <w:r>
              <w:rPr/>
              <w:t xml:space="preserve">Maa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Redgrave! Vanessa Redgrave </w:t>
            </w:r>
          </w:p>
        </w:tc>
        <w:tc>
          <w:tcPr>
            <w:tcW w:w="2653" w:type="dxa"/>
            <w:tcBorders/>
            <w:vAlign w:val="center"/>
          </w:tcPr>
          <w:p>
            <w:pPr>
              <w:pStyle w:val="TableContents"/>
              <w:bidi w:val="0"/>
              <w:spacing w:before="0" w:after="283"/>
              <w:jc w:val="left"/>
              <w:rPr/>
            </w:pPr>
            <w:r>
              <w:rPr/>
              <w:t xml:space="preserve">Kansleri! Olive Chancellor </w:t>
            </w:r>
          </w:p>
        </w:tc>
        <w:tc>
          <w:tcPr>
            <w:tcW w:w="2407" w:type="dxa"/>
            <w:tcBorders/>
            <w:vAlign w:val="center"/>
          </w:tcPr>
          <w:p>
            <w:pPr>
              <w:pStyle w:val="TableContents"/>
              <w:bidi w:val="0"/>
              <w:spacing w:before="0" w:after="283"/>
              <w:jc w:val="left"/>
              <w:rPr/>
            </w:pPr>
            <w:r>
              <w:rPr/>
              <w:t xml:space="preserve">Bostonilaiset! Bostonians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Spacek! Sissy Spacek </w:t>
            </w:r>
          </w:p>
        </w:tc>
        <w:tc>
          <w:tcPr>
            <w:tcW w:w="2653" w:type="dxa"/>
            <w:tcBorders/>
            <w:vAlign w:val="center"/>
          </w:tcPr>
          <w:p>
            <w:pPr>
              <w:pStyle w:val="TableContents"/>
              <w:bidi w:val="0"/>
              <w:spacing w:before="0" w:after="283"/>
              <w:jc w:val="left"/>
              <w:rPr/>
            </w:pPr>
            <w:r>
              <w:rPr/>
              <w:t xml:space="preserve">Garvey! Mae Garvey </w:t>
            </w:r>
          </w:p>
        </w:tc>
        <w:tc>
          <w:tcPr>
            <w:tcW w:w="2407" w:type="dxa"/>
            <w:tcBorders/>
            <w:vAlign w:val="center"/>
          </w:tcPr>
          <w:p>
            <w:pPr>
              <w:pStyle w:val="TableContents"/>
              <w:bidi w:val="0"/>
              <w:spacing w:before="0" w:after="283"/>
              <w:jc w:val="left"/>
              <w:rPr/>
            </w:pPr>
            <w:r>
              <w:rPr/>
              <w:t xml:space="preserve">River! Joki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1985 (58.) </w:t>
            </w:r>
          </w:p>
        </w:tc>
        <w:tc>
          <w:tcPr>
            <w:tcW w:w="2653" w:type="dxa"/>
            <w:tcBorders/>
            <w:vAlign w:val="center"/>
          </w:tcPr>
          <w:p>
            <w:pPr>
              <w:pStyle w:val="TableContents"/>
              <w:bidi w:val="0"/>
              <w:spacing w:before="0" w:after="283"/>
              <w:jc w:val="left"/>
              <w:rPr/>
            </w:pPr>
            <w:r>
              <w:rPr/>
              <w:t xml:space="preserve">Sivu! Geraldine Page </w:t>
            </w:r>
          </w:p>
        </w:tc>
        <w:tc>
          <w:tcPr>
            <w:tcW w:w="2407" w:type="dxa"/>
            <w:tcBorders/>
            <w:vAlign w:val="center"/>
          </w:tcPr>
          <w:p>
            <w:pPr>
              <w:pStyle w:val="TableContents"/>
              <w:bidi w:val="0"/>
              <w:spacing w:before="0" w:after="283"/>
              <w:jc w:val="left"/>
              <w:rPr/>
            </w:pPr>
            <w:r>
              <w:rPr/>
              <w:t xml:space="preserve">Watts! Carrie Watts </w:t>
            </w:r>
          </w:p>
        </w:tc>
        <w:tc>
          <w:tcPr>
            <w:tcW w:w="2178" w:type="dxa"/>
            <w:tcBorders/>
            <w:vAlign w:val="center"/>
          </w:tcPr>
          <w:p>
            <w:pPr>
              <w:pStyle w:val="TableContents"/>
              <w:bidi w:val="0"/>
              <w:spacing w:before="0" w:after="283"/>
              <w:jc w:val="left"/>
              <w:rPr/>
            </w:pPr>
            <w:r>
              <w:rPr/>
              <w:t xml:space="preserve">Matka! Matka Bountifuliin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Bancroft! Anne Bancroft </w:t>
            </w:r>
          </w:p>
        </w:tc>
        <w:tc>
          <w:tcPr>
            <w:tcW w:w="2653" w:type="dxa"/>
            <w:tcBorders/>
            <w:vAlign w:val="center"/>
          </w:tcPr>
          <w:p>
            <w:pPr>
              <w:pStyle w:val="TableContents"/>
              <w:bidi w:val="0"/>
              <w:spacing w:before="0" w:after="283"/>
              <w:jc w:val="left"/>
              <w:rPr/>
            </w:pPr>
            <w:r>
              <w:rPr/>
              <w:t xml:space="preserve">Ruth! Miriam Ruth / Anna Maria Burchetti </w:t>
            </w:r>
          </w:p>
        </w:tc>
        <w:tc>
          <w:tcPr>
            <w:tcW w:w="2407" w:type="dxa"/>
            <w:tcBorders/>
            <w:vAlign w:val="center"/>
          </w:tcPr>
          <w:p>
            <w:pPr>
              <w:pStyle w:val="TableContents"/>
              <w:bidi w:val="0"/>
              <w:spacing w:before="0" w:after="283"/>
              <w:jc w:val="left"/>
              <w:rPr/>
            </w:pPr>
            <w:r>
              <w:rPr/>
              <w:t xml:space="preserve">Jumalan Agnes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Goldberg! Whoopi Goldberg </w:t>
            </w:r>
          </w:p>
        </w:tc>
        <w:tc>
          <w:tcPr>
            <w:tcW w:w="2653" w:type="dxa"/>
            <w:tcBorders/>
            <w:vAlign w:val="center"/>
          </w:tcPr>
          <w:p>
            <w:pPr>
              <w:pStyle w:val="TableContents"/>
              <w:bidi w:val="0"/>
              <w:spacing w:before="0" w:after="283"/>
              <w:jc w:val="left"/>
              <w:rPr/>
            </w:pPr>
            <w:r>
              <w:rPr/>
              <w:t xml:space="preserve">Johnson! Celie Harris-Johnson </w:t>
            </w:r>
          </w:p>
        </w:tc>
        <w:tc>
          <w:tcPr>
            <w:tcW w:w="2407" w:type="dxa"/>
            <w:tcBorders/>
            <w:vAlign w:val="center"/>
          </w:tcPr>
          <w:p>
            <w:pPr>
              <w:pStyle w:val="TableContents"/>
              <w:bidi w:val="0"/>
              <w:spacing w:before="0" w:after="283"/>
              <w:jc w:val="left"/>
              <w:rPr/>
            </w:pPr>
            <w:r>
              <w:rPr/>
              <w:t xml:space="preserve">Väri! Väri Purppura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Lange! Jessica Lange </w:t>
            </w:r>
          </w:p>
        </w:tc>
        <w:tc>
          <w:tcPr>
            <w:tcW w:w="2653" w:type="dxa"/>
            <w:tcBorders/>
            <w:vAlign w:val="center"/>
          </w:tcPr>
          <w:p>
            <w:pPr>
              <w:pStyle w:val="TableContents"/>
              <w:bidi w:val="0"/>
              <w:spacing w:before="0" w:after="283"/>
              <w:jc w:val="left"/>
              <w:rPr/>
            </w:pPr>
            <w:r>
              <w:rPr/>
              <w:t xml:space="preserve">Cline! Patsy Cline </w:t>
            </w:r>
          </w:p>
        </w:tc>
        <w:tc>
          <w:tcPr>
            <w:tcW w:w="2407" w:type="dxa"/>
            <w:tcBorders/>
            <w:vAlign w:val="center"/>
          </w:tcPr>
          <w:p>
            <w:pPr>
              <w:pStyle w:val="TableContents"/>
              <w:bidi w:val="0"/>
              <w:spacing w:before="0" w:after="283"/>
              <w:jc w:val="left"/>
              <w:rPr/>
            </w:pPr>
            <w:r>
              <w:rPr/>
              <w:t xml:space="preserve">Makeat unet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Streep! Meryl Streep </w:t>
            </w:r>
          </w:p>
        </w:tc>
        <w:tc>
          <w:tcPr>
            <w:tcW w:w="2653" w:type="dxa"/>
            <w:tcBorders/>
            <w:vAlign w:val="center"/>
          </w:tcPr>
          <w:p>
            <w:pPr>
              <w:pStyle w:val="TableContents"/>
              <w:bidi w:val="0"/>
              <w:spacing w:before="0" w:after="283"/>
              <w:jc w:val="left"/>
              <w:rPr/>
            </w:pPr>
            <w:r>
              <w:rPr/>
              <w:t xml:space="preserve">Blixen! Karen Blixen </w:t>
            </w:r>
          </w:p>
        </w:tc>
        <w:tc>
          <w:tcPr>
            <w:tcW w:w="2407" w:type="dxa"/>
            <w:tcBorders/>
            <w:vAlign w:val="center"/>
          </w:tcPr>
          <w:p>
            <w:pPr>
              <w:pStyle w:val="TableContents"/>
              <w:bidi w:val="0"/>
              <w:spacing w:before="0" w:after="283"/>
              <w:jc w:val="left"/>
              <w:rPr/>
            </w:pPr>
            <w:r>
              <w:rPr/>
              <w:t xml:space="preserve">Out of Africa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1986 (59.) </w:t>
            </w:r>
          </w:p>
        </w:tc>
        <w:tc>
          <w:tcPr>
            <w:tcW w:w="2653" w:type="dxa"/>
            <w:tcBorders/>
            <w:vAlign w:val="center"/>
          </w:tcPr>
          <w:p>
            <w:pPr>
              <w:pStyle w:val="TableContents"/>
              <w:bidi w:val="0"/>
              <w:spacing w:before="0" w:after="283"/>
              <w:jc w:val="left"/>
              <w:rPr/>
            </w:pPr>
            <w:r>
              <w:rPr/>
              <w:t xml:space="preserve">Matlin! Marlee Matlin </w:t>
            </w:r>
          </w:p>
        </w:tc>
        <w:tc>
          <w:tcPr>
            <w:tcW w:w="2407" w:type="dxa"/>
            <w:tcBorders/>
            <w:vAlign w:val="center"/>
          </w:tcPr>
          <w:p>
            <w:pPr>
              <w:pStyle w:val="TableContents"/>
              <w:bidi w:val="0"/>
              <w:spacing w:before="0" w:after="283"/>
              <w:jc w:val="left"/>
              <w:rPr/>
            </w:pPr>
            <w:r>
              <w:rPr/>
              <w:t xml:space="preserve">Norman! Sarah Norman </w:t>
            </w:r>
          </w:p>
        </w:tc>
        <w:tc>
          <w:tcPr>
            <w:tcW w:w="2178" w:type="dxa"/>
            <w:tcBorders/>
            <w:vAlign w:val="center"/>
          </w:tcPr>
          <w:p>
            <w:pPr>
              <w:pStyle w:val="TableContents"/>
              <w:bidi w:val="0"/>
              <w:spacing w:before="0" w:after="283"/>
              <w:jc w:val="left"/>
              <w:rPr/>
            </w:pPr>
            <w:r>
              <w:rPr/>
              <w:t xml:space="preserve">Vähäisemmän Jumalan lapset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Fonda! Jane Fonda </w:t>
            </w:r>
          </w:p>
        </w:tc>
        <w:tc>
          <w:tcPr>
            <w:tcW w:w="2653" w:type="dxa"/>
            <w:tcBorders/>
            <w:vAlign w:val="center"/>
          </w:tcPr>
          <w:p>
            <w:pPr>
              <w:pStyle w:val="TableContents"/>
              <w:bidi w:val="0"/>
              <w:spacing w:before="0" w:after="283"/>
              <w:jc w:val="left"/>
              <w:rPr/>
            </w:pPr>
            <w:r>
              <w:rPr/>
              <w:t xml:space="preserve">Sternbergen! Alex Sternbergen / Viveca Van Loren </w:t>
            </w:r>
          </w:p>
        </w:tc>
        <w:tc>
          <w:tcPr>
            <w:tcW w:w="2407" w:type="dxa"/>
            <w:tcBorders/>
            <w:vAlign w:val="center"/>
          </w:tcPr>
          <w:p>
            <w:pPr>
              <w:pStyle w:val="TableContents"/>
              <w:bidi w:val="0"/>
              <w:spacing w:before="0" w:after="283"/>
              <w:jc w:val="left"/>
              <w:rPr/>
            </w:pPr>
            <w:r>
              <w:rPr/>
              <w:t xml:space="preserve">Huomenta! Aamun jälkeen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Spacek! Sissy Spacek </w:t>
            </w:r>
          </w:p>
        </w:tc>
        <w:tc>
          <w:tcPr>
            <w:tcW w:w="2653" w:type="dxa"/>
            <w:tcBorders/>
            <w:vAlign w:val="center"/>
          </w:tcPr>
          <w:p>
            <w:pPr>
              <w:pStyle w:val="TableContents"/>
              <w:bidi w:val="0"/>
              <w:spacing w:before="0" w:after="283"/>
              <w:jc w:val="left"/>
              <w:rPr/>
            </w:pPr>
            <w:r>
              <w:rPr/>
              <w:t xml:space="preserve">Botrelle! Babe Botrelle / Rebecca MaGrath </w:t>
            </w:r>
          </w:p>
        </w:tc>
        <w:tc>
          <w:tcPr>
            <w:tcW w:w="2407" w:type="dxa"/>
            <w:tcBorders/>
            <w:vAlign w:val="center"/>
          </w:tcPr>
          <w:p>
            <w:pPr>
              <w:pStyle w:val="TableContents"/>
              <w:bidi w:val="0"/>
              <w:spacing w:before="0" w:after="283"/>
              <w:jc w:val="left"/>
              <w:rPr/>
            </w:pPr>
            <w:r>
              <w:rPr/>
              <w:t xml:space="preserve">Sydämen rikokset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Turner! Kathleen Turner </w:t>
            </w:r>
          </w:p>
        </w:tc>
        <w:tc>
          <w:tcPr>
            <w:tcW w:w="2653" w:type="dxa"/>
            <w:tcBorders/>
            <w:vAlign w:val="center"/>
          </w:tcPr>
          <w:p>
            <w:pPr>
              <w:pStyle w:val="TableContents"/>
              <w:bidi w:val="0"/>
              <w:spacing w:before="0" w:after="283"/>
              <w:jc w:val="left"/>
              <w:rPr/>
            </w:pPr>
            <w:r>
              <w:rPr/>
              <w:t xml:space="preserve">Bodell! Peggy Sue Kelcher-Bodell </w:t>
            </w:r>
          </w:p>
        </w:tc>
        <w:tc>
          <w:tcPr>
            <w:tcW w:w="2407" w:type="dxa"/>
            <w:tcBorders/>
            <w:vAlign w:val="center"/>
          </w:tcPr>
          <w:p>
            <w:pPr>
              <w:pStyle w:val="TableContents"/>
              <w:bidi w:val="0"/>
              <w:spacing w:before="0" w:after="283"/>
              <w:jc w:val="left"/>
              <w:rPr/>
            </w:pPr>
            <w:r>
              <w:rPr/>
              <w:t xml:space="preserve">Peggy Sue meni naimisiin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Weaver! Sigourney Weaver </w:t>
            </w:r>
          </w:p>
        </w:tc>
        <w:tc>
          <w:tcPr>
            <w:tcW w:w="2653" w:type="dxa"/>
            <w:tcBorders/>
            <w:vAlign w:val="center"/>
          </w:tcPr>
          <w:p>
            <w:pPr>
              <w:pStyle w:val="TableContents"/>
              <w:bidi w:val="0"/>
              <w:spacing w:before="0" w:after="283"/>
              <w:jc w:val="left"/>
              <w:rPr/>
            </w:pPr>
            <w:r>
              <w:rPr/>
              <w:t xml:space="preserve">Ripley! Ellen Ripley </w:t>
            </w:r>
          </w:p>
        </w:tc>
        <w:tc>
          <w:tcPr>
            <w:tcW w:w="2407" w:type="dxa"/>
            <w:tcBorders/>
            <w:vAlign w:val="center"/>
          </w:tcPr>
          <w:p>
            <w:pPr>
              <w:pStyle w:val="TableContents"/>
              <w:bidi w:val="0"/>
              <w:spacing w:before="0" w:after="283"/>
              <w:jc w:val="left"/>
              <w:rPr/>
            </w:pPr>
            <w:r>
              <w:rPr/>
              <w:t xml:space="preserve">Aliens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(60.) </w:t>
            </w:r>
          </w:p>
        </w:tc>
        <w:tc>
          <w:tcPr>
            <w:tcW w:w="2653" w:type="dxa"/>
            <w:tcBorders/>
            <w:vAlign w:val="center"/>
          </w:tcPr>
          <w:p>
            <w:pPr>
              <w:pStyle w:val="TableContents"/>
              <w:bidi w:val="0"/>
              <w:spacing w:before="0" w:after="283"/>
              <w:jc w:val="left"/>
              <w:rPr/>
            </w:pPr>
            <w:r>
              <w:rPr/>
              <w:t xml:space="preserve">Cher! Cher </w:t>
            </w:r>
          </w:p>
        </w:tc>
        <w:tc>
          <w:tcPr>
            <w:tcW w:w="2407" w:type="dxa"/>
            <w:tcBorders/>
            <w:vAlign w:val="center"/>
          </w:tcPr>
          <w:p>
            <w:pPr>
              <w:pStyle w:val="TableContents"/>
              <w:bidi w:val="0"/>
              <w:spacing w:before="0" w:after="283"/>
              <w:jc w:val="left"/>
              <w:rPr/>
            </w:pPr>
            <w:r>
              <w:rPr/>
              <w:t xml:space="preserve">Castorini! Loretta Castorini </w:t>
            </w:r>
          </w:p>
        </w:tc>
        <w:tc>
          <w:tcPr>
            <w:tcW w:w="2178" w:type="dxa"/>
            <w:tcBorders/>
            <w:vAlign w:val="center"/>
          </w:tcPr>
          <w:p>
            <w:pPr>
              <w:pStyle w:val="TableContents"/>
              <w:bidi w:val="0"/>
              <w:spacing w:before="0" w:after="283"/>
              <w:jc w:val="left"/>
              <w:rPr/>
            </w:pPr>
            <w:r>
              <w:rPr/>
              <w:t xml:space="preserve">Moonstruck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Lähelle! Glenn Close </w:t>
            </w:r>
          </w:p>
        </w:tc>
        <w:tc>
          <w:tcPr>
            <w:tcW w:w="2653" w:type="dxa"/>
            <w:tcBorders/>
            <w:vAlign w:val="center"/>
          </w:tcPr>
          <w:p>
            <w:pPr>
              <w:pStyle w:val="TableContents"/>
              <w:bidi w:val="0"/>
              <w:spacing w:before="0" w:after="283"/>
              <w:jc w:val="left"/>
              <w:rPr/>
            </w:pPr>
            <w:r>
              <w:rPr/>
              <w:t xml:space="preserve">Forrest! Alex Forrest </w:t>
            </w:r>
          </w:p>
        </w:tc>
        <w:tc>
          <w:tcPr>
            <w:tcW w:w="2407" w:type="dxa"/>
            <w:tcBorders/>
            <w:vAlign w:val="center"/>
          </w:tcPr>
          <w:p>
            <w:pPr>
              <w:pStyle w:val="TableContents"/>
              <w:bidi w:val="0"/>
              <w:spacing w:before="0" w:after="283"/>
              <w:jc w:val="left"/>
              <w:rPr/>
            </w:pPr>
            <w:r>
              <w:rPr/>
              <w:t xml:space="preserve">Kohtalokas vetovoima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Hunter! Holly Hunter </w:t>
            </w:r>
          </w:p>
        </w:tc>
        <w:tc>
          <w:tcPr>
            <w:tcW w:w="2653" w:type="dxa"/>
            <w:tcBorders/>
            <w:vAlign w:val="center"/>
          </w:tcPr>
          <w:p>
            <w:pPr>
              <w:pStyle w:val="TableContents"/>
              <w:bidi w:val="0"/>
              <w:spacing w:before="0" w:after="283"/>
              <w:jc w:val="left"/>
              <w:rPr/>
            </w:pPr>
            <w:r>
              <w:rPr/>
              <w:t xml:space="preserve">Craig! Jane Craig </w:t>
            </w:r>
          </w:p>
        </w:tc>
        <w:tc>
          <w:tcPr>
            <w:tcW w:w="2407" w:type="dxa"/>
            <w:tcBorders/>
            <w:vAlign w:val="center"/>
          </w:tcPr>
          <w:p>
            <w:pPr>
              <w:pStyle w:val="TableContents"/>
              <w:bidi w:val="0"/>
              <w:spacing w:before="0" w:after="283"/>
              <w:jc w:val="left"/>
              <w:rPr/>
            </w:pPr>
            <w:r>
              <w:rPr/>
              <w:t xml:space="preserve">Yleisradion uutiset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Kirkland! Sally Kirkland </w:t>
            </w:r>
          </w:p>
        </w:tc>
        <w:tc>
          <w:tcPr>
            <w:tcW w:w="2653" w:type="dxa"/>
            <w:tcBorders/>
            <w:vAlign w:val="center"/>
          </w:tcPr>
          <w:p>
            <w:pPr>
              <w:pStyle w:val="TableContents"/>
              <w:bidi w:val="0"/>
              <w:spacing w:before="0" w:after="283"/>
              <w:jc w:val="left"/>
              <w:rPr/>
            </w:pPr>
            <w:r>
              <w:rPr/>
              <w:t xml:space="preserve">Anna </w:t>
            </w:r>
          </w:p>
        </w:tc>
        <w:tc>
          <w:tcPr>
            <w:tcW w:w="2407" w:type="dxa"/>
            <w:tcBorders/>
            <w:vAlign w:val="center"/>
          </w:tcPr>
          <w:p>
            <w:pPr>
              <w:pStyle w:val="TableContents"/>
              <w:bidi w:val="0"/>
              <w:spacing w:before="0" w:after="283"/>
              <w:jc w:val="left"/>
              <w:rPr/>
            </w:pPr>
            <w:r>
              <w:rPr/>
              <w:t xml:space="preserve">Anna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Streep! Meryl Streep </w:t>
            </w:r>
          </w:p>
        </w:tc>
        <w:tc>
          <w:tcPr>
            <w:tcW w:w="2653" w:type="dxa"/>
            <w:tcBorders/>
            <w:vAlign w:val="center"/>
          </w:tcPr>
          <w:p>
            <w:pPr>
              <w:pStyle w:val="TableContents"/>
              <w:bidi w:val="0"/>
              <w:spacing w:before="0" w:after="283"/>
              <w:jc w:val="left"/>
              <w:rPr/>
            </w:pPr>
            <w:r>
              <w:rPr/>
              <w:t xml:space="preserve">Archer! Helen Archer </w:t>
            </w:r>
          </w:p>
        </w:tc>
        <w:tc>
          <w:tcPr>
            <w:tcW w:w="2407" w:type="dxa"/>
            <w:tcBorders/>
            <w:vAlign w:val="center"/>
          </w:tcPr>
          <w:p>
            <w:pPr>
              <w:pStyle w:val="TableContents"/>
              <w:bidi w:val="0"/>
              <w:spacing w:before="0" w:after="283"/>
              <w:jc w:val="left"/>
              <w:rPr/>
            </w:pPr>
            <w:r>
              <w:rPr/>
              <w:t xml:space="preserve">Ironweed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1988 (61.) </w:t>
            </w:r>
          </w:p>
        </w:tc>
        <w:tc>
          <w:tcPr>
            <w:tcW w:w="2653" w:type="dxa"/>
            <w:tcBorders/>
            <w:vAlign w:val="center"/>
          </w:tcPr>
          <w:p>
            <w:pPr>
              <w:pStyle w:val="TableContents"/>
              <w:bidi w:val="0"/>
              <w:spacing w:before="0" w:after="283"/>
              <w:jc w:val="left"/>
              <w:rPr/>
            </w:pPr>
            <w:r>
              <w:rPr/>
              <w:t xml:space="preserve">Foster! Jodie Foster </w:t>
            </w:r>
          </w:p>
        </w:tc>
        <w:tc>
          <w:tcPr>
            <w:tcW w:w="2407" w:type="dxa"/>
            <w:tcBorders/>
            <w:vAlign w:val="center"/>
          </w:tcPr>
          <w:p>
            <w:pPr>
              <w:pStyle w:val="TableContents"/>
              <w:bidi w:val="0"/>
              <w:spacing w:before="0" w:after="283"/>
              <w:jc w:val="left"/>
              <w:rPr/>
            </w:pPr>
            <w:r>
              <w:rPr/>
              <w:t xml:space="preserve">Tobias! Sarah Tobias </w:t>
            </w:r>
          </w:p>
        </w:tc>
        <w:tc>
          <w:tcPr>
            <w:tcW w:w="2178" w:type="dxa"/>
            <w:tcBorders/>
            <w:vAlign w:val="center"/>
          </w:tcPr>
          <w:p>
            <w:pPr>
              <w:pStyle w:val="TableContents"/>
              <w:bidi w:val="0"/>
              <w:spacing w:before="0" w:after="283"/>
              <w:jc w:val="left"/>
              <w:rPr/>
            </w:pPr>
            <w:r>
              <w:rPr/>
              <w:t xml:space="preserve">Syytetty! Syytetty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Lähelle! Glenn Close </w:t>
            </w:r>
          </w:p>
        </w:tc>
        <w:tc>
          <w:tcPr>
            <w:tcW w:w="2653" w:type="dxa"/>
            <w:tcBorders/>
            <w:vAlign w:val="center"/>
          </w:tcPr>
          <w:p>
            <w:pPr>
              <w:pStyle w:val="TableContents"/>
              <w:bidi w:val="0"/>
              <w:spacing w:before="0" w:after="283"/>
              <w:jc w:val="left"/>
              <w:rPr/>
            </w:pPr>
            <w:r>
              <w:rPr/>
              <w:t xml:space="preserve">de Merteuil! Markiisitar Isabelle de Merteuil! </w:t>
            </w:r>
          </w:p>
        </w:tc>
        <w:tc>
          <w:tcPr>
            <w:tcW w:w="2407" w:type="dxa"/>
            <w:tcBorders/>
            <w:vAlign w:val="center"/>
          </w:tcPr>
          <w:p>
            <w:pPr>
              <w:pStyle w:val="TableContents"/>
              <w:bidi w:val="0"/>
              <w:spacing w:before="0" w:after="283"/>
              <w:jc w:val="left"/>
              <w:rPr/>
            </w:pPr>
            <w:r>
              <w:rPr/>
              <w:t xml:space="preserve">Vaaralliset suhteet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Griffith! Melanie Griffith </w:t>
            </w:r>
          </w:p>
        </w:tc>
        <w:tc>
          <w:tcPr>
            <w:tcW w:w="2653" w:type="dxa"/>
            <w:tcBorders/>
            <w:vAlign w:val="center"/>
          </w:tcPr>
          <w:p>
            <w:pPr>
              <w:pStyle w:val="TableContents"/>
              <w:bidi w:val="0"/>
              <w:spacing w:before="0" w:after="283"/>
              <w:jc w:val="left"/>
              <w:rPr/>
            </w:pPr>
            <w:r>
              <w:rPr/>
              <w:t xml:space="preserve">McGill! Tess McGill </w:t>
            </w:r>
          </w:p>
        </w:tc>
        <w:tc>
          <w:tcPr>
            <w:tcW w:w="2407" w:type="dxa"/>
            <w:tcBorders/>
            <w:vAlign w:val="center"/>
          </w:tcPr>
          <w:p>
            <w:pPr>
              <w:pStyle w:val="TableContents"/>
              <w:bidi w:val="0"/>
              <w:spacing w:before="0" w:after="283"/>
              <w:jc w:val="left"/>
              <w:rPr/>
            </w:pPr>
            <w:r>
              <w:rPr/>
              <w:t xml:space="preserve">Työssäkäyvä tyttö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Streep! Meryl Streep </w:t>
            </w:r>
          </w:p>
        </w:tc>
        <w:tc>
          <w:tcPr>
            <w:tcW w:w="2653" w:type="dxa"/>
            <w:tcBorders/>
            <w:vAlign w:val="center"/>
          </w:tcPr>
          <w:p>
            <w:pPr>
              <w:pStyle w:val="TableContents"/>
              <w:bidi w:val="0"/>
              <w:spacing w:before="0" w:after="283"/>
              <w:jc w:val="left"/>
              <w:rPr/>
            </w:pPr>
            <w:r>
              <w:rPr/>
              <w:t xml:space="preserve">Chamberlain! Lindy Chamberlain </w:t>
            </w:r>
          </w:p>
        </w:tc>
        <w:tc>
          <w:tcPr>
            <w:tcW w:w="2407" w:type="dxa"/>
            <w:tcBorders/>
            <w:vAlign w:val="center"/>
          </w:tcPr>
          <w:p>
            <w:pPr>
              <w:pStyle w:val="TableContents"/>
              <w:bidi w:val="0"/>
              <w:spacing w:before="0" w:after="283"/>
              <w:jc w:val="left"/>
              <w:rPr/>
            </w:pPr>
            <w:r>
              <w:rPr/>
              <w:t xml:space="preserve">Itke! Huuto pimeässä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Weaver! Sigourney Weaver </w:t>
            </w:r>
          </w:p>
        </w:tc>
        <w:tc>
          <w:tcPr>
            <w:tcW w:w="2653" w:type="dxa"/>
            <w:tcBorders/>
            <w:vAlign w:val="center"/>
          </w:tcPr>
          <w:p>
            <w:pPr>
              <w:pStyle w:val="TableContents"/>
              <w:bidi w:val="0"/>
              <w:spacing w:before="0" w:after="283"/>
              <w:jc w:val="left"/>
              <w:rPr/>
            </w:pPr>
            <w:r>
              <w:rPr/>
              <w:t xml:space="preserve">Fossey! Dian Fossey </w:t>
            </w:r>
          </w:p>
        </w:tc>
        <w:tc>
          <w:tcPr>
            <w:tcW w:w="2407" w:type="dxa"/>
            <w:tcBorders/>
            <w:vAlign w:val="center"/>
          </w:tcPr>
          <w:p>
            <w:pPr>
              <w:pStyle w:val="TableContents"/>
              <w:bidi w:val="0"/>
              <w:spacing w:before="0" w:after="283"/>
              <w:jc w:val="left"/>
              <w:rPr/>
            </w:pPr>
            <w:r>
              <w:rPr/>
              <w:t xml:space="preserve">Gorillat sumussa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1989 (62.) </w:t>
            </w:r>
          </w:p>
        </w:tc>
        <w:tc>
          <w:tcPr>
            <w:tcW w:w="2653" w:type="dxa"/>
            <w:tcBorders/>
            <w:vAlign w:val="center"/>
          </w:tcPr>
          <w:p>
            <w:pPr>
              <w:pStyle w:val="TableContents"/>
              <w:bidi w:val="0"/>
              <w:spacing w:before="0" w:after="283"/>
              <w:jc w:val="left"/>
              <w:rPr/>
            </w:pPr>
            <w:r>
              <w:rPr/>
              <w:t xml:space="preserve">Tandy! Jessica Tandy </w:t>
            </w:r>
          </w:p>
        </w:tc>
        <w:tc>
          <w:tcPr>
            <w:tcW w:w="2407" w:type="dxa"/>
            <w:tcBorders/>
            <w:vAlign w:val="center"/>
          </w:tcPr>
          <w:p>
            <w:pPr>
              <w:pStyle w:val="TableContents"/>
              <w:bidi w:val="0"/>
              <w:spacing w:before="0" w:after="283"/>
              <w:jc w:val="left"/>
              <w:rPr/>
            </w:pPr>
            <w:r>
              <w:rPr/>
              <w:t xml:space="preserve">Werthan! Daisy Werthan </w:t>
            </w:r>
          </w:p>
        </w:tc>
        <w:tc>
          <w:tcPr>
            <w:tcW w:w="2178" w:type="dxa"/>
            <w:tcBorders/>
            <w:vAlign w:val="center"/>
          </w:tcPr>
          <w:p>
            <w:pPr>
              <w:pStyle w:val="TableContents"/>
              <w:bidi w:val="0"/>
              <w:spacing w:before="0" w:after="283"/>
              <w:jc w:val="left"/>
              <w:rPr/>
            </w:pPr>
            <w:r>
              <w:rPr/>
              <w:t xml:space="preserve">Neiti Daisyn ajaminen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Adjani! Isabelle Adjani </w:t>
            </w:r>
          </w:p>
        </w:tc>
        <w:tc>
          <w:tcPr>
            <w:tcW w:w="2653" w:type="dxa"/>
            <w:tcBorders/>
            <w:vAlign w:val="center"/>
          </w:tcPr>
          <w:p>
            <w:pPr>
              <w:pStyle w:val="TableContents"/>
              <w:bidi w:val="0"/>
              <w:spacing w:before="0" w:after="283"/>
              <w:jc w:val="left"/>
              <w:rPr/>
            </w:pPr>
            <w:r>
              <w:rPr/>
              <w:t xml:space="preserve">Claudel! Camille Claudel </w:t>
            </w:r>
          </w:p>
        </w:tc>
        <w:tc>
          <w:tcPr>
            <w:tcW w:w="2407" w:type="dxa"/>
            <w:tcBorders/>
            <w:vAlign w:val="center"/>
          </w:tcPr>
          <w:p>
            <w:pPr>
              <w:pStyle w:val="TableContents"/>
              <w:bidi w:val="0"/>
              <w:spacing w:before="0" w:after="283"/>
              <w:jc w:val="left"/>
              <w:rPr/>
            </w:pPr>
            <w:r>
              <w:rPr/>
              <w:t xml:space="preserve">Camille Claudel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Collins! Pauline Collins </w:t>
            </w:r>
          </w:p>
        </w:tc>
        <w:tc>
          <w:tcPr>
            <w:tcW w:w="2653" w:type="dxa"/>
            <w:tcBorders/>
            <w:vAlign w:val="center"/>
          </w:tcPr>
          <w:p>
            <w:pPr>
              <w:pStyle w:val="TableContents"/>
              <w:bidi w:val="0"/>
              <w:spacing w:before="0" w:after="283"/>
              <w:jc w:val="left"/>
              <w:rPr/>
            </w:pPr>
            <w:r>
              <w:rPr/>
              <w:t xml:space="preserve">Valentine! Shirley Valentine-Bradshaw </w:t>
            </w:r>
          </w:p>
        </w:tc>
        <w:tc>
          <w:tcPr>
            <w:tcW w:w="2407" w:type="dxa"/>
            <w:tcBorders/>
            <w:vAlign w:val="center"/>
          </w:tcPr>
          <w:p>
            <w:pPr>
              <w:pStyle w:val="TableContents"/>
              <w:bidi w:val="0"/>
              <w:spacing w:before="0" w:after="283"/>
              <w:jc w:val="left"/>
              <w:rPr/>
            </w:pPr>
            <w:r>
              <w:rPr/>
              <w:t xml:space="preserve">Shirley Valentine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Lange! Jessica Lange </w:t>
            </w:r>
          </w:p>
        </w:tc>
        <w:tc>
          <w:tcPr>
            <w:tcW w:w="2653" w:type="dxa"/>
            <w:tcBorders/>
            <w:vAlign w:val="center"/>
          </w:tcPr>
          <w:p>
            <w:pPr>
              <w:pStyle w:val="TableContents"/>
              <w:bidi w:val="0"/>
              <w:spacing w:before="0" w:after="283"/>
              <w:jc w:val="left"/>
              <w:rPr/>
            </w:pPr>
            <w:r>
              <w:rPr/>
              <w:t xml:space="preserve">Talbot! Ann Talbot </w:t>
            </w:r>
          </w:p>
        </w:tc>
        <w:tc>
          <w:tcPr>
            <w:tcW w:w="2407" w:type="dxa"/>
            <w:tcBorders/>
            <w:vAlign w:val="center"/>
          </w:tcPr>
          <w:p>
            <w:pPr>
              <w:pStyle w:val="TableContents"/>
              <w:bidi w:val="0"/>
              <w:spacing w:before="0" w:after="283"/>
              <w:jc w:val="left"/>
              <w:rPr/>
            </w:pPr>
            <w:r>
              <w:rPr/>
              <w:t xml:space="preserve">Soittorasia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Pfeiffer! Michelle Pfeiffer </w:t>
            </w:r>
          </w:p>
        </w:tc>
        <w:tc>
          <w:tcPr>
            <w:tcW w:w="2653" w:type="dxa"/>
            <w:tcBorders/>
            <w:vAlign w:val="center"/>
          </w:tcPr>
          <w:p>
            <w:pPr>
              <w:pStyle w:val="TableContents"/>
              <w:bidi w:val="0"/>
              <w:spacing w:before="0" w:after="283"/>
              <w:jc w:val="left"/>
              <w:rPr/>
            </w:pPr>
            <w:r>
              <w:rPr/>
              <w:t xml:space="preserve">Timantti! Susie Diamond </w:t>
            </w:r>
          </w:p>
        </w:tc>
        <w:tc>
          <w:tcPr>
            <w:tcW w:w="2407" w:type="dxa"/>
            <w:tcBorders/>
            <w:vAlign w:val="center"/>
          </w:tcPr>
          <w:p>
            <w:pPr>
              <w:pStyle w:val="TableContents"/>
              <w:bidi w:val="0"/>
              <w:spacing w:before="0" w:after="283"/>
              <w:jc w:val="left"/>
              <w:rPr/>
            </w:pPr>
            <w:r>
              <w:rPr/>
              <w:t xml:space="preserve">Loistavaa! The Fabulous Baker Boys 1990-luku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1990 (63.) </w:t>
            </w:r>
          </w:p>
        </w:tc>
        <w:tc>
          <w:tcPr>
            <w:tcW w:w="2653" w:type="dxa"/>
            <w:tcBorders/>
            <w:vAlign w:val="center"/>
          </w:tcPr>
          <w:p>
            <w:pPr>
              <w:pStyle w:val="TableContents"/>
              <w:bidi w:val="0"/>
              <w:spacing w:before="0" w:after="283"/>
              <w:jc w:val="left"/>
              <w:rPr/>
            </w:pPr>
            <w:r>
              <w:rPr/>
              <w:t xml:space="preserve">Bates! Kathy Bates </w:t>
            </w:r>
          </w:p>
        </w:tc>
        <w:tc>
          <w:tcPr>
            <w:tcW w:w="2407" w:type="dxa"/>
            <w:tcBorders/>
            <w:vAlign w:val="center"/>
          </w:tcPr>
          <w:p>
            <w:pPr>
              <w:pStyle w:val="TableContents"/>
              <w:bidi w:val="0"/>
              <w:spacing w:before="0" w:after="283"/>
              <w:jc w:val="left"/>
              <w:rPr/>
            </w:pPr>
            <w:r>
              <w:rPr/>
              <w:t xml:space="preserve">Wilkes! Annie Wilkes </w:t>
            </w:r>
          </w:p>
        </w:tc>
        <w:tc>
          <w:tcPr>
            <w:tcW w:w="2178" w:type="dxa"/>
            <w:tcBorders/>
            <w:vAlign w:val="center"/>
          </w:tcPr>
          <w:p>
            <w:pPr>
              <w:pStyle w:val="TableContents"/>
              <w:bidi w:val="0"/>
              <w:spacing w:before="0" w:after="283"/>
              <w:jc w:val="left"/>
              <w:rPr/>
            </w:pPr>
            <w:r>
              <w:rPr/>
              <w:t xml:space="preserve">Misery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Huston! Anjelica Huston </w:t>
            </w:r>
          </w:p>
        </w:tc>
        <w:tc>
          <w:tcPr>
            <w:tcW w:w="2653" w:type="dxa"/>
            <w:tcBorders/>
            <w:vAlign w:val="center"/>
          </w:tcPr>
          <w:p>
            <w:pPr>
              <w:pStyle w:val="TableContents"/>
              <w:bidi w:val="0"/>
              <w:spacing w:before="0" w:after="283"/>
              <w:jc w:val="left"/>
              <w:rPr/>
            </w:pPr>
            <w:r>
              <w:rPr/>
              <w:t xml:space="preserve">Dillon! Lilly Dillon </w:t>
            </w:r>
          </w:p>
        </w:tc>
        <w:tc>
          <w:tcPr>
            <w:tcW w:w="2407" w:type="dxa"/>
            <w:tcBorders/>
            <w:vAlign w:val="center"/>
          </w:tcPr>
          <w:p>
            <w:pPr>
              <w:pStyle w:val="TableContents"/>
              <w:bidi w:val="0"/>
              <w:spacing w:before="0" w:after="283"/>
              <w:jc w:val="left"/>
              <w:rPr/>
            </w:pPr>
            <w:r>
              <w:rPr/>
              <w:t xml:space="preserve">Huijarit! The Grifters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Roberts! Julia Roberts </w:t>
            </w:r>
          </w:p>
        </w:tc>
        <w:tc>
          <w:tcPr>
            <w:tcW w:w="2653" w:type="dxa"/>
            <w:tcBorders/>
            <w:vAlign w:val="center"/>
          </w:tcPr>
          <w:p>
            <w:pPr>
              <w:pStyle w:val="TableContents"/>
              <w:bidi w:val="0"/>
              <w:spacing w:before="0" w:after="283"/>
              <w:jc w:val="left"/>
              <w:rPr/>
            </w:pPr>
            <w:r>
              <w:rPr/>
              <w:t xml:space="preserve">Ward! Vivian Ward </w:t>
            </w:r>
          </w:p>
        </w:tc>
        <w:tc>
          <w:tcPr>
            <w:tcW w:w="2407" w:type="dxa"/>
            <w:tcBorders/>
            <w:vAlign w:val="center"/>
          </w:tcPr>
          <w:p>
            <w:pPr>
              <w:pStyle w:val="TableContents"/>
              <w:bidi w:val="0"/>
              <w:spacing w:before="0" w:after="283"/>
              <w:jc w:val="left"/>
              <w:rPr/>
            </w:pPr>
            <w:r>
              <w:rPr/>
              <w:t xml:space="preserve">Pretty Woman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Streep! Meryl Streep </w:t>
            </w:r>
          </w:p>
        </w:tc>
        <w:tc>
          <w:tcPr>
            <w:tcW w:w="2653" w:type="dxa"/>
            <w:tcBorders/>
            <w:vAlign w:val="center"/>
          </w:tcPr>
          <w:p>
            <w:pPr>
              <w:pStyle w:val="TableContents"/>
              <w:bidi w:val="0"/>
              <w:spacing w:before="0" w:after="283"/>
              <w:jc w:val="left"/>
              <w:rPr/>
            </w:pPr>
            <w:r>
              <w:rPr/>
              <w:t xml:space="preserve">Vale! Suzanne Vale </w:t>
            </w:r>
          </w:p>
        </w:tc>
        <w:tc>
          <w:tcPr>
            <w:tcW w:w="2407" w:type="dxa"/>
            <w:tcBorders/>
            <w:vAlign w:val="center"/>
          </w:tcPr>
          <w:p>
            <w:pPr>
              <w:pStyle w:val="TableContents"/>
              <w:bidi w:val="0"/>
              <w:spacing w:before="0" w:after="283"/>
              <w:jc w:val="left"/>
              <w:rPr/>
            </w:pPr>
            <w:r>
              <w:rPr/>
              <w:t xml:space="preserve">Postikortteja reunalta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Woodward! Joanne Woodward </w:t>
            </w:r>
          </w:p>
        </w:tc>
        <w:tc>
          <w:tcPr>
            <w:tcW w:w="2653" w:type="dxa"/>
            <w:tcBorders/>
            <w:vAlign w:val="center"/>
          </w:tcPr>
          <w:p>
            <w:pPr>
              <w:pStyle w:val="TableContents"/>
              <w:bidi w:val="0"/>
              <w:spacing w:before="0" w:after="283"/>
              <w:jc w:val="left"/>
              <w:rPr/>
            </w:pPr>
            <w:r>
              <w:rPr/>
              <w:t xml:space="preserve">Silta! Intia Silta </w:t>
            </w:r>
          </w:p>
        </w:tc>
        <w:tc>
          <w:tcPr>
            <w:tcW w:w="2407" w:type="dxa"/>
            <w:tcBorders/>
            <w:vAlign w:val="center"/>
          </w:tcPr>
          <w:p>
            <w:pPr>
              <w:pStyle w:val="TableContents"/>
              <w:bidi w:val="0"/>
              <w:spacing w:before="0" w:after="283"/>
              <w:jc w:val="left"/>
              <w:rPr/>
            </w:pPr>
            <w:r>
              <w:rPr/>
              <w:t xml:space="preserve">Herra ja rouva Bridge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1991 (64.) </w:t>
            </w:r>
          </w:p>
        </w:tc>
        <w:tc>
          <w:tcPr>
            <w:tcW w:w="2653" w:type="dxa"/>
            <w:tcBorders/>
            <w:vAlign w:val="center"/>
          </w:tcPr>
          <w:p>
            <w:pPr>
              <w:pStyle w:val="TableContents"/>
              <w:bidi w:val="0"/>
              <w:spacing w:before="0" w:after="283"/>
              <w:jc w:val="left"/>
              <w:rPr/>
            </w:pPr>
            <w:r>
              <w:rPr/>
              <w:t xml:space="preserve">Foster! Jodie Foster </w:t>
            </w:r>
          </w:p>
        </w:tc>
        <w:tc>
          <w:tcPr>
            <w:tcW w:w="2407" w:type="dxa"/>
            <w:tcBorders/>
            <w:vAlign w:val="center"/>
          </w:tcPr>
          <w:p>
            <w:pPr>
              <w:pStyle w:val="TableContents"/>
              <w:bidi w:val="0"/>
              <w:spacing w:before="0" w:after="283"/>
              <w:jc w:val="left"/>
              <w:rPr/>
            </w:pPr>
            <w:r>
              <w:rPr/>
              <w:t xml:space="preserve">Starling! Clarice Starling </w:t>
            </w:r>
          </w:p>
        </w:tc>
        <w:tc>
          <w:tcPr>
            <w:tcW w:w="2178" w:type="dxa"/>
            <w:tcBorders/>
            <w:vAlign w:val="center"/>
          </w:tcPr>
          <w:p>
            <w:pPr>
              <w:pStyle w:val="TableContents"/>
              <w:bidi w:val="0"/>
              <w:spacing w:before="0" w:after="283"/>
              <w:jc w:val="left"/>
              <w:rPr/>
            </w:pPr>
            <w:r>
              <w:rPr/>
              <w:t xml:space="preserve">Hiljaa! Karitsojen hiljaisuus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Davis! Geena Davis </w:t>
            </w:r>
          </w:p>
        </w:tc>
        <w:tc>
          <w:tcPr>
            <w:tcW w:w="2653" w:type="dxa"/>
            <w:tcBorders/>
            <w:vAlign w:val="center"/>
          </w:tcPr>
          <w:p>
            <w:pPr>
              <w:pStyle w:val="TableContents"/>
              <w:bidi w:val="0"/>
              <w:spacing w:before="0" w:after="283"/>
              <w:jc w:val="left"/>
              <w:rPr/>
            </w:pPr>
            <w:r>
              <w:rPr/>
              <w:t xml:space="preserve">Dickinson! Thelma Dickinson </w:t>
            </w:r>
          </w:p>
        </w:tc>
        <w:tc>
          <w:tcPr>
            <w:tcW w:w="2407" w:type="dxa"/>
            <w:tcBorders/>
            <w:vAlign w:val="center"/>
          </w:tcPr>
          <w:p>
            <w:pPr>
              <w:pStyle w:val="TableContents"/>
              <w:bidi w:val="0"/>
              <w:spacing w:before="0" w:after="283"/>
              <w:jc w:val="left"/>
              <w:rPr/>
            </w:pPr>
            <w:r>
              <w:rPr/>
              <w:t xml:space="preserve">Thelma &amp; Louise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Dern! Laura Dern </w:t>
            </w:r>
          </w:p>
        </w:tc>
        <w:tc>
          <w:tcPr>
            <w:tcW w:w="2653" w:type="dxa"/>
            <w:tcBorders/>
            <w:vAlign w:val="center"/>
          </w:tcPr>
          <w:p>
            <w:pPr>
              <w:pStyle w:val="TableContents"/>
              <w:bidi w:val="0"/>
              <w:spacing w:before="0" w:after="283"/>
              <w:jc w:val="left"/>
              <w:rPr/>
            </w:pPr>
            <w:r>
              <w:rPr/>
              <w:t xml:space="preserve">Rose </w:t>
            </w:r>
          </w:p>
        </w:tc>
        <w:tc>
          <w:tcPr>
            <w:tcW w:w="2407" w:type="dxa"/>
            <w:tcBorders/>
            <w:vAlign w:val="center"/>
          </w:tcPr>
          <w:p>
            <w:pPr>
              <w:pStyle w:val="TableContents"/>
              <w:bidi w:val="0"/>
              <w:spacing w:before="0" w:after="283"/>
              <w:jc w:val="left"/>
              <w:rPr/>
            </w:pPr>
            <w:r>
              <w:rPr/>
              <w:t xml:space="preserve">Rambling Rose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Midler! Bette Midler </w:t>
            </w:r>
          </w:p>
        </w:tc>
        <w:tc>
          <w:tcPr>
            <w:tcW w:w="2653" w:type="dxa"/>
            <w:tcBorders/>
            <w:vAlign w:val="center"/>
          </w:tcPr>
          <w:p>
            <w:pPr>
              <w:pStyle w:val="TableContents"/>
              <w:bidi w:val="0"/>
              <w:spacing w:before="0" w:after="283"/>
              <w:jc w:val="left"/>
              <w:rPr/>
            </w:pPr>
            <w:r>
              <w:rPr/>
              <w:t xml:space="preserve">Leonard! Dixie Leonard </w:t>
            </w:r>
          </w:p>
        </w:tc>
        <w:tc>
          <w:tcPr>
            <w:tcW w:w="2407" w:type="dxa"/>
            <w:tcBorders/>
            <w:vAlign w:val="center"/>
          </w:tcPr>
          <w:p>
            <w:pPr>
              <w:pStyle w:val="TableContents"/>
              <w:bidi w:val="0"/>
              <w:spacing w:before="0" w:after="283"/>
              <w:jc w:val="left"/>
              <w:rPr/>
            </w:pPr>
            <w:r>
              <w:rPr/>
              <w:t xml:space="preserve">Pojille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Sarandon! Susan Sarandon </w:t>
            </w:r>
          </w:p>
        </w:tc>
        <w:tc>
          <w:tcPr>
            <w:tcW w:w="2653" w:type="dxa"/>
            <w:tcBorders/>
            <w:vAlign w:val="center"/>
          </w:tcPr>
          <w:p>
            <w:pPr>
              <w:pStyle w:val="TableContents"/>
              <w:bidi w:val="0"/>
              <w:spacing w:before="0" w:after="283"/>
              <w:jc w:val="left"/>
              <w:rPr/>
            </w:pPr>
            <w:r>
              <w:rPr/>
              <w:t xml:space="preserve">Sawyer! Louise Sawyer </w:t>
            </w:r>
          </w:p>
        </w:tc>
        <w:tc>
          <w:tcPr>
            <w:tcW w:w="2407" w:type="dxa"/>
            <w:tcBorders/>
            <w:vAlign w:val="center"/>
          </w:tcPr>
          <w:p>
            <w:pPr>
              <w:pStyle w:val="TableContents"/>
              <w:bidi w:val="0"/>
              <w:spacing w:before="0" w:after="283"/>
              <w:jc w:val="left"/>
              <w:rPr/>
            </w:pPr>
            <w:r>
              <w:rPr/>
              <w:t xml:space="preserve">Thelma &amp; Louise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1992 (65.) </w:t>
            </w:r>
          </w:p>
        </w:tc>
        <w:tc>
          <w:tcPr>
            <w:tcW w:w="2653" w:type="dxa"/>
            <w:tcBorders/>
            <w:vAlign w:val="center"/>
          </w:tcPr>
          <w:p>
            <w:pPr>
              <w:pStyle w:val="TableContents"/>
              <w:bidi w:val="0"/>
              <w:spacing w:before="0" w:after="283"/>
              <w:jc w:val="left"/>
              <w:rPr/>
            </w:pPr>
            <w:r>
              <w:rPr/>
              <w:t xml:space="preserve">Thompson! Emma Thompson </w:t>
            </w:r>
          </w:p>
        </w:tc>
        <w:tc>
          <w:tcPr>
            <w:tcW w:w="2407" w:type="dxa"/>
            <w:tcBorders/>
            <w:vAlign w:val="center"/>
          </w:tcPr>
          <w:p>
            <w:pPr>
              <w:pStyle w:val="TableContents"/>
              <w:bidi w:val="0"/>
              <w:spacing w:before="0" w:after="283"/>
              <w:jc w:val="left"/>
              <w:rPr/>
            </w:pPr>
            <w:r>
              <w:rPr/>
              <w:t xml:space="preserve">Schlegel! Margaret Schlegel </w:t>
            </w:r>
          </w:p>
        </w:tc>
        <w:tc>
          <w:tcPr>
            <w:tcW w:w="2178" w:type="dxa"/>
            <w:tcBorders/>
            <w:vAlign w:val="center"/>
          </w:tcPr>
          <w:p>
            <w:pPr>
              <w:pStyle w:val="TableContents"/>
              <w:bidi w:val="0"/>
              <w:spacing w:before="0" w:after="283"/>
              <w:jc w:val="left"/>
              <w:rPr/>
            </w:pPr>
            <w:r>
              <w:rPr/>
              <w:t xml:space="preserve">Howards End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Deneuve! Catherine Deneuve </w:t>
            </w:r>
          </w:p>
        </w:tc>
        <w:tc>
          <w:tcPr>
            <w:tcW w:w="2653" w:type="dxa"/>
            <w:tcBorders/>
            <w:vAlign w:val="center"/>
          </w:tcPr>
          <w:p>
            <w:pPr>
              <w:pStyle w:val="TableContents"/>
              <w:bidi w:val="0"/>
              <w:spacing w:before="0" w:after="283"/>
              <w:jc w:val="left"/>
              <w:rPr/>
            </w:pPr>
            <w:r>
              <w:rPr/>
              <w:t xml:space="preserve">Devries! Eliane Devries </w:t>
            </w:r>
          </w:p>
        </w:tc>
        <w:tc>
          <w:tcPr>
            <w:tcW w:w="2407" w:type="dxa"/>
            <w:tcBorders/>
            <w:vAlign w:val="center"/>
          </w:tcPr>
          <w:p>
            <w:pPr>
              <w:pStyle w:val="TableContents"/>
              <w:bidi w:val="0"/>
              <w:spacing w:before="0" w:after="283"/>
              <w:jc w:val="left"/>
              <w:rPr/>
            </w:pPr>
            <w:r>
              <w:rPr/>
              <w:t xml:space="preserve">Indochine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McDonnell! Mary McDonnell </w:t>
            </w:r>
          </w:p>
        </w:tc>
        <w:tc>
          <w:tcPr>
            <w:tcW w:w="2653" w:type="dxa"/>
            <w:tcBorders/>
            <w:vAlign w:val="center"/>
          </w:tcPr>
          <w:p>
            <w:pPr>
              <w:pStyle w:val="TableContents"/>
              <w:bidi w:val="0"/>
              <w:spacing w:before="0" w:after="283"/>
              <w:jc w:val="left"/>
              <w:rPr/>
            </w:pPr>
            <w:r>
              <w:rPr/>
              <w:t xml:space="preserve">Culhane! May-Alice Culhane </w:t>
            </w:r>
          </w:p>
        </w:tc>
        <w:tc>
          <w:tcPr>
            <w:tcW w:w="2407" w:type="dxa"/>
            <w:tcBorders/>
            <w:vAlign w:val="center"/>
          </w:tcPr>
          <w:p>
            <w:pPr>
              <w:pStyle w:val="TableContents"/>
              <w:bidi w:val="0"/>
              <w:spacing w:before="0" w:after="283"/>
              <w:jc w:val="left"/>
              <w:rPr/>
            </w:pPr>
            <w:r>
              <w:rPr/>
              <w:t xml:space="preserve">Passion Fish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Pfeiffer! Michelle Pfeiffer </w:t>
            </w:r>
          </w:p>
        </w:tc>
        <w:tc>
          <w:tcPr>
            <w:tcW w:w="2653" w:type="dxa"/>
            <w:tcBorders/>
            <w:vAlign w:val="center"/>
          </w:tcPr>
          <w:p>
            <w:pPr>
              <w:pStyle w:val="TableContents"/>
              <w:bidi w:val="0"/>
              <w:spacing w:before="0" w:after="283"/>
              <w:jc w:val="left"/>
              <w:rPr/>
            </w:pPr>
            <w:r>
              <w:rPr/>
              <w:t xml:space="preserve">Hallett! Louise Irene ``Lurene'' Hallett - </w:t>
            </w:r>
          </w:p>
        </w:tc>
        <w:tc>
          <w:tcPr>
            <w:tcW w:w="2407" w:type="dxa"/>
            <w:tcBorders/>
            <w:vAlign w:val="center"/>
          </w:tcPr>
          <w:p>
            <w:pPr>
              <w:pStyle w:val="TableContents"/>
              <w:bidi w:val="0"/>
              <w:spacing w:before="0" w:after="283"/>
              <w:jc w:val="left"/>
              <w:rPr/>
            </w:pPr>
            <w:r>
              <w:rPr/>
              <w:t xml:space="preserve">Love Field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Sarandon! Susan Sarandon </w:t>
            </w:r>
          </w:p>
        </w:tc>
        <w:tc>
          <w:tcPr>
            <w:tcW w:w="2653" w:type="dxa"/>
            <w:tcBorders/>
            <w:vAlign w:val="center"/>
          </w:tcPr>
          <w:p>
            <w:pPr>
              <w:pStyle w:val="TableContents"/>
              <w:bidi w:val="0"/>
              <w:spacing w:before="0" w:after="283"/>
              <w:jc w:val="left"/>
              <w:rPr/>
            </w:pPr>
            <w:r>
              <w:rPr/>
              <w:t xml:space="preserve">Odone! Michaela Murphy Odone </w:t>
            </w:r>
          </w:p>
        </w:tc>
        <w:tc>
          <w:tcPr>
            <w:tcW w:w="2407" w:type="dxa"/>
            <w:tcBorders/>
            <w:vAlign w:val="center"/>
          </w:tcPr>
          <w:p>
            <w:pPr>
              <w:pStyle w:val="TableContents"/>
              <w:bidi w:val="0"/>
              <w:spacing w:before="0" w:after="283"/>
              <w:jc w:val="left"/>
              <w:rPr/>
            </w:pPr>
            <w:r>
              <w:rPr/>
              <w:t xml:space="preserve">Lorenzon öljy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1993 (66.) </w:t>
            </w:r>
          </w:p>
        </w:tc>
        <w:tc>
          <w:tcPr>
            <w:tcW w:w="2653" w:type="dxa"/>
            <w:tcBorders/>
            <w:vAlign w:val="center"/>
          </w:tcPr>
          <w:p>
            <w:pPr>
              <w:pStyle w:val="TableContents"/>
              <w:bidi w:val="0"/>
              <w:spacing w:before="0" w:after="283"/>
              <w:jc w:val="left"/>
              <w:rPr/>
            </w:pPr>
            <w:r>
              <w:rPr/>
              <w:t xml:space="preserve">Hunter! Holly Hunter </w:t>
            </w:r>
          </w:p>
        </w:tc>
        <w:tc>
          <w:tcPr>
            <w:tcW w:w="2407" w:type="dxa"/>
            <w:tcBorders/>
            <w:vAlign w:val="center"/>
          </w:tcPr>
          <w:p>
            <w:pPr>
              <w:pStyle w:val="TableContents"/>
              <w:bidi w:val="0"/>
              <w:spacing w:before="0" w:after="283"/>
              <w:jc w:val="left"/>
              <w:rPr/>
            </w:pPr>
            <w:r>
              <w:rPr/>
              <w:t xml:space="preserve">McGrath! Ada McGrath </w:t>
            </w:r>
          </w:p>
        </w:tc>
        <w:tc>
          <w:tcPr>
            <w:tcW w:w="2178" w:type="dxa"/>
            <w:tcBorders/>
            <w:vAlign w:val="center"/>
          </w:tcPr>
          <w:p>
            <w:pPr>
              <w:pStyle w:val="TableContents"/>
              <w:bidi w:val="0"/>
              <w:spacing w:before="0" w:after="283"/>
              <w:jc w:val="left"/>
              <w:rPr/>
            </w:pPr>
            <w:r>
              <w:rPr/>
              <w:t xml:space="preserve">Piano! Piano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Bassett! Angela Bassett </w:t>
            </w:r>
          </w:p>
        </w:tc>
        <w:tc>
          <w:tcPr>
            <w:tcW w:w="2653" w:type="dxa"/>
            <w:tcBorders/>
            <w:vAlign w:val="center"/>
          </w:tcPr>
          <w:p>
            <w:pPr>
              <w:pStyle w:val="TableContents"/>
              <w:bidi w:val="0"/>
              <w:spacing w:before="0" w:after="283"/>
              <w:jc w:val="left"/>
              <w:rPr/>
            </w:pPr>
            <w:r>
              <w:rPr/>
              <w:t xml:space="preserve">Turner! Anna Mae Bullock / Tina Turner </w:t>
            </w:r>
          </w:p>
        </w:tc>
        <w:tc>
          <w:tcPr>
            <w:tcW w:w="2407" w:type="dxa"/>
            <w:tcBorders/>
            <w:vAlign w:val="center"/>
          </w:tcPr>
          <w:p>
            <w:pPr>
              <w:pStyle w:val="TableContents"/>
              <w:bidi w:val="0"/>
              <w:spacing w:before="0" w:after="283"/>
              <w:jc w:val="left"/>
              <w:rPr/>
            </w:pPr>
            <w:r>
              <w:rPr/>
              <w:t xml:space="preserve">Mitä rakkaudella on tekemistä sen kanssa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Channing! Stockard Channing </w:t>
            </w:r>
          </w:p>
        </w:tc>
        <w:tc>
          <w:tcPr>
            <w:tcW w:w="2653" w:type="dxa"/>
            <w:tcBorders/>
            <w:vAlign w:val="center"/>
          </w:tcPr>
          <w:p>
            <w:pPr>
              <w:pStyle w:val="TableContents"/>
              <w:bidi w:val="0"/>
              <w:spacing w:before="0" w:after="283"/>
              <w:jc w:val="left"/>
              <w:rPr/>
            </w:pPr>
            <w:r>
              <w:rPr/>
              <w:t xml:space="preserve">Kitteridge! Louisa ``Ouisa'' Kittredge </w:t>
            </w:r>
          </w:p>
        </w:tc>
        <w:tc>
          <w:tcPr>
            <w:tcW w:w="2407" w:type="dxa"/>
            <w:tcBorders/>
            <w:vAlign w:val="center"/>
          </w:tcPr>
          <w:p>
            <w:pPr>
              <w:pStyle w:val="TableContents"/>
              <w:bidi w:val="0"/>
              <w:spacing w:before="0" w:after="283"/>
              <w:jc w:val="left"/>
              <w:rPr/>
            </w:pPr>
            <w:r>
              <w:rPr/>
              <w:t xml:space="preserve">Kuusi astetta eroa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Thompson! Emma Thompson </w:t>
            </w:r>
          </w:p>
        </w:tc>
        <w:tc>
          <w:tcPr>
            <w:tcW w:w="2653" w:type="dxa"/>
            <w:tcBorders/>
            <w:vAlign w:val="center"/>
          </w:tcPr>
          <w:p>
            <w:pPr>
              <w:pStyle w:val="TableContents"/>
              <w:bidi w:val="0"/>
              <w:spacing w:before="0" w:after="283"/>
              <w:jc w:val="left"/>
              <w:rPr/>
            </w:pPr>
            <w:r>
              <w:rPr/>
              <w:t xml:space="preserve">Kenton! Sarah ``Sally'' Kenton </w:t>
            </w:r>
          </w:p>
        </w:tc>
        <w:tc>
          <w:tcPr>
            <w:tcW w:w="2407" w:type="dxa"/>
            <w:tcBorders/>
            <w:vAlign w:val="center"/>
          </w:tcPr>
          <w:p>
            <w:pPr>
              <w:pStyle w:val="TableContents"/>
              <w:bidi w:val="0"/>
              <w:spacing w:before="0" w:after="283"/>
              <w:jc w:val="left"/>
              <w:rPr/>
            </w:pPr>
            <w:r>
              <w:rPr/>
              <w:t xml:space="preserve">Jäljelle jää! The Remains of the Day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Winger! Debra Winger </w:t>
            </w:r>
          </w:p>
        </w:tc>
        <w:tc>
          <w:tcPr>
            <w:tcW w:w="2653" w:type="dxa"/>
            <w:tcBorders/>
            <w:vAlign w:val="center"/>
          </w:tcPr>
          <w:p>
            <w:pPr>
              <w:pStyle w:val="TableContents"/>
              <w:bidi w:val="0"/>
              <w:spacing w:before="0" w:after="283"/>
              <w:jc w:val="left"/>
              <w:rPr/>
            </w:pPr>
            <w:r>
              <w:rPr/>
              <w:t xml:space="preserve">Davidman! Joy Davidman </w:t>
            </w:r>
          </w:p>
        </w:tc>
        <w:tc>
          <w:tcPr>
            <w:tcW w:w="2407" w:type="dxa"/>
            <w:tcBorders/>
            <w:vAlign w:val="center"/>
          </w:tcPr>
          <w:p>
            <w:pPr>
              <w:pStyle w:val="TableContents"/>
              <w:bidi w:val="0"/>
              <w:spacing w:before="0" w:after="283"/>
              <w:jc w:val="left"/>
              <w:rPr/>
            </w:pPr>
            <w:r>
              <w:rPr/>
              <w:t xml:space="preserve">Shadowlands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1994 (67.) </w:t>
            </w:r>
          </w:p>
        </w:tc>
        <w:tc>
          <w:tcPr>
            <w:tcW w:w="2653" w:type="dxa"/>
            <w:tcBorders/>
            <w:vAlign w:val="center"/>
          </w:tcPr>
          <w:p>
            <w:pPr>
              <w:pStyle w:val="TableContents"/>
              <w:bidi w:val="0"/>
              <w:spacing w:before="0" w:after="283"/>
              <w:jc w:val="left"/>
              <w:rPr/>
            </w:pPr>
            <w:r>
              <w:rPr/>
              <w:t xml:space="preserve">Lange! Jessica Lange </w:t>
            </w:r>
          </w:p>
        </w:tc>
        <w:tc>
          <w:tcPr>
            <w:tcW w:w="2407" w:type="dxa"/>
            <w:tcBorders/>
            <w:vAlign w:val="center"/>
          </w:tcPr>
          <w:p>
            <w:pPr>
              <w:pStyle w:val="TableContents"/>
              <w:bidi w:val="0"/>
              <w:spacing w:before="0" w:after="283"/>
              <w:jc w:val="left"/>
              <w:rPr/>
            </w:pPr>
            <w:r>
              <w:rPr/>
              <w:t xml:space="preserve">Marshall! Carly Marshall </w:t>
            </w:r>
          </w:p>
        </w:tc>
        <w:tc>
          <w:tcPr>
            <w:tcW w:w="2178" w:type="dxa"/>
            <w:tcBorders/>
            <w:vAlign w:val="center"/>
          </w:tcPr>
          <w:p>
            <w:pPr>
              <w:pStyle w:val="TableContents"/>
              <w:bidi w:val="0"/>
              <w:spacing w:before="0" w:after="283"/>
              <w:jc w:val="left"/>
              <w:rPr/>
            </w:pPr>
            <w:r>
              <w:rPr/>
              <w:t xml:space="preserve">Sininen taivas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Foster! Jodie Foster </w:t>
            </w:r>
          </w:p>
        </w:tc>
        <w:tc>
          <w:tcPr>
            <w:tcW w:w="2653" w:type="dxa"/>
            <w:tcBorders/>
            <w:vAlign w:val="center"/>
          </w:tcPr>
          <w:p>
            <w:pPr>
              <w:pStyle w:val="TableContents"/>
              <w:bidi w:val="0"/>
              <w:spacing w:before="0" w:after="283"/>
              <w:jc w:val="left"/>
              <w:rPr/>
            </w:pPr>
            <w:r>
              <w:rPr/>
              <w:t xml:space="preserve">Kellty! Nell Kellty </w:t>
            </w:r>
          </w:p>
        </w:tc>
        <w:tc>
          <w:tcPr>
            <w:tcW w:w="2407" w:type="dxa"/>
            <w:tcBorders/>
            <w:vAlign w:val="center"/>
          </w:tcPr>
          <w:p>
            <w:pPr>
              <w:pStyle w:val="TableContents"/>
              <w:bidi w:val="0"/>
              <w:spacing w:before="0" w:after="283"/>
              <w:jc w:val="left"/>
              <w:rPr/>
            </w:pPr>
            <w:r>
              <w:rPr/>
              <w:t xml:space="preserve">Nell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Richardson! Miranda Richardson </w:t>
            </w:r>
          </w:p>
        </w:tc>
        <w:tc>
          <w:tcPr>
            <w:tcW w:w="2653" w:type="dxa"/>
            <w:tcBorders/>
            <w:vAlign w:val="center"/>
          </w:tcPr>
          <w:p>
            <w:pPr>
              <w:pStyle w:val="TableContents"/>
              <w:bidi w:val="0"/>
              <w:spacing w:before="0" w:after="283"/>
              <w:jc w:val="left"/>
              <w:rPr/>
            </w:pPr>
            <w:r>
              <w:rPr/>
              <w:t xml:space="preserve">Haigh! Vivienne Haigh-Wood </w:t>
            </w:r>
          </w:p>
        </w:tc>
        <w:tc>
          <w:tcPr>
            <w:tcW w:w="2407" w:type="dxa"/>
            <w:tcBorders/>
            <w:vAlign w:val="center"/>
          </w:tcPr>
          <w:p>
            <w:pPr>
              <w:pStyle w:val="TableContents"/>
              <w:bidi w:val="0"/>
              <w:spacing w:before="0" w:after="283"/>
              <w:jc w:val="left"/>
              <w:rPr/>
            </w:pPr>
            <w:r>
              <w:rPr/>
              <w:t xml:space="preserve">Tom &amp; Viv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Ryder! Winona Ryder </w:t>
            </w:r>
          </w:p>
        </w:tc>
        <w:tc>
          <w:tcPr>
            <w:tcW w:w="2653" w:type="dxa"/>
            <w:tcBorders/>
            <w:vAlign w:val="center"/>
          </w:tcPr>
          <w:p>
            <w:pPr>
              <w:pStyle w:val="TableContents"/>
              <w:bidi w:val="0"/>
              <w:spacing w:before="0" w:after="283"/>
              <w:jc w:val="left"/>
              <w:rPr/>
            </w:pPr>
            <w:r>
              <w:rPr/>
              <w:t xml:space="preserve">Maaliskuu! Josephine ``Jo'' March </w:t>
            </w:r>
          </w:p>
        </w:tc>
        <w:tc>
          <w:tcPr>
            <w:tcW w:w="2407" w:type="dxa"/>
            <w:tcBorders/>
            <w:vAlign w:val="center"/>
          </w:tcPr>
          <w:p>
            <w:pPr>
              <w:pStyle w:val="TableContents"/>
              <w:bidi w:val="0"/>
              <w:spacing w:before="0" w:after="283"/>
              <w:jc w:val="left"/>
              <w:rPr/>
            </w:pPr>
            <w:r>
              <w:rPr/>
              <w:t xml:space="preserve">Pikku naiset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Sarandon! Susan Sarandon </w:t>
            </w:r>
          </w:p>
        </w:tc>
        <w:tc>
          <w:tcPr>
            <w:tcW w:w="2653" w:type="dxa"/>
            <w:tcBorders/>
            <w:vAlign w:val="center"/>
          </w:tcPr>
          <w:p>
            <w:pPr>
              <w:pStyle w:val="TableContents"/>
              <w:bidi w:val="0"/>
              <w:spacing w:before="0" w:after="283"/>
              <w:jc w:val="left"/>
              <w:rPr/>
            </w:pPr>
            <w:r>
              <w:rPr/>
              <w:t xml:space="preserve">Rakkaus! Regina ``Reggie'' Love </w:t>
            </w:r>
          </w:p>
        </w:tc>
        <w:tc>
          <w:tcPr>
            <w:tcW w:w="2407" w:type="dxa"/>
            <w:tcBorders/>
            <w:vAlign w:val="center"/>
          </w:tcPr>
          <w:p>
            <w:pPr>
              <w:pStyle w:val="TableContents"/>
              <w:bidi w:val="0"/>
              <w:spacing w:before="0" w:after="283"/>
              <w:jc w:val="left"/>
              <w:rPr/>
            </w:pPr>
            <w:r>
              <w:rPr/>
              <w:t xml:space="preserve">Asiakas! Asiakas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1995 (68.) </w:t>
            </w:r>
          </w:p>
        </w:tc>
        <w:tc>
          <w:tcPr>
            <w:tcW w:w="2653" w:type="dxa"/>
            <w:tcBorders/>
            <w:vAlign w:val="center"/>
          </w:tcPr>
          <w:p>
            <w:pPr>
              <w:pStyle w:val="TableContents"/>
              <w:bidi w:val="0"/>
              <w:spacing w:before="0" w:after="283"/>
              <w:jc w:val="left"/>
              <w:rPr/>
            </w:pPr>
            <w:r>
              <w:rPr/>
              <w:t xml:space="preserve">Sarandon! Susan Sarandon </w:t>
            </w:r>
          </w:p>
        </w:tc>
        <w:tc>
          <w:tcPr>
            <w:tcW w:w="2407" w:type="dxa"/>
            <w:tcBorders/>
            <w:vAlign w:val="center"/>
          </w:tcPr>
          <w:p>
            <w:pPr>
              <w:pStyle w:val="TableContents"/>
              <w:bidi w:val="0"/>
              <w:spacing w:before="0" w:after="283"/>
              <w:jc w:val="left"/>
              <w:rPr/>
            </w:pPr>
            <w:r>
              <w:rPr/>
              <w:t xml:space="preserve">Prejean! Helen Prejean </w:t>
            </w:r>
          </w:p>
        </w:tc>
        <w:tc>
          <w:tcPr>
            <w:tcW w:w="2178" w:type="dxa"/>
            <w:tcBorders/>
            <w:vAlign w:val="center"/>
          </w:tcPr>
          <w:p>
            <w:pPr>
              <w:pStyle w:val="TableContents"/>
              <w:bidi w:val="0"/>
              <w:spacing w:before="0" w:after="283"/>
              <w:jc w:val="left"/>
              <w:rPr/>
            </w:pPr>
            <w:r>
              <w:rPr/>
              <w:t xml:space="preserve">Kuollut mies kävelee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Shue! Elisabeth Shue </w:t>
            </w:r>
          </w:p>
        </w:tc>
        <w:tc>
          <w:tcPr>
            <w:tcW w:w="2653" w:type="dxa"/>
            <w:tcBorders/>
            <w:vAlign w:val="center"/>
          </w:tcPr>
          <w:p>
            <w:pPr>
              <w:pStyle w:val="TableContents"/>
              <w:bidi w:val="0"/>
              <w:spacing w:before="0" w:after="283"/>
              <w:jc w:val="left"/>
              <w:rPr/>
            </w:pPr>
            <w:r>
              <w:rPr/>
              <w:t xml:space="preserve">Sera </w:t>
            </w:r>
          </w:p>
        </w:tc>
        <w:tc>
          <w:tcPr>
            <w:tcW w:w="2407" w:type="dxa"/>
            <w:tcBorders/>
            <w:vAlign w:val="center"/>
          </w:tcPr>
          <w:p>
            <w:pPr>
              <w:pStyle w:val="TableContents"/>
              <w:bidi w:val="0"/>
              <w:spacing w:before="0" w:after="283"/>
              <w:jc w:val="left"/>
              <w:rPr/>
            </w:pPr>
            <w:r>
              <w:rPr/>
              <w:t xml:space="preserve">Las Vegasista lähteminen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Stone! Sharon Stone </w:t>
            </w:r>
          </w:p>
        </w:tc>
        <w:tc>
          <w:tcPr>
            <w:tcW w:w="2653" w:type="dxa"/>
            <w:tcBorders/>
            <w:vAlign w:val="center"/>
          </w:tcPr>
          <w:p>
            <w:pPr>
              <w:pStyle w:val="TableContents"/>
              <w:bidi w:val="0"/>
              <w:spacing w:before="0" w:after="283"/>
              <w:jc w:val="left"/>
              <w:rPr/>
            </w:pPr>
            <w:r>
              <w:rPr/>
              <w:t xml:space="preserve">McKenna! Ginger McKenna </w:t>
            </w:r>
          </w:p>
        </w:tc>
        <w:tc>
          <w:tcPr>
            <w:tcW w:w="2407" w:type="dxa"/>
            <w:tcBorders/>
            <w:vAlign w:val="center"/>
          </w:tcPr>
          <w:p>
            <w:pPr>
              <w:pStyle w:val="TableContents"/>
              <w:bidi w:val="0"/>
              <w:spacing w:before="0" w:after="283"/>
              <w:jc w:val="left"/>
              <w:rPr/>
            </w:pPr>
            <w:r>
              <w:rPr/>
              <w:t xml:space="preserve">Casino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Streep! Meryl Streep </w:t>
            </w:r>
          </w:p>
        </w:tc>
        <w:tc>
          <w:tcPr>
            <w:tcW w:w="2653" w:type="dxa"/>
            <w:tcBorders/>
            <w:vAlign w:val="center"/>
          </w:tcPr>
          <w:p>
            <w:pPr>
              <w:pStyle w:val="TableContents"/>
              <w:bidi w:val="0"/>
              <w:spacing w:before="0" w:after="283"/>
              <w:jc w:val="left"/>
              <w:rPr/>
            </w:pPr>
            <w:r>
              <w:rPr/>
              <w:t xml:space="preserve">Johnson! Francesca Johnson </w:t>
            </w:r>
          </w:p>
        </w:tc>
        <w:tc>
          <w:tcPr>
            <w:tcW w:w="2407" w:type="dxa"/>
            <w:tcBorders/>
            <w:vAlign w:val="center"/>
          </w:tcPr>
          <w:p>
            <w:pPr>
              <w:pStyle w:val="TableContents"/>
              <w:bidi w:val="0"/>
              <w:spacing w:before="0" w:after="283"/>
              <w:jc w:val="left"/>
              <w:rPr/>
            </w:pPr>
            <w:r>
              <w:rPr/>
              <w:t xml:space="preserve">Sillat! Madisonin piirikunnan sillat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Thompson! Emma Thompson </w:t>
            </w:r>
          </w:p>
        </w:tc>
        <w:tc>
          <w:tcPr>
            <w:tcW w:w="2653" w:type="dxa"/>
            <w:tcBorders/>
            <w:vAlign w:val="center"/>
          </w:tcPr>
          <w:p>
            <w:pPr>
              <w:pStyle w:val="TableContents"/>
              <w:bidi w:val="0"/>
              <w:spacing w:before="0" w:after="283"/>
              <w:jc w:val="left"/>
              <w:rPr/>
            </w:pPr>
            <w:r>
              <w:rPr/>
              <w:t xml:space="preserve">Dashwood! Elinor Dashwood </w:t>
            </w:r>
          </w:p>
        </w:tc>
        <w:tc>
          <w:tcPr>
            <w:tcW w:w="2407" w:type="dxa"/>
            <w:tcBorders/>
            <w:vAlign w:val="center"/>
          </w:tcPr>
          <w:p>
            <w:pPr>
              <w:pStyle w:val="TableContents"/>
              <w:bidi w:val="0"/>
              <w:spacing w:before="0" w:after="283"/>
              <w:jc w:val="left"/>
              <w:rPr/>
            </w:pPr>
            <w:r>
              <w:rPr/>
              <w:t xml:space="preserve">Järki ja herkkyys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(69.) </w:t>
            </w:r>
          </w:p>
        </w:tc>
        <w:tc>
          <w:tcPr>
            <w:tcW w:w="2653" w:type="dxa"/>
            <w:tcBorders/>
            <w:vAlign w:val="center"/>
          </w:tcPr>
          <w:p>
            <w:pPr>
              <w:pStyle w:val="TableContents"/>
              <w:bidi w:val="0"/>
              <w:spacing w:before="0" w:after="283"/>
              <w:jc w:val="left"/>
              <w:rPr/>
            </w:pPr>
            <w:r>
              <w:rPr/>
              <w:t xml:space="preserve">McDormand! Frances McDormand </w:t>
            </w:r>
          </w:p>
        </w:tc>
        <w:tc>
          <w:tcPr>
            <w:tcW w:w="2407" w:type="dxa"/>
            <w:tcBorders/>
            <w:vAlign w:val="center"/>
          </w:tcPr>
          <w:p>
            <w:pPr>
              <w:pStyle w:val="TableContents"/>
              <w:bidi w:val="0"/>
              <w:spacing w:before="0" w:after="283"/>
              <w:jc w:val="left"/>
              <w:rPr/>
            </w:pPr>
            <w:r>
              <w:rPr/>
              <w:t xml:space="preserve">Gunderson! Marge Gunderson </w:t>
            </w:r>
          </w:p>
        </w:tc>
        <w:tc>
          <w:tcPr>
            <w:tcW w:w="2178" w:type="dxa"/>
            <w:tcBorders/>
            <w:vAlign w:val="center"/>
          </w:tcPr>
          <w:p>
            <w:pPr>
              <w:pStyle w:val="TableContents"/>
              <w:bidi w:val="0"/>
              <w:spacing w:before="0" w:after="283"/>
              <w:jc w:val="left"/>
              <w:rPr/>
            </w:pPr>
            <w:r>
              <w:rPr/>
              <w:t xml:space="preserve">Fargo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Blethyn! Brenda Blethyn </w:t>
            </w:r>
          </w:p>
        </w:tc>
        <w:tc>
          <w:tcPr>
            <w:tcW w:w="2653" w:type="dxa"/>
            <w:tcBorders/>
            <w:vAlign w:val="center"/>
          </w:tcPr>
          <w:p>
            <w:pPr>
              <w:pStyle w:val="TableContents"/>
              <w:bidi w:val="0"/>
              <w:spacing w:before="0" w:after="283"/>
              <w:jc w:val="left"/>
              <w:rPr/>
            </w:pPr>
            <w:r>
              <w:rPr/>
              <w:t xml:space="preserve">Purley! Cynthia Rose Purley </w:t>
            </w:r>
          </w:p>
        </w:tc>
        <w:tc>
          <w:tcPr>
            <w:tcW w:w="2407" w:type="dxa"/>
            <w:tcBorders/>
            <w:vAlign w:val="center"/>
          </w:tcPr>
          <w:p>
            <w:pPr>
              <w:pStyle w:val="TableContents"/>
              <w:bidi w:val="0"/>
              <w:spacing w:before="0" w:after="283"/>
              <w:jc w:val="left"/>
              <w:rPr/>
            </w:pPr>
            <w:r>
              <w:rPr/>
              <w:t xml:space="preserve">Salaisuuksia ja valheita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Keaton! Diane Keaton </w:t>
            </w:r>
          </w:p>
        </w:tc>
        <w:tc>
          <w:tcPr>
            <w:tcW w:w="2653" w:type="dxa"/>
            <w:tcBorders/>
            <w:vAlign w:val="center"/>
          </w:tcPr>
          <w:p>
            <w:pPr>
              <w:pStyle w:val="TableContents"/>
              <w:bidi w:val="0"/>
              <w:spacing w:before="0" w:after="283"/>
              <w:jc w:val="left"/>
              <w:rPr/>
            </w:pPr>
            <w:r>
              <w:rPr/>
              <w:t xml:space="preserve">Bessie Wakefield </w:t>
            </w:r>
          </w:p>
        </w:tc>
        <w:tc>
          <w:tcPr>
            <w:tcW w:w="2407" w:type="dxa"/>
            <w:tcBorders/>
            <w:vAlign w:val="center"/>
          </w:tcPr>
          <w:p>
            <w:pPr>
              <w:pStyle w:val="TableContents"/>
              <w:bidi w:val="0"/>
              <w:spacing w:before="0" w:after="283"/>
              <w:jc w:val="left"/>
              <w:rPr/>
            </w:pPr>
            <w:r>
              <w:rPr/>
              <w:t xml:space="preserve">Marvinin huone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Scott Thomas! Kristin Scott Thomas </w:t>
            </w:r>
          </w:p>
        </w:tc>
        <w:tc>
          <w:tcPr>
            <w:tcW w:w="2653" w:type="dxa"/>
            <w:tcBorders/>
            <w:vAlign w:val="center"/>
          </w:tcPr>
          <w:p>
            <w:pPr>
              <w:pStyle w:val="TableContents"/>
              <w:bidi w:val="0"/>
              <w:spacing w:before="0" w:after="283"/>
              <w:jc w:val="left"/>
              <w:rPr/>
            </w:pPr>
            <w:r>
              <w:rPr/>
              <w:t xml:space="preserve">Clifton! Katharine Clifton </w:t>
            </w:r>
          </w:p>
        </w:tc>
        <w:tc>
          <w:tcPr>
            <w:tcW w:w="2407" w:type="dxa"/>
            <w:tcBorders/>
            <w:vAlign w:val="center"/>
          </w:tcPr>
          <w:p>
            <w:pPr>
              <w:pStyle w:val="TableContents"/>
              <w:bidi w:val="0"/>
              <w:spacing w:before="0" w:after="283"/>
              <w:jc w:val="left"/>
              <w:rPr/>
            </w:pPr>
            <w:r>
              <w:rPr/>
              <w:t xml:space="preserve">Englanniksi! Englantilainen potilas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Watson! Emily Watson </w:t>
            </w:r>
          </w:p>
        </w:tc>
        <w:tc>
          <w:tcPr>
            <w:tcW w:w="2653" w:type="dxa"/>
            <w:tcBorders/>
            <w:vAlign w:val="center"/>
          </w:tcPr>
          <w:p>
            <w:pPr>
              <w:pStyle w:val="TableContents"/>
              <w:bidi w:val="0"/>
              <w:spacing w:before="0" w:after="283"/>
              <w:jc w:val="left"/>
              <w:rPr/>
            </w:pPr>
            <w:r>
              <w:rPr/>
              <w:t xml:space="preserve">McNeill! Bess McNeill </w:t>
            </w:r>
          </w:p>
        </w:tc>
        <w:tc>
          <w:tcPr>
            <w:tcW w:w="2407" w:type="dxa"/>
            <w:tcBorders/>
            <w:vAlign w:val="center"/>
          </w:tcPr>
          <w:p>
            <w:pPr>
              <w:pStyle w:val="TableContents"/>
              <w:bidi w:val="0"/>
              <w:spacing w:before="0" w:after="283"/>
              <w:jc w:val="left"/>
              <w:rPr/>
            </w:pPr>
            <w:r>
              <w:rPr/>
              <w:t xml:space="preserve">Aaltojen rikkominen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1997 (70.) </w:t>
            </w:r>
          </w:p>
        </w:tc>
        <w:tc>
          <w:tcPr>
            <w:tcW w:w="2653" w:type="dxa"/>
            <w:tcBorders/>
            <w:vAlign w:val="center"/>
          </w:tcPr>
          <w:p>
            <w:pPr>
              <w:pStyle w:val="TableContents"/>
              <w:bidi w:val="0"/>
              <w:spacing w:before="0" w:after="283"/>
              <w:jc w:val="left"/>
              <w:rPr/>
            </w:pPr>
            <w:r>
              <w:rPr/>
              <w:t xml:space="preserve">Hunt! Helen Hunt </w:t>
            </w:r>
          </w:p>
        </w:tc>
        <w:tc>
          <w:tcPr>
            <w:tcW w:w="2407" w:type="dxa"/>
            <w:tcBorders/>
            <w:vAlign w:val="center"/>
          </w:tcPr>
          <w:p>
            <w:pPr>
              <w:pStyle w:val="TableContents"/>
              <w:bidi w:val="0"/>
              <w:spacing w:before="0" w:after="283"/>
              <w:jc w:val="left"/>
              <w:rPr/>
            </w:pPr>
            <w:r>
              <w:rPr/>
              <w:t xml:space="preserve">Connelly! Carol Connelly </w:t>
            </w:r>
          </w:p>
        </w:tc>
        <w:tc>
          <w:tcPr>
            <w:tcW w:w="2178" w:type="dxa"/>
            <w:tcBorders/>
            <w:vAlign w:val="center"/>
          </w:tcPr>
          <w:p>
            <w:pPr>
              <w:pStyle w:val="TableContents"/>
              <w:bidi w:val="0"/>
              <w:spacing w:before="0" w:after="283"/>
              <w:jc w:val="left"/>
              <w:rPr/>
            </w:pPr>
            <w:r>
              <w:rPr/>
              <w:t xml:space="preserve">Niin hyvä kuin vain voi olla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Bonham Carter! Helena Bonham Carter </w:t>
            </w:r>
          </w:p>
        </w:tc>
        <w:tc>
          <w:tcPr>
            <w:tcW w:w="2653" w:type="dxa"/>
            <w:tcBorders/>
            <w:vAlign w:val="center"/>
          </w:tcPr>
          <w:p>
            <w:pPr>
              <w:pStyle w:val="TableContents"/>
              <w:bidi w:val="0"/>
              <w:spacing w:before="0" w:after="283"/>
              <w:jc w:val="left"/>
              <w:rPr/>
            </w:pPr>
            <w:r>
              <w:rPr/>
              <w:t xml:space="preserve">Croy! Kate Croy </w:t>
            </w:r>
          </w:p>
        </w:tc>
        <w:tc>
          <w:tcPr>
            <w:tcW w:w="2407" w:type="dxa"/>
            <w:tcBorders/>
            <w:vAlign w:val="center"/>
          </w:tcPr>
          <w:p>
            <w:pPr>
              <w:pStyle w:val="TableContents"/>
              <w:bidi w:val="0"/>
              <w:spacing w:before="0" w:after="283"/>
              <w:jc w:val="left"/>
              <w:rPr/>
            </w:pPr>
            <w:r>
              <w:rPr/>
              <w:t xml:space="preserve">Siivet! Kyyhkyn siivet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Christie! Julie Christie </w:t>
            </w:r>
          </w:p>
        </w:tc>
        <w:tc>
          <w:tcPr>
            <w:tcW w:w="2653" w:type="dxa"/>
            <w:tcBorders/>
            <w:vAlign w:val="center"/>
          </w:tcPr>
          <w:p>
            <w:pPr>
              <w:pStyle w:val="TableContents"/>
              <w:bidi w:val="0"/>
              <w:spacing w:before="0" w:after="283"/>
              <w:jc w:val="left"/>
              <w:rPr/>
            </w:pPr>
            <w:r>
              <w:rPr/>
              <w:t xml:space="preserve">Mann! Phyllis Hart </w:t>
            </w:r>
          </w:p>
        </w:tc>
        <w:tc>
          <w:tcPr>
            <w:tcW w:w="2407" w:type="dxa"/>
            <w:tcBorders/>
            <w:vAlign w:val="center"/>
          </w:tcPr>
          <w:p>
            <w:pPr>
              <w:pStyle w:val="TableContents"/>
              <w:bidi w:val="0"/>
              <w:spacing w:before="0" w:after="283"/>
              <w:jc w:val="left"/>
              <w:rPr/>
            </w:pPr>
            <w:r>
              <w:rPr/>
              <w:t xml:space="preserve">Afterglow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Dench! Judi Dench </w:t>
            </w:r>
          </w:p>
        </w:tc>
        <w:tc>
          <w:tcPr>
            <w:tcW w:w="2653" w:type="dxa"/>
            <w:tcBorders/>
            <w:vAlign w:val="center"/>
          </w:tcPr>
          <w:p>
            <w:pPr>
              <w:pStyle w:val="TableContents"/>
              <w:bidi w:val="0"/>
              <w:spacing w:before="0" w:after="283"/>
              <w:jc w:val="left"/>
              <w:rPr/>
            </w:pPr>
            <w:r>
              <w:rPr/>
              <w:t xml:space="preserve">Victoria! Kuningatar Victoria </w:t>
            </w:r>
          </w:p>
        </w:tc>
        <w:tc>
          <w:tcPr>
            <w:tcW w:w="2407" w:type="dxa"/>
            <w:tcBorders/>
            <w:vAlign w:val="center"/>
          </w:tcPr>
          <w:p>
            <w:pPr>
              <w:pStyle w:val="TableContents"/>
              <w:bidi w:val="0"/>
              <w:spacing w:before="0" w:after="283"/>
              <w:jc w:val="left"/>
              <w:rPr/>
            </w:pPr>
            <w:r>
              <w:rPr/>
              <w:t xml:space="preserve">Rouva Brown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Winslet! Kate Winslet </w:t>
            </w:r>
          </w:p>
        </w:tc>
        <w:tc>
          <w:tcPr>
            <w:tcW w:w="2653" w:type="dxa"/>
            <w:tcBorders/>
            <w:vAlign w:val="center"/>
          </w:tcPr>
          <w:p>
            <w:pPr>
              <w:pStyle w:val="TableContents"/>
              <w:bidi w:val="0"/>
              <w:spacing w:before="0" w:after="283"/>
              <w:jc w:val="left"/>
              <w:rPr/>
            </w:pPr>
            <w:r>
              <w:rPr/>
              <w:t xml:space="preserve">Bukater! Rose DeWitt Bukater </w:t>
            </w:r>
          </w:p>
        </w:tc>
        <w:tc>
          <w:tcPr>
            <w:tcW w:w="2407" w:type="dxa"/>
            <w:tcBorders/>
            <w:vAlign w:val="center"/>
          </w:tcPr>
          <w:p>
            <w:pPr>
              <w:pStyle w:val="TableContents"/>
              <w:bidi w:val="0"/>
              <w:spacing w:before="0" w:after="283"/>
              <w:jc w:val="left"/>
              <w:rPr/>
            </w:pPr>
            <w:r>
              <w:rPr/>
              <w:t xml:space="preserve">Titanic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1998 (71.) </w:t>
            </w:r>
          </w:p>
        </w:tc>
        <w:tc>
          <w:tcPr>
            <w:tcW w:w="2653" w:type="dxa"/>
            <w:tcBorders/>
            <w:vAlign w:val="center"/>
          </w:tcPr>
          <w:p>
            <w:pPr>
              <w:pStyle w:val="TableContents"/>
              <w:bidi w:val="0"/>
              <w:spacing w:before="0" w:after="283"/>
              <w:jc w:val="left"/>
              <w:rPr/>
            </w:pPr>
            <w:r>
              <w:rPr/>
              <w:t xml:space="preserve">Paltrow! Gwyneth Paltrow </w:t>
            </w:r>
          </w:p>
        </w:tc>
        <w:tc>
          <w:tcPr>
            <w:tcW w:w="2407" w:type="dxa"/>
            <w:tcBorders/>
            <w:vAlign w:val="center"/>
          </w:tcPr>
          <w:p>
            <w:pPr>
              <w:pStyle w:val="TableContents"/>
              <w:bidi w:val="0"/>
              <w:spacing w:before="0" w:after="283"/>
              <w:jc w:val="left"/>
              <w:rPr/>
            </w:pPr>
            <w:r>
              <w:rPr/>
              <w:t xml:space="preserve">Kent! Viola de Lesseps / Thomas Kent </w:t>
            </w:r>
          </w:p>
        </w:tc>
        <w:tc>
          <w:tcPr>
            <w:tcW w:w="2178" w:type="dxa"/>
            <w:tcBorders/>
            <w:vAlign w:val="center"/>
          </w:tcPr>
          <w:p>
            <w:pPr>
              <w:pStyle w:val="TableContents"/>
              <w:bidi w:val="0"/>
              <w:spacing w:before="0" w:after="283"/>
              <w:jc w:val="left"/>
              <w:rPr/>
            </w:pPr>
            <w:r>
              <w:rPr/>
              <w:t xml:space="preserve">Shakespeare in Love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Blanchett! Cate Blanchett </w:t>
            </w:r>
          </w:p>
        </w:tc>
        <w:tc>
          <w:tcPr>
            <w:tcW w:w="2653" w:type="dxa"/>
            <w:tcBorders/>
            <w:vAlign w:val="center"/>
          </w:tcPr>
          <w:p>
            <w:pPr>
              <w:pStyle w:val="TableContents"/>
              <w:bidi w:val="0"/>
              <w:spacing w:before="0" w:after="283"/>
              <w:jc w:val="left"/>
              <w:rPr/>
            </w:pPr>
            <w:r>
              <w:rPr/>
              <w:t xml:space="preserve">Kuningatar Elisabet I </w:t>
            </w:r>
          </w:p>
        </w:tc>
        <w:tc>
          <w:tcPr>
            <w:tcW w:w="2407" w:type="dxa"/>
            <w:tcBorders/>
            <w:vAlign w:val="center"/>
          </w:tcPr>
          <w:p>
            <w:pPr>
              <w:pStyle w:val="TableContents"/>
              <w:bidi w:val="0"/>
              <w:spacing w:before="0" w:after="283"/>
              <w:jc w:val="left"/>
              <w:rPr/>
            </w:pPr>
            <w:r>
              <w:rPr/>
              <w:t xml:space="preserve">Elizabeth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Montenegro! Fernanda Montenegro </w:t>
            </w:r>
          </w:p>
        </w:tc>
        <w:tc>
          <w:tcPr>
            <w:tcW w:w="2653" w:type="dxa"/>
            <w:tcBorders/>
            <w:vAlign w:val="center"/>
          </w:tcPr>
          <w:p>
            <w:pPr>
              <w:pStyle w:val="TableContents"/>
              <w:bidi w:val="0"/>
              <w:spacing w:before="0" w:after="283"/>
              <w:jc w:val="left"/>
              <w:rPr/>
            </w:pPr>
            <w:r>
              <w:rPr/>
              <w:t xml:space="preserve">Isadora "Dora" Teixeira </w:t>
            </w:r>
          </w:p>
        </w:tc>
        <w:tc>
          <w:tcPr>
            <w:tcW w:w="2407" w:type="dxa"/>
            <w:tcBorders/>
            <w:vAlign w:val="center"/>
          </w:tcPr>
          <w:p>
            <w:pPr>
              <w:pStyle w:val="TableContents"/>
              <w:bidi w:val="0"/>
              <w:spacing w:before="0" w:after="283"/>
              <w:jc w:val="left"/>
              <w:rPr/>
            </w:pPr>
            <w:r>
              <w:rPr/>
              <w:t xml:space="preserve">Keskusrautatieasema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Streep! Meryl Streep </w:t>
            </w:r>
          </w:p>
        </w:tc>
        <w:tc>
          <w:tcPr>
            <w:tcW w:w="2653" w:type="dxa"/>
            <w:tcBorders/>
            <w:vAlign w:val="center"/>
          </w:tcPr>
          <w:p>
            <w:pPr>
              <w:pStyle w:val="TableContents"/>
              <w:bidi w:val="0"/>
              <w:spacing w:before="0" w:after="283"/>
              <w:jc w:val="left"/>
              <w:rPr/>
            </w:pPr>
            <w:r>
              <w:rPr/>
              <w:t xml:space="preserve">Gulden! Kate Gulden </w:t>
            </w:r>
          </w:p>
        </w:tc>
        <w:tc>
          <w:tcPr>
            <w:tcW w:w="2407" w:type="dxa"/>
            <w:tcBorders/>
            <w:vAlign w:val="center"/>
          </w:tcPr>
          <w:p>
            <w:pPr>
              <w:pStyle w:val="TableContents"/>
              <w:bidi w:val="0"/>
              <w:spacing w:before="0" w:after="283"/>
              <w:jc w:val="left"/>
              <w:rPr/>
            </w:pPr>
            <w:r>
              <w:rPr/>
              <w:t xml:space="preserve">One True Thing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Watson! Emily Watson </w:t>
            </w:r>
          </w:p>
        </w:tc>
        <w:tc>
          <w:tcPr>
            <w:tcW w:w="2653" w:type="dxa"/>
            <w:tcBorders/>
            <w:vAlign w:val="center"/>
          </w:tcPr>
          <w:p>
            <w:pPr>
              <w:pStyle w:val="TableContents"/>
              <w:bidi w:val="0"/>
              <w:spacing w:before="0" w:after="283"/>
              <w:jc w:val="left"/>
              <w:rPr/>
            </w:pPr>
            <w:r>
              <w:rPr/>
              <w:t xml:space="preserve">Pré! Jacqueline du Pré </w:t>
            </w:r>
          </w:p>
        </w:tc>
        <w:tc>
          <w:tcPr>
            <w:tcW w:w="2407" w:type="dxa"/>
            <w:tcBorders/>
            <w:vAlign w:val="center"/>
          </w:tcPr>
          <w:p>
            <w:pPr>
              <w:pStyle w:val="TableContents"/>
              <w:bidi w:val="0"/>
              <w:spacing w:before="0" w:after="283"/>
              <w:jc w:val="left"/>
              <w:rPr/>
            </w:pPr>
            <w:r>
              <w:rPr/>
              <w:t xml:space="preserve">Hilary ja Jackie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1999 (72.) </w:t>
            </w:r>
          </w:p>
        </w:tc>
        <w:tc>
          <w:tcPr>
            <w:tcW w:w="2653" w:type="dxa"/>
            <w:tcBorders/>
            <w:vAlign w:val="center"/>
          </w:tcPr>
          <w:p>
            <w:pPr>
              <w:pStyle w:val="TableContents"/>
              <w:bidi w:val="0"/>
              <w:spacing w:before="0" w:after="283"/>
              <w:jc w:val="left"/>
              <w:rPr/>
            </w:pPr>
            <w:r>
              <w:rPr/>
              <w:t xml:space="preserve">Swank! Hilary Swank </w:t>
            </w:r>
          </w:p>
        </w:tc>
        <w:tc>
          <w:tcPr>
            <w:tcW w:w="2407" w:type="dxa"/>
            <w:tcBorders/>
            <w:vAlign w:val="center"/>
          </w:tcPr>
          <w:p>
            <w:pPr>
              <w:pStyle w:val="TableContents"/>
              <w:bidi w:val="0"/>
              <w:spacing w:before="0" w:after="283"/>
              <w:jc w:val="left"/>
              <w:rPr/>
            </w:pPr>
            <w:r>
              <w:rPr/>
              <w:t xml:space="preserve">Teena! Brandon Teena </w:t>
            </w:r>
          </w:p>
        </w:tc>
        <w:tc>
          <w:tcPr>
            <w:tcW w:w="2178" w:type="dxa"/>
            <w:tcBorders/>
            <w:vAlign w:val="center"/>
          </w:tcPr>
          <w:p>
            <w:pPr>
              <w:pStyle w:val="TableContents"/>
              <w:bidi w:val="0"/>
              <w:spacing w:before="0" w:after="283"/>
              <w:jc w:val="left"/>
              <w:rPr/>
            </w:pPr>
            <w:r>
              <w:rPr/>
              <w:t xml:space="preserve">Pojat eivät itke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Bening! Annette Bening </w:t>
            </w:r>
          </w:p>
        </w:tc>
        <w:tc>
          <w:tcPr>
            <w:tcW w:w="2653" w:type="dxa"/>
            <w:tcBorders/>
            <w:vAlign w:val="center"/>
          </w:tcPr>
          <w:p>
            <w:pPr>
              <w:pStyle w:val="TableContents"/>
              <w:bidi w:val="0"/>
              <w:spacing w:before="0" w:after="283"/>
              <w:jc w:val="left"/>
              <w:rPr/>
            </w:pPr>
            <w:r>
              <w:rPr/>
              <w:t xml:space="preserve">Burnham! Carolyn Burnham </w:t>
            </w:r>
          </w:p>
        </w:tc>
        <w:tc>
          <w:tcPr>
            <w:tcW w:w="2407" w:type="dxa"/>
            <w:tcBorders/>
            <w:vAlign w:val="center"/>
          </w:tcPr>
          <w:p>
            <w:pPr>
              <w:pStyle w:val="TableContents"/>
              <w:bidi w:val="0"/>
              <w:spacing w:before="0" w:after="283"/>
              <w:jc w:val="left"/>
              <w:rPr/>
            </w:pPr>
            <w:r>
              <w:rPr/>
              <w:t xml:space="preserve">Amerikkalainen kauneus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McTeer! Janet McTeer </w:t>
            </w:r>
          </w:p>
        </w:tc>
        <w:tc>
          <w:tcPr>
            <w:tcW w:w="2653" w:type="dxa"/>
            <w:tcBorders/>
            <w:vAlign w:val="center"/>
          </w:tcPr>
          <w:p>
            <w:pPr>
              <w:pStyle w:val="TableContents"/>
              <w:bidi w:val="0"/>
              <w:spacing w:before="0" w:after="283"/>
              <w:jc w:val="left"/>
              <w:rPr/>
            </w:pPr>
            <w:r>
              <w:rPr/>
              <w:t xml:space="preserve">Walker! Mary Jo Walker </w:t>
            </w:r>
          </w:p>
        </w:tc>
        <w:tc>
          <w:tcPr>
            <w:tcW w:w="2407" w:type="dxa"/>
            <w:tcBorders/>
            <w:vAlign w:val="center"/>
          </w:tcPr>
          <w:p>
            <w:pPr>
              <w:pStyle w:val="TableContents"/>
              <w:bidi w:val="0"/>
              <w:spacing w:before="0" w:after="283"/>
              <w:jc w:val="left"/>
              <w:rPr/>
            </w:pPr>
            <w:r>
              <w:rPr/>
              <w:t xml:space="preserve">Tumbleweeds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Moore! Julianne Moore </w:t>
            </w:r>
          </w:p>
        </w:tc>
        <w:tc>
          <w:tcPr>
            <w:tcW w:w="2653" w:type="dxa"/>
            <w:tcBorders/>
            <w:vAlign w:val="center"/>
          </w:tcPr>
          <w:p>
            <w:pPr>
              <w:pStyle w:val="TableContents"/>
              <w:bidi w:val="0"/>
              <w:spacing w:before="0" w:after="283"/>
              <w:jc w:val="left"/>
              <w:rPr/>
            </w:pPr>
            <w:r>
              <w:rPr/>
              <w:t xml:space="preserve">Miles! Sarah Miles </w:t>
            </w:r>
          </w:p>
        </w:tc>
        <w:tc>
          <w:tcPr>
            <w:tcW w:w="2407" w:type="dxa"/>
            <w:tcBorders/>
            <w:vAlign w:val="center"/>
          </w:tcPr>
          <w:p>
            <w:pPr>
              <w:pStyle w:val="TableContents"/>
              <w:bidi w:val="0"/>
              <w:spacing w:before="0" w:after="283"/>
              <w:jc w:val="left"/>
              <w:rPr/>
            </w:pPr>
            <w:r>
              <w:rPr/>
              <w:t xml:space="preserve">Loppu! Suhteen loppu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Streep! Meryl Streep </w:t>
            </w:r>
          </w:p>
        </w:tc>
        <w:tc>
          <w:tcPr>
            <w:tcW w:w="2653" w:type="dxa"/>
            <w:tcBorders/>
            <w:vAlign w:val="center"/>
          </w:tcPr>
          <w:p>
            <w:pPr>
              <w:pStyle w:val="TableContents"/>
              <w:bidi w:val="0"/>
              <w:spacing w:before="0" w:after="283"/>
              <w:jc w:val="left"/>
              <w:rPr/>
            </w:pPr>
            <w:r>
              <w:rPr/>
              <w:t xml:space="preserve">Guaspari! Roberta Guaspari </w:t>
            </w:r>
          </w:p>
        </w:tc>
        <w:tc>
          <w:tcPr>
            <w:tcW w:w="2407" w:type="dxa"/>
            <w:tcBorders/>
            <w:vAlign w:val="center"/>
          </w:tcPr>
          <w:p>
            <w:pPr>
              <w:pStyle w:val="TableContents"/>
              <w:bidi w:val="0"/>
              <w:spacing w:before="0" w:after="283"/>
              <w:jc w:val="left"/>
              <w:rPr/>
            </w:pPr>
            <w:r>
              <w:rPr/>
              <w:t xml:space="preserve">Sydämen musiikki 2000-luvulla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2000 (73.) </w:t>
            </w:r>
          </w:p>
        </w:tc>
        <w:tc>
          <w:tcPr>
            <w:tcW w:w="2653" w:type="dxa"/>
            <w:tcBorders/>
            <w:vAlign w:val="center"/>
          </w:tcPr>
          <w:p>
            <w:pPr>
              <w:pStyle w:val="TableContents"/>
              <w:bidi w:val="0"/>
              <w:spacing w:before="0" w:after="283"/>
              <w:jc w:val="left"/>
              <w:rPr/>
            </w:pPr>
            <w:r>
              <w:rPr/>
              <w:t xml:space="preserve">Roberts! Julia Roberts </w:t>
            </w:r>
          </w:p>
        </w:tc>
        <w:tc>
          <w:tcPr>
            <w:tcW w:w="2407" w:type="dxa"/>
            <w:tcBorders/>
            <w:vAlign w:val="center"/>
          </w:tcPr>
          <w:p>
            <w:pPr>
              <w:pStyle w:val="TableContents"/>
              <w:bidi w:val="0"/>
              <w:spacing w:before="0" w:after="283"/>
              <w:jc w:val="left"/>
              <w:rPr/>
            </w:pPr>
            <w:r>
              <w:rPr/>
              <w:t xml:space="preserve">Brockovich! Erin Brockovich </w:t>
            </w:r>
          </w:p>
        </w:tc>
        <w:tc>
          <w:tcPr>
            <w:tcW w:w="2178" w:type="dxa"/>
            <w:tcBorders/>
            <w:vAlign w:val="center"/>
          </w:tcPr>
          <w:p>
            <w:pPr>
              <w:pStyle w:val="TableContents"/>
              <w:bidi w:val="0"/>
              <w:spacing w:before="0" w:after="283"/>
              <w:jc w:val="left"/>
              <w:rPr/>
            </w:pPr>
            <w:r>
              <w:rPr/>
              <w:t xml:space="preserve">Erin Brockovich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Allen! Joan Allen </w:t>
            </w:r>
          </w:p>
        </w:tc>
        <w:tc>
          <w:tcPr>
            <w:tcW w:w="2653" w:type="dxa"/>
            <w:tcBorders/>
            <w:vAlign w:val="center"/>
          </w:tcPr>
          <w:p>
            <w:pPr>
              <w:pStyle w:val="TableContents"/>
              <w:bidi w:val="0"/>
              <w:spacing w:before="0" w:after="283"/>
              <w:jc w:val="left"/>
              <w:rPr/>
            </w:pPr>
            <w:r>
              <w:rPr/>
              <w:t xml:space="preserve">Hanson! Laine Hanson </w:t>
            </w:r>
          </w:p>
        </w:tc>
        <w:tc>
          <w:tcPr>
            <w:tcW w:w="2407" w:type="dxa"/>
            <w:tcBorders/>
            <w:vAlign w:val="center"/>
          </w:tcPr>
          <w:p>
            <w:pPr>
              <w:pStyle w:val="TableContents"/>
              <w:bidi w:val="0"/>
              <w:spacing w:before="0" w:after="283"/>
              <w:jc w:val="left"/>
              <w:rPr/>
            </w:pPr>
            <w:r>
              <w:rPr/>
              <w:t xml:space="preserve">Kilpailija! The Contender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Binoche! Juliette Binoche </w:t>
            </w:r>
          </w:p>
        </w:tc>
        <w:tc>
          <w:tcPr>
            <w:tcW w:w="2653" w:type="dxa"/>
            <w:tcBorders/>
            <w:vAlign w:val="center"/>
          </w:tcPr>
          <w:p>
            <w:pPr>
              <w:pStyle w:val="TableContents"/>
              <w:bidi w:val="0"/>
              <w:spacing w:before="0" w:after="283"/>
              <w:jc w:val="left"/>
              <w:rPr/>
            </w:pPr>
            <w:r>
              <w:rPr/>
              <w:t xml:space="preserve">Rocher! Vianne Rocher </w:t>
            </w:r>
          </w:p>
        </w:tc>
        <w:tc>
          <w:tcPr>
            <w:tcW w:w="2407" w:type="dxa"/>
            <w:tcBorders/>
            <w:vAlign w:val="center"/>
          </w:tcPr>
          <w:p>
            <w:pPr>
              <w:pStyle w:val="TableContents"/>
              <w:bidi w:val="0"/>
              <w:spacing w:before="0" w:after="283"/>
              <w:jc w:val="left"/>
              <w:rPr/>
            </w:pPr>
            <w:r>
              <w:rPr/>
              <w:t xml:space="preserve">Chocolat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Burstyn! Ellen Burstyn </w:t>
            </w:r>
          </w:p>
        </w:tc>
        <w:tc>
          <w:tcPr>
            <w:tcW w:w="2653" w:type="dxa"/>
            <w:tcBorders/>
            <w:vAlign w:val="center"/>
          </w:tcPr>
          <w:p>
            <w:pPr>
              <w:pStyle w:val="TableContents"/>
              <w:bidi w:val="0"/>
              <w:spacing w:before="0" w:after="283"/>
              <w:jc w:val="left"/>
              <w:rPr/>
            </w:pPr>
            <w:r>
              <w:rPr/>
              <w:t xml:space="preserve">Goldfarb! Sara Goldfarb </w:t>
            </w:r>
          </w:p>
        </w:tc>
        <w:tc>
          <w:tcPr>
            <w:tcW w:w="2407" w:type="dxa"/>
            <w:tcBorders/>
            <w:vAlign w:val="center"/>
          </w:tcPr>
          <w:p>
            <w:pPr>
              <w:pStyle w:val="TableContents"/>
              <w:bidi w:val="0"/>
              <w:spacing w:before="0" w:after="283"/>
              <w:jc w:val="left"/>
              <w:rPr/>
            </w:pPr>
            <w:r>
              <w:rPr/>
              <w:t xml:space="preserve">Requiem unelmalle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Linney! Laura Linney </w:t>
            </w:r>
          </w:p>
        </w:tc>
        <w:tc>
          <w:tcPr>
            <w:tcW w:w="2653" w:type="dxa"/>
            <w:tcBorders/>
            <w:vAlign w:val="center"/>
          </w:tcPr>
          <w:p>
            <w:pPr>
              <w:pStyle w:val="TableContents"/>
              <w:bidi w:val="0"/>
              <w:spacing w:before="0" w:after="283"/>
              <w:jc w:val="left"/>
              <w:rPr/>
            </w:pPr>
            <w:r>
              <w:rPr/>
              <w:t xml:space="preserve">Prescott! Samantha ``Sammy'' Prescott </w:t>
            </w:r>
          </w:p>
        </w:tc>
        <w:tc>
          <w:tcPr>
            <w:tcW w:w="2407" w:type="dxa"/>
            <w:tcBorders/>
            <w:vAlign w:val="center"/>
          </w:tcPr>
          <w:p>
            <w:pPr>
              <w:pStyle w:val="TableContents"/>
              <w:bidi w:val="0"/>
              <w:spacing w:before="0" w:after="283"/>
              <w:jc w:val="left"/>
              <w:rPr/>
            </w:pPr>
            <w:r>
              <w:rPr/>
              <w:t xml:space="preserve">Voit luottaa minuun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2001 (74.) </w:t>
            </w:r>
          </w:p>
        </w:tc>
        <w:tc>
          <w:tcPr>
            <w:tcW w:w="2653" w:type="dxa"/>
            <w:tcBorders/>
            <w:vAlign w:val="center"/>
          </w:tcPr>
          <w:p>
            <w:pPr>
              <w:pStyle w:val="TableContents"/>
              <w:bidi w:val="0"/>
              <w:spacing w:before="0" w:after="283"/>
              <w:jc w:val="left"/>
              <w:rPr/>
            </w:pPr>
            <w:r>
              <w:rPr/>
              <w:t xml:space="preserve">Berry! Halle Berry </w:t>
            </w:r>
          </w:p>
        </w:tc>
        <w:tc>
          <w:tcPr>
            <w:tcW w:w="2407" w:type="dxa"/>
            <w:tcBorders/>
            <w:vAlign w:val="center"/>
          </w:tcPr>
          <w:p>
            <w:pPr>
              <w:pStyle w:val="TableContents"/>
              <w:bidi w:val="0"/>
              <w:spacing w:before="0" w:after="283"/>
              <w:jc w:val="left"/>
              <w:rPr/>
            </w:pPr>
            <w:r>
              <w:rPr/>
              <w:t xml:space="preserve">Musgrove! Leticia Musgrove </w:t>
            </w:r>
          </w:p>
        </w:tc>
        <w:tc>
          <w:tcPr>
            <w:tcW w:w="2178" w:type="dxa"/>
            <w:tcBorders/>
            <w:vAlign w:val="center"/>
          </w:tcPr>
          <w:p>
            <w:pPr>
              <w:pStyle w:val="TableContents"/>
              <w:bidi w:val="0"/>
              <w:spacing w:before="0" w:after="283"/>
              <w:jc w:val="left"/>
              <w:rPr/>
            </w:pPr>
            <w:r>
              <w:rPr/>
              <w:t xml:space="preserve">Hirviön pallo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Dench! Judi Dench </w:t>
            </w:r>
          </w:p>
        </w:tc>
        <w:tc>
          <w:tcPr>
            <w:tcW w:w="2653" w:type="dxa"/>
            <w:tcBorders/>
            <w:vAlign w:val="center"/>
          </w:tcPr>
          <w:p>
            <w:pPr>
              <w:pStyle w:val="TableContents"/>
              <w:bidi w:val="0"/>
              <w:spacing w:before="0" w:after="283"/>
              <w:jc w:val="left"/>
              <w:rPr/>
            </w:pPr>
            <w:r>
              <w:rPr/>
              <w:t xml:space="preserve">Murdoch! Iris Murdoch </w:t>
            </w:r>
          </w:p>
        </w:tc>
        <w:tc>
          <w:tcPr>
            <w:tcW w:w="2407" w:type="dxa"/>
            <w:tcBorders/>
            <w:vAlign w:val="center"/>
          </w:tcPr>
          <w:p>
            <w:pPr>
              <w:pStyle w:val="TableContents"/>
              <w:bidi w:val="0"/>
              <w:spacing w:before="0" w:after="283"/>
              <w:jc w:val="left"/>
              <w:rPr/>
            </w:pPr>
            <w:r>
              <w:rPr/>
              <w:t xml:space="preserve">Iris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Kidman! Nicole Kidman </w:t>
            </w:r>
          </w:p>
        </w:tc>
        <w:tc>
          <w:tcPr>
            <w:tcW w:w="2653" w:type="dxa"/>
            <w:tcBorders/>
            <w:vAlign w:val="center"/>
          </w:tcPr>
          <w:p>
            <w:pPr>
              <w:pStyle w:val="TableContents"/>
              <w:bidi w:val="0"/>
              <w:spacing w:before="0" w:after="283"/>
              <w:jc w:val="left"/>
              <w:rPr/>
            </w:pPr>
            <w:r>
              <w:rPr/>
              <w:t xml:space="preserve">Satine </w:t>
            </w:r>
          </w:p>
        </w:tc>
        <w:tc>
          <w:tcPr>
            <w:tcW w:w="2407" w:type="dxa"/>
            <w:tcBorders/>
            <w:vAlign w:val="center"/>
          </w:tcPr>
          <w:p>
            <w:pPr>
              <w:pStyle w:val="TableContents"/>
              <w:bidi w:val="0"/>
              <w:spacing w:before="0" w:after="283"/>
              <w:jc w:val="left"/>
              <w:rPr/>
            </w:pPr>
            <w:r>
              <w:rPr/>
              <w:t xml:space="preserve">Moulin Rouge!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Spacek! Sissy Spacek </w:t>
            </w:r>
          </w:p>
        </w:tc>
        <w:tc>
          <w:tcPr>
            <w:tcW w:w="2653" w:type="dxa"/>
            <w:tcBorders/>
            <w:vAlign w:val="center"/>
          </w:tcPr>
          <w:p>
            <w:pPr>
              <w:pStyle w:val="TableContents"/>
              <w:bidi w:val="0"/>
              <w:spacing w:before="0" w:after="283"/>
              <w:jc w:val="left"/>
              <w:rPr/>
            </w:pPr>
            <w:r>
              <w:rPr/>
              <w:t xml:space="preserve">Fowler! Ruth Fowler </w:t>
            </w:r>
          </w:p>
        </w:tc>
        <w:tc>
          <w:tcPr>
            <w:tcW w:w="2407" w:type="dxa"/>
            <w:tcBorders/>
            <w:vAlign w:val="center"/>
          </w:tcPr>
          <w:p>
            <w:pPr>
              <w:pStyle w:val="TableContents"/>
              <w:bidi w:val="0"/>
              <w:spacing w:before="0" w:after="283"/>
              <w:jc w:val="left"/>
              <w:rPr/>
            </w:pPr>
            <w:r>
              <w:rPr/>
              <w:t xml:space="preserve">Makuuhuoneessa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Zellweger! Renée Zellweger </w:t>
            </w:r>
          </w:p>
        </w:tc>
        <w:tc>
          <w:tcPr>
            <w:tcW w:w="2653" w:type="dxa"/>
            <w:tcBorders/>
            <w:vAlign w:val="center"/>
          </w:tcPr>
          <w:p>
            <w:pPr>
              <w:pStyle w:val="TableContents"/>
              <w:bidi w:val="0"/>
              <w:spacing w:before="0" w:after="283"/>
              <w:jc w:val="left"/>
              <w:rPr/>
            </w:pPr>
            <w:r>
              <w:rPr/>
              <w:t xml:space="preserve">Jones! Bridget Jones </w:t>
            </w:r>
          </w:p>
        </w:tc>
        <w:tc>
          <w:tcPr>
            <w:tcW w:w="2407" w:type="dxa"/>
            <w:tcBorders/>
            <w:vAlign w:val="center"/>
          </w:tcPr>
          <w:p>
            <w:pPr>
              <w:pStyle w:val="TableContents"/>
              <w:bidi w:val="0"/>
              <w:spacing w:before="0" w:after="283"/>
              <w:jc w:val="left"/>
              <w:rPr/>
            </w:pPr>
            <w:r>
              <w:rPr/>
              <w:t xml:space="preserve">Bridget Jonesin päiväkirja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2002 (75.) </w:t>
            </w:r>
          </w:p>
        </w:tc>
        <w:tc>
          <w:tcPr>
            <w:tcW w:w="2653" w:type="dxa"/>
            <w:tcBorders/>
            <w:vAlign w:val="center"/>
          </w:tcPr>
          <w:p>
            <w:pPr>
              <w:pStyle w:val="TableContents"/>
              <w:bidi w:val="0"/>
              <w:spacing w:before="0" w:after="283"/>
              <w:jc w:val="left"/>
              <w:rPr/>
            </w:pPr>
            <w:r>
              <w:rPr/>
              <w:t xml:space="preserve">Kidman! Nicole Kidman </w:t>
            </w:r>
          </w:p>
        </w:tc>
        <w:tc>
          <w:tcPr>
            <w:tcW w:w="2407" w:type="dxa"/>
            <w:tcBorders/>
            <w:vAlign w:val="center"/>
          </w:tcPr>
          <w:p>
            <w:pPr>
              <w:pStyle w:val="TableContents"/>
              <w:bidi w:val="0"/>
              <w:spacing w:before="0" w:after="283"/>
              <w:jc w:val="left"/>
              <w:rPr/>
            </w:pPr>
            <w:r>
              <w:rPr/>
              <w:t xml:space="preserve">Woolf! Virginia Woolf </w:t>
            </w:r>
          </w:p>
        </w:tc>
        <w:tc>
          <w:tcPr>
            <w:tcW w:w="2178" w:type="dxa"/>
            <w:tcBorders/>
            <w:vAlign w:val="center"/>
          </w:tcPr>
          <w:p>
            <w:pPr>
              <w:pStyle w:val="TableContents"/>
              <w:bidi w:val="0"/>
              <w:spacing w:before="0" w:after="283"/>
              <w:jc w:val="left"/>
              <w:rPr/>
            </w:pPr>
            <w:r>
              <w:rPr/>
              <w:t xml:space="preserve">Tuntia! Tunnit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Hayek! Salma Hayek </w:t>
            </w:r>
          </w:p>
        </w:tc>
        <w:tc>
          <w:tcPr>
            <w:tcW w:w="2653" w:type="dxa"/>
            <w:tcBorders/>
            <w:vAlign w:val="center"/>
          </w:tcPr>
          <w:p>
            <w:pPr>
              <w:pStyle w:val="TableContents"/>
              <w:bidi w:val="0"/>
              <w:spacing w:before="0" w:after="283"/>
              <w:jc w:val="left"/>
              <w:rPr/>
            </w:pPr>
            <w:r>
              <w:rPr/>
              <w:t xml:space="preserve">Kahlo! Frida Kahlo </w:t>
            </w:r>
          </w:p>
        </w:tc>
        <w:tc>
          <w:tcPr>
            <w:tcW w:w="2407" w:type="dxa"/>
            <w:tcBorders/>
            <w:vAlign w:val="center"/>
          </w:tcPr>
          <w:p>
            <w:pPr>
              <w:pStyle w:val="TableContents"/>
              <w:bidi w:val="0"/>
              <w:spacing w:before="0" w:after="283"/>
              <w:jc w:val="left"/>
              <w:rPr/>
            </w:pPr>
            <w:r>
              <w:rPr/>
              <w:t xml:space="preserve">Frida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Lane! Diane Lane </w:t>
            </w:r>
          </w:p>
        </w:tc>
        <w:tc>
          <w:tcPr>
            <w:tcW w:w="2653" w:type="dxa"/>
            <w:tcBorders/>
            <w:vAlign w:val="center"/>
          </w:tcPr>
          <w:p>
            <w:pPr>
              <w:pStyle w:val="TableContents"/>
              <w:bidi w:val="0"/>
              <w:spacing w:before="0" w:after="283"/>
              <w:jc w:val="left"/>
              <w:rPr/>
            </w:pPr>
            <w:r>
              <w:rPr/>
              <w:t xml:space="preserve">Sumner! Constance ``Connie'' Sumner </w:t>
            </w:r>
          </w:p>
        </w:tc>
        <w:tc>
          <w:tcPr>
            <w:tcW w:w="2407" w:type="dxa"/>
            <w:tcBorders/>
            <w:vAlign w:val="center"/>
          </w:tcPr>
          <w:p>
            <w:pPr>
              <w:pStyle w:val="TableContents"/>
              <w:bidi w:val="0"/>
              <w:spacing w:before="0" w:after="283"/>
              <w:jc w:val="left"/>
              <w:rPr/>
            </w:pPr>
            <w:r>
              <w:rPr/>
              <w:t xml:space="preserve">Uskoton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Moore! Julianne Moore </w:t>
            </w:r>
          </w:p>
        </w:tc>
        <w:tc>
          <w:tcPr>
            <w:tcW w:w="2653" w:type="dxa"/>
            <w:tcBorders/>
            <w:vAlign w:val="center"/>
          </w:tcPr>
          <w:p>
            <w:pPr>
              <w:pStyle w:val="TableContents"/>
              <w:bidi w:val="0"/>
              <w:spacing w:before="0" w:after="283"/>
              <w:jc w:val="left"/>
              <w:rPr/>
            </w:pPr>
            <w:r>
              <w:rPr/>
              <w:t xml:space="preserve">Whitaker! Cathy Whitaker </w:t>
            </w:r>
          </w:p>
        </w:tc>
        <w:tc>
          <w:tcPr>
            <w:tcW w:w="2407" w:type="dxa"/>
            <w:tcBorders/>
            <w:vAlign w:val="center"/>
          </w:tcPr>
          <w:p>
            <w:pPr>
              <w:pStyle w:val="TableContents"/>
              <w:bidi w:val="0"/>
              <w:spacing w:before="0" w:after="283"/>
              <w:jc w:val="left"/>
              <w:rPr/>
            </w:pPr>
            <w:r>
              <w:rPr/>
              <w:t xml:space="preserve">Kaukana taivaasta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Zellweger! Renée Zellweger </w:t>
            </w:r>
          </w:p>
        </w:tc>
        <w:tc>
          <w:tcPr>
            <w:tcW w:w="2653" w:type="dxa"/>
            <w:tcBorders/>
            <w:vAlign w:val="center"/>
          </w:tcPr>
          <w:p>
            <w:pPr>
              <w:pStyle w:val="TableContents"/>
              <w:bidi w:val="0"/>
              <w:spacing w:before="0" w:after="283"/>
              <w:jc w:val="left"/>
              <w:rPr/>
            </w:pPr>
            <w:r>
              <w:rPr/>
              <w:t xml:space="preserve">Hart! Roxie Hart </w:t>
            </w:r>
          </w:p>
        </w:tc>
        <w:tc>
          <w:tcPr>
            <w:tcW w:w="2407" w:type="dxa"/>
            <w:tcBorders/>
            <w:vAlign w:val="center"/>
          </w:tcPr>
          <w:p>
            <w:pPr>
              <w:pStyle w:val="TableContents"/>
              <w:bidi w:val="0"/>
              <w:spacing w:before="0" w:after="283"/>
              <w:jc w:val="left"/>
              <w:rPr/>
            </w:pPr>
            <w:r>
              <w:rPr/>
              <w:t xml:space="preserve">Chicago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2003 (76.) </w:t>
            </w:r>
          </w:p>
        </w:tc>
        <w:tc>
          <w:tcPr>
            <w:tcW w:w="2653" w:type="dxa"/>
            <w:tcBorders/>
            <w:vAlign w:val="center"/>
          </w:tcPr>
          <w:p>
            <w:pPr>
              <w:pStyle w:val="TableContents"/>
              <w:bidi w:val="0"/>
              <w:spacing w:before="0" w:after="283"/>
              <w:jc w:val="left"/>
              <w:rPr/>
            </w:pPr>
            <w:r>
              <w:rPr/>
              <w:t xml:space="preserve">Theron! Charlize Theron </w:t>
            </w:r>
          </w:p>
        </w:tc>
        <w:tc>
          <w:tcPr>
            <w:tcW w:w="2407" w:type="dxa"/>
            <w:tcBorders/>
            <w:vAlign w:val="center"/>
          </w:tcPr>
          <w:p>
            <w:pPr>
              <w:pStyle w:val="TableContents"/>
              <w:bidi w:val="0"/>
              <w:spacing w:before="0" w:after="283"/>
              <w:jc w:val="left"/>
              <w:rPr/>
            </w:pPr>
            <w:r>
              <w:rPr/>
              <w:t xml:space="preserve">Wuornos! Aileen Wuornos </w:t>
            </w:r>
          </w:p>
        </w:tc>
        <w:tc>
          <w:tcPr>
            <w:tcW w:w="2178" w:type="dxa"/>
            <w:tcBorders/>
            <w:vAlign w:val="center"/>
          </w:tcPr>
          <w:p>
            <w:pPr>
              <w:pStyle w:val="TableContents"/>
              <w:bidi w:val="0"/>
              <w:spacing w:before="0" w:after="283"/>
              <w:jc w:val="left"/>
              <w:rPr/>
            </w:pPr>
            <w:r>
              <w:rPr/>
              <w:t xml:space="preserve">Hirviö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Castle-Hughes! Keisha Castle-Hughes </w:t>
            </w:r>
          </w:p>
        </w:tc>
        <w:tc>
          <w:tcPr>
            <w:tcW w:w="2653" w:type="dxa"/>
            <w:tcBorders/>
            <w:vAlign w:val="center"/>
          </w:tcPr>
          <w:p>
            <w:pPr>
              <w:pStyle w:val="TableContents"/>
              <w:bidi w:val="0"/>
              <w:spacing w:before="0" w:after="283"/>
              <w:jc w:val="left"/>
              <w:rPr/>
            </w:pPr>
            <w:r>
              <w:rPr/>
              <w:t xml:space="preserve">Apirana! Paikea Apirana </w:t>
            </w:r>
          </w:p>
        </w:tc>
        <w:tc>
          <w:tcPr>
            <w:tcW w:w="2407" w:type="dxa"/>
            <w:tcBorders/>
            <w:vAlign w:val="center"/>
          </w:tcPr>
          <w:p>
            <w:pPr>
              <w:pStyle w:val="TableContents"/>
              <w:bidi w:val="0"/>
              <w:spacing w:before="0" w:after="283"/>
              <w:jc w:val="left"/>
              <w:rPr/>
            </w:pPr>
            <w:r>
              <w:rPr/>
              <w:t xml:space="preserve">Valaan ratsastaja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Keaton! Diane Keaton </w:t>
            </w:r>
          </w:p>
        </w:tc>
        <w:tc>
          <w:tcPr>
            <w:tcW w:w="2653" w:type="dxa"/>
            <w:tcBorders/>
            <w:vAlign w:val="center"/>
          </w:tcPr>
          <w:p>
            <w:pPr>
              <w:pStyle w:val="TableContents"/>
              <w:bidi w:val="0"/>
              <w:spacing w:before="0" w:after="283"/>
              <w:jc w:val="left"/>
              <w:rPr/>
            </w:pPr>
            <w:r>
              <w:rPr/>
              <w:t xml:space="preserve">Berry! Erica Jane Berry </w:t>
            </w:r>
          </w:p>
        </w:tc>
        <w:tc>
          <w:tcPr>
            <w:tcW w:w="2407" w:type="dxa"/>
            <w:tcBorders/>
            <w:vAlign w:val="center"/>
          </w:tcPr>
          <w:p>
            <w:pPr>
              <w:pStyle w:val="TableContents"/>
              <w:bidi w:val="0"/>
              <w:spacing w:before="0" w:after="283"/>
              <w:jc w:val="left"/>
              <w:rPr/>
            </w:pPr>
            <w:r>
              <w:rPr/>
              <w:t xml:space="preserve">Jotain on pakko antaa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Morton! Samantha Morton </w:t>
            </w:r>
          </w:p>
        </w:tc>
        <w:tc>
          <w:tcPr>
            <w:tcW w:w="2653" w:type="dxa"/>
            <w:tcBorders/>
            <w:vAlign w:val="center"/>
          </w:tcPr>
          <w:p>
            <w:pPr>
              <w:pStyle w:val="TableContents"/>
              <w:bidi w:val="0"/>
              <w:spacing w:before="0" w:after="283"/>
              <w:jc w:val="left"/>
              <w:rPr/>
            </w:pPr>
            <w:r>
              <w:rPr/>
              <w:t xml:space="preserve">Sullivan! Sarah Sullivan </w:t>
            </w:r>
          </w:p>
        </w:tc>
        <w:tc>
          <w:tcPr>
            <w:tcW w:w="2407" w:type="dxa"/>
            <w:tcBorders/>
            <w:vAlign w:val="center"/>
          </w:tcPr>
          <w:p>
            <w:pPr>
              <w:pStyle w:val="TableContents"/>
              <w:bidi w:val="0"/>
              <w:spacing w:before="0" w:after="283"/>
              <w:jc w:val="left"/>
              <w:rPr/>
            </w:pPr>
            <w:r>
              <w:rPr/>
              <w:t xml:space="preserve">Amerikassa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Watts! Naomi Watts </w:t>
            </w:r>
          </w:p>
        </w:tc>
        <w:tc>
          <w:tcPr>
            <w:tcW w:w="2653" w:type="dxa"/>
            <w:tcBorders/>
            <w:vAlign w:val="center"/>
          </w:tcPr>
          <w:p>
            <w:pPr>
              <w:pStyle w:val="TableContents"/>
              <w:bidi w:val="0"/>
              <w:spacing w:before="0" w:after="283"/>
              <w:jc w:val="left"/>
              <w:rPr/>
            </w:pPr>
            <w:r>
              <w:rPr/>
              <w:t xml:space="preserve">Peck! Cristina Williams-Peck </w:t>
            </w:r>
          </w:p>
        </w:tc>
        <w:tc>
          <w:tcPr>
            <w:tcW w:w="2407" w:type="dxa"/>
            <w:tcBorders/>
            <w:vAlign w:val="center"/>
          </w:tcPr>
          <w:p>
            <w:pPr>
              <w:pStyle w:val="TableContents"/>
              <w:bidi w:val="0"/>
              <w:spacing w:before="0" w:after="283"/>
              <w:jc w:val="left"/>
              <w:rPr/>
            </w:pPr>
            <w:r>
              <w:rPr/>
              <w:t xml:space="preserve">21 grammaa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(77.) </w:t>
            </w:r>
          </w:p>
        </w:tc>
        <w:tc>
          <w:tcPr>
            <w:tcW w:w="2653" w:type="dxa"/>
            <w:tcBorders/>
            <w:vAlign w:val="center"/>
          </w:tcPr>
          <w:p>
            <w:pPr>
              <w:pStyle w:val="TableContents"/>
              <w:bidi w:val="0"/>
              <w:spacing w:before="0" w:after="283"/>
              <w:jc w:val="left"/>
              <w:rPr/>
            </w:pPr>
            <w:r>
              <w:rPr/>
              <w:t xml:space="preserve">Swank! Hilary Swank </w:t>
            </w:r>
          </w:p>
        </w:tc>
        <w:tc>
          <w:tcPr>
            <w:tcW w:w="2407" w:type="dxa"/>
            <w:tcBorders/>
            <w:vAlign w:val="center"/>
          </w:tcPr>
          <w:p>
            <w:pPr>
              <w:pStyle w:val="TableContents"/>
              <w:bidi w:val="0"/>
              <w:spacing w:before="0" w:after="283"/>
              <w:jc w:val="left"/>
              <w:rPr/>
            </w:pPr>
            <w:r>
              <w:rPr/>
              <w:t xml:space="preserve">Fitzgerald! Maggie Fitzgerald </w:t>
            </w:r>
          </w:p>
        </w:tc>
        <w:tc>
          <w:tcPr>
            <w:tcW w:w="2178" w:type="dxa"/>
            <w:tcBorders/>
            <w:vAlign w:val="center"/>
          </w:tcPr>
          <w:p>
            <w:pPr>
              <w:pStyle w:val="TableContents"/>
              <w:bidi w:val="0"/>
              <w:spacing w:before="0" w:after="283"/>
              <w:jc w:val="left"/>
              <w:rPr/>
            </w:pPr>
            <w:r>
              <w:rPr/>
              <w:t xml:space="preserve">Million Dollar Baby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Bening! Annette Bening </w:t>
            </w:r>
          </w:p>
        </w:tc>
        <w:tc>
          <w:tcPr>
            <w:tcW w:w="2653" w:type="dxa"/>
            <w:tcBorders/>
            <w:vAlign w:val="center"/>
          </w:tcPr>
          <w:p>
            <w:pPr>
              <w:pStyle w:val="TableContents"/>
              <w:bidi w:val="0"/>
              <w:spacing w:before="0" w:after="283"/>
              <w:jc w:val="left"/>
              <w:rPr/>
            </w:pPr>
            <w:r>
              <w:rPr/>
              <w:t xml:space="preserve">Lambert! Julia Lambert </w:t>
            </w:r>
          </w:p>
        </w:tc>
        <w:tc>
          <w:tcPr>
            <w:tcW w:w="2407" w:type="dxa"/>
            <w:tcBorders/>
            <w:vAlign w:val="center"/>
          </w:tcPr>
          <w:p>
            <w:pPr>
              <w:pStyle w:val="TableContents"/>
              <w:bidi w:val="0"/>
              <w:spacing w:before="0" w:after="283"/>
              <w:jc w:val="left"/>
              <w:rPr/>
            </w:pPr>
            <w:r>
              <w:rPr/>
              <w:t xml:space="preserve">Being Julia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Sandino Moreno! Catalina Sandino Moreno </w:t>
            </w:r>
          </w:p>
        </w:tc>
        <w:tc>
          <w:tcPr>
            <w:tcW w:w="2653" w:type="dxa"/>
            <w:tcBorders/>
            <w:vAlign w:val="center"/>
          </w:tcPr>
          <w:p>
            <w:pPr>
              <w:pStyle w:val="TableContents"/>
              <w:bidi w:val="0"/>
              <w:spacing w:before="0" w:after="283"/>
              <w:jc w:val="left"/>
              <w:rPr/>
            </w:pPr>
            <w:r>
              <w:rPr/>
              <w:t xml:space="preserve">Álvarez! María Álvarez </w:t>
            </w:r>
          </w:p>
        </w:tc>
        <w:tc>
          <w:tcPr>
            <w:tcW w:w="2407" w:type="dxa"/>
            <w:tcBorders/>
            <w:vAlign w:val="center"/>
          </w:tcPr>
          <w:p>
            <w:pPr>
              <w:pStyle w:val="TableContents"/>
              <w:bidi w:val="0"/>
              <w:spacing w:before="0" w:after="283"/>
              <w:jc w:val="left"/>
              <w:rPr/>
            </w:pPr>
            <w:r>
              <w:rPr/>
              <w:t xml:space="preserve">Maria täynnä armoa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Staunton! Imelda Staunton </w:t>
            </w:r>
          </w:p>
        </w:tc>
        <w:tc>
          <w:tcPr>
            <w:tcW w:w="2653" w:type="dxa"/>
            <w:tcBorders/>
            <w:vAlign w:val="center"/>
          </w:tcPr>
          <w:p>
            <w:pPr>
              <w:pStyle w:val="TableContents"/>
              <w:bidi w:val="0"/>
              <w:spacing w:before="0" w:after="283"/>
              <w:jc w:val="left"/>
              <w:rPr/>
            </w:pPr>
            <w:r>
              <w:rPr/>
              <w:t xml:space="preserve">Drake! Vera Rose Drake </w:t>
            </w:r>
          </w:p>
        </w:tc>
        <w:tc>
          <w:tcPr>
            <w:tcW w:w="2407" w:type="dxa"/>
            <w:tcBorders/>
            <w:vAlign w:val="center"/>
          </w:tcPr>
          <w:p>
            <w:pPr>
              <w:pStyle w:val="TableContents"/>
              <w:bidi w:val="0"/>
              <w:spacing w:before="0" w:after="283"/>
              <w:jc w:val="left"/>
              <w:rPr/>
            </w:pPr>
            <w:r>
              <w:rPr/>
              <w:t xml:space="preserve">Vera Drake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Winslet! Kate Winslet </w:t>
            </w:r>
          </w:p>
        </w:tc>
        <w:tc>
          <w:tcPr>
            <w:tcW w:w="2653" w:type="dxa"/>
            <w:tcBorders/>
            <w:vAlign w:val="center"/>
          </w:tcPr>
          <w:p>
            <w:pPr>
              <w:pStyle w:val="TableContents"/>
              <w:bidi w:val="0"/>
              <w:spacing w:before="0" w:after="283"/>
              <w:jc w:val="left"/>
              <w:rPr/>
            </w:pPr>
            <w:r>
              <w:rPr/>
              <w:t xml:space="preserve">Kruczynski! Clementine Kruczynski </w:t>
            </w:r>
          </w:p>
        </w:tc>
        <w:tc>
          <w:tcPr>
            <w:tcW w:w="2407" w:type="dxa"/>
            <w:tcBorders/>
            <w:vAlign w:val="center"/>
          </w:tcPr>
          <w:p>
            <w:pPr>
              <w:pStyle w:val="TableContents"/>
              <w:bidi w:val="0"/>
              <w:spacing w:before="0" w:after="283"/>
              <w:jc w:val="left"/>
              <w:rPr/>
            </w:pPr>
            <w:r>
              <w:rPr/>
              <w:t xml:space="preserve">Eternal Sunshine of the Spotless Mind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2005 (78.) </w:t>
            </w:r>
          </w:p>
        </w:tc>
        <w:tc>
          <w:tcPr>
            <w:tcW w:w="2653" w:type="dxa"/>
            <w:tcBorders/>
            <w:vAlign w:val="center"/>
          </w:tcPr>
          <w:p>
            <w:pPr>
              <w:pStyle w:val="TableContents"/>
              <w:bidi w:val="0"/>
              <w:spacing w:before="0" w:after="283"/>
              <w:jc w:val="left"/>
              <w:rPr/>
            </w:pPr>
            <w:r>
              <w:rPr/>
              <w:t xml:space="preserve">Witherspoon! Reese Witherspoon </w:t>
            </w:r>
          </w:p>
        </w:tc>
        <w:tc>
          <w:tcPr>
            <w:tcW w:w="2407" w:type="dxa"/>
            <w:tcBorders/>
            <w:vAlign w:val="center"/>
          </w:tcPr>
          <w:p>
            <w:pPr>
              <w:pStyle w:val="TableContents"/>
              <w:bidi w:val="0"/>
              <w:spacing w:before="0" w:after="283"/>
              <w:jc w:val="left"/>
              <w:rPr/>
            </w:pPr>
            <w:r>
              <w:rPr/>
              <w:t xml:space="preserve">Carter! June Carter Cash </w:t>
            </w:r>
          </w:p>
        </w:tc>
        <w:tc>
          <w:tcPr>
            <w:tcW w:w="2178" w:type="dxa"/>
            <w:tcBorders/>
            <w:vAlign w:val="center"/>
          </w:tcPr>
          <w:p>
            <w:pPr>
              <w:pStyle w:val="TableContents"/>
              <w:bidi w:val="0"/>
              <w:spacing w:before="0" w:after="283"/>
              <w:jc w:val="left"/>
              <w:rPr/>
            </w:pPr>
            <w:r>
              <w:rPr/>
              <w:t xml:space="preserve">Walk the Line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Dench! Judi Dench </w:t>
            </w:r>
          </w:p>
        </w:tc>
        <w:tc>
          <w:tcPr>
            <w:tcW w:w="2653" w:type="dxa"/>
            <w:tcBorders/>
            <w:vAlign w:val="center"/>
          </w:tcPr>
          <w:p>
            <w:pPr>
              <w:pStyle w:val="TableContents"/>
              <w:bidi w:val="0"/>
              <w:spacing w:before="0" w:after="283"/>
              <w:jc w:val="left"/>
              <w:rPr/>
            </w:pPr>
            <w:r>
              <w:rPr/>
              <w:t xml:space="preserve">Henderson! Laura Forster-Henderson </w:t>
            </w:r>
          </w:p>
        </w:tc>
        <w:tc>
          <w:tcPr>
            <w:tcW w:w="2407" w:type="dxa"/>
            <w:tcBorders/>
            <w:vAlign w:val="center"/>
          </w:tcPr>
          <w:p>
            <w:pPr>
              <w:pStyle w:val="TableContents"/>
              <w:bidi w:val="0"/>
              <w:spacing w:before="0" w:after="283"/>
              <w:jc w:val="left"/>
              <w:rPr/>
            </w:pPr>
            <w:r>
              <w:rPr/>
              <w:t xml:space="preserve">Rouva Henderson esittelee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Huffman! Felicity Huffman </w:t>
            </w:r>
          </w:p>
        </w:tc>
        <w:tc>
          <w:tcPr>
            <w:tcW w:w="2653" w:type="dxa"/>
            <w:tcBorders/>
            <w:vAlign w:val="center"/>
          </w:tcPr>
          <w:p>
            <w:pPr>
              <w:pStyle w:val="TableContents"/>
              <w:bidi w:val="0"/>
              <w:spacing w:before="0" w:after="283"/>
              <w:jc w:val="left"/>
              <w:rPr/>
            </w:pPr>
            <w:r>
              <w:rPr/>
              <w:t xml:space="preserve">Osbourne! Sabrina ``Bree'' Osbourne </w:t>
            </w:r>
          </w:p>
        </w:tc>
        <w:tc>
          <w:tcPr>
            <w:tcW w:w="2407" w:type="dxa"/>
            <w:tcBorders/>
            <w:vAlign w:val="center"/>
          </w:tcPr>
          <w:p>
            <w:pPr>
              <w:pStyle w:val="TableContents"/>
              <w:bidi w:val="0"/>
              <w:spacing w:before="0" w:after="283"/>
              <w:jc w:val="left"/>
              <w:rPr/>
            </w:pPr>
            <w:r>
              <w:rPr/>
              <w:t xml:space="preserve">Transamerica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Knightley! Keira Knightley </w:t>
            </w:r>
          </w:p>
        </w:tc>
        <w:tc>
          <w:tcPr>
            <w:tcW w:w="2653" w:type="dxa"/>
            <w:tcBorders/>
            <w:vAlign w:val="center"/>
          </w:tcPr>
          <w:p>
            <w:pPr>
              <w:pStyle w:val="TableContents"/>
              <w:bidi w:val="0"/>
              <w:spacing w:before="0" w:after="283"/>
              <w:jc w:val="left"/>
              <w:rPr/>
            </w:pPr>
            <w:r>
              <w:rPr/>
              <w:t xml:space="preserve">Bennet! Elizabeth Bennet </w:t>
            </w:r>
          </w:p>
        </w:tc>
        <w:tc>
          <w:tcPr>
            <w:tcW w:w="2407" w:type="dxa"/>
            <w:tcBorders/>
            <w:vAlign w:val="center"/>
          </w:tcPr>
          <w:p>
            <w:pPr>
              <w:pStyle w:val="TableContents"/>
              <w:bidi w:val="0"/>
              <w:spacing w:before="0" w:after="283"/>
              <w:jc w:val="left"/>
              <w:rPr/>
            </w:pPr>
            <w:r>
              <w:rPr/>
              <w:t xml:space="preserve">Ylpeys ja ennakkoluulo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Theron! Charlize Theron </w:t>
            </w:r>
          </w:p>
        </w:tc>
        <w:tc>
          <w:tcPr>
            <w:tcW w:w="2653" w:type="dxa"/>
            <w:tcBorders/>
            <w:vAlign w:val="center"/>
          </w:tcPr>
          <w:p>
            <w:pPr>
              <w:pStyle w:val="TableContents"/>
              <w:bidi w:val="0"/>
              <w:spacing w:before="0" w:after="283"/>
              <w:jc w:val="left"/>
              <w:rPr/>
            </w:pPr>
            <w:r>
              <w:rPr/>
              <w:t xml:space="preserve">Aimes! Josey Aimes </w:t>
            </w:r>
          </w:p>
        </w:tc>
        <w:tc>
          <w:tcPr>
            <w:tcW w:w="2407" w:type="dxa"/>
            <w:tcBorders/>
            <w:vAlign w:val="center"/>
          </w:tcPr>
          <w:p>
            <w:pPr>
              <w:pStyle w:val="TableContents"/>
              <w:bidi w:val="0"/>
              <w:spacing w:before="0" w:after="283"/>
              <w:jc w:val="left"/>
              <w:rPr/>
            </w:pPr>
            <w:r>
              <w:rPr/>
              <w:t xml:space="preserve">Pohjoinen maa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2006 (79.) </w:t>
            </w:r>
          </w:p>
        </w:tc>
        <w:tc>
          <w:tcPr>
            <w:tcW w:w="2653" w:type="dxa"/>
            <w:tcBorders/>
            <w:vAlign w:val="center"/>
          </w:tcPr>
          <w:p>
            <w:pPr>
              <w:pStyle w:val="TableContents"/>
              <w:bidi w:val="0"/>
              <w:spacing w:before="0" w:after="283"/>
              <w:jc w:val="left"/>
              <w:rPr/>
            </w:pPr>
            <w:r>
              <w:rPr/>
              <w:t xml:space="preserve">Mirren! Helen Mirren </w:t>
            </w:r>
          </w:p>
        </w:tc>
        <w:tc>
          <w:tcPr>
            <w:tcW w:w="2407" w:type="dxa"/>
            <w:tcBorders/>
            <w:vAlign w:val="center"/>
          </w:tcPr>
          <w:p>
            <w:pPr>
              <w:pStyle w:val="TableContents"/>
              <w:bidi w:val="0"/>
              <w:spacing w:before="0" w:after="283"/>
              <w:jc w:val="left"/>
              <w:rPr/>
            </w:pPr>
            <w:r>
              <w:rPr/>
              <w:t xml:space="preserve">Elizabeth! Kuningatar Elisabet II </w:t>
            </w:r>
          </w:p>
        </w:tc>
        <w:tc>
          <w:tcPr>
            <w:tcW w:w="2178" w:type="dxa"/>
            <w:tcBorders/>
            <w:vAlign w:val="center"/>
          </w:tcPr>
          <w:p>
            <w:pPr>
              <w:pStyle w:val="TableContents"/>
              <w:bidi w:val="0"/>
              <w:spacing w:before="0" w:after="283"/>
              <w:jc w:val="left"/>
              <w:rPr/>
            </w:pPr>
            <w:r>
              <w:rPr/>
              <w:t xml:space="preserve">Kuningatar! Kuningatar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Cruz! Penélope Cruz </w:t>
            </w:r>
          </w:p>
        </w:tc>
        <w:tc>
          <w:tcPr>
            <w:tcW w:w="2653" w:type="dxa"/>
            <w:tcBorders/>
            <w:vAlign w:val="center"/>
          </w:tcPr>
          <w:p>
            <w:pPr>
              <w:pStyle w:val="TableContents"/>
              <w:bidi w:val="0"/>
              <w:spacing w:before="0" w:after="283"/>
              <w:jc w:val="left"/>
              <w:rPr/>
            </w:pPr>
            <w:r>
              <w:rPr/>
              <w:t xml:space="preserve">Raimunda </w:t>
            </w:r>
          </w:p>
        </w:tc>
        <w:tc>
          <w:tcPr>
            <w:tcW w:w="2407" w:type="dxa"/>
            <w:tcBorders/>
            <w:vAlign w:val="center"/>
          </w:tcPr>
          <w:p>
            <w:pPr>
              <w:pStyle w:val="TableContents"/>
              <w:bidi w:val="0"/>
              <w:spacing w:before="0" w:after="283"/>
              <w:jc w:val="left"/>
              <w:rPr/>
            </w:pPr>
            <w:r>
              <w:rPr/>
              <w:t xml:space="preserve">Volver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Dench! Judi Dench </w:t>
            </w:r>
          </w:p>
        </w:tc>
        <w:tc>
          <w:tcPr>
            <w:tcW w:w="2653" w:type="dxa"/>
            <w:tcBorders/>
            <w:vAlign w:val="center"/>
          </w:tcPr>
          <w:p>
            <w:pPr>
              <w:pStyle w:val="TableContents"/>
              <w:bidi w:val="0"/>
              <w:spacing w:before="0" w:after="283"/>
              <w:jc w:val="left"/>
              <w:rPr/>
            </w:pPr>
            <w:r>
              <w:rPr/>
              <w:t xml:space="preserve">Covett! Barbara Covett </w:t>
            </w:r>
          </w:p>
        </w:tc>
        <w:tc>
          <w:tcPr>
            <w:tcW w:w="2407" w:type="dxa"/>
            <w:tcBorders/>
            <w:vAlign w:val="center"/>
          </w:tcPr>
          <w:p>
            <w:pPr>
              <w:pStyle w:val="TableContents"/>
              <w:bidi w:val="0"/>
              <w:spacing w:before="0" w:after="283"/>
              <w:jc w:val="left"/>
              <w:rPr/>
            </w:pPr>
            <w:r>
              <w:rPr/>
              <w:t xml:space="preserve">Muistiinpanoja skandaalista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Streep! Meryl Streep </w:t>
            </w:r>
          </w:p>
        </w:tc>
        <w:tc>
          <w:tcPr>
            <w:tcW w:w="2653" w:type="dxa"/>
            <w:tcBorders/>
            <w:vAlign w:val="center"/>
          </w:tcPr>
          <w:p>
            <w:pPr>
              <w:pStyle w:val="TableContents"/>
              <w:bidi w:val="0"/>
              <w:spacing w:before="0" w:after="283"/>
              <w:jc w:val="left"/>
              <w:rPr/>
            </w:pPr>
            <w:r>
              <w:rPr/>
              <w:t xml:space="preserve">Priestly! Miranda Priestly </w:t>
            </w:r>
          </w:p>
        </w:tc>
        <w:tc>
          <w:tcPr>
            <w:tcW w:w="2407" w:type="dxa"/>
            <w:tcBorders/>
            <w:vAlign w:val="center"/>
          </w:tcPr>
          <w:p>
            <w:pPr>
              <w:pStyle w:val="TableContents"/>
              <w:bidi w:val="0"/>
              <w:spacing w:before="0" w:after="283"/>
              <w:jc w:val="left"/>
              <w:rPr/>
            </w:pPr>
            <w:r>
              <w:rPr/>
              <w:t xml:space="preserve">Paholainen! Paholainen pukeutuu Pradaan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Winslet! Kate Winslet </w:t>
            </w:r>
          </w:p>
        </w:tc>
        <w:tc>
          <w:tcPr>
            <w:tcW w:w="2653" w:type="dxa"/>
            <w:tcBorders/>
            <w:vAlign w:val="center"/>
          </w:tcPr>
          <w:p>
            <w:pPr>
              <w:pStyle w:val="TableContents"/>
              <w:bidi w:val="0"/>
              <w:spacing w:before="0" w:after="283"/>
              <w:jc w:val="left"/>
              <w:rPr/>
            </w:pPr>
            <w:r>
              <w:rPr/>
              <w:t xml:space="preserve">Pierce! Sarah Pierce </w:t>
            </w:r>
          </w:p>
        </w:tc>
        <w:tc>
          <w:tcPr>
            <w:tcW w:w="2407" w:type="dxa"/>
            <w:tcBorders/>
            <w:vAlign w:val="center"/>
          </w:tcPr>
          <w:p>
            <w:pPr>
              <w:pStyle w:val="TableContents"/>
              <w:bidi w:val="0"/>
              <w:spacing w:before="0" w:after="283"/>
              <w:jc w:val="left"/>
              <w:rPr/>
            </w:pPr>
            <w:r>
              <w:rPr/>
              <w:t xml:space="preserve">Pienet lapset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2007 (80.) </w:t>
            </w:r>
          </w:p>
        </w:tc>
        <w:tc>
          <w:tcPr>
            <w:tcW w:w="2653" w:type="dxa"/>
            <w:tcBorders/>
            <w:vAlign w:val="center"/>
          </w:tcPr>
          <w:p>
            <w:pPr>
              <w:pStyle w:val="TableContents"/>
              <w:bidi w:val="0"/>
              <w:spacing w:before="0" w:after="283"/>
              <w:jc w:val="left"/>
              <w:rPr/>
            </w:pPr>
            <w:r>
              <w:rPr/>
              <w:t xml:space="preserve">Cotillard! Marion Cotillard </w:t>
            </w:r>
          </w:p>
        </w:tc>
        <w:tc>
          <w:tcPr>
            <w:tcW w:w="2407" w:type="dxa"/>
            <w:tcBorders/>
            <w:vAlign w:val="center"/>
          </w:tcPr>
          <w:p>
            <w:pPr>
              <w:pStyle w:val="TableContents"/>
              <w:bidi w:val="0"/>
              <w:spacing w:before="0" w:after="283"/>
              <w:jc w:val="left"/>
              <w:rPr/>
            </w:pPr>
            <w:r>
              <w:rPr/>
              <w:t xml:space="preserve">Piaf! Édith Piaf </w:t>
            </w:r>
          </w:p>
        </w:tc>
        <w:tc>
          <w:tcPr>
            <w:tcW w:w="2178" w:type="dxa"/>
            <w:tcBorders/>
            <w:vAlign w:val="center"/>
          </w:tcPr>
          <w:p>
            <w:pPr>
              <w:pStyle w:val="TableContents"/>
              <w:bidi w:val="0"/>
              <w:spacing w:before="0" w:after="283"/>
              <w:jc w:val="left"/>
              <w:rPr/>
            </w:pPr>
            <w:r>
              <w:rPr/>
              <w:t xml:space="preserve">La Vie en Rose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Blanchett! Cate Blanchett </w:t>
            </w:r>
          </w:p>
        </w:tc>
        <w:tc>
          <w:tcPr>
            <w:tcW w:w="2653" w:type="dxa"/>
            <w:tcBorders/>
            <w:vAlign w:val="center"/>
          </w:tcPr>
          <w:p>
            <w:pPr>
              <w:pStyle w:val="TableContents"/>
              <w:bidi w:val="0"/>
              <w:spacing w:before="0" w:after="283"/>
              <w:jc w:val="left"/>
              <w:rPr/>
            </w:pPr>
            <w:r>
              <w:rPr/>
              <w:t xml:space="preserve">Elizabeth! Kuningatar Elisabet I </w:t>
            </w:r>
          </w:p>
        </w:tc>
        <w:tc>
          <w:tcPr>
            <w:tcW w:w="2407" w:type="dxa"/>
            <w:tcBorders/>
            <w:vAlign w:val="center"/>
          </w:tcPr>
          <w:p>
            <w:pPr>
              <w:pStyle w:val="TableContents"/>
              <w:bidi w:val="0"/>
              <w:spacing w:before="0" w:after="283"/>
              <w:jc w:val="left"/>
              <w:rPr/>
            </w:pPr>
            <w:r>
              <w:rPr/>
              <w:t xml:space="preserve">Elizabeth: Elizabeth Elizabeth: Kultainen aikakausi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Christie! Julie Christie </w:t>
            </w:r>
          </w:p>
        </w:tc>
        <w:tc>
          <w:tcPr>
            <w:tcW w:w="2653" w:type="dxa"/>
            <w:tcBorders/>
            <w:vAlign w:val="center"/>
          </w:tcPr>
          <w:p>
            <w:pPr>
              <w:pStyle w:val="TableContents"/>
              <w:bidi w:val="0"/>
              <w:spacing w:before="0" w:after="283"/>
              <w:jc w:val="left"/>
              <w:rPr/>
            </w:pPr>
            <w:r>
              <w:rPr/>
              <w:t xml:space="preserve">Anderson! Fiona Anderson </w:t>
            </w:r>
          </w:p>
        </w:tc>
        <w:tc>
          <w:tcPr>
            <w:tcW w:w="2407" w:type="dxa"/>
            <w:tcBorders/>
            <w:vAlign w:val="center"/>
          </w:tcPr>
          <w:p>
            <w:pPr>
              <w:pStyle w:val="TableContents"/>
              <w:bidi w:val="0"/>
              <w:spacing w:before="0" w:after="283"/>
              <w:jc w:val="left"/>
              <w:rPr/>
            </w:pPr>
            <w:r>
              <w:rPr/>
              <w:t xml:space="preserve">Pois hänen luotaan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Linney! Laura Linney </w:t>
            </w:r>
          </w:p>
        </w:tc>
        <w:tc>
          <w:tcPr>
            <w:tcW w:w="2653" w:type="dxa"/>
            <w:tcBorders/>
            <w:vAlign w:val="center"/>
          </w:tcPr>
          <w:p>
            <w:pPr>
              <w:pStyle w:val="TableContents"/>
              <w:bidi w:val="0"/>
              <w:spacing w:before="0" w:after="283"/>
              <w:jc w:val="left"/>
              <w:rPr/>
            </w:pPr>
            <w:r>
              <w:rPr/>
              <w:t xml:space="preserve">Savage! Wendy Savage </w:t>
            </w:r>
          </w:p>
        </w:tc>
        <w:tc>
          <w:tcPr>
            <w:tcW w:w="2407" w:type="dxa"/>
            <w:tcBorders/>
            <w:vAlign w:val="center"/>
          </w:tcPr>
          <w:p>
            <w:pPr>
              <w:pStyle w:val="TableContents"/>
              <w:bidi w:val="0"/>
              <w:spacing w:before="0" w:after="283"/>
              <w:jc w:val="left"/>
              <w:rPr/>
            </w:pPr>
            <w:r>
              <w:rPr/>
              <w:t xml:space="preserve">Villejä! Savages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Sivu! Ellen Page </w:t>
            </w:r>
          </w:p>
        </w:tc>
        <w:tc>
          <w:tcPr>
            <w:tcW w:w="2653" w:type="dxa"/>
            <w:tcBorders/>
            <w:vAlign w:val="center"/>
          </w:tcPr>
          <w:p>
            <w:pPr>
              <w:pStyle w:val="TableContents"/>
              <w:bidi w:val="0"/>
              <w:spacing w:before="0" w:after="283"/>
              <w:jc w:val="left"/>
              <w:rPr/>
            </w:pPr>
            <w:r>
              <w:rPr/>
              <w:t xml:space="preserve">MacGuff! Juno MacGuff </w:t>
            </w:r>
          </w:p>
        </w:tc>
        <w:tc>
          <w:tcPr>
            <w:tcW w:w="2407" w:type="dxa"/>
            <w:tcBorders/>
            <w:vAlign w:val="center"/>
          </w:tcPr>
          <w:p>
            <w:pPr>
              <w:pStyle w:val="TableContents"/>
              <w:bidi w:val="0"/>
              <w:spacing w:before="0" w:after="283"/>
              <w:jc w:val="left"/>
              <w:rPr/>
            </w:pPr>
            <w:r>
              <w:rPr/>
              <w:t xml:space="preserve">Juno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2008 (81.) </w:t>
            </w:r>
          </w:p>
        </w:tc>
        <w:tc>
          <w:tcPr>
            <w:tcW w:w="2653" w:type="dxa"/>
            <w:tcBorders/>
            <w:vAlign w:val="center"/>
          </w:tcPr>
          <w:p>
            <w:pPr>
              <w:pStyle w:val="TableContents"/>
              <w:bidi w:val="0"/>
              <w:spacing w:before="0" w:after="283"/>
              <w:jc w:val="left"/>
              <w:rPr/>
            </w:pPr>
            <w:r>
              <w:rPr/>
              <w:t xml:space="preserve">Winslet! Kate Winslet </w:t>
            </w:r>
          </w:p>
        </w:tc>
        <w:tc>
          <w:tcPr>
            <w:tcW w:w="2407" w:type="dxa"/>
            <w:tcBorders/>
            <w:vAlign w:val="center"/>
          </w:tcPr>
          <w:p>
            <w:pPr>
              <w:pStyle w:val="TableContents"/>
              <w:bidi w:val="0"/>
              <w:spacing w:before="0" w:after="283"/>
              <w:jc w:val="left"/>
              <w:rPr/>
            </w:pPr>
            <w:r>
              <w:rPr/>
              <w:t xml:space="preserve">Schmitz! Hanna Schmitz </w:t>
            </w:r>
          </w:p>
        </w:tc>
        <w:tc>
          <w:tcPr>
            <w:tcW w:w="2178" w:type="dxa"/>
            <w:tcBorders/>
            <w:vAlign w:val="center"/>
          </w:tcPr>
          <w:p>
            <w:pPr>
              <w:pStyle w:val="TableContents"/>
              <w:bidi w:val="0"/>
              <w:spacing w:before="0" w:after="283"/>
              <w:jc w:val="left"/>
              <w:rPr/>
            </w:pPr>
            <w:r>
              <w:rPr/>
              <w:t xml:space="preserve">Lukija! Lukija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Hathaway! Anne Hathaway </w:t>
            </w:r>
          </w:p>
        </w:tc>
        <w:tc>
          <w:tcPr>
            <w:tcW w:w="2653" w:type="dxa"/>
            <w:tcBorders/>
            <w:vAlign w:val="center"/>
          </w:tcPr>
          <w:p>
            <w:pPr>
              <w:pStyle w:val="TableContents"/>
              <w:bidi w:val="0"/>
              <w:spacing w:before="0" w:after="283"/>
              <w:jc w:val="left"/>
              <w:rPr/>
            </w:pPr>
            <w:r>
              <w:rPr/>
              <w:t xml:space="preserve">Buchman! Kym Buchman </w:t>
            </w:r>
          </w:p>
        </w:tc>
        <w:tc>
          <w:tcPr>
            <w:tcW w:w="2407" w:type="dxa"/>
            <w:tcBorders/>
            <w:vAlign w:val="center"/>
          </w:tcPr>
          <w:p>
            <w:pPr>
              <w:pStyle w:val="TableContents"/>
              <w:bidi w:val="0"/>
              <w:spacing w:before="0" w:after="283"/>
              <w:jc w:val="left"/>
              <w:rPr/>
            </w:pPr>
            <w:r>
              <w:rPr/>
              <w:t xml:space="preserve">Rachel menee naimisiin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Jolie! Angelina Jolie </w:t>
            </w:r>
          </w:p>
        </w:tc>
        <w:tc>
          <w:tcPr>
            <w:tcW w:w="2653" w:type="dxa"/>
            <w:tcBorders/>
            <w:vAlign w:val="center"/>
          </w:tcPr>
          <w:p>
            <w:pPr>
              <w:pStyle w:val="TableContents"/>
              <w:bidi w:val="0"/>
              <w:spacing w:before="0" w:after="283"/>
              <w:jc w:val="left"/>
              <w:rPr/>
            </w:pPr>
            <w:r>
              <w:rPr/>
              <w:t xml:space="preserve">Collins! Christine Collins </w:t>
            </w:r>
          </w:p>
        </w:tc>
        <w:tc>
          <w:tcPr>
            <w:tcW w:w="2407" w:type="dxa"/>
            <w:tcBorders/>
            <w:vAlign w:val="center"/>
          </w:tcPr>
          <w:p>
            <w:pPr>
              <w:pStyle w:val="TableContents"/>
              <w:bidi w:val="0"/>
              <w:spacing w:before="0" w:after="283"/>
              <w:jc w:val="left"/>
              <w:rPr/>
            </w:pPr>
            <w:r>
              <w:rPr/>
              <w:t xml:space="preserve">Changeling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Leo! Melissa Leo </w:t>
            </w:r>
          </w:p>
        </w:tc>
        <w:tc>
          <w:tcPr>
            <w:tcW w:w="2653" w:type="dxa"/>
            <w:tcBorders/>
            <w:vAlign w:val="center"/>
          </w:tcPr>
          <w:p>
            <w:pPr>
              <w:pStyle w:val="TableContents"/>
              <w:bidi w:val="0"/>
              <w:spacing w:before="0" w:after="283"/>
              <w:jc w:val="left"/>
              <w:rPr/>
            </w:pPr>
            <w:r>
              <w:rPr/>
              <w:t xml:space="preserve">Eddy! Ray Eddy </w:t>
            </w:r>
          </w:p>
        </w:tc>
        <w:tc>
          <w:tcPr>
            <w:tcW w:w="2407" w:type="dxa"/>
            <w:tcBorders/>
            <w:vAlign w:val="center"/>
          </w:tcPr>
          <w:p>
            <w:pPr>
              <w:pStyle w:val="TableContents"/>
              <w:bidi w:val="0"/>
              <w:spacing w:before="0" w:after="283"/>
              <w:jc w:val="left"/>
              <w:rPr/>
            </w:pPr>
            <w:r>
              <w:rPr/>
              <w:t xml:space="preserve">Jäätynyt joki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Streep! Meryl Streep </w:t>
            </w:r>
          </w:p>
        </w:tc>
        <w:tc>
          <w:tcPr>
            <w:tcW w:w="2653" w:type="dxa"/>
            <w:tcBorders/>
            <w:vAlign w:val="center"/>
          </w:tcPr>
          <w:p>
            <w:pPr>
              <w:pStyle w:val="TableContents"/>
              <w:bidi w:val="0"/>
              <w:spacing w:before="0" w:after="283"/>
              <w:jc w:val="left"/>
              <w:rPr/>
            </w:pPr>
            <w:r>
              <w:rPr/>
              <w:t xml:space="preserve">Beauvier! Aloysius Beauvier </w:t>
            </w:r>
          </w:p>
        </w:tc>
        <w:tc>
          <w:tcPr>
            <w:tcW w:w="2407" w:type="dxa"/>
            <w:tcBorders/>
            <w:vAlign w:val="center"/>
          </w:tcPr>
          <w:p>
            <w:pPr>
              <w:pStyle w:val="TableContents"/>
              <w:bidi w:val="0"/>
              <w:spacing w:before="0" w:after="283"/>
              <w:jc w:val="left"/>
              <w:rPr/>
            </w:pPr>
            <w:r>
              <w:rPr/>
              <w:t xml:space="preserve">Epäilys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2009 (82.) </w:t>
            </w:r>
          </w:p>
        </w:tc>
        <w:tc>
          <w:tcPr>
            <w:tcW w:w="2653" w:type="dxa"/>
            <w:tcBorders/>
            <w:vAlign w:val="center"/>
          </w:tcPr>
          <w:p>
            <w:pPr>
              <w:pStyle w:val="TableContents"/>
              <w:bidi w:val="0"/>
              <w:spacing w:before="0" w:after="283"/>
              <w:jc w:val="left"/>
              <w:rPr/>
            </w:pPr>
            <w:r>
              <w:rPr/>
              <w:t xml:space="preserve">Bullock! Sandra Bullock </w:t>
            </w:r>
          </w:p>
        </w:tc>
        <w:tc>
          <w:tcPr>
            <w:tcW w:w="2407" w:type="dxa"/>
            <w:tcBorders/>
            <w:vAlign w:val="center"/>
          </w:tcPr>
          <w:p>
            <w:pPr>
              <w:pStyle w:val="TableContents"/>
              <w:bidi w:val="0"/>
              <w:spacing w:before="0" w:after="283"/>
              <w:jc w:val="left"/>
              <w:rPr/>
            </w:pPr>
            <w:r>
              <w:rPr/>
              <w:t xml:space="preserve">Tuohy! Leigh Anne Tuohy </w:t>
            </w:r>
          </w:p>
        </w:tc>
        <w:tc>
          <w:tcPr>
            <w:tcW w:w="2178" w:type="dxa"/>
            <w:tcBorders/>
            <w:vAlign w:val="center"/>
          </w:tcPr>
          <w:p>
            <w:pPr>
              <w:pStyle w:val="TableContents"/>
              <w:bidi w:val="0"/>
              <w:spacing w:before="0" w:after="283"/>
              <w:jc w:val="left"/>
              <w:rPr/>
            </w:pPr>
            <w:r>
              <w:rPr/>
              <w:t xml:space="preserve">Sokea! The Blind Side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Mirren! Helen Mirren </w:t>
            </w:r>
          </w:p>
        </w:tc>
        <w:tc>
          <w:tcPr>
            <w:tcW w:w="2653" w:type="dxa"/>
            <w:tcBorders/>
            <w:vAlign w:val="center"/>
          </w:tcPr>
          <w:p>
            <w:pPr>
              <w:pStyle w:val="TableContents"/>
              <w:bidi w:val="0"/>
              <w:spacing w:before="0" w:after="283"/>
              <w:jc w:val="left"/>
              <w:rPr/>
            </w:pPr>
            <w:r>
              <w:rPr/>
              <w:t xml:space="preserve">Tolstaja! Sofia Tolstaja </w:t>
            </w:r>
          </w:p>
        </w:tc>
        <w:tc>
          <w:tcPr>
            <w:tcW w:w="2407" w:type="dxa"/>
            <w:tcBorders/>
            <w:vAlign w:val="center"/>
          </w:tcPr>
          <w:p>
            <w:pPr>
              <w:pStyle w:val="TableContents"/>
              <w:bidi w:val="0"/>
              <w:spacing w:before="0" w:after="283"/>
              <w:jc w:val="left"/>
              <w:rPr/>
            </w:pPr>
            <w:r>
              <w:rPr/>
              <w:t xml:space="preserve">Viimeinen! Viimeinen asema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Mulligan! Carey Mulligan </w:t>
            </w:r>
          </w:p>
        </w:tc>
        <w:tc>
          <w:tcPr>
            <w:tcW w:w="2653" w:type="dxa"/>
            <w:tcBorders/>
            <w:vAlign w:val="center"/>
          </w:tcPr>
          <w:p>
            <w:pPr>
              <w:pStyle w:val="TableContents"/>
              <w:bidi w:val="0"/>
              <w:spacing w:before="0" w:after="283"/>
              <w:jc w:val="left"/>
              <w:rPr/>
            </w:pPr>
            <w:r>
              <w:rPr/>
              <w:t xml:space="preserve">Mellor! Jenny Mellor </w:t>
            </w:r>
          </w:p>
        </w:tc>
        <w:tc>
          <w:tcPr>
            <w:tcW w:w="2407" w:type="dxa"/>
            <w:tcBorders/>
            <w:vAlign w:val="center"/>
          </w:tcPr>
          <w:p>
            <w:pPr>
              <w:pStyle w:val="TableContents"/>
              <w:bidi w:val="0"/>
              <w:spacing w:before="0" w:after="283"/>
              <w:jc w:val="left"/>
              <w:rPr/>
            </w:pPr>
            <w:r>
              <w:rPr/>
              <w:t xml:space="preserve">Koulutus! Koulutus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Sidibe! Gabourey Sidibe </w:t>
            </w:r>
          </w:p>
        </w:tc>
        <w:tc>
          <w:tcPr>
            <w:tcW w:w="2653" w:type="dxa"/>
            <w:tcBorders/>
            <w:vAlign w:val="center"/>
          </w:tcPr>
          <w:p>
            <w:pPr>
              <w:pStyle w:val="TableContents"/>
              <w:bidi w:val="0"/>
              <w:spacing w:before="0" w:after="283"/>
              <w:jc w:val="left"/>
              <w:rPr/>
            </w:pPr>
            <w:r>
              <w:rPr/>
              <w:t xml:space="preserve">Claireece ``Precious'' Jones </w:t>
            </w:r>
          </w:p>
        </w:tc>
        <w:tc>
          <w:tcPr>
            <w:tcW w:w="2407" w:type="dxa"/>
            <w:tcBorders/>
            <w:vAlign w:val="center"/>
          </w:tcPr>
          <w:p>
            <w:pPr>
              <w:pStyle w:val="TableContents"/>
              <w:bidi w:val="0"/>
              <w:spacing w:before="0" w:after="283"/>
              <w:jc w:val="left"/>
              <w:rPr/>
            </w:pPr>
            <w:r>
              <w:rPr/>
              <w:t xml:space="preserve">Precious: Perustuu Sapphiren romaaniin 'Push'.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Streep! Meryl Streep </w:t>
            </w:r>
          </w:p>
        </w:tc>
        <w:tc>
          <w:tcPr>
            <w:tcW w:w="2653" w:type="dxa"/>
            <w:tcBorders/>
            <w:vAlign w:val="center"/>
          </w:tcPr>
          <w:p>
            <w:pPr>
              <w:pStyle w:val="TableContents"/>
              <w:bidi w:val="0"/>
              <w:spacing w:before="0" w:after="283"/>
              <w:jc w:val="left"/>
              <w:rPr/>
            </w:pPr>
            <w:r>
              <w:rPr/>
              <w:t xml:space="preserve">Lapsi! Julia Child </w:t>
            </w:r>
          </w:p>
        </w:tc>
        <w:tc>
          <w:tcPr>
            <w:tcW w:w="2407" w:type="dxa"/>
            <w:tcBorders/>
            <w:vAlign w:val="center"/>
          </w:tcPr>
          <w:p>
            <w:pPr>
              <w:pStyle w:val="TableContents"/>
              <w:bidi w:val="0"/>
              <w:spacing w:before="0" w:after="283"/>
              <w:jc w:val="left"/>
              <w:rPr/>
            </w:pPr>
            <w:r>
              <w:rPr/>
              <w:t xml:space="preserve">Julie &amp; Julia 2010-luvulla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(83.) </w:t>
            </w:r>
          </w:p>
        </w:tc>
        <w:tc>
          <w:tcPr>
            <w:tcW w:w="2653" w:type="dxa"/>
            <w:tcBorders/>
            <w:vAlign w:val="center"/>
          </w:tcPr>
          <w:p>
            <w:pPr>
              <w:pStyle w:val="TableContents"/>
              <w:bidi w:val="0"/>
              <w:spacing w:before="0" w:after="283"/>
              <w:jc w:val="left"/>
              <w:rPr/>
            </w:pPr>
            <w:r>
              <w:rPr/>
              <w:t xml:space="preserve">Portman! Natalie Portman </w:t>
            </w:r>
          </w:p>
        </w:tc>
        <w:tc>
          <w:tcPr>
            <w:tcW w:w="2407" w:type="dxa"/>
            <w:tcBorders/>
            <w:vAlign w:val="center"/>
          </w:tcPr>
          <w:p>
            <w:pPr>
              <w:pStyle w:val="TableContents"/>
              <w:bidi w:val="0"/>
              <w:spacing w:before="0" w:after="283"/>
              <w:jc w:val="left"/>
              <w:rPr/>
            </w:pPr>
            <w:r>
              <w:rPr/>
              <w:t xml:space="preserve">Sayers! Nina Sayers </w:t>
            </w:r>
          </w:p>
        </w:tc>
        <w:tc>
          <w:tcPr>
            <w:tcW w:w="2178" w:type="dxa"/>
            <w:tcBorders/>
            <w:vAlign w:val="center"/>
          </w:tcPr>
          <w:p>
            <w:pPr>
              <w:pStyle w:val="TableContents"/>
              <w:bidi w:val="0"/>
              <w:spacing w:before="0" w:after="283"/>
              <w:jc w:val="left"/>
              <w:rPr/>
            </w:pPr>
            <w:r>
              <w:rPr/>
              <w:t xml:space="preserve">Musta joutsen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Bening! Annette Bening </w:t>
            </w:r>
          </w:p>
        </w:tc>
        <w:tc>
          <w:tcPr>
            <w:tcW w:w="2653" w:type="dxa"/>
            <w:tcBorders/>
            <w:vAlign w:val="center"/>
          </w:tcPr>
          <w:p>
            <w:pPr>
              <w:pStyle w:val="TableContents"/>
              <w:bidi w:val="0"/>
              <w:spacing w:before="0" w:after="283"/>
              <w:jc w:val="left"/>
              <w:rPr/>
            </w:pPr>
            <w:r>
              <w:rPr/>
              <w:t xml:space="preserve">Hyvä! Nicole Allgood </w:t>
            </w:r>
          </w:p>
        </w:tc>
        <w:tc>
          <w:tcPr>
            <w:tcW w:w="2407" w:type="dxa"/>
            <w:tcBorders/>
            <w:vAlign w:val="center"/>
          </w:tcPr>
          <w:p>
            <w:pPr>
              <w:pStyle w:val="TableContents"/>
              <w:bidi w:val="0"/>
              <w:spacing w:before="0" w:after="283"/>
              <w:jc w:val="left"/>
              <w:rPr/>
            </w:pPr>
            <w:r>
              <w:rPr/>
              <w:t xml:space="preserve">Lapset! Lapset ovat kunnossa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Kidman! Nicole Kidman </w:t>
            </w:r>
          </w:p>
        </w:tc>
        <w:tc>
          <w:tcPr>
            <w:tcW w:w="2653" w:type="dxa"/>
            <w:tcBorders/>
            <w:vAlign w:val="center"/>
          </w:tcPr>
          <w:p>
            <w:pPr>
              <w:pStyle w:val="TableContents"/>
              <w:bidi w:val="0"/>
              <w:spacing w:before="0" w:after="283"/>
              <w:jc w:val="left"/>
              <w:rPr/>
            </w:pPr>
            <w:r>
              <w:rPr/>
              <w:t xml:space="preserve">Corbett! Becca Corbett </w:t>
            </w:r>
          </w:p>
        </w:tc>
        <w:tc>
          <w:tcPr>
            <w:tcW w:w="2407" w:type="dxa"/>
            <w:tcBorders/>
            <w:vAlign w:val="center"/>
          </w:tcPr>
          <w:p>
            <w:pPr>
              <w:pStyle w:val="TableContents"/>
              <w:bidi w:val="0"/>
              <w:spacing w:before="0" w:after="283"/>
              <w:jc w:val="left"/>
              <w:rPr/>
            </w:pPr>
            <w:r>
              <w:rPr/>
              <w:t xml:space="preserve">Rabbit Hole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Lawrence! Jennifer Lawrence </w:t>
            </w:r>
          </w:p>
        </w:tc>
        <w:tc>
          <w:tcPr>
            <w:tcW w:w="2653" w:type="dxa"/>
            <w:tcBorders/>
            <w:vAlign w:val="center"/>
          </w:tcPr>
          <w:p>
            <w:pPr>
              <w:pStyle w:val="TableContents"/>
              <w:bidi w:val="0"/>
              <w:spacing w:before="0" w:after="283"/>
              <w:jc w:val="left"/>
              <w:rPr/>
            </w:pPr>
            <w:r>
              <w:rPr/>
              <w:t xml:space="preserve">Dolly! Ree Dolly </w:t>
            </w:r>
          </w:p>
        </w:tc>
        <w:tc>
          <w:tcPr>
            <w:tcW w:w="2407" w:type="dxa"/>
            <w:tcBorders/>
            <w:vAlign w:val="center"/>
          </w:tcPr>
          <w:p>
            <w:pPr>
              <w:pStyle w:val="TableContents"/>
              <w:bidi w:val="0"/>
              <w:spacing w:before="0" w:after="283"/>
              <w:jc w:val="left"/>
              <w:rPr/>
            </w:pPr>
            <w:r>
              <w:rPr/>
              <w:t xml:space="preserve">Winter's Bone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Williams! Michelle Williams </w:t>
            </w:r>
          </w:p>
        </w:tc>
        <w:tc>
          <w:tcPr>
            <w:tcW w:w="2653" w:type="dxa"/>
            <w:tcBorders/>
            <w:vAlign w:val="center"/>
          </w:tcPr>
          <w:p>
            <w:pPr>
              <w:pStyle w:val="TableContents"/>
              <w:bidi w:val="0"/>
              <w:spacing w:before="0" w:after="283"/>
              <w:jc w:val="left"/>
              <w:rPr/>
            </w:pPr>
            <w:r>
              <w:rPr/>
              <w:t xml:space="preserve">Heller! Cindy Heller </w:t>
            </w:r>
          </w:p>
        </w:tc>
        <w:tc>
          <w:tcPr>
            <w:tcW w:w="2407" w:type="dxa"/>
            <w:tcBorders/>
            <w:vAlign w:val="center"/>
          </w:tcPr>
          <w:p>
            <w:pPr>
              <w:pStyle w:val="TableContents"/>
              <w:bidi w:val="0"/>
              <w:spacing w:before="0" w:after="283"/>
              <w:jc w:val="left"/>
              <w:rPr/>
            </w:pPr>
            <w:r>
              <w:rPr/>
              <w:t xml:space="preserve">Blue Valentine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2011 (84.) </w:t>
            </w:r>
          </w:p>
        </w:tc>
        <w:tc>
          <w:tcPr>
            <w:tcW w:w="2653" w:type="dxa"/>
            <w:tcBorders/>
            <w:vAlign w:val="center"/>
          </w:tcPr>
          <w:p>
            <w:pPr>
              <w:pStyle w:val="TableContents"/>
              <w:bidi w:val="0"/>
              <w:spacing w:before="0" w:after="283"/>
              <w:jc w:val="left"/>
              <w:rPr/>
            </w:pPr>
            <w:r>
              <w:rPr/>
              <w:t xml:space="preserve">Streep! Meryl Streep </w:t>
            </w:r>
          </w:p>
        </w:tc>
        <w:tc>
          <w:tcPr>
            <w:tcW w:w="2407" w:type="dxa"/>
            <w:tcBorders/>
            <w:vAlign w:val="center"/>
          </w:tcPr>
          <w:p>
            <w:pPr>
              <w:pStyle w:val="TableContents"/>
              <w:bidi w:val="0"/>
              <w:spacing w:before="0" w:after="283"/>
              <w:jc w:val="left"/>
              <w:rPr/>
            </w:pPr>
            <w:r>
              <w:rPr/>
              <w:t xml:space="preserve">Thatcher! Margaret Thatcher </w:t>
            </w:r>
          </w:p>
        </w:tc>
        <w:tc>
          <w:tcPr>
            <w:tcW w:w="2178" w:type="dxa"/>
            <w:tcBorders/>
            <w:vAlign w:val="center"/>
          </w:tcPr>
          <w:p>
            <w:pPr>
              <w:pStyle w:val="TableContents"/>
              <w:bidi w:val="0"/>
              <w:spacing w:before="0" w:after="283"/>
              <w:jc w:val="left"/>
              <w:rPr/>
            </w:pPr>
            <w:r>
              <w:rPr/>
              <w:t xml:space="preserve">Rauta! Rautainen nainen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Lähelle! Glenn Close </w:t>
            </w:r>
          </w:p>
        </w:tc>
        <w:tc>
          <w:tcPr>
            <w:tcW w:w="2653" w:type="dxa"/>
            <w:tcBorders/>
            <w:vAlign w:val="center"/>
          </w:tcPr>
          <w:p>
            <w:pPr>
              <w:pStyle w:val="TableContents"/>
              <w:bidi w:val="0"/>
              <w:spacing w:before="0" w:after="283"/>
              <w:jc w:val="left"/>
              <w:rPr/>
            </w:pPr>
            <w:r>
              <w:rPr/>
              <w:t xml:space="preserve">Nobbs! Albert Nobbs </w:t>
            </w:r>
          </w:p>
        </w:tc>
        <w:tc>
          <w:tcPr>
            <w:tcW w:w="2407" w:type="dxa"/>
            <w:tcBorders/>
            <w:vAlign w:val="center"/>
          </w:tcPr>
          <w:p>
            <w:pPr>
              <w:pStyle w:val="TableContents"/>
              <w:bidi w:val="0"/>
              <w:spacing w:before="0" w:after="283"/>
              <w:jc w:val="left"/>
              <w:rPr/>
            </w:pPr>
            <w:r>
              <w:rPr/>
              <w:t xml:space="preserve">Albert Nobbs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Davis! Viola Davis </w:t>
            </w:r>
          </w:p>
        </w:tc>
        <w:tc>
          <w:tcPr>
            <w:tcW w:w="2653" w:type="dxa"/>
            <w:tcBorders/>
            <w:vAlign w:val="center"/>
          </w:tcPr>
          <w:p>
            <w:pPr>
              <w:pStyle w:val="TableContents"/>
              <w:bidi w:val="0"/>
              <w:spacing w:before="0" w:after="283"/>
              <w:jc w:val="left"/>
              <w:rPr/>
            </w:pPr>
            <w:r>
              <w:rPr/>
              <w:t xml:space="preserve">Clark! Aibileen Clark </w:t>
            </w:r>
          </w:p>
        </w:tc>
        <w:tc>
          <w:tcPr>
            <w:tcW w:w="2407" w:type="dxa"/>
            <w:tcBorders/>
            <w:vAlign w:val="center"/>
          </w:tcPr>
          <w:p>
            <w:pPr>
              <w:pStyle w:val="TableContents"/>
              <w:bidi w:val="0"/>
              <w:spacing w:before="0" w:after="283"/>
              <w:jc w:val="left"/>
              <w:rPr/>
            </w:pPr>
            <w:r>
              <w:rPr/>
              <w:t xml:space="preserve">Apua! Apu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Mara! Rooney Mara </w:t>
            </w:r>
          </w:p>
        </w:tc>
        <w:tc>
          <w:tcPr>
            <w:tcW w:w="2653" w:type="dxa"/>
            <w:tcBorders/>
            <w:vAlign w:val="center"/>
          </w:tcPr>
          <w:p>
            <w:pPr>
              <w:pStyle w:val="TableContents"/>
              <w:bidi w:val="0"/>
              <w:spacing w:before="0" w:after="283"/>
              <w:jc w:val="left"/>
              <w:rPr/>
            </w:pPr>
            <w:r>
              <w:rPr/>
              <w:t xml:space="preserve">Salander! Lisbeth Salander </w:t>
            </w:r>
          </w:p>
        </w:tc>
        <w:tc>
          <w:tcPr>
            <w:tcW w:w="2407" w:type="dxa"/>
            <w:tcBorders/>
            <w:vAlign w:val="center"/>
          </w:tcPr>
          <w:p>
            <w:pPr>
              <w:pStyle w:val="TableContents"/>
              <w:bidi w:val="0"/>
              <w:spacing w:before="0" w:after="283"/>
              <w:jc w:val="left"/>
              <w:rPr/>
            </w:pPr>
            <w:r>
              <w:rPr/>
              <w:t xml:space="preserve">Tyttö! Lohikäärmetatuoinnin tyttö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Williams! Michelle Williams </w:t>
            </w:r>
          </w:p>
        </w:tc>
        <w:tc>
          <w:tcPr>
            <w:tcW w:w="2653" w:type="dxa"/>
            <w:tcBorders/>
            <w:vAlign w:val="center"/>
          </w:tcPr>
          <w:p>
            <w:pPr>
              <w:pStyle w:val="TableContents"/>
              <w:bidi w:val="0"/>
              <w:spacing w:before="0" w:after="283"/>
              <w:jc w:val="left"/>
              <w:rPr/>
            </w:pPr>
            <w:r>
              <w:rPr/>
              <w:t xml:space="preserve">Monroe! Marilyn Monroe </w:t>
            </w:r>
          </w:p>
        </w:tc>
        <w:tc>
          <w:tcPr>
            <w:tcW w:w="2407" w:type="dxa"/>
            <w:tcBorders/>
            <w:vAlign w:val="center"/>
          </w:tcPr>
          <w:p>
            <w:pPr>
              <w:pStyle w:val="TableContents"/>
              <w:bidi w:val="0"/>
              <w:spacing w:before="0" w:after="283"/>
              <w:jc w:val="left"/>
              <w:rPr/>
            </w:pPr>
            <w:r>
              <w:rPr/>
              <w:t xml:space="preserve">Viikkoni Marilynin kanssa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2012 (85.) </w:t>
            </w:r>
          </w:p>
        </w:tc>
        <w:tc>
          <w:tcPr>
            <w:tcW w:w="2653" w:type="dxa"/>
            <w:tcBorders/>
            <w:vAlign w:val="center"/>
          </w:tcPr>
          <w:p>
            <w:pPr>
              <w:pStyle w:val="TableContents"/>
              <w:bidi w:val="0"/>
              <w:spacing w:before="0" w:after="283"/>
              <w:jc w:val="left"/>
              <w:rPr/>
            </w:pPr>
            <w:r>
              <w:rPr/>
              <w:t xml:space="preserve">Lawrence! Jennifer Lawrence </w:t>
            </w:r>
          </w:p>
        </w:tc>
        <w:tc>
          <w:tcPr>
            <w:tcW w:w="2407" w:type="dxa"/>
            <w:tcBorders/>
            <w:vAlign w:val="center"/>
          </w:tcPr>
          <w:p>
            <w:pPr>
              <w:pStyle w:val="TableContents"/>
              <w:bidi w:val="0"/>
              <w:spacing w:before="0" w:after="283"/>
              <w:jc w:val="left"/>
              <w:rPr/>
            </w:pPr>
            <w:r>
              <w:rPr/>
              <w:t xml:space="preserve">Maxwell! Tiffany Maxwell </w:t>
            </w:r>
          </w:p>
        </w:tc>
        <w:tc>
          <w:tcPr>
            <w:tcW w:w="2178" w:type="dxa"/>
            <w:tcBorders/>
            <w:vAlign w:val="center"/>
          </w:tcPr>
          <w:p>
            <w:pPr>
              <w:pStyle w:val="TableContents"/>
              <w:bidi w:val="0"/>
              <w:spacing w:before="0" w:after="283"/>
              <w:jc w:val="left"/>
              <w:rPr/>
            </w:pPr>
            <w:r>
              <w:rPr/>
              <w:t xml:space="preserve">Silver Linings Playbook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Chastain! Jessica Chastain </w:t>
            </w:r>
          </w:p>
        </w:tc>
        <w:tc>
          <w:tcPr>
            <w:tcW w:w="2653" w:type="dxa"/>
            <w:tcBorders/>
            <w:vAlign w:val="center"/>
          </w:tcPr>
          <w:p>
            <w:pPr>
              <w:pStyle w:val="TableContents"/>
              <w:bidi w:val="0"/>
              <w:spacing w:before="0" w:after="283"/>
              <w:jc w:val="left"/>
              <w:rPr/>
            </w:pPr>
            <w:r>
              <w:rPr/>
              <w:t xml:space="preserve">Maya </w:t>
            </w:r>
          </w:p>
        </w:tc>
        <w:tc>
          <w:tcPr>
            <w:tcW w:w="2407" w:type="dxa"/>
            <w:tcBorders/>
            <w:vAlign w:val="center"/>
          </w:tcPr>
          <w:p>
            <w:pPr>
              <w:pStyle w:val="TableContents"/>
              <w:bidi w:val="0"/>
              <w:spacing w:before="0" w:after="283"/>
              <w:jc w:val="left"/>
              <w:rPr/>
            </w:pPr>
            <w:r>
              <w:rPr/>
              <w:t xml:space="preserve">Nolla! Zero Dark Thirty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Riva! Emmanuelle Riva </w:t>
            </w:r>
          </w:p>
        </w:tc>
        <w:tc>
          <w:tcPr>
            <w:tcW w:w="2653" w:type="dxa"/>
            <w:tcBorders/>
            <w:vAlign w:val="center"/>
          </w:tcPr>
          <w:p>
            <w:pPr>
              <w:pStyle w:val="TableContents"/>
              <w:bidi w:val="0"/>
              <w:spacing w:before="0" w:after="283"/>
              <w:jc w:val="left"/>
              <w:rPr/>
            </w:pPr>
            <w:r>
              <w:rPr/>
              <w:t xml:space="preserve">Laurent! Anne Laurent </w:t>
            </w:r>
          </w:p>
        </w:tc>
        <w:tc>
          <w:tcPr>
            <w:tcW w:w="2407" w:type="dxa"/>
            <w:tcBorders/>
            <w:vAlign w:val="center"/>
          </w:tcPr>
          <w:p>
            <w:pPr>
              <w:pStyle w:val="TableContents"/>
              <w:bidi w:val="0"/>
              <w:spacing w:before="0" w:after="283"/>
              <w:jc w:val="left"/>
              <w:rPr/>
            </w:pPr>
            <w:r>
              <w:rPr/>
              <w:t xml:space="preserve">Amour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Wallis! Quvenzhané Wallis </w:t>
            </w:r>
          </w:p>
        </w:tc>
        <w:tc>
          <w:tcPr>
            <w:tcW w:w="2653" w:type="dxa"/>
            <w:tcBorders/>
            <w:vAlign w:val="center"/>
          </w:tcPr>
          <w:p>
            <w:pPr>
              <w:pStyle w:val="TableContents"/>
              <w:bidi w:val="0"/>
              <w:spacing w:before="0" w:after="283"/>
              <w:jc w:val="left"/>
              <w:rPr/>
            </w:pPr>
            <w:r>
              <w:rPr/>
              <w:t xml:space="preserve">Hushpuppy </w:t>
            </w:r>
          </w:p>
        </w:tc>
        <w:tc>
          <w:tcPr>
            <w:tcW w:w="2407" w:type="dxa"/>
            <w:tcBorders/>
            <w:vAlign w:val="center"/>
          </w:tcPr>
          <w:p>
            <w:pPr>
              <w:pStyle w:val="TableContents"/>
              <w:bidi w:val="0"/>
              <w:spacing w:before="0" w:after="283"/>
              <w:jc w:val="left"/>
              <w:rPr/>
            </w:pPr>
            <w:r>
              <w:rPr/>
              <w:t xml:space="preserve">Eteläisen villin eläimet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Watts! Naomi Watts </w:t>
            </w:r>
          </w:p>
        </w:tc>
        <w:tc>
          <w:tcPr>
            <w:tcW w:w="2653" w:type="dxa"/>
            <w:tcBorders/>
            <w:vAlign w:val="center"/>
          </w:tcPr>
          <w:p>
            <w:pPr>
              <w:pStyle w:val="TableContents"/>
              <w:bidi w:val="0"/>
              <w:spacing w:before="0" w:after="283"/>
              <w:jc w:val="left"/>
              <w:rPr/>
            </w:pPr>
            <w:r>
              <w:rPr/>
              <w:t xml:space="preserve">Bennett! Maria Bennett </w:t>
            </w:r>
          </w:p>
        </w:tc>
        <w:tc>
          <w:tcPr>
            <w:tcW w:w="2407" w:type="dxa"/>
            <w:tcBorders/>
            <w:vAlign w:val="center"/>
          </w:tcPr>
          <w:p>
            <w:pPr>
              <w:pStyle w:val="TableContents"/>
              <w:bidi w:val="0"/>
              <w:spacing w:before="0" w:after="283"/>
              <w:jc w:val="left"/>
              <w:rPr/>
            </w:pPr>
            <w:r>
              <w:rPr/>
              <w:t xml:space="preserve">Mahdotonta! Mahdoton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2013 (86.) </w:t>
            </w:r>
          </w:p>
        </w:tc>
        <w:tc>
          <w:tcPr>
            <w:tcW w:w="2653" w:type="dxa"/>
            <w:tcBorders/>
            <w:vAlign w:val="center"/>
          </w:tcPr>
          <w:p>
            <w:pPr>
              <w:pStyle w:val="TableContents"/>
              <w:bidi w:val="0"/>
              <w:spacing w:before="0" w:after="283"/>
              <w:jc w:val="left"/>
              <w:rPr/>
            </w:pPr>
            <w:r>
              <w:rPr/>
              <w:t xml:space="preserve">Blanchett! Cate Blanchett </w:t>
            </w:r>
          </w:p>
        </w:tc>
        <w:tc>
          <w:tcPr>
            <w:tcW w:w="2407" w:type="dxa"/>
            <w:tcBorders/>
            <w:vAlign w:val="center"/>
          </w:tcPr>
          <w:p>
            <w:pPr>
              <w:pStyle w:val="TableContents"/>
              <w:bidi w:val="0"/>
              <w:spacing w:before="0" w:after="283"/>
              <w:jc w:val="left"/>
              <w:rPr/>
            </w:pPr>
            <w:r>
              <w:rPr/>
              <w:t xml:space="preserve">Francis! Jeanette ``Jasmine'' Francis </w:t>
            </w:r>
          </w:p>
        </w:tc>
        <w:tc>
          <w:tcPr>
            <w:tcW w:w="2178" w:type="dxa"/>
            <w:tcBorders/>
            <w:vAlign w:val="center"/>
          </w:tcPr>
          <w:p>
            <w:pPr>
              <w:pStyle w:val="TableContents"/>
              <w:bidi w:val="0"/>
              <w:spacing w:before="0" w:after="283"/>
              <w:jc w:val="left"/>
              <w:rPr/>
            </w:pPr>
            <w:r>
              <w:rPr/>
              <w:t xml:space="preserve">Sininen jasmiini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Adams! Amy Adams </w:t>
            </w:r>
          </w:p>
        </w:tc>
        <w:tc>
          <w:tcPr>
            <w:tcW w:w="2653" w:type="dxa"/>
            <w:tcBorders/>
            <w:vAlign w:val="center"/>
          </w:tcPr>
          <w:p>
            <w:pPr>
              <w:pStyle w:val="TableContents"/>
              <w:bidi w:val="0"/>
              <w:spacing w:before="0" w:after="283"/>
              <w:jc w:val="left"/>
              <w:rPr/>
            </w:pPr>
            <w:r>
              <w:rPr/>
              <w:t xml:space="preserve">Prosser! Sydney Prosser </w:t>
            </w:r>
          </w:p>
        </w:tc>
        <w:tc>
          <w:tcPr>
            <w:tcW w:w="2407" w:type="dxa"/>
            <w:tcBorders/>
            <w:vAlign w:val="center"/>
          </w:tcPr>
          <w:p>
            <w:pPr>
              <w:pStyle w:val="TableContents"/>
              <w:bidi w:val="0"/>
              <w:spacing w:before="0" w:after="283"/>
              <w:jc w:val="left"/>
              <w:rPr/>
            </w:pPr>
            <w:r>
              <w:rPr/>
              <w:t xml:space="preserve">American Hustle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Bullock! Sandra Bullock </w:t>
            </w:r>
          </w:p>
        </w:tc>
        <w:tc>
          <w:tcPr>
            <w:tcW w:w="2653" w:type="dxa"/>
            <w:tcBorders/>
            <w:vAlign w:val="center"/>
          </w:tcPr>
          <w:p>
            <w:pPr>
              <w:pStyle w:val="TableContents"/>
              <w:bidi w:val="0"/>
              <w:spacing w:before="0" w:after="283"/>
              <w:jc w:val="left"/>
              <w:rPr/>
            </w:pPr>
            <w:r>
              <w:rPr/>
              <w:t xml:space="preserve">Stone! Ryan Stone </w:t>
            </w:r>
          </w:p>
        </w:tc>
        <w:tc>
          <w:tcPr>
            <w:tcW w:w="2407" w:type="dxa"/>
            <w:tcBorders/>
            <w:vAlign w:val="center"/>
          </w:tcPr>
          <w:p>
            <w:pPr>
              <w:pStyle w:val="TableContents"/>
              <w:bidi w:val="0"/>
              <w:spacing w:before="0" w:after="283"/>
              <w:jc w:val="left"/>
              <w:rPr/>
            </w:pPr>
            <w:r>
              <w:rPr/>
              <w:t xml:space="preserve">Painovoima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Dench! Judi Dench </w:t>
            </w:r>
          </w:p>
        </w:tc>
        <w:tc>
          <w:tcPr>
            <w:tcW w:w="2653" w:type="dxa"/>
            <w:tcBorders/>
            <w:vAlign w:val="center"/>
          </w:tcPr>
          <w:p>
            <w:pPr>
              <w:pStyle w:val="TableContents"/>
              <w:bidi w:val="0"/>
              <w:spacing w:before="0" w:after="283"/>
              <w:jc w:val="left"/>
              <w:rPr/>
            </w:pPr>
            <w:r>
              <w:rPr/>
              <w:t xml:space="preserve">Lee! Philomena Lee </w:t>
            </w:r>
          </w:p>
        </w:tc>
        <w:tc>
          <w:tcPr>
            <w:tcW w:w="2407" w:type="dxa"/>
            <w:tcBorders/>
            <w:vAlign w:val="center"/>
          </w:tcPr>
          <w:p>
            <w:pPr>
              <w:pStyle w:val="TableContents"/>
              <w:bidi w:val="0"/>
              <w:spacing w:before="0" w:after="283"/>
              <w:jc w:val="left"/>
              <w:rPr/>
            </w:pPr>
            <w:r>
              <w:rPr/>
              <w:t xml:space="preserve">Philomena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Streep! Meryl Streep </w:t>
            </w:r>
          </w:p>
        </w:tc>
        <w:tc>
          <w:tcPr>
            <w:tcW w:w="2653" w:type="dxa"/>
            <w:tcBorders/>
            <w:vAlign w:val="center"/>
          </w:tcPr>
          <w:p>
            <w:pPr>
              <w:pStyle w:val="TableContents"/>
              <w:bidi w:val="0"/>
              <w:spacing w:before="0" w:after="283"/>
              <w:jc w:val="left"/>
              <w:rPr/>
            </w:pPr>
            <w:r>
              <w:rPr/>
              <w:t xml:space="preserve">Weston! Violet Weston </w:t>
            </w:r>
          </w:p>
        </w:tc>
        <w:tc>
          <w:tcPr>
            <w:tcW w:w="2407" w:type="dxa"/>
            <w:tcBorders/>
            <w:vAlign w:val="center"/>
          </w:tcPr>
          <w:p>
            <w:pPr>
              <w:pStyle w:val="TableContents"/>
              <w:bidi w:val="0"/>
              <w:spacing w:before="0" w:after="283"/>
              <w:jc w:val="left"/>
              <w:rPr/>
            </w:pPr>
            <w:r>
              <w:rPr/>
              <w:t xml:space="preserve">Elokuussa: Osage County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2014 (87.) </w:t>
            </w:r>
          </w:p>
        </w:tc>
        <w:tc>
          <w:tcPr>
            <w:tcW w:w="2653" w:type="dxa"/>
            <w:tcBorders/>
            <w:vAlign w:val="center"/>
          </w:tcPr>
          <w:p>
            <w:pPr>
              <w:pStyle w:val="TableContents"/>
              <w:bidi w:val="0"/>
              <w:spacing w:before="0" w:after="283"/>
              <w:jc w:val="left"/>
              <w:rPr/>
            </w:pPr>
            <w:r>
              <w:rPr/>
              <w:t xml:space="preserve">Moore! Julianne Moore </w:t>
            </w:r>
          </w:p>
        </w:tc>
        <w:tc>
          <w:tcPr>
            <w:tcW w:w="2407" w:type="dxa"/>
            <w:tcBorders/>
            <w:vAlign w:val="center"/>
          </w:tcPr>
          <w:p>
            <w:pPr>
              <w:pStyle w:val="TableContents"/>
              <w:bidi w:val="0"/>
              <w:spacing w:before="0" w:after="283"/>
              <w:jc w:val="left"/>
              <w:rPr/>
            </w:pPr>
            <w:r>
              <w:rPr/>
              <w:t xml:space="preserve">Howland! Alice Howland </w:t>
            </w:r>
          </w:p>
        </w:tc>
        <w:tc>
          <w:tcPr>
            <w:tcW w:w="2178" w:type="dxa"/>
            <w:tcBorders/>
            <w:vAlign w:val="center"/>
          </w:tcPr>
          <w:p>
            <w:pPr>
              <w:pStyle w:val="TableContents"/>
              <w:bidi w:val="0"/>
              <w:spacing w:before="0" w:after="283"/>
              <w:jc w:val="left"/>
              <w:rPr/>
            </w:pPr>
            <w:r>
              <w:rPr/>
              <w:t xml:space="preserve">Still Alice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Cotillard! Marion Cotillard </w:t>
            </w:r>
          </w:p>
        </w:tc>
        <w:tc>
          <w:tcPr>
            <w:tcW w:w="2653" w:type="dxa"/>
            <w:tcBorders/>
            <w:vAlign w:val="center"/>
          </w:tcPr>
          <w:p>
            <w:pPr>
              <w:pStyle w:val="TableContents"/>
              <w:bidi w:val="0"/>
              <w:spacing w:before="0" w:after="283"/>
              <w:jc w:val="left"/>
              <w:rPr/>
            </w:pPr>
            <w:r>
              <w:rPr/>
              <w:t xml:space="preserve">Hei! Sandra Bya </w:t>
            </w:r>
          </w:p>
        </w:tc>
        <w:tc>
          <w:tcPr>
            <w:tcW w:w="2407" w:type="dxa"/>
            <w:tcBorders/>
            <w:vAlign w:val="center"/>
          </w:tcPr>
          <w:p>
            <w:pPr>
              <w:pStyle w:val="TableContents"/>
              <w:bidi w:val="0"/>
              <w:spacing w:before="0" w:after="283"/>
              <w:jc w:val="left"/>
              <w:rPr/>
            </w:pPr>
            <w:r>
              <w:rPr/>
              <w:t xml:space="preserve">Kaksi päivää, yksi yö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Jones! Felicity Jones </w:t>
            </w:r>
          </w:p>
        </w:tc>
        <w:tc>
          <w:tcPr>
            <w:tcW w:w="2653" w:type="dxa"/>
            <w:tcBorders/>
            <w:vAlign w:val="center"/>
          </w:tcPr>
          <w:p>
            <w:pPr>
              <w:pStyle w:val="TableContents"/>
              <w:bidi w:val="0"/>
              <w:spacing w:before="0" w:after="283"/>
              <w:jc w:val="left"/>
              <w:rPr/>
            </w:pPr>
            <w:r>
              <w:rPr/>
              <w:t xml:space="preserve">Hawking! Jane Hawking </w:t>
            </w:r>
          </w:p>
        </w:tc>
        <w:tc>
          <w:tcPr>
            <w:tcW w:w="2407" w:type="dxa"/>
            <w:tcBorders/>
            <w:vAlign w:val="center"/>
          </w:tcPr>
          <w:p>
            <w:pPr>
              <w:pStyle w:val="TableContents"/>
              <w:bidi w:val="0"/>
              <w:spacing w:before="0" w:after="283"/>
              <w:jc w:val="left"/>
              <w:rPr/>
            </w:pPr>
            <w:r>
              <w:rPr/>
              <w:t xml:space="preserve">Teoria! Kaiken teoria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Pike! Rosamund Pike </w:t>
            </w:r>
          </w:p>
        </w:tc>
        <w:tc>
          <w:tcPr>
            <w:tcW w:w="2653" w:type="dxa"/>
            <w:tcBorders/>
            <w:vAlign w:val="center"/>
          </w:tcPr>
          <w:p>
            <w:pPr>
              <w:pStyle w:val="TableContents"/>
              <w:bidi w:val="0"/>
              <w:spacing w:before="0" w:after="283"/>
              <w:jc w:val="left"/>
              <w:rPr/>
            </w:pPr>
            <w:r>
              <w:rPr/>
              <w:t xml:space="preserve">Dunne! Amy Elliott-Dunne </w:t>
            </w:r>
          </w:p>
        </w:tc>
        <w:tc>
          <w:tcPr>
            <w:tcW w:w="2407" w:type="dxa"/>
            <w:tcBorders/>
            <w:vAlign w:val="center"/>
          </w:tcPr>
          <w:p>
            <w:pPr>
              <w:pStyle w:val="TableContents"/>
              <w:bidi w:val="0"/>
              <w:spacing w:before="0" w:after="283"/>
              <w:jc w:val="left"/>
              <w:rPr/>
            </w:pPr>
            <w:r>
              <w:rPr/>
              <w:t xml:space="preserve">Gone Girl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Witherspoon! Reese Witherspoon </w:t>
            </w:r>
          </w:p>
        </w:tc>
        <w:tc>
          <w:tcPr>
            <w:tcW w:w="2653" w:type="dxa"/>
            <w:tcBorders/>
            <w:vAlign w:val="center"/>
          </w:tcPr>
          <w:p>
            <w:pPr>
              <w:pStyle w:val="TableContents"/>
              <w:bidi w:val="0"/>
              <w:spacing w:before="0" w:after="283"/>
              <w:jc w:val="left"/>
              <w:rPr/>
            </w:pPr>
            <w:r>
              <w:rPr/>
              <w:t xml:space="preserve">Strayed! Cheryl Strayed </w:t>
            </w:r>
          </w:p>
        </w:tc>
        <w:tc>
          <w:tcPr>
            <w:tcW w:w="2407" w:type="dxa"/>
            <w:tcBorders/>
            <w:vAlign w:val="center"/>
          </w:tcPr>
          <w:p>
            <w:pPr>
              <w:pStyle w:val="TableContents"/>
              <w:bidi w:val="0"/>
              <w:spacing w:before="0" w:after="283"/>
              <w:jc w:val="left"/>
              <w:rPr/>
            </w:pPr>
            <w:r>
              <w:rPr/>
              <w:t xml:space="preserve">Wild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2015 (88.) </w:t>
            </w:r>
          </w:p>
        </w:tc>
        <w:tc>
          <w:tcPr>
            <w:tcW w:w="2653" w:type="dxa"/>
            <w:tcBorders/>
            <w:vAlign w:val="center"/>
          </w:tcPr>
          <w:p>
            <w:pPr>
              <w:pStyle w:val="TableContents"/>
              <w:bidi w:val="0"/>
              <w:spacing w:before="0" w:after="283"/>
              <w:jc w:val="left"/>
              <w:rPr/>
            </w:pPr>
            <w:r>
              <w:rPr/>
              <w:t xml:space="preserve">Larson! Brie Larson </w:t>
            </w:r>
          </w:p>
        </w:tc>
        <w:tc>
          <w:tcPr>
            <w:tcW w:w="2407" w:type="dxa"/>
            <w:tcBorders/>
            <w:vAlign w:val="center"/>
          </w:tcPr>
          <w:p>
            <w:pPr>
              <w:pStyle w:val="TableContents"/>
              <w:bidi w:val="0"/>
              <w:spacing w:before="0" w:after="283"/>
              <w:jc w:val="left"/>
              <w:rPr/>
            </w:pPr>
            <w:r>
              <w:rPr/>
              <w:t xml:space="preserve">Newsome! Joy Newsome </w:t>
            </w:r>
          </w:p>
        </w:tc>
        <w:tc>
          <w:tcPr>
            <w:tcW w:w="2178" w:type="dxa"/>
            <w:tcBorders/>
            <w:vAlign w:val="center"/>
          </w:tcPr>
          <w:p>
            <w:pPr>
              <w:pStyle w:val="TableContents"/>
              <w:bidi w:val="0"/>
              <w:spacing w:before="0" w:after="283"/>
              <w:jc w:val="left"/>
              <w:rPr/>
            </w:pPr>
            <w:r>
              <w:rPr/>
              <w:t xml:space="preserve">Huone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Blanchett! Cate Blanchett </w:t>
            </w:r>
          </w:p>
        </w:tc>
        <w:tc>
          <w:tcPr>
            <w:tcW w:w="2653" w:type="dxa"/>
            <w:tcBorders/>
            <w:vAlign w:val="center"/>
          </w:tcPr>
          <w:p>
            <w:pPr>
              <w:pStyle w:val="TableContents"/>
              <w:bidi w:val="0"/>
              <w:spacing w:before="0" w:after="283"/>
              <w:jc w:val="left"/>
              <w:rPr/>
            </w:pPr>
            <w:r>
              <w:rPr/>
              <w:t xml:space="preserve">Aird! Carol Aird </w:t>
            </w:r>
          </w:p>
        </w:tc>
        <w:tc>
          <w:tcPr>
            <w:tcW w:w="2407" w:type="dxa"/>
            <w:tcBorders/>
            <w:vAlign w:val="center"/>
          </w:tcPr>
          <w:p>
            <w:pPr>
              <w:pStyle w:val="TableContents"/>
              <w:bidi w:val="0"/>
              <w:spacing w:before="0" w:after="283"/>
              <w:jc w:val="left"/>
              <w:rPr/>
            </w:pPr>
            <w:r>
              <w:rPr/>
              <w:t xml:space="preserve">Carol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Lawrence! Jennifer Lawrence </w:t>
            </w:r>
          </w:p>
        </w:tc>
        <w:tc>
          <w:tcPr>
            <w:tcW w:w="2653" w:type="dxa"/>
            <w:tcBorders/>
            <w:vAlign w:val="center"/>
          </w:tcPr>
          <w:p>
            <w:pPr>
              <w:pStyle w:val="TableContents"/>
              <w:bidi w:val="0"/>
              <w:spacing w:before="0" w:after="283"/>
              <w:jc w:val="left"/>
              <w:rPr/>
            </w:pPr>
            <w:r>
              <w:rPr/>
              <w:t xml:space="preserve">Mangano! Joy Mangano </w:t>
            </w:r>
          </w:p>
        </w:tc>
        <w:tc>
          <w:tcPr>
            <w:tcW w:w="2407" w:type="dxa"/>
            <w:tcBorders/>
            <w:vAlign w:val="center"/>
          </w:tcPr>
          <w:p>
            <w:pPr>
              <w:pStyle w:val="TableContents"/>
              <w:bidi w:val="0"/>
              <w:spacing w:before="0" w:after="283"/>
              <w:jc w:val="left"/>
              <w:rPr/>
            </w:pPr>
            <w:r>
              <w:rPr/>
              <w:t xml:space="preserve">Joy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Rampling! Charlotte Rampling </w:t>
            </w:r>
          </w:p>
        </w:tc>
        <w:tc>
          <w:tcPr>
            <w:tcW w:w="2653" w:type="dxa"/>
            <w:tcBorders/>
            <w:vAlign w:val="center"/>
          </w:tcPr>
          <w:p>
            <w:pPr>
              <w:pStyle w:val="TableContents"/>
              <w:bidi w:val="0"/>
              <w:spacing w:before="0" w:after="283"/>
              <w:jc w:val="left"/>
              <w:rPr/>
            </w:pPr>
            <w:r>
              <w:rPr/>
              <w:t xml:space="preserve">Mercer! Kate Mercer </w:t>
            </w:r>
          </w:p>
        </w:tc>
        <w:tc>
          <w:tcPr>
            <w:tcW w:w="2407" w:type="dxa"/>
            <w:tcBorders/>
            <w:vAlign w:val="center"/>
          </w:tcPr>
          <w:p>
            <w:pPr>
              <w:pStyle w:val="TableContents"/>
              <w:bidi w:val="0"/>
              <w:spacing w:before="0" w:after="283"/>
              <w:jc w:val="left"/>
              <w:rPr/>
            </w:pPr>
            <w:r>
              <w:rPr/>
              <w:t xml:space="preserve">45 vuotta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Ronan! Saoirse Ronan </w:t>
            </w:r>
          </w:p>
        </w:tc>
        <w:tc>
          <w:tcPr>
            <w:tcW w:w="2653" w:type="dxa"/>
            <w:tcBorders/>
            <w:vAlign w:val="center"/>
          </w:tcPr>
          <w:p>
            <w:pPr>
              <w:pStyle w:val="TableContents"/>
              <w:bidi w:val="0"/>
              <w:spacing w:before="0" w:after="283"/>
              <w:jc w:val="left"/>
              <w:rPr/>
            </w:pPr>
            <w:r>
              <w:rPr/>
              <w:t xml:space="preserve">Lacey! Eilis Lacey </w:t>
            </w:r>
          </w:p>
        </w:tc>
        <w:tc>
          <w:tcPr>
            <w:tcW w:w="2407" w:type="dxa"/>
            <w:tcBorders/>
            <w:vAlign w:val="center"/>
          </w:tcPr>
          <w:p>
            <w:pPr>
              <w:pStyle w:val="TableContents"/>
              <w:bidi w:val="0"/>
              <w:spacing w:before="0" w:after="283"/>
              <w:jc w:val="left"/>
              <w:rPr/>
            </w:pPr>
            <w:r>
              <w:rPr/>
              <w:t xml:space="preserve">Brooklyn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2016 (89.) </w:t>
            </w:r>
          </w:p>
        </w:tc>
        <w:tc>
          <w:tcPr>
            <w:tcW w:w="2653" w:type="dxa"/>
            <w:tcBorders/>
            <w:vAlign w:val="center"/>
          </w:tcPr>
          <w:p>
            <w:pPr>
              <w:pStyle w:val="TableContents"/>
              <w:bidi w:val="0"/>
              <w:spacing w:before="0" w:after="283"/>
              <w:jc w:val="left"/>
              <w:rPr/>
            </w:pPr>
            <w:r>
              <w:rPr/>
              <w:t xml:space="preserve">Stone! Emma Stone </w:t>
            </w:r>
          </w:p>
        </w:tc>
        <w:tc>
          <w:tcPr>
            <w:tcW w:w="2407" w:type="dxa"/>
            <w:tcBorders/>
            <w:vAlign w:val="center"/>
          </w:tcPr>
          <w:p>
            <w:pPr>
              <w:pStyle w:val="TableContents"/>
              <w:bidi w:val="0"/>
              <w:spacing w:before="0" w:after="283"/>
              <w:jc w:val="left"/>
              <w:rPr/>
            </w:pPr>
            <w:r>
              <w:rPr/>
              <w:t xml:space="preserve">Dolan! Mia Dolan </w:t>
            </w:r>
          </w:p>
        </w:tc>
        <w:tc>
          <w:tcPr>
            <w:tcW w:w="2178" w:type="dxa"/>
            <w:tcBorders/>
            <w:vAlign w:val="center"/>
          </w:tcPr>
          <w:p>
            <w:pPr>
              <w:pStyle w:val="TableContents"/>
              <w:bidi w:val="0"/>
              <w:spacing w:before="0" w:after="283"/>
              <w:jc w:val="left"/>
              <w:rPr/>
            </w:pPr>
            <w:r>
              <w:rPr/>
              <w:t xml:space="preserve">La La Land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Huppert! Isabelle Huppert </w:t>
            </w:r>
          </w:p>
        </w:tc>
        <w:tc>
          <w:tcPr>
            <w:tcW w:w="2653" w:type="dxa"/>
            <w:tcBorders/>
            <w:vAlign w:val="center"/>
          </w:tcPr>
          <w:p>
            <w:pPr>
              <w:pStyle w:val="TableContents"/>
              <w:bidi w:val="0"/>
              <w:spacing w:before="0" w:after="283"/>
              <w:jc w:val="left"/>
              <w:rPr/>
            </w:pPr>
            <w:r>
              <w:rPr/>
              <w:t xml:space="preserve">Leblanc! Michèle Leblanc </w:t>
            </w:r>
          </w:p>
        </w:tc>
        <w:tc>
          <w:tcPr>
            <w:tcW w:w="2407" w:type="dxa"/>
            <w:tcBorders/>
            <w:vAlign w:val="center"/>
          </w:tcPr>
          <w:p>
            <w:pPr>
              <w:pStyle w:val="TableContents"/>
              <w:bidi w:val="0"/>
              <w:spacing w:before="0" w:after="283"/>
              <w:jc w:val="left"/>
              <w:rPr/>
            </w:pPr>
            <w:r>
              <w:rPr/>
              <w:t xml:space="preserve">Elle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Negga! Ruth Negga </w:t>
            </w:r>
          </w:p>
        </w:tc>
        <w:tc>
          <w:tcPr>
            <w:tcW w:w="2653" w:type="dxa"/>
            <w:tcBorders/>
            <w:vAlign w:val="center"/>
          </w:tcPr>
          <w:p>
            <w:pPr>
              <w:pStyle w:val="TableContents"/>
              <w:bidi w:val="0"/>
              <w:spacing w:before="0" w:after="283"/>
              <w:jc w:val="left"/>
              <w:rPr/>
            </w:pPr>
            <w:r>
              <w:rPr/>
              <w:t xml:space="preserve">Rakastan! Mildred Loving </w:t>
            </w:r>
          </w:p>
        </w:tc>
        <w:tc>
          <w:tcPr>
            <w:tcW w:w="2407" w:type="dxa"/>
            <w:tcBorders/>
            <w:vAlign w:val="center"/>
          </w:tcPr>
          <w:p>
            <w:pPr>
              <w:pStyle w:val="TableContents"/>
              <w:bidi w:val="0"/>
              <w:spacing w:before="0" w:after="283"/>
              <w:jc w:val="left"/>
              <w:rPr/>
            </w:pPr>
            <w:r>
              <w:rPr/>
              <w:t xml:space="preserve">Rakastava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Portman! Natalie Portman </w:t>
            </w:r>
          </w:p>
        </w:tc>
        <w:tc>
          <w:tcPr>
            <w:tcW w:w="2653" w:type="dxa"/>
            <w:tcBorders/>
            <w:vAlign w:val="center"/>
          </w:tcPr>
          <w:p>
            <w:pPr>
              <w:pStyle w:val="TableContents"/>
              <w:bidi w:val="0"/>
              <w:spacing w:before="0" w:after="283"/>
              <w:jc w:val="left"/>
              <w:rPr/>
            </w:pPr>
            <w:r>
              <w:rPr/>
              <w:t xml:space="preserve">Jackie! Jackie Kennedy </w:t>
            </w:r>
          </w:p>
        </w:tc>
        <w:tc>
          <w:tcPr>
            <w:tcW w:w="2407" w:type="dxa"/>
            <w:tcBorders/>
            <w:vAlign w:val="center"/>
          </w:tcPr>
          <w:p>
            <w:pPr>
              <w:pStyle w:val="TableContents"/>
              <w:bidi w:val="0"/>
              <w:spacing w:before="0" w:after="283"/>
              <w:jc w:val="left"/>
              <w:rPr/>
            </w:pPr>
            <w:r>
              <w:rPr/>
              <w:t xml:space="preserve">Jackie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Streep! Meryl Streep </w:t>
            </w:r>
          </w:p>
        </w:tc>
        <w:tc>
          <w:tcPr>
            <w:tcW w:w="2653" w:type="dxa"/>
            <w:tcBorders/>
            <w:vAlign w:val="center"/>
          </w:tcPr>
          <w:p>
            <w:pPr>
              <w:pStyle w:val="TableContents"/>
              <w:bidi w:val="0"/>
              <w:spacing w:before="0" w:after="283"/>
              <w:jc w:val="left"/>
              <w:rPr/>
            </w:pPr>
            <w:r>
              <w:rPr/>
              <w:t xml:space="preserve">Jenkins! Florence Foster Jenkins </w:t>
            </w:r>
          </w:p>
        </w:tc>
        <w:tc>
          <w:tcPr>
            <w:tcW w:w="2407" w:type="dxa"/>
            <w:tcBorders/>
            <w:vAlign w:val="center"/>
          </w:tcPr>
          <w:p>
            <w:pPr>
              <w:pStyle w:val="TableContents"/>
              <w:bidi w:val="0"/>
              <w:spacing w:before="0" w:after="283"/>
              <w:jc w:val="left"/>
              <w:rPr/>
            </w:pPr>
            <w:r>
              <w:rPr/>
              <w:t xml:space="preserve">Florence Foster Jenkins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Heading"/>
              <w:suppressLineNumbers/>
              <w:bidi w:val="0"/>
              <w:spacing w:before="0" w:after="283"/>
              <w:jc w:val="center"/>
              <w:rPr/>
            </w:pPr>
            <w:r>
              <w:rPr/>
              <w:t xml:space="preserve">2017 (90.) </w:t>
            </w:r>
          </w:p>
        </w:tc>
        <w:tc>
          <w:tcPr>
            <w:tcW w:w="2653" w:type="dxa"/>
            <w:tcBorders/>
            <w:vAlign w:val="center"/>
          </w:tcPr>
          <w:p>
            <w:pPr>
              <w:pStyle w:val="TableContents"/>
              <w:bidi w:val="0"/>
              <w:spacing w:before="0" w:after="283"/>
              <w:jc w:val="left"/>
              <w:rPr/>
            </w:pPr>
            <w:r>
              <w:rPr/>
              <w:t xml:space="preserve">McDormand! Frances McDormand </w:t>
            </w:r>
          </w:p>
        </w:tc>
        <w:tc>
          <w:tcPr>
            <w:tcW w:w="2407" w:type="dxa"/>
            <w:tcBorders/>
            <w:vAlign w:val="center"/>
          </w:tcPr>
          <w:p>
            <w:pPr>
              <w:pStyle w:val="TableContents"/>
              <w:bidi w:val="0"/>
              <w:spacing w:before="0" w:after="283"/>
              <w:jc w:val="left"/>
              <w:rPr/>
            </w:pPr>
            <w:r>
              <w:rPr/>
              <w:t xml:space="preserve">Hayes! Mildred Hayes </w:t>
            </w:r>
          </w:p>
        </w:tc>
        <w:tc>
          <w:tcPr>
            <w:tcW w:w="2178" w:type="dxa"/>
            <w:tcBorders/>
            <w:vAlign w:val="center"/>
          </w:tcPr>
          <w:p>
            <w:pPr>
              <w:pStyle w:val="TableContents"/>
              <w:bidi w:val="0"/>
              <w:spacing w:before="0" w:after="283"/>
              <w:jc w:val="left"/>
              <w:rPr/>
            </w:pPr>
            <w:r>
              <w:rPr/>
              <w:t xml:space="preserve">Kolme mainostaulua Ebbingin ulkopuolella, Missouri </w:t>
            </w:r>
          </w:p>
        </w:tc>
        <w:tc>
          <w:tcPr>
            <w:tcW w:w="830"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Hawkins! </w:t>
            </w:r>
            <w:r>
              <w:rPr>
                <w:color w:val="A9A9A9"/>
              </w:rPr>
              <w:t xml:space="preserve">Sally Hawkins </w:t>
            </w:r>
          </w:p>
        </w:tc>
        <w:tc>
          <w:tcPr>
            <w:tcW w:w="2653" w:type="dxa"/>
            <w:tcBorders/>
            <w:vAlign w:val="center"/>
          </w:tcPr>
          <w:p>
            <w:pPr>
              <w:pStyle w:val="TableContents"/>
              <w:bidi w:val="0"/>
              <w:spacing w:before="0" w:after="283"/>
              <w:jc w:val="left"/>
              <w:rPr/>
            </w:pPr>
            <w:r>
              <w:rPr/>
              <w:t xml:space="preserve">Esposito! Elisa Esposito </w:t>
            </w:r>
          </w:p>
        </w:tc>
        <w:tc>
          <w:tcPr>
            <w:tcW w:w="2407" w:type="dxa"/>
            <w:tcBorders/>
            <w:vAlign w:val="center"/>
          </w:tcPr>
          <w:p>
            <w:pPr>
              <w:pStyle w:val="TableContents"/>
              <w:bidi w:val="0"/>
              <w:spacing w:before="0" w:after="283"/>
              <w:jc w:val="left"/>
              <w:rPr/>
            </w:pPr>
            <w:r>
              <w:rPr/>
              <w:t xml:space="preserve">The Shape of Water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Robbie! </w:t>
            </w:r>
            <w:r>
              <w:rPr>
                <w:color w:val="DCDCDC"/>
              </w:rPr>
              <w:t xml:space="preserve">Margot Robbie </w:t>
            </w:r>
          </w:p>
        </w:tc>
        <w:tc>
          <w:tcPr>
            <w:tcW w:w="2653" w:type="dxa"/>
            <w:tcBorders/>
            <w:vAlign w:val="center"/>
          </w:tcPr>
          <w:p>
            <w:pPr>
              <w:pStyle w:val="TableContents"/>
              <w:bidi w:val="0"/>
              <w:spacing w:before="0" w:after="283"/>
              <w:jc w:val="left"/>
              <w:rPr/>
            </w:pPr>
            <w:r>
              <w:rPr/>
              <w:t xml:space="preserve">Harding! Tonya Harding </w:t>
            </w:r>
          </w:p>
        </w:tc>
        <w:tc>
          <w:tcPr>
            <w:tcW w:w="2407" w:type="dxa"/>
            <w:tcBorders/>
            <w:vAlign w:val="center"/>
          </w:tcPr>
          <w:p>
            <w:pPr>
              <w:pStyle w:val="TableContents"/>
              <w:bidi w:val="0"/>
              <w:spacing w:before="0" w:after="283"/>
              <w:jc w:val="left"/>
              <w:rPr/>
            </w:pPr>
            <w:r>
              <w:rPr/>
              <w:t xml:space="preserve">Minä, Tonya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Ronan! </w:t>
            </w:r>
            <w:r>
              <w:rPr>
                <w:color w:val="2F4F4F"/>
              </w:rPr>
              <w:t xml:space="preserve">Saoirse Ronan </w:t>
            </w:r>
          </w:p>
        </w:tc>
        <w:tc>
          <w:tcPr>
            <w:tcW w:w="2653" w:type="dxa"/>
            <w:tcBorders/>
            <w:vAlign w:val="center"/>
          </w:tcPr>
          <w:p>
            <w:pPr>
              <w:pStyle w:val="TableContents"/>
              <w:bidi w:val="0"/>
              <w:spacing w:before="0" w:after="283"/>
              <w:jc w:val="left"/>
              <w:rPr/>
            </w:pPr>
            <w:r>
              <w:rPr/>
              <w:t xml:space="preserve">McPherson! Christine ``Lady Bird'' McPherson - </w:t>
            </w:r>
          </w:p>
        </w:tc>
        <w:tc>
          <w:tcPr>
            <w:tcW w:w="2407" w:type="dxa"/>
            <w:tcBorders/>
            <w:vAlign w:val="center"/>
          </w:tcPr>
          <w:p>
            <w:pPr>
              <w:pStyle w:val="TableContents"/>
              <w:bidi w:val="0"/>
              <w:spacing w:before="0" w:after="283"/>
              <w:jc w:val="left"/>
              <w:rPr/>
            </w:pPr>
            <w:r>
              <w:rPr/>
              <w:t xml:space="preserve">Lady Bird </w:t>
            </w:r>
          </w:p>
        </w:tc>
        <w:tc>
          <w:tcPr>
            <w:tcW w:w="3008" w:type="dxa"/>
            <w:gridSpan w:val="2"/>
            <w:tcBorders/>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Streep! </w:t>
            </w:r>
            <w:r>
              <w:rPr>
                <w:color w:val="556B2F"/>
              </w:rPr>
              <w:t xml:space="preserve">Meryl Streep </w:t>
            </w:r>
          </w:p>
        </w:tc>
        <w:tc>
          <w:tcPr>
            <w:tcW w:w="2653" w:type="dxa"/>
            <w:tcBorders/>
            <w:vAlign w:val="center"/>
          </w:tcPr>
          <w:p>
            <w:pPr>
              <w:pStyle w:val="TableContents"/>
              <w:bidi w:val="0"/>
              <w:spacing w:before="0" w:after="283"/>
              <w:jc w:val="left"/>
              <w:rPr/>
            </w:pPr>
            <w:r>
              <w:rPr/>
              <w:t xml:space="preserve">Graham! Katharine Graham </w:t>
            </w:r>
          </w:p>
        </w:tc>
        <w:tc>
          <w:tcPr>
            <w:tcW w:w="2407" w:type="dxa"/>
            <w:tcBorders/>
            <w:vAlign w:val="center"/>
          </w:tcPr>
          <w:p>
            <w:pPr>
              <w:pStyle w:val="TableContents"/>
              <w:bidi w:val="0"/>
              <w:spacing w:before="0" w:after="283"/>
              <w:jc w:val="left"/>
              <w:rPr/>
            </w:pPr>
            <w:r>
              <w:rPr/>
              <w:t xml:space="preserve">The Post </w:t>
            </w:r>
          </w:p>
        </w:tc>
        <w:tc>
          <w:tcPr>
            <w:tcW w:w="3008"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tänä vuonna ehdolla parhaasta naispääosasta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Oscar-gaala järjestettiin vuonna 1929, ja </w:t>
      </w:r>
      <w:r>
        <w:rPr>
          <w:color w:val="A9A9A9"/>
        </w:rPr>
        <w:t xml:space="preserve">Janet Gaynor sai </w:t>
      </w:r>
      <w:r>
        <w:rPr/>
        <w:t xml:space="preserve">palkinnon rooleistaan elokuvissa 7th Heaven, Street Angel ja Sunrise. Tällä hetkellä ehdokkaat valitaan AMPAS:n näyttelijäosaston yksittäisellä siirrettävällä äänellä; voittajat valitaan enemmistöäänestyksellä kaikkien äänioikeutettujen akatemian jäsenten kesken. Kolmena ensimmäisenä palkintovuonna näyttelijät olivat ehdolla kategorioidensa parhaiksi. Tuolloin kaikki heidän karsinta-aikana tekemänsä työt (joissakin tapauksissa jopa kolme elokuvaa) lueteltiin palkinnon jälkeen. Vuonna 1930 järjestetyssä kolmannessa seremoniassa kuitenkin vain yksi näistä elokuvista mainittiin kunkin voittajan lopullisessa palkinnossa, vaikka jokaisella näyttelijävoittajalla oli kaksi elokuvaa nimensä jälkeen äänestyslipuissa.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parhaan näyttelijättären Oscarin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Palkinto on myönnetty 75 näyttelijättärelle sen perustamisesta lähtien. Katharine Hepburn on voittanut eniten palkintoja tässä kategoriassa, neljä Oscaria. Meryl Streep, jolla on yhteensä 21 Oscar-ehdokkuutta (kolme voittoa), on ollut ehdolla tässä kategoriassa 17 kertaa ja saanut kaksi palkintoa. Vuoden 2018 seremoniasta lähtien </w:t>
      </w:r>
      <w:r>
        <w:rPr>
          <w:color w:val="A9A9A9"/>
        </w:rPr>
        <w:t xml:space="preserve">Frances McDormand </w:t>
      </w:r>
      <w:r>
        <w:rPr/>
        <w:t xml:space="preserve">on viimeisin voittaja tässä kategoriassa roolistaan Mildred Hayesina elokuvassa Three Billboards Outside Ebbing, Missouri.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parhaan näyttelijättären Oscarin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parhaan naispääosan Oscar-palkinnon vuonna 2018.</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Parhaan naispääosan Oscar-palkinto Vuoden 2018 saaja: McDormand </w:t>
      </w:r>
    </w:p>
    <w:tbl>
      <w:tblPr>
        <w:tblW w:w="10205" w:type="dxa"/>
        <w:jc w:val="left"/>
        <w:tblInd w:w="0" w:type="dxa"/>
        <w:tblLayout w:type="fixed"/>
        <w:tblCellMar>
          <w:top w:w="28" w:type="dxa"/>
          <w:left w:w="28" w:type="dxa"/>
          <w:bottom w:w="28" w:type="dxa"/>
          <w:right w:w="28" w:type="dxa"/>
        </w:tblCellMar>
      </w:tblPr>
      <w:tblGrid>
        <w:gridCol w:w="1578"/>
        <w:gridCol w:w="8627"/>
      </w:tblGrid>
      <w:tr>
        <w:trPr/>
        <w:tc>
          <w:tcPr>
            <w:tcW w:w="1578" w:type="dxa"/>
            <w:tcBorders/>
            <w:vAlign w:val="center"/>
          </w:tcPr>
          <w:p>
            <w:pPr>
              <w:pStyle w:val="TableHeading"/>
              <w:suppressLineNumbers/>
              <w:bidi w:val="0"/>
              <w:spacing w:before="0" w:after="283"/>
              <w:jc w:val="center"/>
              <w:rPr/>
            </w:pPr>
            <w:r>
              <w:rPr/>
              <w:t xml:space="preserve">Myönnetty </w:t>
            </w:r>
          </w:p>
        </w:tc>
        <w:tc>
          <w:tcPr>
            <w:tcW w:w="8627" w:type="dxa"/>
            <w:tcBorders/>
            <w:vAlign w:val="center"/>
          </w:tcPr>
          <w:p>
            <w:pPr>
              <w:pStyle w:val="TableContents"/>
              <w:bidi w:val="0"/>
              <w:spacing w:before="0" w:after="283"/>
              <w:jc w:val="left"/>
              <w:rPr/>
            </w:pPr>
            <w:r>
              <w:rPr/>
              <w:t xml:space="preserve">Paras naispääosan esitys pääroolissa </w:t>
            </w:r>
          </w:p>
        </w:tc>
      </w:tr>
      <w:tr>
        <w:trPr/>
        <w:tc>
          <w:tcPr>
            <w:tcW w:w="1578" w:type="dxa"/>
            <w:tcBorders/>
            <w:vAlign w:val="center"/>
          </w:tcPr>
          <w:p>
            <w:pPr>
              <w:pStyle w:val="TableHeading"/>
              <w:suppressLineNumbers/>
              <w:bidi w:val="0"/>
              <w:spacing w:before="0" w:after="283"/>
              <w:jc w:val="center"/>
              <w:rPr/>
            </w:pPr>
            <w:r>
              <w:rPr/>
              <w:t xml:space="preserve">Maa </w:t>
            </w:r>
          </w:p>
        </w:tc>
        <w:tc>
          <w:tcPr>
            <w:tcW w:w="8627" w:type="dxa"/>
            <w:tcBorders/>
            <w:vAlign w:val="center"/>
          </w:tcPr>
          <w:p>
            <w:pPr>
              <w:pStyle w:val="TableContents"/>
              <w:bidi w:val="0"/>
              <w:spacing w:before="0" w:after="283"/>
              <w:jc w:val="left"/>
              <w:rPr/>
            </w:pPr>
            <w:r>
              <w:rPr/>
              <w:t xml:space="preserve">Yhdysvallat </w:t>
            </w:r>
          </w:p>
        </w:tc>
      </w:tr>
      <w:tr>
        <w:trPr/>
        <w:tc>
          <w:tcPr>
            <w:tcW w:w="1578" w:type="dxa"/>
            <w:tcBorders/>
            <w:vAlign w:val="center"/>
          </w:tcPr>
          <w:p>
            <w:pPr>
              <w:pStyle w:val="TableHeading"/>
              <w:suppressLineNumbers/>
              <w:bidi w:val="0"/>
              <w:spacing w:before="0" w:after="283"/>
              <w:jc w:val="center"/>
              <w:rPr/>
            </w:pPr>
            <w:r>
              <w:rPr/>
              <w:t xml:space="preserve">Esittänyt </w:t>
            </w:r>
          </w:p>
        </w:tc>
        <w:tc>
          <w:tcPr>
            <w:tcW w:w="8627" w:type="dxa"/>
            <w:tcBorders/>
            <w:vAlign w:val="center"/>
          </w:tcPr>
          <w:p>
            <w:pPr>
              <w:pStyle w:val="TableContents"/>
              <w:bidi w:val="0"/>
              <w:spacing w:before="0" w:after="283"/>
              <w:jc w:val="left"/>
              <w:rPr/>
            </w:pPr>
            <w:r>
              <w:rPr/>
              <w:t xml:space="preserve">Elokuvataiteen ja -tieteiden akatemia (AMPAS) </w:t>
            </w:r>
          </w:p>
        </w:tc>
      </w:tr>
      <w:tr>
        <w:trPr/>
        <w:tc>
          <w:tcPr>
            <w:tcW w:w="1578" w:type="dxa"/>
            <w:tcBorders/>
            <w:vAlign w:val="center"/>
          </w:tcPr>
          <w:p>
            <w:pPr>
              <w:pStyle w:val="TableHeading"/>
              <w:suppressLineNumbers/>
              <w:bidi w:val="0"/>
              <w:spacing w:before="0" w:after="283"/>
              <w:jc w:val="center"/>
              <w:rPr/>
            </w:pPr>
            <w:r>
              <w:rPr/>
              <w:t xml:space="preserve">Ensimmäinen myönnetty </w:t>
            </w:r>
          </w:p>
        </w:tc>
        <w:tc>
          <w:tcPr>
            <w:tcW w:w="8627" w:type="dxa"/>
            <w:tcBorders/>
            <w:vAlign w:val="center"/>
          </w:tcPr>
          <w:p>
            <w:pPr>
              <w:pStyle w:val="TableContents"/>
              <w:bidi w:val="0"/>
              <w:spacing w:before="0" w:after="283"/>
              <w:jc w:val="left"/>
              <w:rPr/>
            </w:pPr>
            <w:r>
              <w:rPr/>
              <w:t xml:space="preserve">Janet Gaynor 7th Heaven, Street Angel ja Sunrise 16. toukokuuta 1929; 88 vuotta sitten (1929-05-16) (suorituksista elokuvissa, jotka julkaistiin elokuvakaudella 1927/1928). </w:t>
            </w:r>
          </w:p>
        </w:tc>
      </w:tr>
      <w:tr>
        <w:trPr/>
        <w:tc>
          <w:tcPr>
            <w:tcW w:w="1578" w:type="dxa"/>
            <w:tcBorders/>
            <w:vAlign w:val="center"/>
          </w:tcPr>
          <w:p>
            <w:pPr>
              <w:pStyle w:val="TableHeading"/>
              <w:suppressLineNumbers/>
              <w:bidi w:val="0"/>
              <w:spacing w:before="0" w:after="283"/>
              <w:jc w:val="center"/>
              <w:rPr/>
            </w:pPr>
            <w:r>
              <w:rPr/>
              <w:t xml:space="preserve">Tällä hetkellä hallussaan </w:t>
            </w:r>
          </w:p>
        </w:tc>
        <w:tc>
          <w:tcPr>
            <w:tcW w:w="8627" w:type="dxa"/>
            <w:tcBorders/>
            <w:vAlign w:val="center"/>
          </w:tcPr>
          <w:p>
            <w:pPr>
              <w:pStyle w:val="TableContents"/>
              <w:bidi w:val="0"/>
              <w:spacing w:before="0" w:after="283"/>
              <w:jc w:val="left"/>
              <w:rPr/>
            </w:pPr>
            <w:r>
              <w:rPr>
                <w:color w:val="A9A9A9"/>
              </w:rPr>
              <w:t xml:space="preserve">Frances McDormand </w:t>
            </w:r>
            <w:r>
              <w:rPr/>
              <w:t xml:space="preserve">Three Billboards Outside Ebbing, Missouri (2017) </w:t>
            </w:r>
          </w:p>
        </w:tc>
      </w:tr>
      <w:tr>
        <w:trPr/>
        <w:tc>
          <w:tcPr>
            <w:tcW w:w="1578" w:type="dxa"/>
            <w:tcBorders/>
            <w:vAlign w:val="center"/>
          </w:tcPr>
          <w:p>
            <w:pPr>
              <w:pStyle w:val="TableHeading"/>
              <w:suppressLineNumbers/>
              <w:bidi w:val="0"/>
              <w:spacing w:before="0" w:after="283"/>
              <w:jc w:val="center"/>
              <w:rPr/>
            </w:pPr>
            <w:r>
              <w:rPr/>
              <w:t xml:space="preserve">Verkkosivusto </w:t>
            </w:r>
          </w:p>
        </w:tc>
        <w:tc>
          <w:tcPr>
            <w:tcW w:w="8627" w:type="dxa"/>
            <w:tcBorders/>
            <w:vAlign w:val="center"/>
          </w:tcPr>
          <w:p>
            <w:pPr>
              <w:pStyle w:val="TableContents"/>
              <w:bidi w:val="0"/>
              <w:spacing w:before="0" w:after="283"/>
              <w:jc w:val="left"/>
              <w:rPr/>
            </w:pPr>
            <w:r>
              <w:rPr/>
              <w:t xml:space="preserve">oscars.org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naispääosan Oscarin tänä vuonna.</w:t>
      </w:r>
    </w:p>
    <w:p>
      <w:pPr>
        <w:pStyle w:val="TextBody"/>
        <w:bidi w:val="0"/>
        <w:jc w:val="left"/>
        <w:rPr>
          <w:b/>
          <w:u w:val="single"/>
          <w:shd w:val="clear" w:fill="FFFF00"/>
        </w:rPr>
      </w:pPr>
      <w:r>
        <w:rPr>
          <w:b/>
          <w:u w:val="single"/>
          <w:shd w:val="clear" w:fill="FFFF00"/>
        </w:rPr>
        <w:t xml:space="preserve">Asiakirjan numero 25426</w:t>
      </w:r>
    </w:p>
    <w:p>
      <w:pPr>
        <w:pStyle w:val="TextBody"/>
        <w:bidi w:val="0"/>
        <w:jc w:val="left"/>
        <w:rPr>
          <w:b/>
          <w:shd w:val="clear" w:fill="FFFF00"/>
        </w:rPr>
      </w:pPr>
      <w:r>
        <w:rPr>
          <w:b/>
          <w:shd w:val="clear" w:fill="FFFF00"/>
        </w:rPr>
        <w:t xml:space="preserve">Tekstin numero 0</w:t>
      </w:r>
    </w:p>
    <w:tbl>
      <w:tblPr>
        <w:tblW w:w="8090" w:type="dxa"/>
        <w:jc w:val="left"/>
        <w:tblInd w:w="0" w:type="dxa"/>
        <w:tblLayout w:type="fixed"/>
        <w:tblCellMar>
          <w:top w:w="28" w:type="dxa"/>
          <w:left w:w="28" w:type="dxa"/>
          <w:bottom w:w="28" w:type="dxa"/>
          <w:right w:w="28" w:type="dxa"/>
        </w:tblCellMar>
      </w:tblPr>
      <w:tblGrid>
        <w:gridCol w:w="1036"/>
        <w:gridCol w:w="2671"/>
        <w:gridCol w:w="946"/>
        <w:gridCol w:w="1381"/>
        <w:gridCol w:w="2056"/>
      </w:tblGrid>
      <w:tr>
        <w:trPr/>
        <w:tc>
          <w:tcPr>
            <w:tcW w:w="1036" w:type="dxa"/>
            <w:tcBorders/>
            <w:vAlign w:val="center"/>
          </w:tcPr>
          <w:p>
            <w:pPr>
              <w:pStyle w:val="TableHeading"/>
              <w:suppressLineNumbers/>
              <w:bidi w:val="0"/>
              <w:spacing w:before="0" w:after="283"/>
              <w:jc w:val="center"/>
              <w:rPr/>
            </w:pPr>
            <w:r>
              <w:rPr/>
              <w:t xml:space="preserve">Numero </w:t>
            </w:r>
          </w:p>
        </w:tc>
        <w:tc>
          <w:tcPr>
            <w:tcW w:w="2671" w:type="dxa"/>
            <w:tcBorders/>
            <w:vAlign w:val="center"/>
          </w:tcPr>
          <w:p>
            <w:pPr>
              <w:pStyle w:val="TableHeading"/>
              <w:suppressLineNumbers/>
              <w:bidi w:val="0"/>
              <w:spacing w:before="0" w:after="283"/>
              <w:jc w:val="center"/>
              <w:rPr/>
            </w:pPr>
            <w:r>
              <w:rPr/>
              <w:t xml:space="preserve">Omani nimi </w:t>
            </w:r>
          </w:p>
        </w:tc>
        <w:tc>
          <w:tcPr>
            <w:tcW w:w="946" w:type="dxa"/>
            <w:tcBorders/>
            <w:vAlign w:val="center"/>
          </w:tcPr>
          <w:p>
            <w:pPr>
              <w:pStyle w:val="TableHeading"/>
              <w:suppressLineNumbers/>
              <w:bidi w:val="0"/>
              <w:spacing w:before="0" w:after="283"/>
              <w:jc w:val="center"/>
              <w:rPr/>
            </w:pPr>
            <w:r>
              <w:rPr/>
              <w:t xml:space="preserve">Syvyys </w:t>
            </w:r>
          </w:p>
        </w:tc>
        <w:tc>
          <w:tcPr>
            <w:tcW w:w="1381" w:type="dxa"/>
            <w:tcBorders/>
            <w:vAlign w:val="center"/>
          </w:tcPr>
          <w:p>
            <w:pPr>
              <w:pStyle w:val="TableHeading"/>
              <w:suppressLineNumbers/>
              <w:bidi w:val="0"/>
              <w:spacing w:before="0" w:after="283"/>
              <w:jc w:val="center"/>
              <w:rPr/>
            </w:pPr>
            <w:r>
              <w:rPr/>
              <w:t xml:space="preserve">Sijainti </w:t>
            </w:r>
          </w:p>
        </w:tc>
        <w:tc>
          <w:tcPr>
            <w:tcW w:w="2056" w:type="dxa"/>
            <w:tcBorders/>
            <w:vAlign w:val="center"/>
          </w:tcPr>
          <w:p>
            <w:pPr>
              <w:pStyle w:val="TableHeading"/>
              <w:bidi w:val="0"/>
              <w:spacing w:before="0" w:after="283"/>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671" w:type="dxa"/>
            <w:tcBorders/>
            <w:vAlign w:val="center"/>
          </w:tcPr>
          <w:p>
            <w:pPr>
              <w:pStyle w:val="TableContents"/>
              <w:bidi w:val="0"/>
              <w:spacing w:before="0" w:after="283"/>
              <w:jc w:val="left"/>
              <w:rPr/>
            </w:pPr>
            <w:r>
              <w:rPr/>
              <w:t xml:space="preserve">Mponengin kultakaivos </w:t>
            </w:r>
          </w:p>
        </w:tc>
        <w:tc>
          <w:tcPr>
            <w:tcW w:w="946" w:type="dxa"/>
            <w:tcBorders/>
            <w:vAlign w:val="center"/>
          </w:tcPr>
          <w:p>
            <w:pPr>
              <w:pStyle w:val="TableContents"/>
              <w:bidi w:val="0"/>
              <w:spacing w:before="0" w:after="283"/>
              <w:jc w:val="left"/>
              <w:rPr/>
            </w:pPr>
            <w:r>
              <w:rPr>
                <w:color w:val="A9A9A9"/>
              </w:rPr>
              <w:t xml:space="preserve">4.0 </w:t>
            </w:r>
            <w:r>
              <w:rPr/>
              <w:t xml:space="preserve">km </w:t>
            </w:r>
          </w:p>
        </w:tc>
        <w:tc>
          <w:tcPr>
            <w:tcW w:w="1381" w:type="dxa"/>
            <w:tcBorders/>
            <w:vAlign w:val="center"/>
          </w:tcPr>
          <w:p>
            <w:pPr>
              <w:pStyle w:val="TableContents"/>
              <w:bidi w:val="0"/>
              <w:spacing w:before="0" w:after="283"/>
              <w:jc w:val="left"/>
              <w:rPr/>
            </w:pPr>
            <w:r>
              <w:rPr/>
              <w:t xml:space="preserve">Etelä-Afrikka </w:t>
            </w:r>
          </w:p>
        </w:tc>
        <w:tc>
          <w:tcPr>
            <w:tcW w:w="2056" w:type="dxa"/>
            <w:tcBorders/>
            <w:vAlign w:val="center"/>
          </w:tcPr>
          <w:p>
            <w:pPr>
              <w:pStyle w:val="TableContents"/>
              <w:bidi w:val="0"/>
              <w:spacing w:before="0" w:after="283"/>
              <w:jc w:val="left"/>
              <w:rPr/>
            </w:pPr>
            <w:r>
              <w:rPr/>
              <w:t xml:space="preserve">Kultakaivos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2671" w:type="dxa"/>
            <w:tcBorders/>
            <w:vAlign w:val="center"/>
          </w:tcPr>
          <w:p>
            <w:pPr>
              <w:pStyle w:val="TableContents"/>
              <w:bidi w:val="0"/>
              <w:spacing w:before="0" w:after="283"/>
              <w:jc w:val="left"/>
              <w:rPr/>
            </w:pPr>
            <w:r>
              <w:rPr/>
              <w:t xml:space="preserve">TauTonan kultakaivos </w:t>
            </w:r>
          </w:p>
        </w:tc>
        <w:tc>
          <w:tcPr>
            <w:tcW w:w="946" w:type="dxa"/>
            <w:tcBorders/>
            <w:vAlign w:val="center"/>
          </w:tcPr>
          <w:p>
            <w:pPr>
              <w:pStyle w:val="TableContents"/>
              <w:bidi w:val="0"/>
              <w:spacing w:before="0" w:after="283"/>
              <w:jc w:val="left"/>
              <w:rPr/>
            </w:pPr>
            <w:r>
              <w:rPr/>
              <w:t xml:space="preserve">3,9 km </w:t>
            </w:r>
          </w:p>
        </w:tc>
        <w:tc>
          <w:tcPr>
            <w:tcW w:w="1381" w:type="dxa"/>
            <w:tcBorders/>
            <w:vAlign w:val="center"/>
          </w:tcPr>
          <w:p>
            <w:pPr>
              <w:pStyle w:val="TableContents"/>
              <w:bidi w:val="0"/>
              <w:spacing w:before="0" w:after="283"/>
              <w:jc w:val="left"/>
              <w:rPr/>
            </w:pPr>
            <w:r>
              <w:rPr/>
              <w:t xml:space="preserve">Etelä-Afrikka </w:t>
            </w:r>
          </w:p>
        </w:tc>
        <w:tc>
          <w:tcPr>
            <w:tcW w:w="2056" w:type="dxa"/>
            <w:tcBorders/>
            <w:vAlign w:val="center"/>
          </w:tcPr>
          <w:p>
            <w:pPr>
              <w:pStyle w:val="TableContents"/>
              <w:bidi w:val="0"/>
              <w:spacing w:before="0" w:after="283"/>
              <w:jc w:val="left"/>
              <w:rPr/>
            </w:pPr>
            <w:r>
              <w:rPr/>
              <w:t xml:space="preserve">Kultakaivos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2671" w:type="dxa"/>
            <w:tcBorders/>
            <w:vAlign w:val="center"/>
          </w:tcPr>
          <w:p>
            <w:pPr>
              <w:pStyle w:val="TableContents"/>
              <w:bidi w:val="0"/>
              <w:spacing w:before="0" w:after="283"/>
              <w:jc w:val="left"/>
              <w:rPr/>
            </w:pPr>
            <w:r>
              <w:rPr/>
              <w:t xml:space="preserve">Savukan kultakaivos </w:t>
            </w:r>
          </w:p>
        </w:tc>
        <w:tc>
          <w:tcPr>
            <w:tcW w:w="946" w:type="dxa"/>
            <w:tcBorders/>
            <w:vAlign w:val="center"/>
          </w:tcPr>
          <w:p>
            <w:pPr>
              <w:pStyle w:val="TableContents"/>
              <w:bidi w:val="0"/>
              <w:spacing w:before="0" w:after="283"/>
              <w:jc w:val="left"/>
              <w:rPr/>
            </w:pPr>
            <w:r>
              <w:rPr/>
              <w:t xml:space="preserve">3,7 km </w:t>
            </w:r>
          </w:p>
        </w:tc>
        <w:tc>
          <w:tcPr>
            <w:tcW w:w="1381" w:type="dxa"/>
            <w:tcBorders/>
            <w:vAlign w:val="center"/>
          </w:tcPr>
          <w:p>
            <w:pPr>
              <w:pStyle w:val="TableContents"/>
              <w:bidi w:val="0"/>
              <w:spacing w:before="0" w:after="283"/>
              <w:jc w:val="left"/>
              <w:rPr/>
            </w:pPr>
            <w:r>
              <w:rPr/>
              <w:t xml:space="preserve">Etelä-Afrikka </w:t>
            </w:r>
          </w:p>
        </w:tc>
        <w:tc>
          <w:tcPr>
            <w:tcW w:w="2056" w:type="dxa"/>
            <w:tcBorders/>
            <w:vAlign w:val="center"/>
          </w:tcPr>
          <w:p>
            <w:pPr>
              <w:pStyle w:val="TableContents"/>
              <w:bidi w:val="0"/>
              <w:spacing w:before="0" w:after="283"/>
              <w:jc w:val="left"/>
              <w:rPr/>
            </w:pPr>
            <w:r>
              <w:rPr/>
              <w:t xml:space="preserve">Kultakaivos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2671" w:type="dxa"/>
            <w:tcBorders/>
            <w:vAlign w:val="center"/>
          </w:tcPr>
          <w:p>
            <w:pPr>
              <w:pStyle w:val="TableContents"/>
              <w:bidi w:val="0"/>
              <w:spacing w:before="0" w:after="283"/>
              <w:jc w:val="left"/>
              <w:rPr/>
            </w:pPr>
            <w:r>
              <w:rPr/>
              <w:t xml:space="preserve">Driefontein, Gauteng </w:t>
            </w:r>
          </w:p>
        </w:tc>
        <w:tc>
          <w:tcPr>
            <w:tcW w:w="946" w:type="dxa"/>
            <w:tcBorders/>
            <w:vAlign w:val="center"/>
          </w:tcPr>
          <w:p>
            <w:pPr>
              <w:pStyle w:val="TableContents"/>
              <w:bidi w:val="0"/>
              <w:spacing w:before="0" w:after="283"/>
              <w:jc w:val="left"/>
              <w:rPr/>
            </w:pPr>
            <w:r>
              <w:rPr/>
              <w:t xml:space="preserve">3,4 km </w:t>
            </w:r>
          </w:p>
        </w:tc>
        <w:tc>
          <w:tcPr>
            <w:tcW w:w="1381" w:type="dxa"/>
            <w:tcBorders/>
            <w:vAlign w:val="center"/>
          </w:tcPr>
          <w:p>
            <w:pPr>
              <w:pStyle w:val="TableContents"/>
              <w:bidi w:val="0"/>
              <w:spacing w:before="0" w:after="283"/>
              <w:jc w:val="left"/>
              <w:rPr/>
            </w:pPr>
            <w:r>
              <w:rPr/>
              <w:t xml:space="preserve">Etelä-Afrikka </w:t>
            </w:r>
          </w:p>
        </w:tc>
        <w:tc>
          <w:tcPr>
            <w:tcW w:w="2056" w:type="dxa"/>
            <w:tcBorders/>
            <w:vAlign w:val="center"/>
          </w:tcPr>
          <w:p>
            <w:pPr>
              <w:pStyle w:val="TableContents"/>
              <w:bidi w:val="0"/>
              <w:spacing w:before="0" w:after="283"/>
              <w:jc w:val="left"/>
              <w:rPr/>
            </w:pPr>
            <w:r>
              <w:rPr/>
              <w:t xml:space="preserve">Kultakaivos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2671" w:type="dxa"/>
            <w:tcBorders/>
            <w:vAlign w:val="center"/>
          </w:tcPr>
          <w:p>
            <w:pPr>
              <w:pStyle w:val="TableContents"/>
              <w:bidi w:val="0"/>
              <w:spacing w:before="0" w:after="283"/>
              <w:jc w:val="left"/>
              <w:rPr/>
            </w:pPr>
            <w:r>
              <w:rPr/>
              <w:t xml:space="preserve">Kusasalethun kaivos </w:t>
            </w:r>
          </w:p>
        </w:tc>
        <w:tc>
          <w:tcPr>
            <w:tcW w:w="946" w:type="dxa"/>
            <w:tcBorders/>
            <w:vAlign w:val="center"/>
          </w:tcPr>
          <w:p>
            <w:pPr>
              <w:pStyle w:val="TableContents"/>
              <w:bidi w:val="0"/>
              <w:spacing w:before="0" w:after="283"/>
              <w:jc w:val="left"/>
              <w:rPr/>
            </w:pPr>
            <w:r>
              <w:rPr/>
              <w:t xml:space="preserve">3.27 km </w:t>
            </w:r>
          </w:p>
        </w:tc>
        <w:tc>
          <w:tcPr>
            <w:tcW w:w="1381" w:type="dxa"/>
            <w:tcBorders/>
            <w:vAlign w:val="center"/>
          </w:tcPr>
          <w:p>
            <w:pPr>
              <w:pStyle w:val="TableContents"/>
              <w:bidi w:val="0"/>
              <w:spacing w:before="0" w:after="283"/>
              <w:jc w:val="left"/>
              <w:rPr/>
            </w:pPr>
            <w:r>
              <w:rPr/>
              <w:t xml:space="preserve">Etelä-Afrikka </w:t>
            </w:r>
          </w:p>
        </w:tc>
        <w:tc>
          <w:tcPr>
            <w:tcW w:w="2056" w:type="dxa"/>
            <w:tcBorders/>
            <w:vAlign w:val="center"/>
          </w:tcPr>
          <w:p>
            <w:pPr>
              <w:pStyle w:val="TableContents"/>
              <w:bidi w:val="0"/>
              <w:spacing w:before="0" w:after="283"/>
              <w:jc w:val="left"/>
              <w:rPr/>
            </w:pPr>
            <w:r>
              <w:rPr/>
              <w:t xml:space="preserve">Kultakaivos </w:t>
            </w:r>
          </w:p>
        </w:tc>
      </w:tr>
      <w:tr>
        <w:trPr/>
        <w:tc>
          <w:tcPr>
            <w:tcW w:w="1036" w:type="dxa"/>
            <w:tcBorders/>
            <w:vAlign w:val="center"/>
          </w:tcPr>
          <w:p>
            <w:pPr>
              <w:pStyle w:val="TableContents"/>
              <w:bidi w:val="0"/>
              <w:spacing w:before="0" w:after="283"/>
              <w:jc w:val="left"/>
              <w:rPr/>
            </w:pPr>
            <w:r>
              <w:rPr/>
              <w:t xml:space="preserve">6 </w:t>
            </w:r>
          </w:p>
        </w:tc>
        <w:tc>
          <w:tcPr>
            <w:tcW w:w="2671" w:type="dxa"/>
            <w:tcBorders/>
            <w:vAlign w:val="center"/>
          </w:tcPr>
          <w:p>
            <w:pPr>
              <w:pStyle w:val="TableContents"/>
              <w:bidi w:val="0"/>
              <w:spacing w:before="0" w:after="283"/>
              <w:jc w:val="left"/>
              <w:rPr/>
            </w:pPr>
            <w:r>
              <w:rPr/>
              <w:t xml:space="preserve">Moab Khotsongin kaivos </w:t>
            </w:r>
          </w:p>
        </w:tc>
        <w:tc>
          <w:tcPr>
            <w:tcW w:w="946" w:type="dxa"/>
            <w:tcBorders/>
            <w:vAlign w:val="center"/>
          </w:tcPr>
          <w:p>
            <w:pPr>
              <w:pStyle w:val="TableContents"/>
              <w:bidi w:val="0"/>
              <w:spacing w:before="0" w:after="283"/>
              <w:jc w:val="left"/>
              <w:rPr/>
            </w:pPr>
            <w:r>
              <w:rPr/>
              <w:t xml:space="preserve">3.05 km </w:t>
            </w:r>
          </w:p>
        </w:tc>
        <w:tc>
          <w:tcPr>
            <w:tcW w:w="1381" w:type="dxa"/>
            <w:tcBorders/>
            <w:vAlign w:val="center"/>
          </w:tcPr>
          <w:p>
            <w:pPr>
              <w:pStyle w:val="TableContents"/>
              <w:bidi w:val="0"/>
              <w:spacing w:before="0" w:after="283"/>
              <w:jc w:val="left"/>
              <w:rPr/>
            </w:pPr>
            <w:r>
              <w:rPr/>
              <w:t xml:space="preserve">Etelä-Afrikka </w:t>
            </w:r>
          </w:p>
        </w:tc>
        <w:tc>
          <w:tcPr>
            <w:tcW w:w="2056" w:type="dxa"/>
            <w:tcBorders/>
            <w:vAlign w:val="center"/>
          </w:tcPr>
          <w:p>
            <w:pPr>
              <w:pStyle w:val="TableContents"/>
              <w:bidi w:val="0"/>
              <w:spacing w:before="0" w:after="283"/>
              <w:jc w:val="left"/>
              <w:rPr/>
            </w:pPr>
            <w:r>
              <w:rPr/>
              <w:t xml:space="preserve">Kultakaivos </w:t>
            </w:r>
          </w:p>
        </w:tc>
      </w:tr>
      <w:tr>
        <w:trPr/>
        <w:tc>
          <w:tcPr>
            <w:tcW w:w="1036" w:type="dxa"/>
            <w:tcBorders/>
            <w:vAlign w:val="center"/>
          </w:tcPr>
          <w:p>
            <w:pPr>
              <w:pStyle w:val="TableContents"/>
              <w:bidi w:val="0"/>
              <w:spacing w:before="0" w:after="283"/>
              <w:jc w:val="left"/>
              <w:rPr/>
            </w:pPr>
            <w:r>
              <w:rPr/>
              <w:t xml:space="preserve">7 </w:t>
            </w:r>
          </w:p>
        </w:tc>
        <w:tc>
          <w:tcPr>
            <w:tcW w:w="2671" w:type="dxa"/>
            <w:tcBorders/>
            <w:vAlign w:val="center"/>
          </w:tcPr>
          <w:p>
            <w:pPr>
              <w:pStyle w:val="TableContents"/>
              <w:bidi w:val="0"/>
              <w:spacing w:before="0" w:after="283"/>
              <w:jc w:val="left"/>
              <w:rPr/>
            </w:pPr>
            <w:r>
              <w:rPr/>
              <w:t xml:space="preserve">South Deepin kaivos </w:t>
            </w:r>
          </w:p>
        </w:tc>
        <w:tc>
          <w:tcPr>
            <w:tcW w:w="946" w:type="dxa"/>
            <w:tcBorders/>
            <w:vAlign w:val="center"/>
          </w:tcPr>
          <w:p>
            <w:pPr>
              <w:pStyle w:val="TableContents"/>
              <w:bidi w:val="0"/>
              <w:spacing w:before="0" w:after="283"/>
              <w:jc w:val="left"/>
              <w:rPr/>
            </w:pPr>
            <w:r>
              <w:rPr/>
              <w:t xml:space="preserve">2.99 km </w:t>
            </w:r>
          </w:p>
        </w:tc>
        <w:tc>
          <w:tcPr>
            <w:tcW w:w="1381" w:type="dxa"/>
            <w:tcBorders/>
            <w:vAlign w:val="center"/>
          </w:tcPr>
          <w:p>
            <w:pPr>
              <w:pStyle w:val="TableContents"/>
              <w:bidi w:val="0"/>
              <w:spacing w:before="0" w:after="283"/>
              <w:jc w:val="left"/>
              <w:rPr/>
            </w:pPr>
            <w:r>
              <w:rPr/>
              <w:t xml:space="preserve">Etelä-Afrikka </w:t>
            </w:r>
          </w:p>
        </w:tc>
        <w:tc>
          <w:tcPr>
            <w:tcW w:w="2056" w:type="dxa"/>
            <w:tcBorders/>
            <w:vAlign w:val="center"/>
          </w:tcPr>
          <w:p>
            <w:pPr>
              <w:pStyle w:val="TableContents"/>
              <w:bidi w:val="0"/>
              <w:spacing w:before="0" w:after="283"/>
              <w:jc w:val="left"/>
              <w:rPr/>
            </w:pPr>
            <w:r>
              <w:rPr/>
              <w:t xml:space="preserve">Kultakaivos </w:t>
            </w:r>
          </w:p>
        </w:tc>
      </w:tr>
      <w:tr>
        <w:trPr/>
        <w:tc>
          <w:tcPr>
            <w:tcW w:w="1036" w:type="dxa"/>
            <w:tcBorders/>
            <w:vAlign w:val="center"/>
          </w:tcPr>
          <w:p>
            <w:pPr>
              <w:pStyle w:val="TableContents"/>
              <w:bidi w:val="0"/>
              <w:spacing w:before="0" w:after="283"/>
              <w:jc w:val="left"/>
              <w:rPr/>
            </w:pPr>
            <w:r>
              <w:rPr/>
              <w:t xml:space="preserve">8 </w:t>
            </w:r>
          </w:p>
        </w:tc>
        <w:tc>
          <w:tcPr>
            <w:tcW w:w="2671" w:type="dxa"/>
            <w:tcBorders/>
            <w:vAlign w:val="center"/>
          </w:tcPr>
          <w:p>
            <w:pPr>
              <w:pStyle w:val="TableContents"/>
              <w:bidi w:val="0"/>
              <w:spacing w:before="0" w:after="283"/>
              <w:jc w:val="left"/>
              <w:rPr/>
            </w:pPr>
            <w:r>
              <w:rPr/>
              <w:t xml:space="preserve">Kiddin kaivos </w:t>
            </w:r>
          </w:p>
        </w:tc>
        <w:tc>
          <w:tcPr>
            <w:tcW w:w="946" w:type="dxa"/>
            <w:tcBorders/>
            <w:vAlign w:val="center"/>
          </w:tcPr>
          <w:p>
            <w:pPr>
              <w:pStyle w:val="TableContents"/>
              <w:bidi w:val="0"/>
              <w:spacing w:before="0" w:after="283"/>
              <w:jc w:val="left"/>
              <w:rPr/>
            </w:pPr>
            <w:r>
              <w:rPr/>
              <w:t xml:space="preserve">2.92 km </w:t>
            </w:r>
          </w:p>
        </w:tc>
        <w:tc>
          <w:tcPr>
            <w:tcW w:w="1381" w:type="dxa"/>
            <w:tcBorders/>
            <w:vAlign w:val="center"/>
          </w:tcPr>
          <w:p>
            <w:pPr>
              <w:pStyle w:val="TableContents"/>
              <w:bidi w:val="0"/>
              <w:spacing w:before="0" w:after="283"/>
              <w:jc w:val="left"/>
              <w:rPr/>
            </w:pPr>
            <w:r>
              <w:rPr/>
              <w:t xml:space="preserve">Kanada </w:t>
            </w:r>
          </w:p>
        </w:tc>
        <w:tc>
          <w:tcPr>
            <w:tcW w:w="2056" w:type="dxa"/>
            <w:tcBorders/>
            <w:vAlign w:val="center"/>
          </w:tcPr>
          <w:p>
            <w:pPr>
              <w:pStyle w:val="TableContents"/>
              <w:bidi w:val="0"/>
              <w:spacing w:before="0" w:after="283"/>
              <w:jc w:val="left"/>
              <w:rPr/>
            </w:pPr>
            <w:r>
              <w:rPr/>
              <w:t xml:space="preserve">Kupari/sinkkikaivos </w:t>
            </w:r>
          </w:p>
        </w:tc>
      </w:tr>
      <w:tr>
        <w:trPr/>
        <w:tc>
          <w:tcPr>
            <w:tcW w:w="1036" w:type="dxa"/>
            <w:tcBorders/>
            <w:vAlign w:val="center"/>
          </w:tcPr>
          <w:p>
            <w:pPr>
              <w:pStyle w:val="TableContents"/>
              <w:bidi w:val="0"/>
              <w:spacing w:before="0" w:after="283"/>
              <w:jc w:val="left"/>
              <w:rPr/>
            </w:pPr>
            <w:r>
              <w:rPr/>
              <w:t xml:space="preserve">9 </w:t>
            </w:r>
          </w:p>
        </w:tc>
        <w:tc>
          <w:tcPr>
            <w:tcW w:w="2671" w:type="dxa"/>
            <w:tcBorders/>
            <w:vAlign w:val="center"/>
          </w:tcPr>
          <w:p>
            <w:pPr>
              <w:pStyle w:val="TableContents"/>
              <w:bidi w:val="0"/>
              <w:spacing w:before="0" w:after="283"/>
              <w:jc w:val="left"/>
              <w:rPr/>
            </w:pPr>
            <w:r>
              <w:rPr/>
              <w:t xml:space="preserve">Suuri Noligwan kultakaivos </w:t>
            </w:r>
          </w:p>
        </w:tc>
        <w:tc>
          <w:tcPr>
            <w:tcW w:w="946" w:type="dxa"/>
            <w:tcBorders/>
            <w:vAlign w:val="center"/>
          </w:tcPr>
          <w:p>
            <w:pPr>
              <w:pStyle w:val="TableContents"/>
              <w:bidi w:val="0"/>
              <w:spacing w:before="0" w:after="283"/>
              <w:jc w:val="left"/>
              <w:rPr/>
            </w:pPr>
            <w:r>
              <w:rPr/>
              <w:t xml:space="preserve">2,6 km </w:t>
            </w:r>
          </w:p>
        </w:tc>
        <w:tc>
          <w:tcPr>
            <w:tcW w:w="1381" w:type="dxa"/>
            <w:tcBorders/>
            <w:vAlign w:val="center"/>
          </w:tcPr>
          <w:p>
            <w:pPr>
              <w:pStyle w:val="TableContents"/>
              <w:bidi w:val="0"/>
              <w:spacing w:before="0" w:after="283"/>
              <w:jc w:val="left"/>
              <w:rPr/>
            </w:pPr>
            <w:r>
              <w:rPr/>
              <w:t xml:space="preserve">Etelä-Afrikka </w:t>
            </w:r>
          </w:p>
        </w:tc>
        <w:tc>
          <w:tcPr>
            <w:tcW w:w="2056" w:type="dxa"/>
            <w:tcBorders/>
            <w:vAlign w:val="center"/>
          </w:tcPr>
          <w:p>
            <w:pPr>
              <w:pStyle w:val="TableContents"/>
              <w:bidi w:val="0"/>
              <w:spacing w:before="0" w:after="283"/>
              <w:jc w:val="left"/>
              <w:rPr/>
            </w:pPr>
            <w:r>
              <w:rPr/>
              <w:t xml:space="preserve">Kultakaivos </w:t>
            </w:r>
          </w:p>
        </w:tc>
      </w:tr>
      <w:tr>
        <w:trPr/>
        <w:tc>
          <w:tcPr>
            <w:tcW w:w="1036" w:type="dxa"/>
            <w:tcBorders/>
            <w:vAlign w:val="center"/>
          </w:tcPr>
          <w:p>
            <w:pPr>
              <w:pStyle w:val="TableContents"/>
              <w:bidi w:val="0"/>
              <w:spacing w:before="0" w:after="283"/>
              <w:jc w:val="left"/>
              <w:rPr/>
            </w:pPr>
            <w:r>
              <w:rPr/>
              <w:t xml:space="preserve">10 </w:t>
            </w:r>
          </w:p>
        </w:tc>
        <w:tc>
          <w:tcPr>
            <w:tcW w:w="2671" w:type="dxa"/>
            <w:tcBorders/>
            <w:vAlign w:val="center"/>
          </w:tcPr>
          <w:p>
            <w:pPr>
              <w:pStyle w:val="TableContents"/>
              <w:bidi w:val="0"/>
              <w:spacing w:before="0" w:after="283"/>
              <w:jc w:val="left"/>
              <w:rPr/>
            </w:pPr>
            <w:r>
              <w:rPr/>
              <w:t xml:space="preserve">Creightonin kaivos </w:t>
            </w:r>
          </w:p>
        </w:tc>
        <w:tc>
          <w:tcPr>
            <w:tcW w:w="946" w:type="dxa"/>
            <w:tcBorders/>
            <w:vAlign w:val="center"/>
          </w:tcPr>
          <w:p>
            <w:pPr>
              <w:pStyle w:val="TableContents"/>
              <w:bidi w:val="0"/>
              <w:spacing w:before="0" w:after="283"/>
              <w:jc w:val="left"/>
              <w:rPr/>
            </w:pPr>
            <w:r>
              <w:rPr/>
              <w:t xml:space="preserve">2,5 km </w:t>
            </w:r>
          </w:p>
        </w:tc>
        <w:tc>
          <w:tcPr>
            <w:tcW w:w="1381" w:type="dxa"/>
            <w:tcBorders/>
            <w:vAlign w:val="center"/>
          </w:tcPr>
          <w:p>
            <w:pPr>
              <w:pStyle w:val="TableContents"/>
              <w:bidi w:val="0"/>
              <w:spacing w:before="0" w:after="283"/>
              <w:jc w:val="left"/>
              <w:rPr/>
            </w:pPr>
            <w:r>
              <w:rPr/>
              <w:t xml:space="preserve">Kanada </w:t>
            </w:r>
          </w:p>
        </w:tc>
        <w:tc>
          <w:tcPr>
            <w:tcW w:w="2056" w:type="dxa"/>
            <w:tcBorders/>
            <w:vAlign w:val="center"/>
          </w:tcPr>
          <w:p>
            <w:pPr>
              <w:pStyle w:val="TableContents"/>
              <w:bidi w:val="0"/>
              <w:spacing w:before="0" w:after="283"/>
              <w:jc w:val="left"/>
              <w:rPr/>
            </w:pPr>
            <w:r>
              <w:rPr/>
              <w:t xml:space="preserve">Nikkelikaivos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syvin kaivos?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syvin kaivos Etelä-Afrikassa?</w:t>
      </w:r>
    </w:p>
    <w:p>
      <w:pPr>
        <w:pStyle w:val="TextBody"/>
        <w:bidi w:val="0"/>
        <w:jc w:val="left"/>
        <w:rPr>
          <w:b/>
          <w:u w:val="single"/>
          <w:shd w:val="clear" w:fill="FFFF00"/>
        </w:rPr>
      </w:pPr>
      <w:r>
        <w:rPr>
          <w:b/>
          <w:u w:val="single"/>
          <w:shd w:val="clear" w:fill="FFFF00"/>
        </w:rPr>
        <w:t xml:space="preserve">Asiakirjan numero 25427</w:t>
      </w:r>
    </w:p>
    <w:p>
      <w:pPr>
        <w:pStyle w:val="TextBody"/>
        <w:bidi w:val="0"/>
        <w:jc w:val="left"/>
        <w:rPr>
          <w:b/>
          <w:shd w:val="clear" w:fill="FFFF00"/>
        </w:rPr>
      </w:pPr>
      <w:r>
        <w:rPr>
          <w:b/>
          <w:shd w:val="clear" w:fill="FFFF00"/>
        </w:rPr>
        <w:t xml:space="preserve">Tekstin numero 0</w:t>
      </w:r>
    </w:p>
    <w:tbl>
      <w:tblPr>
        <w:tblW w:w="11662" w:type="dxa"/>
        <w:jc w:val="left"/>
        <w:tblInd w:w="0" w:type="dxa"/>
        <w:tblLayout w:type="fixed"/>
        <w:tblCellMar>
          <w:top w:w="28" w:type="dxa"/>
          <w:left w:w="28" w:type="dxa"/>
          <w:bottom w:w="28" w:type="dxa"/>
          <w:right w:w="28" w:type="dxa"/>
        </w:tblCellMar>
      </w:tblPr>
      <w:tblGrid>
        <w:gridCol w:w="1321"/>
        <w:gridCol w:w="1396"/>
        <w:gridCol w:w="1306"/>
        <w:gridCol w:w="1216"/>
        <w:gridCol w:w="2341"/>
        <w:gridCol w:w="1726"/>
        <w:gridCol w:w="2356"/>
      </w:tblGrid>
      <w:tr>
        <w:trPr/>
        <w:tc>
          <w:tcPr>
            <w:tcW w:w="1321" w:type="dxa"/>
            <w:tcBorders/>
            <w:vAlign w:val="center"/>
          </w:tcPr>
          <w:p>
            <w:pPr>
              <w:pStyle w:val="TableHeading"/>
              <w:suppressLineNumbers/>
              <w:bidi w:val="0"/>
              <w:spacing w:before="0" w:after="283"/>
              <w:jc w:val="center"/>
              <w:rPr/>
            </w:pPr>
            <w:r>
              <w:rPr/>
              <w:t xml:space="preserve">Maa / alue </w:t>
            </w:r>
          </w:p>
        </w:tc>
        <w:tc>
          <w:tcPr>
            <w:tcW w:w="1396" w:type="dxa"/>
            <w:tcBorders/>
            <w:vAlign w:val="center"/>
          </w:tcPr>
          <w:p>
            <w:pPr>
              <w:pStyle w:val="TableHeading"/>
              <w:suppressLineNumbers/>
              <w:bidi w:val="0"/>
              <w:spacing w:before="0" w:after="283"/>
              <w:jc w:val="center"/>
              <w:rPr/>
            </w:pPr>
            <w:r>
              <w:rPr/>
              <w:t xml:space="preserve">Nimi </w:t>
            </w:r>
          </w:p>
        </w:tc>
        <w:tc>
          <w:tcPr>
            <w:tcW w:w="1306" w:type="dxa"/>
            <w:tcBorders/>
            <w:vAlign w:val="center"/>
          </w:tcPr>
          <w:p>
            <w:pPr>
              <w:pStyle w:val="TableHeading"/>
              <w:suppressLineNumbers/>
              <w:bidi w:val="0"/>
              <w:spacing w:before="0" w:after="283"/>
              <w:jc w:val="center"/>
              <w:rPr/>
            </w:pPr>
            <w:r>
              <w:rPr/>
              <w:t xml:space="preserve">Verkko </w:t>
            </w:r>
          </w:p>
        </w:tc>
        <w:tc>
          <w:tcPr>
            <w:tcW w:w="1216" w:type="dxa"/>
            <w:tcBorders/>
            <w:vAlign w:val="center"/>
          </w:tcPr>
          <w:p>
            <w:pPr>
              <w:pStyle w:val="TableHeading"/>
              <w:suppressLineNumbers/>
              <w:bidi w:val="0"/>
              <w:spacing w:before="0" w:after="283"/>
              <w:jc w:val="center"/>
              <w:rPr/>
            </w:pPr>
            <w:r>
              <w:rPr/>
              <w:t xml:space="preserve">Premiere </w:t>
            </w:r>
          </w:p>
        </w:tc>
        <w:tc>
          <w:tcPr>
            <w:tcW w:w="2341" w:type="dxa"/>
            <w:tcBorders/>
            <w:vAlign w:val="center"/>
          </w:tcPr>
          <w:p>
            <w:pPr>
              <w:pStyle w:val="TableHeading"/>
              <w:suppressLineNumbers/>
              <w:bidi w:val="0"/>
              <w:spacing w:before="0" w:after="283"/>
              <w:jc w:val="center"/>
              <w:rPr/>
            </w:pPr>
            <w:r>
              <w:rPr/>
              <w:t xml:space="preserve">Isäntä (s) </w:t>
            </w:r>
          </w:p>
        </w:tc>
        <w:tc>
          <w:tcPr>
            <w:tcW w:w="1726" w:type="dxa"/>
            <w:tcBorders/>
            <w:vAlign w:val="center"/>
          </w:tcPr>
          <w:p>
            <w:pPr>
              <w:pStyle w:val="TableHeading"/>
              <w:suppressLineNumbers/>
              <w:bidi w:val="0"/>
              <w:spacing w:before="0" w:after="283"/>
              <w:jc w:val="center"/>
              <w:rPr/>
            </w:pPr>
            <w:r>
              <w:rPr/>
              <w:t xml:space="preserve">Tuomarit </w:t>
            </w:r>
          </w:p>
        </w:tc>
        <w:tc>
          <w:tcPr>
            <w:tcW w:w="2356" w:type="dxa"/>
            <w:tcBorders/>
            <w:vAlign w:val="center"/>
          </w:tcPr>
          <w:p>
            <w:pPr>
              <w:pStyle w:val="TableHeading"/>
              <w:suppressLineNumbers/>
              <w:bidi w:val="0"/>
              <w:spacing w:before="0" w:after="283"/>
              <w:jc w:val="center"/>
              <w:rPr/>
            </w:pPr>
            <w:r>
              <w:rPr/>
              <w:t xml:space="preserve">Kaudet ja voittajat </w:t>
            </w:r>
          </w:p>
        </w:tc>
      </w:tr>
      <w:tr>
        <w:trPr/>
        <w:tc>
          <w:tcPr>
            <w:tcW w:w="1321" w:type="dxa"/>
            <w:tcBorders/>
            <w:vAlign w:val="center"/>
          </w:tcPr>
          <w:p>
            <w:pPr>
              <w:pStyle w:val="TableContents"/>
              <w:bidi w:val="0"/>
              <w:spacing w:before="0" w:after="283"/>
              <w:jc w:val="left"/>
              <w:rPr/>
            </w:pPr>
            <w:r>
              <w:rPr/>
              <w:t xml:space="preserve">Afganistan </w:t>
            </w:r>
          </w:p>
        </w:tc>
        <w:tc>
          <w:tcPr>
            <w:tcW w:w="1396" w:type="dxa"/>
            <w:tcBorders/>
            <w:vAlign w:val="center"/>
          </w:tcPr>
          <w:p>
            <w:pPr>
              <w:pStyle w:val="TableContents"/>
              <w:bidi w:val="0"/>
              <w:spacing w:before="0" w:after="283"/>
              <w:jc w:val="left"/>
              <w:rPr/>
            </w:pPr>
            <w:r>
              <w:rPr>
                <w:rtl w:val="true"/>
              </w:rPr>
              <w:t xml:space="preserve">استعداد افغان </w:t>
            </w:r>
            <w:r>
              <w:rPr/>
              <w:t xml:space="preserve">Estedad Afghan </w:t>
            </w:r>
          </w:p>
        </w:tc>
        <w:tc>
          <w:tcPr>
            <w:tcW w:w="1306" w:type="dxa"/>
            <w:tcBorders/>
            <w:vAlign w:val="center"/>
          </w:tcPr>
          <w:p>
            <w:pPr>
              <w:pStyle w:val="TableContents"/>
              <w:bidi w:val="0"/>
              <w:spacing w:before="0" w:after="283"/>
              <w:jc w:val="left"/>
              <w:rPr/>
            </w:pPr>
            <w:r>
              <w:rPr/>
              <w:t xml:space="preserve">1TV </w:t>
            </w:r>
          </w:p>
        </w:tc>
        <w:tc>
          <w:tcPr>
            <w:tcW w:w="1216" w:type="dxa"/>
            <w:tcBorders/>
            <w:vAlign w:val="center"/>
          </w:tcPr>
          <w:p>
            <w:pPr>
              <w:pStyle w:val="TableContents"/>
              <w:bidi w:val="0"/>
              <w:spacing w:before="0" w:after="283"/>
              <w:jc w:val="left"/>
              <w:rPr/>
            </w:pPr>
            <w:r>
              <w:rPr/>
              <w:t xml:space="preserve">Heinäkuu 2014 </w:t>
            </w:r>
          </w:p>
        </w:tc>
        <w:tc>
          <w:tcPr>
            <w:tcW w:w="2341" w:type="dxa"/>
            <w:tcBorders/>
            <w:vAlign w:val="center"/>
          </w:tcPr>
          <w:p>
            <w:pPr>
              <w:pStyle w:val="TableContents"/>
              <w:bidi w:val="0"/>
              <w:spacing w:before="0" w:after="283"/>
              <w:jc w:val="left"/>
              <w:rPr/>
            </w:pPr>
            <w:r>
              <w:rPr/>
              <w:t xml:space="preserve">Mukthar Lashkari (1) </w:t>
            </w:r>
          </w:p>
        </w:tc>
        <w:tc>
          <w:tcPr>
            <w:tcW w:w="1726" w:type="dxa"/>
            <w:tcBorders/>
            <w:vAlign w:val="center"/>
          </w:tcPr>
          <w:p>
            <w:pPr>
              <w:pStyle w:val="TableContents"/>
              <w:bidi w:val="0"/>
              <w:spacing w:before="0" w:after="283"/>
              <w:jc w:val="left"/>
              <w:rPr/>
            </w:pPr>
            <w:r>
              <w:rPr/>
              <w:t xml:space="preserve">Ali B. (1) Akhil Kaci (1) Amr Adeeb (1) Mukhtar (1) </w:t>
            </w:r>
          </w:p>
        </w:tc>
        <w:tc>
          <w:tcPr>
            <w:tcW w:w="2356" w:type="dxa"/>
            <w:tcBorders/>
            <w:vAlign w:val="center"/>
          </w:tcPr>
          <w:p>
            <w:pPr>
              <w:pStyle w:val="TableContents"/>
              <w:bidi w:val="0"/>
              <w:spacing w:before="0" w:after="283"/>
              <w:jc w:val="left"/>
              <w:rPr/>
            </w:pPr>
            <w:r>
              <w:rPr/>
              <w:t xml:space="preserve">Kausi 1, 2014: Peruutettu </w:t>
            </w:r>
          </w:p>
        </w:tc>
      </w:tr>
      <w:tr>
        <w:trPr/>
        <w:tc>
          <w:tcPr>
            <w:tcW w:w="1321" w:type="dxa"/>
            <w:tcBorders/>
            <w:vAlign w:val="center"/>
          </w:tcPr>
          <w:p>
            <w:pPr>
              <w:pStyle w:val="TableContents"/>
              <w:bidi w:val="0"/>
              <w:spacing w:before="0" w:after="283"/>
              <w:jc w:val="left"/>
              <w:rPr/>
            </w:pPr>
            <w:r>
              <w:rPr/>
              <w:t xml:space="preserve">Afrikka Françafrique </w:t>
            </w:r>
          </w:p>
        </w:tc>
        <w:tc>
          <w:tcPr>
            <w:tcW w:w="1396" w:type="dxa"/>
            <w:tcBorders/>
            <w:vAlign w:val="center"/>
          </w:tcPr>
          <w:p>
            <w:pPr>
              <w:pStyle w:val="TableContents"/>
              <w:bidi w:val="0"/>
              <w:spacing w:before="0" w:after="283"/>
              <w:jc w:val="left"/>
              <w:rPr/>
            </w:pPr>
            <w:r>
              <w:rPr/>
              <w:t xml:space="preserve">L'Afrique a un Incroyable Talent (ranskaksi) </w:t>
            </w:r>
          </w:p>
        </w:tc>
        <w:tc>
          <w:tcPr>
            <w:tcW w:w="1306" w:type="dxa"/>
            <w:tcBorders/>
            <w:vAlign w:val="center"/>
          </w:tcPr>
          <w:p>
            <w:pPr>
              <w:pStyle w:val="TableContents"/>
              <w:bidi w:val="0"/>
              <w:spacing w:before="0" w:after="283"/>
              <w:jc w:val="left"/>
              <w:rPr/>
            </w:pPr>
            <w:r>
              <w:rPr/>
              <w:t xml:space="preserve">RTI ORTB ORTM </w:t>
            </w:r>
          </w:p>
        </w:tc>
        <w:tc>
          <w:tcPr>
            <w:tcW w:w="1216" w:type="dxa"/>
            <w:tcBorders/>
            <w:vAlign w:val="center"/>
          </w:tcPr>
          <w:p>
            <w:pPr>
              <w:pStyle w:val="TableContents"/>
              <w:bidi w:val="0"/>
              <w:spacing w:before="0" w:after="283"/>
              <w:jc w:val="left"/>
              <w:rPr/>
            </w:pPr>
            <w:r>
              <w:rPr/>
              <w:t xml:space="preserve">14. lokakuuta 2016 </w:t>
            </w:r>
          </w:p>
        </w:tc>
        <w:tc>
          <w:tcPr>
            <w:tcW w:w="2341" w:type="dxa"/>
            <w:tcBorders/>
            <w:vAlign w:val="center"/>
          </w:tcPr>
          <w:p>
            <w:pPr>
              <w:pStyle w:val="TableContents"/>
              <w:bidi w:val="0"/>
              <w:spacing w:before="0" w:after="283"/>
              <w:jc w:val="left"/>
              <w:rPr/>
            </w:pPr>
            <w:r>
              <w:rPr/>
              <w:t xml:space="preserve">Konnie Touré Daouda Sane </w:t>
            </w:r>
          </w:p>
        </w:tc>
        <w:tc>
          <w:tcPr>
            <w:tcW w:w="1726" w:type="dxa"/>
            <w:tcBorders/>
            <w:vAlign w:val="center"/>
          </w:tcPr>
          <w:p>
            <w:pPr>
              <w:pStyle w:val="TableContents"/>
              <w:bidi w:val="0"/>
              <w:spacing w:before="0" w:after="283"/>
              <w:jc w:val="left"/>
              <w:rPr/>
            </w:pPr>
            <w:r>
              <w:rPr/>
              <w:t xml:space="preserve">Claudia Tagbo (1-) Fally Ipupa (1-) Angélique Kidjo (1-) </w:t>
            </w:r>
          </w:p>
        </w:tc>
        <w:tc>
          <w:tcPr>
            <w:tcW w:w="2356" w:type="dxa"/>
            <w:tcBorders/>
            <w:vAlign w:val="center"/>
          </w:tcPr>
          <w:p>
            <w:pPr>
              <w:pStyle w:val="TableContents"/>
              <w:bidi w:val="0"/>
              <w:spacing w:before="0" w:after="283"/>
              <w:jc w:val="left"/>
              <w:rPr/>
            </w:pPr>
            <w:r>
              <w:rPr/>
              <w:t xml:space="preserve">Kausi 1, 2016: Kausi 2, 2017: Straussin käärme </w:t>
            </w:r>
          </w:p>
        </w:tc>
      </w:tr>
      <w:tr>
        <w:trPr/>
        <w:tc>
          <w:tcPr>
            <w:tcW w:w="1321" w:type="dxa"/>
            <w:tcBorders/>
            <w:vAlign w:val="center"/>
          </w:tcPr>
          <w:p>
            <w:pPr>
              <w:pStyle w:val="TableContents"/>
              <w:bidi w:val="0"/>
              <w:spacing w:before="0" w:after="283"/>
              <w:jc w:val="left"/>
              <w:rPr/>
            </w:pPr>
            <w:r>
              <w:rPr/>
              <w:t xml:space="preserve">Albania Kosovo </w:t>
            </w:r>
          </w:p>
        </w:tc>
        <w:tc>
          <w:tcPr>
            <w:tcW w:w="1396" w:type="dxa"/>
            <w:tcBorders/>
            <w:vAlign w:val="center"/>
          </w:tcPr>
          <w:p>
            <w:pPr>
              <w:pStyle w:val="TableContents"/>
              <w:bidi w:val="0"/>
              <w:spacing w:before="0" w:after="283"/>
              <w:jc w:val="left"/>
              <w:rPr/>
            </w:pPr>
            <w:r>
              <w:rPr/>
              <w:t xml:space="preserve">Albanialaiset saivat kykyjä </w:t>
            </w:r>
          </w:p>
        </w:tc>
        <w:tc>
          <w:tcPr>
            <w:tcW w:w="1306" w:type="dxa"/>
            <w:tcBorders/>
            <w:vAlign w:val="center"/>
          </w:tcPr>
          <w:p>
            <w:pPr>
              <w:pStyle w:val="TableContents"/>
              <w:bidi w:val="0"/>
              <w:spacing w:before="0" w:after="283"/>
              <w:jc w:val="left"/>
              <w:rPr/>
            </w:pPr>
            <w:r>
              <w:rPr/>
              <w:t xml:space="preserve">Top Kanava </w:t>
            </w:r>
          </w:p>
        </w:tc>
        <w:tc>
          <w:tcPr>
            <w:tcW w:w="1216" w:type="dxa"/>
            <w:tcBorders/>
            <w:vAlign w:val="center"/>
          </w:tcPr>
          <w:p>
            <w:pPr>
              <w:pStyle w:val="TableContents"/>
              <w:bidi w:val="0"/>
              <w:spacing w:before="0" w:after="283"/>
              <w:jc w:val="left"/>
              <w:rPr/>
            </w:pPr>
            <w:r>
              <w:rPr/>
              <w:t xml:space="preserve">25. elokuuta 2010 </w:t>
            </w:r>
          </w:p>
        </w:tc>
        <w:tc>
          <w:tcPr>
            <w:tcW w:w="2341" w:type="dxa"/>
            <w:tcBorders/>
            <w:vAlign w:val="center"/>
          </w:tcPr>
          <w:p>
            <w:pPr>
              <w:pStyle w:val="TableContents"/>
              <w:bidi w:val="0"/>
              <w:spacing w:before="0" w:after="283"/>
              <w:jc w:val="left"/>
              <w:rPr/>
            </w:pPr>
            <w:r>
              <w:rPr/>
              <w:t xml:space="preserve">Albana Osmani (1) Benet Kaci (1) </w:t>
            </w:r>
          </w:p>
        </w:tc>
        <w:tc>
          <w:tcPr>
            <w:tcW w:w="1726" w:type="dxa"/>
            <w:tcBorders/>
            <w:vAlign w:val="center"/>
          </w:tcPr>
          <w:p>
            <w:pPr>
              <w:pStyle w:val="TableContents"/>
              <w:bidi w:val="0"/>
              <w:spacing w:before="0" w:after="283"/>
              <w:jc w:val="left"/>
              <w:rPr/>
            </w:pPr>
            <w:r>
              <w:rPr/>
              <w:t xml:space="preserve">Altin Basha (1) Rovena Dilo (1) Armend Rexhepagiqi (1) </w:t>
            </w:r>
          </w:p>
        </w:tc>
        <w:tc>
          <w:tcPr>
            <w:tcW w:w="2356" w:type="dxa"/>
            <w:tcBorders/>
            <w:vAlign w:val="center"/>
          </w:tcPr>
          <w:p>
            <w:pPr>
              <w:pStyle w:val="TableContents"/>
              <w:bidi w:val="0"/>
              <w:spacing w:before="0" w:after="283"/>
              <w:jc w:val="left"/>
              <w:rPr/>
            </w:pPr>
            <w:r>
              <w:rPr/>
              <w:t xml:space="preserve">Kausi 1, 2010 -- 11: Fiqiri Luli &amp; Sabrina Troushku (sirkustanssijat) </w:t>
            </w:r>
          </w:p>
        </w:tc>
      </w:tr>
      <w:tr>
        <w:trPr/>
        <w:tc>
          <w:tcPr>
            <w:tcW w:w="1321" w:type="dxa"/>
            <w:tcBorders/>
            <w:vAlign w:val="center"/>
          </w:tcPr>
          <w:p>
            <w:pPr>
              <w:pStyle w:val="TableContents"/>
              <w:bidi w:val="0"/>
              <w:spacing w:before="0" w:after="283"/>
              <w:jc w:val="left"/>
              <w:rPr/>
            </w:pPr>
            <w:r>
              <w:rPr/>
              <w:t xml:space="preserve">Arabimaailma </w:t>
            </w:r>
          </w:p>
        </w:tc>
        <w:tc>
          <w:tcPr>
            <w:tcW w:w="1396" w:type="dxa"/>
            <w:tcBorders/>
            <w:vAlign w:val="center"/>
          </w:tcPr>
          <w:p>
            <w:pPr>
              <w:pStyle w:val="TableContents"/>
              <w:bidi w:val="0"/>
              <w:spacing w:before="0" w:after="283"/>
              <w:jc w:val="left"/>
              <w:rPr/>
            </w:pPr>
            <w:r>
              <w:rPr/>
              <w:t xml:space="preserve">Arabit saivat kykyjä </w:t>
            </w:r>
          </w:p>
        </w:tc>
        <w:tc>
          <w:tcPr>
            <w:tcW w:w="1306" w:type="dxa"/>
            <w:tcBorders/>
            <w:vAlign w:val="center"/>
          </w:tcPr>
          <w:p>
            <w:pPr>
              <w:pStyle w:val="TableContents"/>
              <w:bidi w:val="0"/>
              <w:spacing w:before="0" w:after="283"/>
              <w:jc w:val="left"/>
              <w:rPr/>
            </w:pPr>
            <w:r>
              <w:rPr/>
              <w:t xml:space="preserve">MBC </w:t>
            </w:r>
          </w:p>
        </w:tc>
        <w:tc>
          <w:tcPr>
            <w:tcW w:w="1216" w:type="dxa"/>
            <w:tcBorders/>
            <w:vAlign w:val="center"/>
          </w:tcPr>
          <w:p>
            <w:pPr>
              <w:pStyle w:val="TableContents"/>
              <w:bidi w:val="0"/>
              <w:spacing w:before="0" w:after="283"/>
              <w:jc w:val="left"/>
              <w:rPr/>
            </w:pPr>
            <w:r>
              <w:rPr/>
              <w:t xml:space="preserve">14. tammikuuta 2011 </w:t>
            </w:r>
          </w:p>
        </w:tc>
        <w:tc>
          <w:tcPr>
            <w:tcW w:w="2341" w:type="dxa"/>
            <w:tcBorders/>
            <w:vAlign w:val="center"/>
          </w:tcPr>
          <w:p>
            <w:pPr>
              <w:pStyle w:val="TableContents"/>
              <w:bidi w:val="0"/>
              <w:spacing w:before="0" w:after="283"/>
              <w:jc w:val="left"/>
              <w:rPr/>
            </w:pPr>
            <w:r>
              <w:rPr/>
              <w:t xml:space="preserve">Raya Abi Rached Qusai Kheder </w:t>
            </w:r>
          </w:p>
        </w:tc>
        <w:tc>
          <w:tcPr>
            <w:tcW w:w="1726" w:type="dxa"/>
            <w:tcBorders/>
            <w:vAlign w:val="center"/>
          </w:tcPr>
          <w:p>
            <w:pPr>
              <w:pStyle w:val="TableContents"/>
              <w:bidi w:val="0"/>
              <w:spacing w:before="0" w:after="283"/>
              <w:jc w:val="left"/>
              <w:rPr/>
            </w:pPr>
            <w:r>
              <w:rPr/>
              <w:t xml:space="preserve">Nykyinen Najwa Karam Ali Jaber Ahmed Helmy (3) Entinen Amr Adeeb (1) Nasser Al Qassabi (2 -- 4) </w:t>
            </w:r>
          </w:p>
        </w:tc>
        <w:tc>
          <w:tcPr>
            <w:tcW w:w="2356" w:type="dxa"/>
            <w:tcBorders/>
            <w:vAlign w:val="center"/>
          </w:tcPr>
          <w:p>
            <w:pPr>
              <w:pStyle w:val="TableContents"/>
              <w:bidi w:val="0"/>
              <w:spacing w:before="0" w:after="283"/>
              <w:jc w:val="left"/>
              <w:rPr/>
            </w:pPr>
            <w:r>
              <w:rPr/>
              <w:t xml:space="preserve">Kausi 1, 2011: Kausi 2, 2012: Khawater Al-Zalam (pimeässä hehkuva) Kausi 3, 2013: Kausi 4, 2014 -- 15: Salah (tanssija) Kausi 5, 2017: Eman Bisha (8-vuotias oopperalaulaja) </w:t>
            </w:r>
          </w:p>
        </w:tc>
      </w:tr>
      <w:tr>
        <w:trPr/>
        <w:tc>
          <w:tcPr>
            <w:tcW w:w="1321" w:type="dxa"/>
            <w:tcBorders/>
            <w:vAlign w:val="center"/>
          </w:tcPr>
          <w:p>
            <w:pPr>
              <w:pStyle w:val="TableContents"/>
              <w:bidi w:val="0"/>
              <w:spacing w:before="0" w:after="283"/>
              <w:jc w:val="left"/>
              <w:rPr/>
            </w:pPr>
            <w:r>
              <w:rPr/>
              <w:t xml:space="preserve">Argentiina </w:t>
            </w:r>
          </w:p>
        </w:tc>
        <w:tc>
          <w:tcPr>
            <w:tcW w:w="1396" w:type="dxa"/>
            <w:tcBorders/>
            <w:vAlign w:val="center"/>
          </w:tcPr>
          <w:p>
            <w:pPr>
              <w:pStyle w:val="TableContents"/>
              <w:bidi w:val="0"/>
              <w:spacing w:before="0" w:after="283"/>
              <w:jc w:val="left"/>
              <w:rPr/>
            </w:pPr>
            <w:r>
              <w:rPr/>
              <w:t xml:space="preserve">Talento Argentino </w:t>
            </w:r>
          </w:p>
        </w:tc>
        <w:tc>
          <w:tcPr>
            <w:tcW w:w="1306" w:type="dxa"/>
            <w:tcBorders/>
            <w:vAlign w:val="center"/>
          </w:tcPr>
          <w:p>
            <w:pPr>
              <w:pStyle w:val="TableContents"/>
              <w:bidi w:val="0"/>
              <w:spacing w:before="0" w:after="283"/>
              <w:jc w:val="left"/>
              <w:rPr/>
            </w:pPr>
            <w:r>
              <w:rPr/>
              <w:t xml:space="preserve">Telefe </w:t>
            </w:r>
          </w:p>
        </w:tc>
        <w:tc>
          <w:tcPr>
            <w:tcW w:w="1216" w:type="dxa"/>
            <w:tcBorders/>
            <w:vAlign w:val="center"/>
          </w:tcPr>
          <w:p>
            <w:pPr>
              <w:pStyle w:val="TableContents"/>
              <w:bidi w:val="0"/>
              <w:spacing w:before="0" w:after="283"/>
              <w:jc w:val="left"/>
              <w:rPr/>
            </w:pPr>
            <w:r>
              <w:rPr/>
              <w:t xml:space="preserve">27. heinäkuuta 2008 </w:t>
            </w:r>
          </w:p>
        </w:tc>
        <w:tc>
          <w:tcPr>
            <w:tcW w:w="2341" w:type="dxa"/>
            <w:tcBorders/>
            <w:vAlign w:val="center"/>
          </w:tcPr>
          <w:p>
            <w:pPr>
              <w:pStyle w:val="TableContents"/>
              <w:bidi w:val="0"/>
              <w:spacing w:before="0" w:after="283"/>
              <w:jc w:val="left"/>
              <w:rPr/>
            </w:pPr>
            <w:r>
              <w:rPr/>
              <w:t xml:space="preserve">Mariano Peluffo (1 -- 3) </w:t>
            </w:r>
          </w:p>
        </w:tc>
        <w:tc>
          <w:tcPr>
            <w:tcW w:w="1726" w:type="dxa"/>
            <w:tcBorders/>
            <w:vAlign w:val="center"/>
          </w:tcPr>
          <w:p>
            <w:pPr>
              <w:pStyle w:val="TableContents"/>
              <w:bidi w:val="0"/>
              <w:spacing w:before="0" w:after="283"/>
              <w:jc w:val="left"/>
              <w:rPr/>
            </w:pPr>
            <w:r>
              <w:rPr/>
              <w:t xml:space="preserve">Cesar' Kike' Teruel (1 -- 3) Maximiliano Guerra (1 -- 3) Catherine Fulop (1 -- 3) </w:t>
            </w:r>
          </w:p>
        </w:tc>
        <w:tc>
          <w:tcPr>
            <w:tcW w:w="2356" w:type="dxa"/>
            <w:tcBorders/>
            <w:vAlign w:val="center"/>
          </w:tcPr>
          <w:p>
            <w:pPr>
              <w:pStyle w:val="TableContents"/>
              <w:bidi w:val="0"/>
              <w:spacing w:before="0" w:after="283"/>
              <w:jc w:val="left"/>
              <w:rPr/>
            </w:pPr>
            <w:r>
              <w:rPr/>
              <w:t xml:space="preserve">Kausi 1, 2008: Kausi 2, 2009: Martin Bustos (25-vuotias koomikko / imitaattori) Kausi 2, 2009: Daniel Ferreyra (39-vuotias kitaristi) Kausi 3, 2010 -- 11: Diego Gutierrez (23-vuotias harmonikansoittaja) </w:t>
            </w:r>
          </w:p>
        </w:tc>
      </w:tr>
      <w:tr>
        <w:trPr/>
        <w:tc>
          <w:tcPr>
            <w:tcW w:w="1321" w:type="dxa"/>
            <w:tcBorders/>
            <w:vAlign w:val="center"/>
          </w:tcPr>
          <w:p>
            <w:pPr>
              <w:pStyle w:val="TableContents"/>
              <w:bidi w:val="0"/>
              <w:spacing w:before="0" w:after="283"/>
              <w:jc w:val="left"/>
              <w:rPr/>
            </w:pPr>
            <w:r>
              <w:rPr/>
              <w:t xml:space="preserve">Got Talent Argentiina </w:t>
            </w:r>
          </w:p>
        </w:tc>
        <w:tc>
          <w:tcPr>
            <w:tcW w:w="1396" w:type="dxa"/>
            <w:tcBorders/>
            <w:vAlign w:val="center"/>
          </w:tcPr>
          <w:p>
            <w:pPr>
              <w:pStyle w:val="TableContents"/>
              <w:bidi w:val="0"/>
              <w:spacing w:before="0" w:after="283"/>
              <w:jc w:val="left"/>
              <w:rPr/>
            </w:pPr>
            <w:r>
              <w:rPr/>
              <w:t xml:space="preserve">2019 </w:t>
            </w:r>
          </w:p>
        </w:tc>
        <w:tc>
          <w:tcPr>
            <w:tcW w:w="1306" w:type="dxa"/>
            <w:tcBorders/>
            <w:vAlign w:val="center"/>
          </w:tcPr>
          <w:p>
            <w:pPr>
              <w:pStyle w:val="TableContents"/>
              <w:bidi w:val="0"/>
              <w:spacing w:before="0" w:after="283"/>
              <w:jc w:val="left"/>
              <w:rPr/>
            </w:pPr>
            <w:r>
              <w:rPr/>
              <w:t xml:space="preserve">TBA </w:t>
            </w:r>
          </w:p>
        </w:tc>
        <w:tc>
          <w:tcPr>
            <w:tcW w:w="1216" w:type="dxa"/>
            <w:tcBorders/>
            <w:vAlign w:val="center"/>
          </w:tcPr>
          <w:p>
            <w:pPr>
              <w:pStyle w:val="TableContents"/>
              <w:bidi w:val="0"/>
              <w:spacing w:before="0" w:after="283"/>
              <w:jc w:val="left"/>
              <w:rPr/>
            </w:pPr>
            <w:r>
              <w:rPr/>
              <w:t xml:space="preserve">TBA TBA TBA TBA TBA TBA </w:t>
            </w:r>
          </w:p>
        </w:tc>
        <w:tc>
          <w:tcPr>
            <w:tcW w:w="2341" w:type="dxa"/>
            <w:tcBorders/>
            <w:vAlign w:val="center"/>
          </w:tcPr>
          <w:p>
            <w:pPr>
              <w:pStyle w:val="TableContents"/>
              <w:bidi w:val="0"/>
              <w:spacing w:before="0" w:after="283"/>
              <w:jc w:val="left"/>
              <w:rPr/>
            </w:pPr>
            <w:r>
              <w:rPr/>
              <w:t xml:space="preserve">Kausi 1, 2019: Tuleva kausi </w:t>
            </w:r>
          </w:p>
        </w:tc>
        <w:tc>
          <w:tcPr>
            <w:tcW w:w="4082" w:type="dxa"/>
            <w:gridSpan w:val="2"/>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Armenia </w:t>
            </w:r>
          </w:p>
        </w:tc>
        <w:tc>
          <w:tcPr>
            <w:tcW w:w="1396" w:type="dxa"/>
            <w:tcBorders/>
            <w:vAlign w:val="center"/>
          </w:tcPr>
          <w:p>
            <w:pPr>
              <w:pStyle w:val="TableContents"/>
              <w:bidi w:val="0"/>
              <w:spacing w:before="0" w:after="283"/>
              <w:jc w:val="left"/>
              <w:rPr/>
            </w:pPr>
            <w:r>
              <w:rPr/>
              <w:t xml:space="preserve">Թաքնված տաղանդ Taqnvats taghands </w:t>
            </w:r>
          </w:p>
        </w:tc>
        <w:tc>
          <w:tcPr>
            <w:tcW w:w="1306" w:type="dxa"/>
            <w:tcBorders/>
            <w:vAlign w:val="center"/>
          </w:tcPr>
          <w:p>
            <w:pPr>
              <w:pStyle w:val="TableContents"/>
              <w:bidi w:val="0"/>
              <w:spacing w:before="0" w:after="283"/>
              <w:jc w:val="left"/>
              <w:rPr/>
            </w:pPr>
            <w:r>
              <w:rPr/>
              <w:t xml:space="preserve">Shant TV </w:t>
            </w:r>
          </w:p>
        </w:tc>
        <w:tc>
          <w:tcPr>
            <w:tcW w:w="1216" w:type="dxa"/>
            <w:tcBorders/>
            <w:vAlign w:val="center"/>
          </w:tcPr>
          <w:p>
            <w:pPr>
              <w:pStyle w:val="TableContents"/>
              <w:bidi w:val="0"/>
              <w:spacing w:before="0" w:after="283"/>
              <w:jc w:val="left"/>
              <w:rPr/>
            </w:pPr>
            <w:r>
              <w:rPr/>
              <w:t xml:space="preserve">2009 </w:t>
            </w:r>
          </w:p>
        </w:tc>
        <w:tc>
          <w:tcPr>
            <w:tcW w:w="2341" w:type="dxa"/>
            <w:tcBorders/>
            <w:vAlign w:val="center"/>
          </w:tcPr>
          <w:p>
            <w:pPr>
              <w:pStyle w:val="TableContents"/>
              <w:bidi w:val="0"/>
              <w:spacing w:before="0" w:after="283"/>
              <w:jc w:val="left"/>
              <w:rPr/>
            </w:pPr>
            <w:r>
              <w:rPr/>
              <w:t xml:space="preserve">Grigor Aghakhanyan (1 -- 2) </w:t>
            </w:r>
          </w:p>
        </w:tc>
        <w:tc>
          <w:tcPr>
            <w:tcW w:w="1726" w:type="dxa"/>
            <w:tcBorders/>
            <w:vAlign w:val="center"/>
          </w:tcPr>
          <w:p>
            <w:pPr>
              <w:pStyle w:val="TableContents"/>
              <w:bidi w:val="0"/>
              <w:spacing w:before="0" w:after="283"/>
              <w:jc w:val="left"/>
              <w:rPr/>
            </w:pPr>
            <w:r>
              <w:rPr/>
              <w:t xml:space="preserve">Violet Grigoryan (1 -- 2) Gisane Palyan ⩬ TBa Sergei Danielian (1 -- 2) Nikolai Tsaturyan (1) Artyom Yerkanyan (2) </w:t>
            </w:r>
          </w:p>
        </w:tc>
        <w:tc>
          <w:tcPr>
            <w:tcW w:w="2356" w:type="dxa"/>
            <w:tcBorders/>
            <w:vAlign w:val="center"/>
          </w:tcPr>
          <w:p>
            <w:pPr>
              <w:pStyle w:val="TableContents"/>
              <w:bidi w:val="0"/>
              <w:spacing w:before="0" w:after="283"/>
              <w:jc w:val="left"/>
              <w:rPr/>
            </w:pPr>
            <w:r>
              <w:rPr/>
              <w:t xml:space="preserve">Kausi 1, 2009: Kausi 2, 2010: Samvel Harutyunyan (laulaja). </w:t>
            </w:r>
          </w:p>
        </w:tc>
      </w:tr>
      <w:tr>
        <w:trPr/>
        <w:tc>
          <w:tcPr>
            <w:tcW w:w="1321" w:type="dxa"/>
            <w:tcBorders/>
            <w:vAlign w:val="center"/>
          </w:tcPr>
          <w:p>
            <w:pPr>
              <w:pStyle w:val="TableContents"/>
              <w:bidi w:val="0"/>
              <w:spacing w:before="0" w:after="283"/>
              <w:jc w:val="left"/>
              <w:rPr/>
            </w:pPr>
            <w:r>
              <w:rPr/>
              <w:t xml:space="preserve">Aasia </w:t>
            </w:r>
          </w:p>
        </w:tc>
        <w:tc>
          <w:tcPr>
            <w:tcW w:w="1396" w:type="dxa"/>
            <w:tcBorders/>
            <w:vAlign w:val="center"/>
          </w:tcPr>
          <w:p>
            <w:pPr>
              <w:pStyle w:val="TableContents"/>
              <w:bidi w:val="0"/>
              <w:spacing w:before="0" w:after="283"/>
              <w:jc w:val="left"/>
              <w:rPr/>
            </w:pPr>
            <w:r>
              <w:rPr/>
              <w:t xml:space="preserve">Asia's Got Talent </w:t>
            </w:r>
          </w:p>
        </w:tc>
        <w:tc>
          <w:tcPr>
            <w:tcW w:w="1306" w:type="dxa"/>
            <w:tcBorders/>
            <w:vAlign w:val="center"/>
          </w:tcPr>
          <w:p>
            <w:pPr>
              <w:pStyle w:val="TableContents"/>
              <w:bidi w:val="0"/>
              <w:spacing w:before="0" w:after="283"/>
              <w:jc w:val="left"/>
              <w:rPr/>
            </w:pPr>
            <w:r>
              <w:rPr/>
              <w:t xml:space="preserve">AXN Asia </w:t>
            </w:r>
          </w:p>
        </w:tc>
        <w:tc>
          <w:tcPr>
            <w:tcW w:w="1216" w:type="dxa"/>
            <w:tcBorders/>
            <w:vAlign w:val="center"/>
          </w:tcPr>
          <w:p>
            <w:pPr>
              <w:pStyle w:val="TableContents"/>
              <w:bidi w:val="0"/>
              <w:spacing w:before="0" w:after="283"/>
              <w:jc w:val="left"/>
              <w:rPr/>
            </w:pPr>
            <w:r>
              <w:rPr/>
              <w:t xml:space="preserve">12. maaliskuuta 2015 </w:t>
            </w:r>
          </w:p>
        </w:tc>
        <w:tc>
          <w:tcPr>
            <w:tcW w:w="2341" w:type="dxa"/>
            <w:tcBorders/>
            <w:vAlign w:val="center"/>
          </w:tcPr>
          <w:p>
            <w:pPr>
              <w:pStyle w:val="TableContents"/>
              <w:bidi w:val="0"/>
              <w:spacing w:before="0" w:after="283"/>
              <w:jc w:val="left"/>
              <w:rPr/>
            </w:pPr>
            <w:r>
              <w:rPr/>
              <w:t xml:space="preserve">Nykyinen Alan Wong (2 --) Justin Bratton (2 --) Entinen Marc Nelson (1) Rovilson Fernandez (1) </w:t>
            </w:r>
          </w:p>
        </w:tc>
        <w:tc>
          <w:tcPr>
            <w:tcW w:w="1726" w:type="dxa"/>
            <w:tcBorders/>
            <w:vAlign w:val="center"/>
          </w:tcPr>
          <w:p>
            <w:pPr>
              <w:pStyle w:val="TableContents"/>
              <w:bidi w:val="0"/>
              <w:spacing w:before="0" w:after="283"/>
              <w:jc w:val="left"/>
              <w:rPr/>
            </w:pPr>
            <w:r>
              <w:rPr/>
              <w:t xml:space="preserve">Nykyinen Anggun (1 --) David Foster (1 --) Jay Park (2 --) Entinen Melanie C (1) Vanness Wu (1) </w:t>
            </w:r>
          </w:p>
        </w:tc>
        <w:tc>
          <w:tcPr>
            <w:tcW w:w="2356" w:type="dxa"/>
            <w:tcBorders/>
            <w:vAlign w:val="center"/>
          </w:tcPr>
          <w:p>
            <w:pPr>
              <w:pStyle w:val="TableContents"/>
              <w:bidi w:val="0"/>
              <w:spacing w:before="0" w:after="283"/>
              <w:jc w:val="left"/>
              <w:rPr/>
            </w:pPr>
            <w:r>
              <w:rPr/>
              <w:t xml:space="preserve">Kausi 1, 2015: Kausi 2, 2017: Kausi 3, 2018: The Sacred Riana (hämärätaikuri) Kausi 3, 2018: Tuleva kausi </w:t>
            </w:r>
          </w:p>
        </w:tc>
      </w:tr>
      <w:tr>
        <w:trPr/>
        <w:tc>
          <w:tcPr>
            <w:tcW w:w="1321" w:type="dxa"/>
            <w:tcBorders/>
            <w:vAlign w:val="center"/>
          </w:tcPr>
          <w:p>
            <w:pPr>
              <w:pStyle w:val="TableContents"/>
              <w:bidi w:val="0"/>
              <w:spacing w:before="0" w:after="283"/>
              <w:jc w:val="left"/>
              <w:rPr/>
            </w:pPr>
            <w:r>
              <w:rPr/>
              <w:t xml:space="preserve">Australia </w:t>
            </w:r>
          </w:p>
        </w:tc>
        <w:tc>
          <w:tcPr>
            <w:tcW w:w="1396" w:type="dxa"/>
            <w:tcBorders/>
            <w:vAlign w:val="center"/>
          </w:tcPr>
          <w:p>
            <w:pPr>
              <w:pStyle w:val="TableContents"/>
              <w:bidi w:val="0"/>
              <w:spacing w:before="0" w:after="283"/>
              <w:jc w:val="left"/>
              <w:rPr/>
            </w:pPr>
            <w:r>
              <w:rPr/>
              <w:t xml:space="preserve">Australian Got Talent </w:t>
            </w:r>
          </w:p>
        </w:tc>
        <w:tc>
          <w:tcPr>
            <w:tcW w:w="1306" w:type="dxa"/>
            <w:tcBorders/>
            <w:vAlign w:val="center"/>
          </w:tcPr>
          <w:p>
            <w:pPr>
              <w:pStyle w:val="TableContents"/>
              <w:bidi w:val="0"/>
              <w:spacing w:before="0" w:after="283"/>
              <w:jc w:val="left"/>
              <w:rPr/>
            </w:pPr>
            <w:r>
              <w:rPr/>
              <w:t xml:space="preserve">Nine Network (7 -- 8) Seven Network (1 -- 6) </w:t>
            </w:r>
          </w:p>
        </w:tc>
        <w:tc>
          <w:tcPr>
            <w:tcW w:w="1216" w:type="dxa"/>
            <w:tcBorders/>
            <w:vAlign w:val="center"/>
          </w:tcPr>
          <w:p>
            <w:pPr>
              <w:pStyle w:val="TableContents"/>
              <w:bidi w:val="0"/>
              <w:spacing w:before="0" w:after="283"/>
              <w:jc w:val="left"/>
              <w:rPr/>
            </w:pPr>
            <w:r>
              <w:rPr/>
              <w:t xml:space="preserve">18. helmikuuta 2007 </w:t>
            </w:r>
          </w:p>
        </w:tc>
        <w:tc>
          <w:tcPr>
            <w:tcW w:w="2341" w:type="dxa"/>
            <w:tcBorders/>
            <w:vAlign w:val="center"/>
          </w:tcPr>
          <w:p>
            <w:pPr>
              <w:pStyle w:val="TableContents"/>
              <w:bidi w:val="0"/>
              <w:spacing w:before="0" w:after="283"/>
              <w:jc w:val="left"/>
              <w:rPr/>
            </w:pPr>
            <w:r>
              <w:rPr/>
              <w:t xml:space="preserve">Dave Hughes (8) Grant Denyer (1 -- 6) Julia Morris (7) </w:t>
            </w:r>
          </w:p>
        </w:tc>
        <w:tc>
          <w:tcPr>
            <w:tcW w:w="1726" w:type="dxa"/>
            <w:tcBorders/>
            <w:vAlign w:val="center"/>
          </w:tcPr>
          <w:p>
            <w:pPr>
              <w:pStyle w:val="TableContents"/>
              <w:bidi w:val="0"/>
              <w:spacing w:before="0" w:after="283"/>
              <w:jc w:val="left"/>
              <w:rPr/>
            </w:pPr>
            <w:r>
              <w:rPr/>
              <w:t xml:space="preserve">Ian Dickson (8) Kelly Osbourne (8) Sophie Monk (8) Eddie Perfect (8) Red Symons (1 -- 3) Tom Burlinson (1 -- 3) Dannii Minogue (1 -- 6) Brian McFadden (4 -- 6) Kyle Sandilands (4 -- 7) Dawn French (7) Timomatic (7) Geri Halliwell (7) </w:t>
            </w:r>
          </w:p>
        </w:tc>
        <w:tc>
          <w:tcPr>
            <w:tcW w:w="2356" w:type="dxa"/>
            <w:tcBorders/>
            <w:vAlign w:val="center"/>
          </w:tcPr>
          <w:p>
            <w:pPr>
              <w:pStyle w:val="TableContents"/>
              <w:bidi w:val="0"/>
              <w:spacing w:before="0" w:after="283"/>
              <w:jc w:val="left"/>
              <w:rPr/>
            </w:pPr>
            <w:r>
              <w:rPr/>
              <w:t xml:space="preserve">Kausi 1, 2007: Kausi 2, 2008: Joe Robinson (16-vuotias kitaristi) Kausi 3, 2009: Mark Vincent (15-vuotias oopperalaulaja) Kausi 4, 2010: Justice Crew (tanssiryhmä) Kausi 5, 2011: Jack Vidgen (14-vuotias laulaja) Kausi 6, 2012: Andrew De Silva (37-vuotias laulaja) Kausi 7, 2013: Kausi 8, 2016: Uncle Jed (Funk / Soul / Jazz / Reggae-yhtye) Kausi 8, 2016: Fletcher Pilon (15-vuotias laulaja) </w:t>
            </w:r>
          </w:p>
        </w:tc>
      </w:tr>
      <w:tr>
        <w:trPr/>
        <w:tc>
          <w:tcPr>
            <w:tcW w:w="1321" w:type="dxa"/>
            <w:tcBorders/>
            <w:vAlign w:val="center"/>
          </w:tcPr>
          <w:p>
            <w:pPr>
              <w:pStyle w:val="TableContents"/>
              <w:bidi w:val="0"/>
              <w:spacing w:before="0" w:after="283"/>
              <w:jc w:val="left"/>
              <w:rPr/>
            </w:pPr>
            <w:r>
              <w:rPr/>
              <w:t xml:space="preserve">Azerbaidžan </w:t>
            </w:r>
          </w:p>
        </w:tc>
        <w:tc>
          <w:tcPr>
            <w:tcW w:w="1396" w:type="dxa"/>
            <w:tcBorders/>
            <w:vAlign w:val="center"/>
          </w:tcPr>
          <w:p>
            <w:pPr>
              <w:pStyle w:val="TableContents"/>
              <w:bidi w:val="0"/>
              <w:spacing w:before="0" w:after="283"/>
              <w:jc w:val="left"/>
              <w:rPr/>
            </w:pPr>
            <w:r>
              <w:rPr/>
              <w:t xml:space="preserve">Özünü Tanıt Ozunu Tanit </w:t>
            </w:r>
          </w:p>
        </w:tc>
        <w:tc>
          <w:tcPr>
            <w:tcW w:w="1306" w:type="dxa"/>
            <w:tcBorders/>
            <w:vAlign w:val="center"/>
          </w:tcPr>
          <w:p>
            <w:pPr>
              <w:pStyle w:val="TableContents"/>
              <w:bidi w:val="0"/>
              <w:spacing w:before="0" w:after="283"/>
              <w:jc w:val="left"/>
              <w:rPr/>
            </w:pPr>
            <w:r>
              <w:rPr/>
              <w:t xml:space="preserve">ATV </w:t>
            </w:r>
          </w:p>
        </w:tc>
        <w:tc>
          <w:tcPr>
            <w:tcW w:w="1216" w:type="dxa"/>
            <w:tcBorders/>
            <w:vAlign w:val="center"/>
          </w:tcPr>
          <w:p>
            <w:pPr>
              <w:pStyle w:val="TableContents"/>
              <w:bidi w:val="0"/>
              <w:spacing w:before="0" w:after="283"/>
              <w:jc w:val="left"/>
              <w:rPr/>
            </w:pPr>
            <w:r>
              <w:rPr/>
              <w:t xml:space="preserve">Helmikuu 2015 </w:t>
            </w:r>
          </w:p>
        </w:tc>
        <w:tc>
          <w:tcPr>
            <w:tcW w:w="2341" w:type="dxa"/>
            <w:tcBorders/>
            <w:vAlign w:val="center"/>
          </w:tcPr>
          <w:p>
            <w:pPr>
              <w:pStyle w:val="TableContents"/>
              <w:bidi w:val="0"/>
              <w:spacing w:before="0" w:after="283"/>
              <w:jc w:val="left"/>
              <w:rPr/>
            </w:pPr>
            <w:r>
              <w:rPr/>
              <w:t xml:space="preserve">Aygun Akif Elgun Huseynov </w:t>
            </w:r>
          </w:p>
        </w:tc>
        <w:tc>
          <w:tcPr>
            <w:tcW w:w="1726" w:type="dxa"/>
            <w:tcBorders/>
            <w:vAlign w:val="center"/>
          </w:tcPr>
          <w:p>
            <w:pPr>
              <w:pStyle w:val="TableContents"/>
              <w:bidi w:val="0"/>
              <w:spacing w:before="0" w:after="283"/>
              <w:jc w:val="left"/>
              <w:rPr/>
            </w:pPr>
            <w:r>
              <w:rPr/>
              <w:t xml:space="preserve">Murad Dadaşov (1) Aygün Kazımova (1) ABD Malik (1) </w:t>
            </w:r>
          </w:p>
        </w:tc>
        <w:tc>
          <w:tcPr>
            <w:tcW w:w="2356" w:type="dxa"/>
            <w:tcBorders/>
            <w:vAlign w:val="center"/>
          </w:tcPr>
          <w:p>
            <w:pPr>
              <w:pStyle w:val="TableContents"/>
              <w:bidi w:val="0"/>
              <w:spacing w:before="0" w:after="283"/>
              <w:jc w:val="left"/>
              <w:rPr/>
            </w:pPr>
            <w:r>
              <w:rPr/>
              <w:t xml:space="preserve">Kausi 1, 2015: Elkhan Mammadov (taikuri) </w:t>
            </w:r>
          </w:p>
        </w:tc>
      </w:tr>
      <w:tr>
        <w:trPr/>
        <w:tc>
          <w:tcPr>
            <w:tcW w:w="1321" w:type="dxa"/>
            <w:tcBorders/>
            <w:vAlign w:val="center"/>
          </w:tcPr>
          <w:p>
            <w:pPr>
              <w:pStyle w:val="TableContents"/>
              <w:bidi w:val="0"/>
              <w:spacing w:before="0" w:after="283"/>
              <w:jc w:val="left"/>
              <w:rPr/>
            </w:pPr>
            <w:r>
              <w:rPr/>
              <w:t xml:space="preserve">Valko-Venäjä </w:t>
            </w:r>
          </w:p>
        </w:tc>
        <w:tc>
          <w:tcPr>
            <w:tcW w:w="1396" w:type="dxa"/>
            <w:tcBorders/>
            <w:vAlign w:val="center"/>
          </w:tcPr>
          <w:p>
            <w:pPr>
              <w:pStyle w:val="TableContents"/>
              <w:bidi w:val="0"/>
              <w:spacing w:before="0" w:after="283"/>
              <w:jc w:val="left"/>
              <w:rPr/>
            </w:pPr>
            <w:r>
              <w:rPr/>
              <w:t xml:space="preserve">Я могу! Minä voin! </w:t>
            </w:r>
          </w:p>
        </w:tc>
        <w:tc>
          <w:tcPr>
            <w:tcW w:w="1306" w:type="dxa"/>
            <w:tcBorders/>
            <w:vAlign w:val="center"/>
          </w:tcPr>
          <w:p>
            <w:pPr>
              <w:pStyle w:val="TableContents"/>
              <w:bidi w:val="0"/>
              <w:spacing w:before="0" w:after="283"/>
              <w:jc w:val="left"/>
              <w:rPr/>
            </w:pPr>
            <w:r>
              <w:rPr/>
              <w:t xml:space="preserve">Valko-Venäjä 1 </w:t>
            </w:r>
          </w:p>
        </w:tc>
        <w:tc>
          <w:tcPr>
            <w:tcW w:w="1216" w:type="dxa"/>
            <w:tcBorders/>
            <w:vAlign w:val="center"/>
          </w:tcPr>
          <w:p>
            <w:pPr>
              <w:pStyle w:val="TableContents"/>
              <w:bidi w:val="0"/>
              <w:spacing w:before="0" w:after="283"/>
              <w:jc w:val="left"/>
              <w:rPr/>
            </w:pPr>
            <w:r>
              <w:rPr/>
              <w:t xml:space="preserve">2015 </w:t>
            </w:r>
          </w:p>
        </w:tc>
        <w:tc>
          <w:tcPr>
            <w:tcW w:w="2341" w:type="dxa"/>
            <w:tcBorders/>
            <w:vAlign w:val="center"/>
          </w:tcPr>
          <w:p>
            <w:pPr>
              <w:pStyle w:val="TableContents"/>
              <w:bidi w:val="0"/>
              <w:spacing w:before="0" w:after="283"/>
              <w:jc w:val="left"/>
              <w:rPr/>
            </w:pPr>
            <w:r>
              <w:rPr/>
              <w:t xml:space="preserve">Teo (laulaja) Dmitri Novik </w:t>
            </w:r>
          </w:p>
        </w:tc>
        <w:tc>
          <w:tcPr>
            <w:tcW w:w="1726" w:type="dxa"/>
            <w:tcBorders/>
            <w:vAlign w:val="center"/>
          </w:tcPr>
          <w:p>
            <w:pPr>
              <w:pStyle w:val="TableContents"/>
              <w:bidi w:val="0"/>
              <w:spacing w:before="0" w:after="283"/>
              <w:jc w:val="left"/>
              <w:rPr/>
            </w:pPr>
            <w:r>
              <w:rPr/>
              <w:t xml:space="preserve">Svetlana Borovskaja (1) Aleksei Dudarev (1) Anna Bond (1) </w:t>
            </w:r>
          </w:p>
        </w:tc>
        <w:tc>
          <w:tcPr>
            <w:tcW w:w="2356" w:type="dxa"/>
            <w:tcBorders/>
            <w:vAlign w:val="center"/>
          </w:tcPr>
          <w:p>
            <w:pPr>
              <w:pStyle w:val="TableContents"/>
              <w:bidi w:val="0"/>
              <w:spacing w:before="0" w:after="283"/>
              <w:jc w:val="left"/>
              <w:rPr/>
            </w:pPr>
            <w:r>
              <w:rPr/>
              <w:t xml:space="preserve">Kausi 1, 2015: INFINITY (tanssiryhmä) </w:t>
            </w:r>
          </w:p>
        </w:tc>
      </w:tr>
      <w:tr>
        <w:trPr/>
        <w:tc>
          <w:tcPr>
            <w:tcW w:w="1321" w:type="dxa"/>
            <w:tcBorders/>
            <w:vAlign w:val="center"/>
          </w:tcPr>
          <w:p>
            <w:pPr>
              <w:pStyle w:val="TableContents"/>
              <w:bidi w:val="0"/>
              <w:spacing w:before="0" w:after="283"/>
              <w:jc w:val="left"/>
              <w:rPr/>
            </w:pPr>
            <w:r>
              <w:rPr/>
              <w:t xml:space="preserve">Belgia </w:t>
            </w:r>
          </w:p>
        </w:tc>
        <w:tc>
          <w:tcPr>
            <w:tcW w:w="1396" w:type="dxa"/>
            <w:tcBorders/>
            <w:vAlign w:val="center"/>
          </w:tcPr>
          <w:p>
            <w:pPr>
              <w:pStyle w:val="TableContents"/>
              <w:bidi w:val="0"/>
              <w:spacing w:before="0" w:after="283"/>
              <w:jc w:val="left"/>
              <w:rPr/>
            </w:pPr>
            <w:r>
              <w:rPr/>
              <w:t xml:space="preserve">Supertalent in Vlaanderen (hollanniksi) </w:t>
            </w:r>
          </w:p>
        </w:tc>
        <w:tc>
          <w:tcPr>
            <w:tcW w:w="1306" w:type="dxa"/>
            <w:tcBorders/>
            <w:vAlign w:val="center"/>
          </w:tcPr>
          <w:p>
            <w:pPr>
              <w:pStyle w:val="TableContents"/>
              <w:bidi w:val="0"/>
              <w:spacing w:before="0" w:after="283"/>
              <w:jc w:val="left"/>
              <w:rPr/>
            </w:pPr>
            <w:r>
              <w:rPr/>
              <w:t xml:space="preserve">VIER </w:t>
            </w:r>
          </w:p>
        </w:tc>
        <w:tc>
          <w:tcPr>
            <w:tcW w:w="1216" w:type="dxa"/>
            <w:tcBorders/>
            <w:vAlign w:val="center"/>
          </w:tcPr>
          <w:p>
            <w:pPr>
              <w:pStyle w:val="TableContents"/>
              <w:bidi w:val="0"/>
              <w:spacing w:before="0" w:after="283"/>
              <w:jc w:val="left"/>
              <w:rPr/>
            </w:pPr>
            <w:r>
              <w:rPr/>
              <w:t xml:space="preserve">15. maaliskuuta 2007 </w:t>
            </w:r>
          </w:p>
        </w:tc>
        <w:tc>
          <w:tcPr>
            <w:tcW w:w="2341" w:type="dxa"/>
            <w:tcBorders/>
            <w:vAlign w:val="center"/>
          </w:tcPr>
          <w:p>
            <w:pPr>
              <w:pStyle w:val="TableContents"/>
              <w:bidi w:val="0"/>
              <w:spacing w:before="0" w:after="283"/>
              <w:jc w:val="left"/>
              <w:rPr/>
            </w:pPr>
            <w:r>
              <w:rPr/>
              <w:t xml:space="preserve">Dré Steemans (1) Ann Van Elsen (1) </w:t>
            </w:r>
          </w:p>
        </w:tc>
        <w:tc>
          <w:tcPr>
            <w:tcW w:w="1726" w:type="dxa"/>
            <w:tcBorders/>
            <w:vAlign w:val="center"/>
          </w:tcPr>
          <w:p>
            <w:pPr>
              <w:pStyle w:val="TableContents"/>
              <w:bidi w:val="0"/>
              <w:spacing w:before="0" w:after="283"/>
              <w:jc w:val="left"/>
              <w:rPr/>
            </w:pPr>
            <w:r>
              <w:rPr/>
              <w:t xml:space="preserve">Paul Jambers (1) Martine Prenen (1) Gert Verhulst (1) </w:t>
            </w:r>
          </w:p>
        </w:tc>
        <w:tc>
          <w:tcPr>
            <w:tcW w:w="2356" w:type="dxa"/>
            <w:tcBorders/>
            <w:vAlign w:val="center"/>
          </w:tcPr>
          <w:p>
            <w:pPr>
              <w:pStyle w:val="TableContents"/>
              <w:bidi w:val="0"/>
              <w:spacing w:before="0" w:after="283"/>
              <w:jc w:val="left"/>
              <w:rPr/>
            </w:pPr>
            <w:r>
              <w:rPr/>
              <w:t xml:space="preserve">Kausi 1, 2007: Triple E (laulavat trio-siskot) </w:t>
            </w:r>
          </w:p>
        </w:tc>
      </w:tr>
      <w:tr>
        <w:trPr/>
        <w:tc>
          <w:tcPr>
            <w:tcW w:w="1321" w:type="dxa"/>
            <w:tcBorders/>
            <w:vAlign w:val="center"/>
          </w:tcPr>
          <w:p>
            <w:pPr>
              <w:pStyle w:val="TableContents"/>
              <w:bidi w:val="0"/>
              <w:spacing w:before="0" w:after="283"/>
              <w:jc w:val="left"/>
              <w:rPr/>
            </w:pPr>
            <w:r>
              <w:rPr/>
              <w:t xml:space="preserve">Belgian Got Talent (hollanniksi) </w:t>
            </w:r>
          </w:p>
        </w:tc>
        <w:tc>
          <w:tcPr>
            <w:tcW w:w="1396" w:type="dxa"/>
            <w:tcBorders/>
            <w:vAlign w:val="center"/>
          </w:tcPr>
          <w:p>
            <w:pPr>
              <w:pStyle w:val="TableContents"/>
              <w:bidi w:val="0"/>
              <w:spacing w:before="0" w:after="283"/>
              <w:jc w:val="left"/>
              <w:rPr/>
            </w:pPr>
            <w:r>
              <w:rPr/>
              <w:t xml:space="preserve">vtm </w:t>
            </w:r>
          </w:p>
        </w:tc>
        <w:tc>
          <w:tcPr>
            <w:tcW w:w="1306" w:type="dxa"/>
            <w:tcBorders/>
            <w:vAlign w:val="center"/>
          </w:tcPr>
          <w:p>
            <w:pPr>
              <w:pStyle w:val="TableContents"/>
              <w:bidi w:val="0"/>
              <w:spacing w:before="0" w:after="283"/>
              <w:jc w:val="left"/>
              <w:rPr/>
            </w:pPr>
            <w:r>
              <w:rPr/>
              <w:t xml:space="preserve">10. syyskuuta 2012 </w:t>
            </w:r>
          </w:p>
        </w:tc>
        <w:tc>
          <w:tcPr>
            <w:tcW w:w="1216" w:type="dxa"/>
            <w:tcBorders/>
            <w:vAlign w:val="center"/>
          </w:tcPr>
          <w:p>
            <w:pPr>
              <w:pStyle w:val="TableContents"/>
              <w:bidi w:val="0"/>
              <w:spacing w:before="0" w:after="283"/>
              <w:jc w:val="left"/>
              <w:rPr/>
            </w:pPr>
            <w:r>
              <w:rPr/>
              <w:t xml:space="preserve">Koen Wauters Laura Tesoro (4 --) </w:t>
            </w:r>
          </w:p>
        </w:tc>
        <w:tc>
          <w:tcPr>
            <w:tcW w:w="2341" w:type="dxa"/>
            <w:tcBorders/>
            <w:vAlign w:val="center"/>
          </w:tcPr>
          <w:p>
            <w:pPr>
              <w:pStyle w:val="TableContents"/>
              <w:bidi w:val="0"/>
              <w:spacing w:before="0" w:after="283"/>
              <w:jc w:val="left"/>
              <w:rPr/>
            </w:pPr>
            <w:r>
              <w:rPr/>
              <w:t xml:space="preserve">Nykyinen Niels Destadsbader (3-) Dan Karaty (4-) An Lemmens (4-) Stan Van Samang (4-) Entinen Ray Cokes (1 -- 3) Karen Damen (1 -- 3) Rob Vanoudenhoven (1 -- 3) </w:t>
            </w:r>
          </w:p>
        </w:tc>
        <w:tc>
          <w:tcPr>
            <w:tcW w:w="1726" w:type="dxa"/>
            <w:tcBorders/>
            <w:vAlign w:val="center"/>
          </w:tcPr>
          <w:p>
            <w:pPr>
              <w:pStyle w:val="TableContents"/>
              <w:bidi w:val="0"/>
              <w:spacing w:before="0" w:after="283"/>
              <w:jc w:val="left"/>
              <w:rPr/>
            </w:pPr>
            <w:r>
              <w:rPr/>
              <w:t xml:space="preserve">Kausi 1, 2012: Kausi 2, 2013: Karolien Goris (11-vuotias laulaja) Kausi 2, 2013: Michael Lanzo (34-vuotias laulaja) Kausi 3, 2015: Kausi 4, 2016 -- 17: Baba Yega (tanssiryhmä) Kausi 5, 2018: Nykyinen kausi </w:t>
            </w:r>
          </w:p>
        </w:tc>
        <w:tc>
          <w:tcPr>
            <w:tcW w:w="2356"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Belgian Got Talent (ranskaksi) </w:t>
            </w:r>
          </w:p>
        </w:tc>
        <w:tc>
          <w:tcPr>
            <w:tcW w:w="1396" w:type="dxa"/>
            <w:tcBorders/>
            <w:vAlign w:val="center"/>
          </w:tcPr>
          <w:p>
            <w:pPr>
              <w:pStyle w:val="TableContents"/>
              <w:bidi w:val="0"/>
              <w:spacing w:before="0" w:after="283"/>
              <w:jc w:val="left"/>
              <w:rPr/>
            </w:pPr>
            <w:r>
              <w:rPr/>
              <w:t xml:space="preserve">RTL-TVI </w:t>
            </w:r>
          </w:p>
        </w:tc>
        <w:tc>
          <w:tcPr>
            <w:tcW w:w="1306" w:type="dxa"/>
            <w:tcBorders/>
            <w:vAlign w:val="center"/>
          </w:tcPr>
          <w:p>
            <w:pPr>
              <w:pStyle w:val="TableContents"/>
              <w:bidi w:val="0"/>
              <w:spacing w:before="0" w:after="283"/>
              <w:jc w:val="left"/>
              <w:rPr/>
            </w:pPr>
            <w:r>
              <w:rPr/>
              <w:t xml:space="preserve">10. syyskuuta 2012 </w:t>
            </w:r>
          </w:p>
        </w:tc>
        <w:tc>
          <w:tcPr>
            <w:tcW w:w="1216" w:type="dxa"/>
            <w:tcBorders/>
            <w:vAlign w:val="center"/>
          </w:tcPr>
          <w:p>
            <w:pPr>
              <w:pStyle w:val="TableContents"/>
              <w:bidi w:val="0"/>
              <w:spacing w:before="0" w:after="283"/>
              <w:jc w:val="left"/>
              <w:rPr/>
            </w:pPr>
            <w:r>
              <w:rPr/>
              <w:t xml:space="preserve">Julie Taton (1 -- 2) Jean-Michel Zecca (1 -- 2) </w:t>
            </w:r>
          </w:p>
        </w:tc>
        <w:tc>
          <w:tcPr>
            <w:tcW w:w="2341" w:type="dxa"/>
            <w:tcBorders/>
            <w:vAlign w:val="center"/>
          </w:tcPr>
          <w:p>
            <w:pPr>
              <w:pStyle w:val="TableContents"/>
              <w:bidi w:val="0"/>
              <w:spacing w:before="0" w:after="283"/>
              <w:jc w:val="left"/>
              <w:rPr/>
            </w:pPr>
            <w:r>
              <w:rPr/>
              <w:t xml:space="preserve">Maureen Dor (1 -- 2) Carlos Vaquera (1 -- 2) Paul Ambach (1 -- 2) </w:t>
            </w:r>
          </w:p>
        </w:tc>
        <w:tc>
          <w:tcPr>
            <w:tcW w:w="1726" w:type="dxa"/>
            <w:tcBorders/>
            <w:vAlign w:val="center"/>
          </w:tcPr>
          <w:p>
            <w:pPr>
              <w:pStyle w:val="TableContents"/>
              <w:bidi w:val="0"/>
              <w:spacing w:before="0" w:after="283"/>
              <w:jc w:val="left"/>
              <w:rPr/>
            </w:pPr>
            <w:r>
              <w:rPr/>
              <w:t xml:space="preserve">Kausi 1, 2012: 2 Mad (tanssiryhmä) Kausi 2, 2013: Junbox (tanssija) </w:t>
            </w:r>
          </w:p>
        </w:tc>
        <w:tc>
          <w:tcPr>
            <w:tcW w:w="2356"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Brasilia </w:t>
            </w:r>
          </w:p>
        </w:tc>
        <w:tc>
          <w:tcPr>
            <w:tcW w:w="1396" w:type="dxa"/>
            <w:tcBorders/>
            <w:vAlign w:val="center"/>
          </w:tcPr>
          <w:p>
            <w:pPr>
              <w:pStyle w:val="TableContents"/>
              <w:bidi w:val="0"/>
              <w:spacing w:before="0" w:after="283"/>
              <w:jc w:val="left"/>
              <w:rPr/>
            </w:pPr>
            <w:r>
              <w:rPr/>
              <w:t xml:space="preserve">Got Talent Brasil </w:t>
            </w:r>
          </w:p>
        </w:tc>
        <w:tc>
          <w:tcPr>
            <w:tcW w:w="1306" w:type="dxa"/>
            <w:tcBorders/>
            <w:vAlign w:val="center"/>
          </w:tcPr>
          <w:p>
            <w:pPr>
              <w:pStyle w:val="TableContents"/>
              <w:bidi w:val="0"/>
              <w:spacing w:before="0" w:after="283"/>
              <w:jc w:val="left"/>
              <w:rPr/>
            </w:pPr>
            <w:r>
              <w:rPr/>
              <w:t xml:space="preserve">Nykyinen Rede Globo (2-) Entinen RecordTV (1) </w:t>
            </w:r>
          </w:p>
        </w:tc>
        <w:tc>
          <w:tcPr>
            <w:tcW w:w="1216" w:type="dxa"/>
            <w:tcBorders/>
            <w:vAlign w:val="center"/>
          </w:tcPr>
          <w:p>
            <w:pPr>
              <w:pStyle w:val="TableContents"/>
              <w:bidi w:val="0"/>
              <w:spacing w:before="0" w:after="283"/>
              <w:jc w:val="left"/>
              <w:rPr/>
            </w:pPr>
            <w:r>
              <w:rPr/>
              <w:t xml:space="preserve">2. huhtikuuta 2013 </w:t>
            </w:r>
          </w:p>
        </w:tc>
        <w:tc>
          <w:tcPr>
            <w:tcW w:w="2341" w:type="dxa"/>
            <w:tcBorders/>
            <w:vAlign w:val="center"/>
          </w:tcPr>
          <w:p>
            <w:pPr>
              <w:pStyle w:val="TableContents"/>
              <w:bidi w:val="0"/>
              <w:spacing w:before="0" w:after="283"/>
              <w:jc w:val="left"/>
              <w:rPr/>
            </w:pPr>
            <w:r>
              <w:rPr/>
              <w:t xml:space="preserve">Nykyinen TBA (2-) Entinen Rafael Cortez (1) </w:t>
            </w:r>
          </w:p>
        </w:tc>
        <w:tc>
          <w:tcPr>
            <w:tcW w:w="1726" w:type="dxa"/>
            <w:tcBorders/>
            <w:vAlign w:val="center"/>
          </w:tcPr>
          <w:p>
            <w:pPr>
              <w:pStyle w:val="TableContents"/>
              <w:bidi w:val="0"/>
              <w:spacing w:before="0" w:after="283"/>
              <w:jc w:val="left"/>
              <w:rPr/>
            </w:pPr>
            <w:r>
              <w:rPr/>
              <w:t xml:space="preserve">Nykyinen TBA (2-) TBA (2-) TBA (2-) TBA (2-) TBA (2-) Entinen Milton Cunha (1) Daniela Cicarelli (1) Sidney Magal (1) </w:t>
            </w:r>
          </w:p>
        </w:tc>
        <w:tc>
          <w:tcPr>
            <w:tcW w:w="2356" w:type="dxa"/>
            <w:tcBorders/>
            <w:vAlign w:val="center"/>
          </w:tcPr>
          <w:p>
            <w:pPr>
              <w:pStyle w:val="TableContents"/>
              <w:bidi w:val="0"/>
              <w:spacing w:before="0" w:after="283"/>
              <w:jc w:val="left"/>
              <w:rPr/>
            </w:pPr>
            <w:r>
              <w:rPr/>
              <w:t xml:space="preserve">Kausi 1, 2013: Domingues da Palha (45-vuotias kookospähkinänlehtimuusikko) Kausi 2, 2019: Tuleva kausi </w:t>
            </w:r>
          </w:p>
        </w:tc>
      </w:tr>
      <w:tr>
        <w:trPr/>
        <w:tc>
          <w:tcPr>
            <w:tcW w:w="1321" w:type="dxa"/>
            <w:tcBorders/>
            <w:vAlign w:val="center"/>
          </w:tcPr>
          <w:p>
            <w:pPr>
              <w:pStyle w:val="TableContents"/>
              <w:bidi w:val="0"/>
              <w:spacing w:before="0" w:after="283"/>
              <w:jc w:val="left"/>
              <w:rPr/>
            </w:pPr>
            <w:r>
              <w:rPr/>
              <w:t xml:space="preserve">Bulgaria </w:t>
            </w:r>
          </w:p>
        </w:tc>
        <w:tc>
          <w:tcPr>
            <w:tcW w:w="1396" w:type="dxa"/>
            <w:tcBorders/>
            <w:vAlign w:val="center"/>
          </w:tcPr>
          <w:p>
            <w:pPr>
              <w:pStyle w:val="TableContents"/>
              <w:bidi w:val="0"/>
              <w:spacing w:before="0" w:after="283"/>
              <w:jc w:val="left"/>
              <w:rPr/>
            </w:pPr>
            <w:r>
              <w:rPr/>
              <w:t xml:space="preserve">България търси талант Balgariya tarsi talant </w:t>
            </w:r>
          </w:p>
        </w:tc>
        <w:tc>
          <w:tcPr>
            <w:tcW w:w="1306" w:type="dxa"/>
            <w:tcBorders/>
            <w:vAlign w:val="center"/>
          </w:tcPr>
          <w:p>
            <w:pPr>
              <w:pStyle w:val="TableContents"/>
              <w:bidi w:val="0"/>
              <w:spacing w:before="0" w:after="283"/>
              <w:jc w:val="left"/>
              <w:rPr/>
            </w:pPr>
            <w:r>
              <w:rPr/>
              <w:t xml:space="preserve">bTV </w:t>
            </w:r>
          </w:p>
        </w:tc>
        <w:tc>
          <w:tcPr>
            <w:tcW w:w="1216" w:type="dxa"/>
            <w:tcBorders/>
            <w:vAlign w:val="center"/>
          </w:tcPr>
          <w:p>
            <w:pPr>
              <w:pStyle w:val="TableContents"/>
              <w:bidi w:val="0"/>
              <w:spacing w:before="0" w:after="283"/>
              <w:jc w:val="left"/>
              <w:rPr/>
            </w:pPr>
            <w:r>
              <w:rPr/>
              <w:t xml:space="preserve">1. maaliskuuta 2010 </w:t>
            </w:r>
          </w:p>
        </w:tc>
        <w:tc>
          <w:tcPr>
            <w:tcW w:w="2341" w:type="dxa"/>
            <w:tcBorders/>
            <w:vAlign w:val="center"/>
          </w:tcPr>
          <w:p>
            <w:pPr>
              <w:pStyle w:val="TableContents"/>
              <w:bidi w:val="0"/>
              <w:spacing w:before="0" w:after="283"/>
              <w:jc w:val="left"/>
              <w:rPr/>
            </w:pPr>
            <w:r>
              <w:rPr/>
              <w:t xml:space="preserve">Nykyinen Maria Silvestar (3) Entinen Maria Ignatova (1 -- 2) Alexandra Raeva (1 -- 2) Aleksandar Kadiev (4) </w:t>
            </w:r>
          </w:p>
        </w:tc>
        <w:tc>
          <w:tcPr>
            <w:tcW w:w="1726" w:type="dxa"/>
            <w:tcBorders/>
            <w:vAlign w:val="center"/>
          </w:tcPr>
          <w:p>
            <w:pPr>
              <w:pStyle w:val="TableContents"/>
              <w:bidi w:val="0"/>
              <w:spacing w:before="0" w:after="283"/>
              <w:jc w:val="left"/>
              <w:rPr/>
            </w:pPr>
            <w:r>
              <w:rPr/>
              <w:t xml:space="preserve">Nykyinen Luben Dilov-son (1 -- 3, 5) Asen Blatechki (3, 5) Ico Hazarta (5) Mihaela Fileva (5) Entinen Magarditch Halvadjian (1 -- 2) Hilda Kazasian (1 -- 2) Krasimir Radkov (2) Vania Tsvetkova (3) Esil Duran (3) Darina Pavlova (4) Ivo Siromahov (4) Desi Dobreva (4) Nikolai Iliev (4) Iliana Benovska (4) </w:t>
            </w:r>
          </w:p>
        </w:tc>
        <w:tc>
          <w:tcPr>
            <w:tcW w:w="2356" w:type="dxa"/>
            <w:tcBorders/>
            <w:vAlign w:val="center"/>
          </w:tcPr>
          <w:p>
            <w:pPr>
              <w:pStyle w:val="TableContents"/>
              <w:bidi w:val="0"/>
              <w:spacing w:before="0" w:after="283"/>
              <w:jc w:val="left"/>
              <w:rPr/>
            </w:pPr>
            <w:r>
              <w:rPr/>
              <w:t xml:space="preserve">Kausi 1, 2010: Kausi 2, 2012: Bogdana Petrova (17-vuotias näkövammainen laulaja): Kausi 3, 2014: Kristina Arabadzhieva (12-vuotias laulaja): Thomas Tomov (17-vuotias oopperalaulaja) Kausi 4, 2015: Plamen Lubenov (20-vuotias jarrumies) Kausi 5, 2016: Vivo Montana (18-44-vuotias musikaaliyhtye). </w:t>
            </w:r>
          </w:p>
        </w:tc>
      </w:tr>
      <w:tr>
        <w:trPr/>
        <w:tc>
          <w:tcPr>
            <w:tcW w:w="1321" w:type="dxa"/>
            <w:tcBorders/>
            <w:vAlign w:val="center"/>
          </w:tcPr>
          <w:p>
            <w:pPr>
              <w:pStyle w:val="TableContents"/>
              <w:bidi w:val="0"/>
              <w:spacing w:before="0" w:after="283"/>
              <w:jc w:val="left"/>
              <w:rPr/>
            </w:pPr>
            <w:r>
              <w:rPr/>
              <w:t xml:space="preserve">Kambodža </w:t>
            </w:r>
          </w:p>
        </w:tc>
        <w:tc>
          <w:tcPr>
            <w:tcW w:w="1396" w:type="dxa"/>
            <w:tcBorders/>
            <w:vAlign w:val="center"/>
          </w:tcPr>
          <w:p>
            <w:pPr>
              <w:pStyle w:val="TableContents"/>
              <w:bidi w:val="0"/>
              <w:spacing w:before="0" w:after="283"/>
              <w:jc w:val="left"/>
              <w:rPr/>
            </w:pPr>
            <w:r>
              <w:rPr/>
              <w:t xml:space="preserve">Kambodža on saanut kykyjä </w:t>
            </w:r>
          </w:p>
        </w:tc>
        <w:tc>
          <w:tcPr>
            <w:tcW w:w="1306" w:type="dxa"/>
            <w:tcBorders/>
            <w:vAlign w:val="center"/>
          </w:tcPr>
          <w:p>
            <w:pPr>
              <w:pStyle w:val="TableContents"/>
              <w:bidi w:val="0"/>
              <w:spacing w:before="0" w:after="283"/>
              <w:jc w:val="left"/>
              <w:rPr/>
            </w:pPr>
            <w:r>
              <w:rPr/>
              <w:t xml:space="preserve">Hang Meas HDTV </w:t>
            </w:r>
          </w:p>
        </w:tc>
        <w:tc>
          <w:tcPr>
            <w:tcW w:w="1216" w:type="dxa"/>
            <w:tcBorders/>
            <w:vAlign w:val="center"/>
          </w:tcPr>
          <w:p>
            <w:pPr>
              <w:pStyle w:val="TableContents"/>
              <w:bidi w:val="0"/>
              <w:spacing w:before="0" w:after="283"/>
              <w:jc w:val="left"/>
              <w:rPr/>
            </w:pPr>
            <w:r>
              <w:rPr/>
              <w:t xml:space="preserve">30. marraskuuta 2014 </w:t>
            </w:r>
          </w:p>
        </w:tc>
        <w:tc>
          <w:tcPr>
            <w:tcW w:w="2341" w:type="dxa"/>
            <w:tcBorders/>
            <w:vAlign w:val="center"/>
          </w:tcPr>
          <w:p>
            <w:pPr>
              <w:pStyle w:val="TableContents"/>
              <w:bidi w:val="0"/>
              <w:spacing w:before="0" w:after="283"/>
              <w:jc w:val="left"/>
              <w:rPr/>
            </w:pPr>
            <w:r>
              <w:rPr/>
              <w:t xml:space="preserve">Nhem Sokun (1 --) Pen Chamrong (1 --) </w:t>
            </w:r>
          </w:p>
        </w:tc>
        <w:tc>
          <w:tcPr>
            <w:tcW w:w="1726" w:type="dxa"/>
            <w:tcBorders/>
            <w:vAlign w:val="center"/>
          </w:tcPr>
          <w:p>
            <w:pPr>
              <w:pStyle w:val="TableContents"/>
              <w:bidi w:val="0"/>
              <w:spacing w:before="0" w:after="283"/>
              <w:jc w:val="left"/>
              <w:rPr/>
            </w:pPr>
            <w:r>
              <w:rPr/>
              <w:t xml:space="preserve">Preap Sovath (1 --) Khat Sokhim (1 --) Neay Koy (1 --) Neay Krem (2 --) </w:t>
            </w:r>
          </w:p>
        </w:tc>
        <w:tc>
          <w:tcPr>
            <w:tcW w:w="2356" w:type="dxa"/>
            <w:tcBorders/>
            <w:vAlign w:val="center"/>
          </w:tcPr>
          <w:p>
            <w:pPr>
              <w:pStyle w:val="TableContents"/>
              <w:bidi w:val="0"/>
              <w:spacing w:before="0" w:after="283"/>
              <w:jc w:val="left"/>
              <w:rPr/>
            </w:pPr>
            <w:r>
              <w:rPr/>
              <w:t xml:space="preserve">Kausi 1, 2014-15: Kausi 2, 2018: Tuleva kausi </w:t>
            </w:r>
          </w:p>
        </w:tc>
      </w:tr>
      <w:tr>
        <w:trPr/>
        <w:tc>
          <w:tcPr>
            <w:tcW w:w="1321" w:type="dxa"/>
            <w:tcBorders/>
            <w:vAlign w:val="center"/>
          </w:tcPr>
          <w:p>
            <w:pPr>
              <w:pStyle w:val="TableContents"/>
              <w:bidi w:val="0"/>
              <w:spacing w:before="0" w:after="283"/>
              <w:jc w:val="left"/>
              <w:rPr/>
            </w:pPr>
            <w:r>
              <w:rPr/>
              <w:t xml:space="preserve">Kanada </w:t>
            </w:r>
          </w:p>
        </w:tc>
        <w:tc>
          <w:tcPr>
            <w:tcW w:w="1396" w:type="dxa"/>
            <w:tcBorders/>
            <w:vAlign w:val="center"/>
          </w:tcPr>
          <w:p>
            <w:pPr>
              <w:pStyle w:val="TableContents"/>
              <w:bidi w:val="0"/>
              <w:spacing w:before="0" w:after="283"/>
              <w:jc w:val="left"/>
              <w:rPr/>
            </w:pPr>
            <w:r>
              <w:rPr/>
              <w:t xml:space="preserve">Kanadan kykyjenetsintä </w:t>
            </w:r>
          </w:p>
        </w:tc>
        <w:tc>
          <w:tcPr>
            <w:tcW w:w="1306" w:type="dxa"/>
            <w:tcBorders/>
            <w:vAlign w:val="center"/>
          </w:tcPr>
          <w:p>
            <w:pPr>
              <w:pStyle w:val="TableContents"/>
              <w:bidi w:val="0"/>
              <w:spacing w:before="0" w:after="283"/>
              <w:jc w:val="left"/>
              <w:rPr/>
            </w:pPr>
            <w:r>
              <w:rPr/>
              <w:t xml:space="preserve">Kaupunki (1) </w:t>
            </w:r>
          </w:p>
        </w:tc>
        <w:tc>
          <w:tcPr>
            <w:tcW w:w="1216" w:type="dxa"/>
            <w:tcBorders/>
            <w:vAlign w:val="center"/>
          </w:tcPr>
          <w:p>
            <w:pPr>
              <w:pStyle w:val="TableContents"/>
              <w:bidi w:val="0"/>
              <w:spacing w:before="0" w:after="283"/>
              <w:jc w:val="left"/>
              <w:rPr/>
            </w:pPr>
            <w:r>
              <w:rPr/>
              <w:t xml:space="preserve">4. maaliskuuta 2012 </w:t>
            </w:r>
          </w:p>
        </w:tc>
        <w:tc>
          <w:tcPr>
            <w:tcW w:w="2341" w:type="dxa"/>
            <w:tcBorders/>
            <w:vAlign w:val="center"/>
          </w:tcPr>
          <w:p>
            <w:pPr>
              <w:pStyle w:val="TableContents"/>
              <w:bidi w:val="0"/>
              <w:spacing w:before="0" w:after="283"/>
              <w:jc w:val="left"/>
              <w:rPr/>
            </w:pPr>
            <w:r>
              <w:rPr/>
              <w:t xml:space="preserve">Dina Pugliese (1) </w:t>
            </w:r>
          </w:p>
        </w:tc>
        <w:tc>
          <w:tcPr>
            <w:tcW w:w="1726" w:type="dxa"/>
            <w:tcBorders/>
            <w:vAlign w:val="center"/>
          </w:tcPr>
          <w:p>
            <w:pPr>
              <w:pStyle w:val="TableContents"/>
              <w:bidi w:val="0"/>
              <w:spacing w:before="0" w:after="283"/>
              <w:jc w:val="left"/>
              <w:rPr/>
            </w:pPr>
            <w:r>
              <w:rPr/>
              <w:t xml:space="preserve">Stephan Moccio (1) Measha (1) Martin Short (1) </w:t>
            </w:r>
          </w:p>
        </w:tc>
        <w:tc>
          <w:tcPr>
            <w:tcW w:w="2356" w:type="dxa"/>
            <w:tcBorders/>
            <w:vAlign w:val="center"/>
          </w:tcPr>
          <w:p>
            <w:pPr>
              <w:pStyle w:val="TableContents"/>
              <w:bidi w:val="0"/>
              <w:spacing w:before="0" w:after="283"/>
              <w:jc w:val="left"/>
              <w:rPr/>
            </w:pPr>
            <w:r>
              <w:rPr/>
              <w:t xml:space="preserve">Kausi 1, 2012: (steppitanssiryhmä) Kausi 2, 2019: Tuleva kausi </w:t>
            </w:r>
          </w:p>
        </w:tc>
      </w:tr>
      <w:tr>
        <w:trPr/>
        <w:tc>
          <w:tcPr>
            <w:tcW w:w="1321" w:type="dxa"/>
            <w:tcBorders/>
            <w:vAlign w:val="center"/>
          </w:tcPr>
          <w:p>
            <w:pPr>
              <w:pStyle w:val="TableContents"/>
              <w:bidi w:val="0"/>
              <w:spacing w:before="0" w:after="283"/>
              <w:jc w:val="left"/>
              <w:rPr/>
            </w:pPr>
            <w:r>
              <w:rPr/>
              <w:t xml:space="preserve">Chile </w:t>
            </w:r>
          </w:p>
        </w:tc>
        <w:tc>
          <w:tcPr>
            <w:tcW w:w="1396" w:type="dxa"/>
            <w:tcBorders/>
            <w:vAlign w:val="center"/>
          </w:tcPr>
          <w:p>
            <w:pPr>
              <w:pStyle w:val="TableContents"/>
              <w:bidi w:val="0"/>
              <w:spacing w:before="0" w:after="283"/>
              <w:jc w:val="left"/>
              <w:rPr/>
            </w:pPr>
            <w:r>
              <w:rPr/>
              <w:t xml:space="preserve">Talento Chileno (es) </w:t>
            </w:r>
          </w:p>
        </w:tc>
        <w:tc>
          <w:tcPr>
            <w:tcW w:w="1306" w:type="dxa"/>
            <w:tcBorders/>
            <w:vAlign w:val="center"/>
          </w:tcPr>
          <w:p>
            <w:pPr>
              <w:pStyle w:val="TableContents"/>
              <w:bidi w:val="0"/>
              <w:spacing w:before="0" w:after="283"/>
              <w:jc w:val="left"/>
              <w:rPr/>
            </w:pPr>
            <w:r>
              <w:rPr/>
              <w:t xml:space="preserve">Chilevisión </w:t>
            </w:r>
          </w:p>
        </w:tc>
        <w:tc>
          <w:tcPr>
            <w:tcW w:w="1216" w:type="dxa"/>
            <w:tcBorders/>
            <w:vAlign w:val="center"/>
          </w:tcPr>
          <w:p>
            <w:pPr>
              <w:pStyle w:val="TableContents"/>
              <w:bidi w:val="0"/>
              <w:spacing w:before="0" w:after="283"/>
              <w:jc w:val="left"/>
              <w:rPr/>
            </w:pPr>
            <w:r>
              <w:rPr/>
              <w:t xml:space="preserve">27. syyskuuta 2010 </w:t>
            </w:r>
          </w:p>
        </w:tc>
        <w:tc>
          <w:tcPr>
            <w:tcW w:w="2341" w:type="dxa"/>
            <w:tcBorders/>
            <w:vAlign w:val="center"/>
          </w:tcPr>
          <w:p>
            <w:pPr>
              <w:pStyle w:val="TableContents"/>
              <w:bidi w:val="0"/>
              <w:spacing w:before="0" w:after="283"/>
              <w:jc w:val="left"/>
              <w:rPr/>
            </w:pPr>
            <w:r>
              <w:rPr/>
              <w:t xml:space="preserve">Julián Elfenbein (1) Rafael Araneda (2 -- 3) Eva Gómez (4 -- 6) </w:t>
            </w:r>
          </w:p>
        </w:tc>
        <w:tc>
          <w:tcPr>
            <w:tcW w:w="1726" w:type="dxa"/>
            <w:tcBorders/>
            <w:vAlign w:val="center"/>
          </w:tcPr>
          <w:p>
            <w:pPr>
              <w:pStyle w:val="TableContents"/>
              <w:bidi w:val="0"/>
              <w:spacing w:before="0" w:after="283"/>
              <w:jc w:val="left"/>
              <w:rPr/>
            </w:pPr>
            <w:r>
              <w:rPr/>
              <w:t xml:space="preserve">Antonio Vodanovic (1 -- 6) Rodrigo Díaz (es) (1 -- 3) Francisca García-Huidobro (1 -- 3) Carolina de Moras (4 -- 6) Bombo Fica (4 -- 6) </w:t>
            </w:r>
          </w:p>
        </w:tc>
        <w:tc>
          <w:tcPr>
            <w:tcW w:w="2356" w:type="dxa"/>
            <w:tcBorders/>
            <w:vAlign w:val="center"/>
          </w:tcPr>
          <w:p>
            <w:pPr>
              <w:pStyle w:val="TableContents"/>
              <w:bidi w:val="0"/>
              <w:spacing w:before="0" w:after="283"/>
              <w:jc w:val="left"/>
              <w:rPr/>
            </w:pPr>
            <w:r>
              <w:rPr/>
              <w:t xml:space="preserve">Kausi 1, 2010: Kausi 2, 2011: Ignacio Venegas (23-vuotias laulaja) Kausi 3, 2012: Susana Sáez (35-vuotias laulaja) Kausi 4, 2013: Carolina ja Felipe (tangotanssijat) Kausi 5, 2014: Kausi 6, 2015: Hugo Macaya (38-vuotias sokea laulaja) Kausi 6, 2015: Cristofer Mera (19-vuotias laulaja) &amp; Samsara (yhtye). </w:t>
            </w:r>
          </w:p>
        </w:tc>
      </w:tr>
      <w:tr>
        <w:trPr/>
        <w:tc>
          <w:tcPr>
            <w:tcW w:w="1321" w:type="dxa"/>
            <w:tcBorders/>
            <w:vAlign w:val="center"/>
          </w:tcPr>
          <w:p>
            <w:pPr>
              <w:pStyle w:val="TableContents"/>
              <w:bidi w:val="0"/>
              <w:spacing w:before="0" w:after="283"/>
              <w:jc w:val="left"/>
              <w:rPr/>
            </w:pPr>
            <w:r>
              <w:rPr/>
              <w:t xml:space="preserve">Kiina </w:t>
            </w:r>
          </w:p>
        </w:tc>
        <w:tc>
          <w:tcPr>
            <w:tcW w:w="1396" w:type="dxa"/>
            <w:tcBorders/>
            <w:vAlign w:val="center"/>
          </w:tcPr>
          <w:p>
            <w:pPr>
              <w:pStyle w:val="TableContents"/>
              <w:bidi w:val="0"/>
              <w:spacing w:before="0" w:after="283"/>
              <w:jc w:val="left"/>
              <w:rPr/>
            </w:pPr>
            <w:r>
              <w:rPr/>
              <w:t xml:space="preserve">中国 达 人 秀 </w:t>
            </w:r>
            <w:r>
              <w:rPr/>
              <w:t xml:space="preserve">Zhōngguó Dárén Xiù China's Got Talent </w:t>
            </w:r>
          </w:p>
        </w:tc>
        <w:tc>
          <w:tcPr>
            <w:tcW w:w="1306" w:type="dxa"/>
            <w:tcBorders/>
            <w:vAlign w:val="center"/>
          </w:tcPr>
          <w:p>
            <w:pPr>
              <w:pStyle w:val="TableContents"/>
              <w:bidi w:val="0"/>
              <w:spacing w:before="0" w:after="283"/>
              <w:jc w:val="left"/>
              <w:rPr/>
            </w:pPr>
            <w:r>
              <w:rPr/>
              <w:t xml:space="preserve">DragonTV Xing Kong </w:t>
            </w:r>
          </w:p>
        </w:tc>
        <w:tc>
          <w:tcPr>
            <w:tcW w:w="1216" w:type="dxa"/>
            <w:tcBorders/>
            <w:vAlign w:val="center"/>
          </w:tcPr>
          <w:p>
            <w:pPr>
              <w:pStyle w:val="TableContents"/>
              <w:bidi w:val="0"/>
              <w:spacing w:before="0" w:after="283"/>
              <w:jc w:val="left"/>
              <w:rPr/>
            </w:pPr>
            <w:r>
              <w:rPr/>
              <w:t xml:space="preserve">25. heinäkuuta 2010 </w:t>
            </w:r>
          </w:p>
        </w:tc>
        <w:tc>
          <w:tcPr>
            <w:tcW w:w="2341" w:type="dxa"/>
            <w:tcBorders/>
            <w:vAlign w:val="center"/>
          </w:tcPr>
          <w:p>
            <w:pPr>
              <w:pStyle w:val="TableContents"/>
              <w:bidi w:val="0"/>
              <w:spacing w:before="0" w:after="283"/>
              <w:jc w:val="left"/>
              <w:rPr/>
            </w:pPr>
            <w:r>
              <w:rPr/>
              <w:t xml:space="preserve">Cao Kefan (1) Yang Lan (2) Cheng Lei (1 -- 5) </w:t>
            </w:r>
          </w:p>
        </w:tc>
        <w:tc>
          <w:tcPr>
            <w:tcW w:w="1726" w:type="dxa"/>
            <w:tcBorders/>
            <w:vAlign w:val="center"/>
          </w:tcPr>
          <w:p>
            <w:pPr>
              <w:pStyle w:val="TableContents"/>
              <w:bidi w:val="0"/>
              <w:spacing w:before="0" w:after="283"/>
              <w:jc w:val="left"/>
              <w:rPr/>
            </w:pPr>
            <w:r>
              <w:rPr/>
              <w:t xml:space="preserve">Zhou Libo (1 -- 3) Gao Xiaosong (1 -- 4) Annie Yi Nengjing (1 -- 4) Chen Yao Chun (2) Yang Lan (2) Jerry Huang Shu-chun (2 -- 4) Ni Ping (3) Cui Yong Yuan (3) Liu Wei (3) Huang Doudou (3) -- 4) Dou Wentao (4) Xu Jinglei (4) Leon Lai Ming (4) Yang Wei (4) Ying Da (4) Vicki Zhao Wei (5) Liu Ye (5) Alec Su You-peng (5) Wang Wei-chung (5) </w:t>
            </w:r>
          </w:p>
        </w:tc>
        <w:tc>
          <w:tcPr>
            <w:tcW w:w="2356" w:type="dxa"/>
            <w:tcBorders/>
            <w:vAlign w:val="center"/>
          </w:tcPr>
          <w:p>
            <w:pPr>
              <w:pStyle w:val="TableContents"/>
              <w:bidi w:val="0"/>
              <w:spacing w:before="0" w:after="283"/>
              <w:jc w:val="left"/>
              <w:rPr/>
            </w:pPr>
            <w:r>
              <w:rPr/>
              <w:t xml:space="preserve">Kausi 1, 2010: Kausi 2, 2011: Kausi 3, 2011 -- 12: Pan Qianqian (naispuolinen baritonilaulaja) Kausi 4, 2012 -- 13: Wang Jungru (17-vuotias kontortionisti) Kausi 5, 2013 -- 14: Yin Zhonghua (akrobaatti) </w:t>
            </w:r>
          </w:p>
        </w:tc>
      </w:tr>
      <w:tr>
        <w:trPr/>
        <w:tc>
          <w:tcPr>
            <w:tcW w:w="1321" w:type="dxa"/>
            <w:tcBorders/>
            <w:vAlign w:val="center"/>
          </w:tcPr>
          <w:p>
            <w:pPr>
              <w:pStyle w:val="TableContents"/>
              <w:bidi w:val="0"/>
              <w:spacing w:before="0" w:after="283"/>
              <w:jc w:val="left"/>
              <w:rPr/>
            </w:pPr>
            <w:r>
              <w:rPr/>
              <w:t xml:space="preserve">Kolumbia </w:t>
            </w:r>
          </w:p>
        </w:tc>
        <w:tc>
          <w:tcPr>
            <w:tcW w:w="1396" w:type="dxa"/>
            <w:tcBorders/>
            <w:vAlign w:val="center"/>
          </w:tcPr>
          <w:p>
            <w:pPr>
              <w:pStyle w:val="TableContents"/>
              <w:bidi w:val="0"/>
              <w:spacing w:before="0" w:after="283"/>
              <w:jc w:val="left"/>
              <w:rPr/>
            </w:pPr>
            <w:r>
              <w:rPr/>
              <w:t xml:space="preserve">Colombia Tiene Talento </w:t>
            </w:r>
          </w:p>
        </w:tc>
        <w:tc>
          <w:tcPr>
            <w:tcW w:w="1306" w:type="dxa"/>
            <w:tcBorders/>
            <w:vAlign w:val="center"/>
          </w:tcPr>
          <w:p>
            <w:pPr>
              <w:pStyle w:val="TableContents"/>
              <w:bidi w:val="0"/>
              <w:spacing w:before="0" w:after="283"/>
              <w:jc w:val="left"/>
              <w:rPr/>
            </w:pPr>
            <w:r>
              <w:rPr/>
              <w:t xml:space="preserve">Canal RCN </w:t>
            </w:r>
          </w:p>
        </w:tc>
        <w:tc>
          <w:tcPr>
            <w:tcW w:w="1216" w:type="dxa"/>
            <w:tcBorders/>
            <w:vAlign w:val="center"/>
          </w:tcPr>
          <w:p>
            <w:pPr>
              <w:pStyle w:val="TableContents"/>
              <w:bidi w:val="0"/>
              <w:spacing w:before="0" w:after="283"/>
              <w:jc w:val="left"/>
              <w:rPr/>
            </w:pPr>
            <w:r>
              <w:rPr/>
              <w:t xml:space="preserve">6. helmikuuta 2012 </w:t>
            </w:r>
          </w:p>
        </w:tc>
        <w:tc>
          <w:tcPr>
            <w:tcW w:w="2341" w:type="dxa"/>
            <w:tcBorders/>
            <w:vAlign w:val="center"/>
          </w:tcPr>
          <w:p>
            <w:pPr>
              <w:pStyle w:val="TableContents"/>
              <w:bidi w:val="0"/>
              <w:spacing w:before="0" w:after="283"/>
              <w:jc w:val="left"/>
              <w:rPr/>
            </w:pPr>
            <w:r>
              <w:rPr/>
              <w:t xml:space="preserve">Santiago Rodríguez (1 -- 2) Eva Rey (2) </w:t>
            </w:r>
          </w:p>
        </w:tc>
        <w:tc>
          <w:tcPr>
            <w:tcW w:w="1726" w:type="dxa"/>
            <w:tcBorders/>
            <w:vAlign w:val="center"/>
          </w:tcPr>
          <w:p>
            <w:pPr>
              <w:pStyle w:val="TableContents"/>
              <w:bidi w:val="0"/>
              <w:spacing w:before="0" w:after="283"/>
              <w:jc w:val="left"/>
              <w:rPr/>
            </w:pPr>
            <w:r>
              <w:rPr/>
              <w:t xml:space="preserve">Paola Turbay (1 -- 2) Alejandra Azcarate (1 -- 2) Manolo Cardona (1) José Gaviria (2) </w:t>
            </w:r>
          </w:p>
        </w:tc>
        <w:tc>
          <w:tcPr>
            <w:tcW w:w="2356" w:type="dxa"/>
            <w:tcBorders/>
            <w:vAlign w:val="center"/>
          </w:tcPr>
          <w:p>
            <w:pPr>
              <w:pStyle w:val="TableContents"/>
              <w:bidi w:val="0"/>
              <w:spacing w:before="0" w:after="283"/>
              <w:jc w:val="left"/>
              <w:rPr/>
            </w:pPr>
            <w:r>
              <w:rPr/>
              <w:t xml:space="preserve">Kausi 1, 2012: Kausi 2, 2013: Paolo Alexander González (24-vuotias pianisti) Kausi 2, 2013: Byron González (19-vuotias pikamaalari) </w:t>
            </w:r>
          </w:p>
        </w:tc>
      </w:tr>
      <w:tr>
        <w:trPr/>
        <w:tc>
          <w:tcPr>
            <w:tcW w:w="1321" w:type="dxa"/>
            <w:tcBorders/>
            <w:vAlign w:val="center"/>
          </w:tcPr>
          <w:p>
            <w:pPr>
              <w:pStyle w:val="TableContents"/>
              <w:bidi w:val="0"/>
              <w:spacing w:before="0" w:after="283"/>
              <w:jc w:val="left"/>
              <w:rPr/>
            </w:pPr>
            <w:r>
              <w:rPr/>
              <w:t xml:space="preserve">Kroatia </w:t>
            </w:r>
          </w:p>
        </w:tc>
        <w:tc>
          <w:tcPr>
            <w:tcW w:w="1396" w:type="dxa"/>
            <w:tcBorders/>
            <w:vAlign w:val="center"/>
          </w:tcPr>
          <w:p>
            <w:pPr>
              <w:pStyle w:val="TableContents"/>
              <w:bidi w:val="0"/>
              <w:spacing w:before="0" w:after="283"/>
              <w:jc w:val="left"/>
              <w:rPr/>
            </w:pPr>
            <w:r>
              <w:rPr/>
              <w:t xml:space="preserve">Supertalentti </w:t>
            </w:r>
          </w:p>
        </w:tc>
        <w:tc>
          <w:tcPr>
            <w:tcW w:w="1306" w:type="dxa"/>
            <w:tcBorders/>
            <w:vAlign w:val="center"/>
          </w:tcPr>
          <w:p>
            <w:pPr>
              <w:pStyle w:val="TableContents"/>
              <w:bidi w:val="0"/>
              <w:spacing w:before="0" w:after="283"/>
              <w:jc w:val="left"/>
              <w:rPr/>
            </w:pPr>
            <w:r>
              <w:rPr/>
              <w:t xml:space="preserve">Nova TV </w:t>
            </w:r>
          </w:p>
        </w:tc>
        <w:tc>
          <w:tcPr>
            <w:tcW w:w="1216" w:type="dxa"/>
            <w:tcBorders/>
            <w:vAlign w:val="center"/>
          </w:tcPr>
          <w:p>
            <w:pPr>
              <w:pStyle w:val="TableContents"/>
              <w:bidi w:val="0"/>
              <w:spacing w:before="0" w:after="283"/>
              <w:jc w:val="left"/>
              <w:rPr/>
            </w:pPr>
            <w:r>
              <w:rPr/>
              <w:t xml:space="preserve">25. syyskuuta 2009 </w:t>
            </w:r>
          </w:p>
        </w:tc>
        <w:tc>
          <w:tcPr>
            <w:tcW w:w="2341" w:type="dxa"/>
            <w:tcBorders/>
            <w:vAlign w:val="center"/>
          </w:tcPr>
          <w:p>
            <w:pPr>
              <w:pStyle w:val="TableContents"/>
              <w:bidi w:val="0"/>
              <w:spacing w:before="0" w:after="283"/>
              <w:jc w:val="left"/>
              <w:rPr/>
            </w:pPr>
            <w:r>
              <w:rPr/>
              <w:t xml:space="preserve">Rene Bitorajac Igor Mešin </w:t>
            </w:r>
          </w:p>
        </w:tc>
        <w:tc>
          <w:tcPr>
            <w:tcW w:w="1726" w:type="dxa"/>
            <w:tcBorders/>
            <w:vAlign w:val="center"/>
          </w:tcPr>
          <w:p>
            <w:pPr>
              <w:pStyle w:val="TableContents"/>
              <w:bidi w:val="0"/>
              <w:spacing w:before="0" w:after="283"/>
              <w:jc w:val="left"/>
              <w:rPr/>
            </w:pPr>
            <w:r>
              <w:rPr/>
              <w:t xml:space="preserve">Nykyinen Maja Šuput (5) Janko Popović Volarić (5) Davor Bilman (5) Martina Tomčić (4) Entinen Nina Badrić (1 -- 3) Enis Bešlagić (1 -- 3) Dubravko Merlić (1 -- 3) Danijela Martinović (4) Mario Petreković (4) Mislav Čavajda 4) </w:t>
            </w:r>
          </w:p>
        </w:tc>
        <w:tc>
          <w:tcPr>
            <w:tcW w:w="2356" w:type="dxa"/>
            <w:tcBorders/>
            <w:vAlign w:val="center"/>
          </w:tcPr>
          <w:p>
            <w:pPr>
              <w:pStyle w:val="TableContents"/>
              <w:bidi w:val="0"/>
              <w:spacing w:before="0" w:after="283"/>
              <w:jc w:val="left"/>
              <w:rPr/>
            </w:pPr>
            <w:r>
              <w:rPr/>
              <w:t xml:space="preserve">Kausi 1, 2009: Kausi 2, 2010: Tihomir Bendelja (15-vuotias voimistelija) Kausi 2, 2010: Viktorija Novosel (21-vuotias laulaja) Kausi 3, 2011: Promenada Klub (varjoteatteri) Kausi 4, 2016: Petar Bruno Basić (23-vuotias tankotanssija) Kausi 5, 2017: Emil &amp; Mateja (tanssiduo) </w:t>
            </w:r>
          </w:p>
        </w:tc>
      </w:tr>
      <w:tr>
        <w:trPr/>
        <w:tc>
          <w:tcPr>
            <w:tcW w:w="1321" w:type="dxa"/>
            <w:tcBorders/>
            <w:vAlign w:val="center"/>
          </w:tcPr>
          <w:p>
            <w:pPr>
              <w:pStyle w:val="TableContents"/>
              <w:bidi w:val="0"/>
              <w:spacing w:before="0" w:after="283"/>
              <w:jc w:val="left"/>
              <w:rPr/>
            </w:pPr>
            <w:r>
              <w:rPr/>
              <w:t xml:space="preserve">Tšekin tasavalta ja Slovakia </w:t>
            </w:r>
          </w:p>
        </w:tc>
        <w:tc>
          <w:tcPr>
            <w:tcW w:w="1396" w:type="dxa"/>
            <w:tcBorders/>
            <w:vAlign w:val="center"/>
          </w:tcPr>
          <w:p>
            <w:pPr>
              <w:pStyle w:val="TableContents"/>
              <w:bidi w:val="0"/>
              <w:spacing w:before="0" w:after="283"/>
              <w:jc w:val="left"/>
              <w:rPr/>
            </w:pPr>
            <w:r>
              <w:rPr/>
              <w:t xml:space="preserve">Česko Slovensko má talent </w:t>
            </w:r>
          </w:p>
        </w:tc>
        <w:tc>
          <w:tcPr>
            <w:tcW w:w="1306" w:type="dxa"/>
            <w:tcBorders/>
            <w:vAlign w:val="center"/>
          </w:tcPr>
          <w:p>
            <w:pPr>
              <w:pStyle w:val="TableContents"/>
              <w:bidi w:val="0"/>
              <w:spacing w:before="0" w:after="283"/>
              <w:jc w:val="left"/>
              <w:rPr/>
            </w:pPr>
            <w:r>
              <w:rPr/>
              <w:t xml:space="preserve">TV JOJ JOJ Perhe (6 --) TV Prima (1 -- 5, 7-) </w:t>
            </w:r>
          </w:p>
        </w:tc>
        <w:tc>
          <w:tcPr>
            <w:tcW w:w="1216" w:type="dxa"/>
            <w:tcBorders/>
            <w:vAlign w:val="center"/>
          </w:tcPr>
          <w:p>
            <w:pPr>
              <w:pStyle w:val="TableContents"/>
              <w:bidi w:val="0"/>
              <w:spacing w:before="0" w:after="283"/>
              <w:jc w:val="left"/>
              <w:rPr/>
            </w:pPr>
            <w:r>
              <w:rPr/>
              <w:t xml:space="preserve">29 elokuuta 2010 </w:t>
            </w:r>
          </w:p>
        </w:tc>
        <w:tc>
          <w:tcPr>
            <w:tcW w:w="2341" w:type="dxa"/>
            <w:tcBorders/>
            <w:vAlign w:val="center"/>
          </w:tcPr>
          <w:p>
            <w:pPr>
              <w:pStyle w:val="TableContents"/>
              <w:bidi w:val="0"/>
              <w:spacing w:before="0" w:after="283"/>
              <w:jc w:val="left"/>
              <w:rPr/>
            </w:pPr>
            <w:r>
              <w:rPr/>
              <w:t xml:space="preserve">Nykyinen Lujza Garajová-Schrameková (7 --) David Gránský (7 --) Entinen Martin ``Pyco'' Rausch (1 -- 4) Jakub Prachař (1 -- 4) Marcel Forgáč (5 -- 6) Milan Junior Zimnýkoval (5 -- 6) </w:t>
            </w:r>
          </w:p>
        </w:tc>
        <w:tc>
          <w:tcPr>
            <w:tcW w:w="1726" w:type="dxa"/>
            <w:tcBorders/>
            <w:vAlign w:val="center"/>
          </w:tcPr>
          <w:p>
            <w:pPr>
              <w:pStyle w:val="TableContents"/>
              <w:bidi w:val="0"/>
              <w:spacing w:before="0" w:after="283"/>
              <w:jc w:val="left"/>
              <w:rPr/>
            </w:pPr>
            <w:r>
              <w:rPr/>
              <w:t xml:space="preserve">Nykyinen Jaro Slávik Diana Mórová (5 --) Jakub Prachař (5 --) Marta Jandová (7 --) Entinen Jan Kraus (1) Lucie Bílá (1-6) Martin Dejdar (2 -- 3) Leoš Mareš (4) </w:t>
            </w:r>
          </w:p>
        </w:tc>
        <w:tc>
          <w:tcPr>
            <w:tcW w:w="2356" w:type="dxa"/>
            <w:tcBorders/>
            <w:vAlign w:val="center"/>
          </w:tcPr>
          <w:p>
            <w:pPr>
              <w:pStyle w:val="TableContents"/>
              <w:bidi w:val="0"/>
              <w:spacing w:before="0" w:after="283"/>
              <w:jc w:val="left"/>
              <w:rPr/>
            </w:pPr>
            <w:r>
              <w:rPr/>
              <w:t xml:space="preserve">Kausi 1, 2010: Kausi 2, 2011: Kausi 3, 2012: Atai Omurzakov (21-vuotias tanssija): Jozef Pavlusík (24-vuotias oopperalaulaja) Kausi 4, 2013: Miroslav Sýkora (25-vuotias oopperalaulaja) Kausi 5, 2015: Gyöngyi Bodišová (22-vuotias laulaja) Kausi 6, 2016: Kausi 7, 2018: Act 4 Slovakia (akrobatia polkupyörillä) Kausi 7, 2018: Tuleva kausi </w:t>
            </w:r>
          </w:p>
        </w:tc>
      </w:tr>
      <w:tr>
        <w:trPr/>
        <w:tc>
          <w:tcPr>
            <w:tcW w:w="1321" w:type="dxa"/>
            <w:tcBorders/>
            <w:vAlign w:val="center"/>
          </w:tcPr>
          <w:p>
            <w:pPr>
              <w:pStyle w:val="TableContents"/>
              <w:bidi w:val="0"/>
              <w:spacing w:before="0" w:after="283"/>
              <w:jc w:val="left"/>
              <w:rPr/>
            </w:pPr>
            <w:r>
              <w:rPr/>
              <w:t xml:space="preserve">Tanska </w:t>
            </w:r>
          </w:p>
        </w:tc>
        <w:tc>
          <w:tcPr>
            <w:tcW w:w="1396" w:type="dxa"/>
            <w:tcBorders/>
            <w:vAlign w:val="center"/>
          </w:tcPr>
          <w:p>
            <w:pPr>
              <w:pStyle w:val="TableContents"/>
              <w:bidi w:val="0"/>
              <w:spacing w:before="0" w:after="283"/>
              <w:jc w:val="left"/>
              <w:rPr/>
            </w:pPr>
            <w:r>
              <w:rPr/>
              <w:t xml:space="preserve">Talentti </w:t>
            </w:r>
          </w:p>
        </w:tc>
        <w:tc>
          <w:tcPr>
            <w:tcW w:w="1306" w:type="dxa"/>
            <w:tcBorders/>
            <w:vAlign w:val="center"/>
          </w:tcPr>
          <w:p>
            <w:pPr>
              <w:pStyle w:val="TableContents"/>
              <w:bidi w:val="0"/>
              <w:spacing w:before="0" w:after="283"/>
              <w:jc w:val="left"/>
              <w:rPr/>
            </w:pPr>
            <w:r>
              <w:rPr/>
              <w:t xml:space="preserve">DR1 </w:t>
            </w:r>
          </w:p>
        </w:tc>
        <w:tc>
          <w:tcPr>
            <w:tcW w:w="1216" w:type="dxa"/>
            <w:tcBorders/>
            <w:vAlign w:val="center"/>
          </w:tcPr>
          <w:p>
            <w:pPr>
              <w:pStyle w:val="TableContents"/>
              <w:bidi w:val="0"/>
              <w:spacing w:before="0" w:after="283"/>
              <w:jc w:val="left"/>
              <w:rPr/>
            </w:pPr>
            <w:r>
              <w:rPr/>
              <w:t xml:space="preserve">15. elokuuta 2008 </w:t>
            </w:r>
          </w:p>
        </w:tc>
        <w:tc>
          <w:tcPr>
            <w:tcW w:w="2341" w:type="dxa"/>
            <w:tcBorders/>
            <w:vAlign w:val="center"/>
          </w:tcPr>
          <w:p>
            <w:pPr>
              <w:pStyle w:val="TableContents"/>
              <w:bidi w:val="0"/>
              <w:spacing w:before="0" w:after="283"/>
              <w:jc w:val="left"/>
              <w:rPr/>
            </w:pPr>
            <w:r>
              <w:rPr/>
              <w:t xml:space="preserve">Mikkel Herforth (1) Felix Schmidt (1 -- 3) </w:t>
            </w:r>
          </w:p>
        </w:tc>
        <w:tc>
          <w:tcPr>
            <w:tcW w:w="1726" w:type="dxa"/>
            <w:tcBorders/>
            <w:vAlign w:val="center"/>
          </w:tcPr>
          <w:p>
            <w:pPr>
              <w:pStyle w:val="TableContents"/>
              <w:bidi w:val="0"/>
              <w:spacing w:before="0" w:after="283"/>
              <w:jc w:val="left"/>
              <w:rPr/>
            </w:pPr>
            <w:r>
              <w:rPr/>
              <w:t xml:space="preserve">Martin Hall (1) Julie Steincke (1) Peter Aalbæk Jensen (1) Jesper Dahl (2 -- 3) Hella Joof (2 -- 3) Nikolaj Koppel (2 -- 3) </w:t>
            </w:r>
          </w:p>
        </w:tc>
        <w:tc>
          <w:tcPr>
            <w:tcW w:w="2356" w:type="dxa"/>
            <w:tcBorders/>
            <w:vAlign w:val="center"/>
          </w:tcPr>
          <w:p>
            <w:pPr>
              <w:pStyle w:val="TableContents"/>
              <w:bidi w:val="0"/>
              <w:spacing w:before="0" w:after="283"/>
              <w:jc w:val="left"/>
              <w:rPr/>
            </w:pPr>
            <w:r>
              <w:rPr/>
              <w:t xml:space="preserve">Kausi 1, 2008: Kausi 2, 2009: Kalle Pimp (23-vuotias räppäri) Kausi 3, 2010: Kööpenhaminan rumpalit (sotilasrumpalit). </w:t>
            </w:r>
          </w:p>
        </w:tc>
      </w:tr>
      <w:tr>
        <w:trPr/>
        <w:tc>
          <w:tcPr>
            <w:tcW w:w="1321" w:type="dxa"/>
            <w:tcBorders/>
            <w:vAlign w:val="center"/>
          </w:tcPr>
          <w:p>
            <w:pPr>
              <w:pStyle w:val="TableContents"/>
              <w:bidi w:val="0"/>
              <w:spacing w:before="0" w:after="283"/>
              <w:jc w:val="left"/>
              <w:rPr/>
            </w:pPr>
            <w:r>
              <w:rPr/>
              <w:t xml:space="preserve">Tanska on lahjakas </w:t>
            </w:r>
          </w:p>
        </w:tc>
        <w:tc>
          <w:tcPr>
            <w:tcW w:w="1396" w:type="dxa"/>
            <w:tcBorders/>
            <w:vAlign w:val="center"/>
          </w:tcPr>
          <w:p>
            <w:pPr>
              <w:pStyle w:val="TableContents"/>
              <w:bidi w:val="0"/>
              <w:spacing w:before="0" w:after="283"/>
              <w:jc w:val="left"/>
              <w:rPr/>
            </w:pPr>
            <w:r>
              <w:rPr/>
              <w:t xml:space="preserve">TV2 </w:t>
            </w:r>
          </w:p>
        </w:tc>
        <w:tc>
          <w:tcPr>
            <w:tcW w:w="1306" w:type="dxa"/>
            <w:tcBorders/>
            <w:vAlign w:val="center"/>
          </w:tcPr>
          <w:p>
            <w:pPr>
              <w:pStyle w:val="TableContents"/>
              <w:bidi w:val="0"/>
              <w:spacing w:before="0" w:after="283"/>
              <w:jc w:val="left"/>
              <w:rPr/>
            </w:pPr>
            <w:r>
              <w:rPr/>
              <w:t xml:space="preserve">2014 </w:t>
            </w:r>
          </w:p>
        </w:tc>
        <w:tc>
          <w:tcPr>
            <w:tcW w:w="1216" w:type="dxa"/>
            <w:tcBorders/>
            <w:vAlign w:val="center"/>
          </w:tcPr>
          <w:p>
            <w:pPr>
              <w:pStyle w:val="TableContents"/>
              <w:bidi w:val="0"/>
              <w:spacing w:before="0" w:after="283"/>
              <w:jc w:val="left"/>
              <w:rPr/>
            </w:pPr>
            <w:r>
              <w:rPr/>
              <w:t xml:space="preserve">Christopher Læssø Felix Schmidt </w:t>
            </w:r>
          </w:p>
        </w:tc>
        <w:tc>
          <w:tcPr>
            <w:tcW w:w="2341" w:type="dxa"/>
            <w:tcBorders/>
            <w:vAlign w:val="center"/>
          </w:tcPr>
          <w:p>
            <w:pPr>
              <w:pStyle w:val="TableContents"/>
              <w:bidi w:val="0"/>
              <w:spacing w:before="0" w:after="283"/>
              <w:jc w:val="left"/>
              <w:rPr/>
            </w:pPr>
            <w:r>
              <w:rPr/>
              <w:t xml:space="preserve">Nykyinen Jarl Friis-Mikkelsen Cecilie Lassen Peter Frödin Thomas Buttenschøn (4 --) Entinen TopGunn (1) Nabiha (2 -- 3) </w:t>
            </w:r>
          </w:p>
        </w:tc>
        <w:tc>
          <w:tcPr>
            <w:tcW w:w="1726" w:type="dxa"/>
            <w:tcBorders/>
            <w:vAlign w:val="center"/>
          </w:tcPr>
          <w:p>
            <w:pPr>
              <w:pStyle w:val="TableContents"/>
              <w:bidi w:val="0"/>
              <w:spacing w:before="0" w:after="283"/>
              <w:jc w:val="left"/>
              <w:rPr/>
            </w:pPr>
            <w:r>
              <w:rPr/>
              <w:t xml:space="preserve">Kausi 1, 2014 -- 15: Thor Mikkelsen (17-vuotias beatboxaaja) Kausi 2, 2015 -- 16: Matias Rasmussen (23-vuotias Rubikin kuution ratkaisija) Kausi 3, 2017: Kausi 4, 2018: Johanne Astrid (10-vuotias rumpali) Kausi 4, 2018: Moonlight Brothers (veljesten tanssiduo) </w:t>
            </w:r>
          </w:p>
        </w:tc>
        <w:tc>
          <w:tcPr>
            <w:tcW w:w="2356"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Ecuador </w:t>
            </w:r>
          </w:p>
        </w:tc>
        <w:tc>
          <w:tcPr>
            <w:tcW w:w="1396" w:type="dxa"/>
            <w:tcBorders/>
            <w:vAlign w:val="center"/>
          </w:tcPr>
          <w:p>
            <w:pPr>
              <w:pStyle w:val="TableContents"/>
              <w:bidi w:val="0"/>
              <w:spacing w:before="0" w:after="283"/>
              <w:jc w:val="left"/>
              <w:rPr/>
            </w:pPr>
            <w:r>
              <w:rPr/>
              <w:t xml:space="preserve">Ecuador Tiene Talento </w:t>
            </w:r>
          </w:p>
        </w:tc>
        <w:tc>
          <w:tcPr>
            <w:tcW w:w="1306" w:type="dxa"/>
            <w:tcBorders/>
            <w:vAlign w:val="center"/>
          </w:tcPr>
          <w:p>
            <w:pPr>
              <w:pStyle w:val="TableContents"/>
              <w:bidi w:val="0"/>
              <w:spacing w:before="0" w:after="283"/>
              <w:jc w:val="left"/>
              <w:rPr/>
            </w:pPr>
            <w:r>
              <w:rPr/>
              <w:t xml:space="preserve">Ecuavisa </w:t>
            </w:r>
          </w:p>
        </w:tc>
        <w:tc>
          <w:tcPr>
            <w:tcW w:w="1216" w:type="dxa"/>
            <w:tcBorders/>
            <w:vAlign w:val="center"/>
          </w:tcPr>
          <w:p>
            <w:pPr>
              <w:pStyle w:val="TableContents"/>
              <w:bidi w:val="0"/>
              <w:spacing w:before="0" w:after="283"/>
              <w:jc w:val="left"/>
              <w:rPr/>
            </w:pPr>
            <w:r>
              <w:rPr/>
              <w:t xml:space="preserve">25. maaliskuuta 2012 </w:t>
            </w:r>
          </w:p>
        </w:tc>
        <w:tc>
          <w:tcPr>
            <w:tcW w:w="2341" w:type="dxa"/>
            <w:tcBorders/>
            <w:vAlign w:val="center"/>
          </w:tcPr>
          <w:p>
            <w:pPr>
              <w:pStyle w:val="TableContents"/>
              <w:bidi w:val="0"/>
              <w:spacing w:before="0" w:after="283"/>
              <w:jc w:val="left"/>
              <w:rPr/>
            </w:pPr>
            <w:r>
              <w:rPr/>
              <w:t xml:space="preserve">Nykyinen Jonathan Estrada (2 --) Entinen Nicolas Espinoza (1) Bianca Salame (1) Henry Bustamante (2) </w:t>
            </w:r>
          </w:p>
        </w:tc>
        <w:tc>
          <w:tcPr>
            <w:tcW w:w="1726" w:type="dxa"/>
            <w:tcBorders/>
            <w:vAlign w:val="center"/>
          </w:tcPr>
          <w:p>
            <w:pPr>
              <w:pStyle w:val="TableContents"/>
              <w:bidi w:val="0"/>
              <w:spacing w:before="0" w:after="283"/>
              <w:jc w:val="left"/>
              <w:rPr/>
            </w:pPr>
            <w:r>
              <w:rPr/>
              <w:t xml:space="preserve">Nykyinen Lila Flores (6) Ángelo Barahona (6) Carolina Aguirre (6) Martín Guerrero (6) Entinen Diego Spotorno (1 -- 2) Karla Kanora (1) Jaime Enrique Aymara (1) Maria Fernanda Rios (2 -- 4) Wendy Vera (2 -- 5) Paola Farias (2 -- 5) Fabrizio Ferretti (3) Fernando Villarroel (4 -- 5) Carolina Jaume (5) Francisco Pinoargotti (5) </w:t>
            </w:r>
          </w:p>
        </w:tc>
        <w:tc>
          <w:tcPr>
            <w:tcW w:w="2356" w:type="dxa"/>
            <w:tcBorders/>
            <w:vAlign w:val="center"/>
          </w:tcPr>
          <w:p>
            <w:pPr>
              <w:pStyle w:val="TableContents"/>
              <w:bidi w:val="0"/>
              <w:spacing w:before="0" w:after="283"/>
              <w:jc w:val="left"/>
              <w:rPr/>
            </w:pPr>
            <w:r>
              <w:rPr/>
              <w:t xml:space="preserve">Kausi 1, 2012: Kausi 2, 2013: José Fernando Lara (26-vuotias laulaja) Kausi 3, 2014: Kausi 4, 2015: Christian Loaiza (30-vuotias laulaja) Kausi 5, 2016: Kausi 6, 2017: CAN Group (lahjakkaat poliisikoirat) Kausi 6, 2017: Juventud Bolivarense (nuori musiikkitrio). </w:t>
            </w:r>
          </w:p>
        </w:tc>
      </w:tr>
      <w:tr>
        <w:trPr/>
        <w:tc>
          <w:tcPr>
            <w:tcW w:w="1321" w:type="dxa"/>
            <w:tcBorders/>
            <w:vAlign w:val="center"/>
          </w:tcPr>
          <w:p>
            <w:pPr>
              <w:pStyle w:val="TableContents"/>
              <w:bidi w:val="0"/>
              <w:spacing w:before="0" w:after="283"/>
              <w:jc w:val="left"/>
              <w:rPr/>
            </w:pPr>
            <w:r>
              <w:rPr/>
              <w:t xml:space="preserve">Viro </w:t>
            </w:r>
          </w:p>
        </w:tc>
        <w:tc>
          <w:tcPr>
            <w:tcW w:w="1396" w:type="dxa"/>
            <w:tcBorders/>
            <w:vAlign w:val="center"/>
          </w:tcPr>
          <w:p>
            <w:pPr>
              <w:pStyle w:val="TableContents"/>
              <w:bidi w:val="0"/>
              <w:spacing w:before="0" w:after="283"/>
              <w:jc w:val="left"/>
              <w:rPr/>
            </w:pPr>
            <w:r>
              <w:rPr/>
              <w:t xml:space="preserve">Eesti talent </w:t>
            </w:r>
          </w:p>
        </w:tc>
        <w:tc>
          <w:tcPr>
            <w:tcW w:w="1306" w:type="dxa"/>
            <w:tcBorders/>
            <w:vAlign w:val="center"/>
          </w:tcPr>
          <w:p>
            <w:pPr>
              <w:pStyle w:val="TableContents"/>
              <w:bidi w:val="0"/>
              <w:spacing w:before="0" w:after="283"/>
              <w:jc w:val="left"/>
              <w:rPr/>
            </w:pPr>
            <w:r>
              <w:rPr/>
              <w:t xml:space="preserve">TV3 </w:t>
            </w:r>
          </w:p>
        </w:tc>
        <w:tc>
          <w:tcPr>
            <w:tcW w:w="1216" w:type="dxa"/>
            <w:tcBorders/>
            <w:vAlign w:val="center"/>
          </w:tcPr>
          <w:p>
            <w:pPr>
              <w:pStyle w:val="TableContents"/>
              <w:bidi w:val="0"/>
              <w:spacing w:before="0" w:after="283"/>
              <w:jc w:val="left"/>
              <w:rPr/>
            </w:pPr>
            <w:r>
              <w:rPr/>
              <w:t xml:space="preserve">9. lokakuuta 2010 </w:t>
            </w:r>
          </w:p>
        </w:tc>
        <w:tc>
          <w:tcPr>
            <w:tcW w:w="2341" w:type="dxa"/>
            <w:tcBorders/>
            <w:vAlign w:val="center"/>
          </w:tcPr>
          <w:p>
            <w:pPr>
              <w:pStyle w:val="TableContents"/>
              <w:bidi w:val="0"/>
              <w:spacing w:before="0" w:after="283"/>
              <w:jc w:val="left"/>
              <w:rPr/>
            </w:pPr>
            <w:r>
              <w:rPr/>
              <w:t xml:space="preserve">Eda-Ines Etti (1 -- 2) Tanel Padar (1 -- 2) </w:t>
            </w:r>
          </w:p>
        </w:tc>
        <w:tc>
          <w:tcPr>
            <w:tcW w:w="1726" w:type="dxa"/>
            <w:tcBorders/>
            <w:vAlign w:val="center"/>
          </w:tcPr>
          <w:p>
            <w:pPr>
              <w:pStyle w:val="TableContents"/>
              <w:bidi w:val="0"/>
              <w:spacing w:before="0" w:after="283"/>
              <w:jc w:val="left"/>
              <w:rPr/>
            </w:pPr>
            <w:r>
              <w:rPr/>
              <w:t xml:space="preserve">Kristiina Heinmets-Aigro (1 -- 2) Valdo Randpere (1 -- 2) Mihkel Raud (1 -- 2) </w:t>
            </w:r>
          </w:p>
        </w:tc>
        <w:tc>
          <w:tcPr>
            <w:tcW w:w="2356" w:type="dxa"/>
            <w:tcBorders/>
            <w:vAlign w:val="center"/>
          </w:tcPr>
          <w:p>
            <w:pPr>
              <w:pStyle w:val="TableContents"/>
              <w:bidi w:val="0"/>
              <w:spacing w:before="0" w:after="283"/>
              <w:jc w:val="left"/>
              <w:rPr/>
            </w:pPr>
            <w:r>
              <w:rPr/>
              <w:t xml:space="preserve">Kausi 1, 2010 -- 11: Erki-Andres Nuut (lehtisoitin) Kausi 2, 2012: Tuntematon </w:t>
            </w:r>
          </w:p>
        </w:tc>
      </w:tr>
      <w:tr>
        <w:trPr/>
        <w:tc>
          <w:tcPr>
            <w:tcW w:w="1321" w:type="dxa"/>
            <w:tcBorders/>
            <w:vAlign w:val="center"/>
          </w:tcPr>
          <w:p>
            <w:pPr>
              <w:pStyle w:val="TableContents"/>
              <w:bidi w:val="0"/>
              <w:spacing w:before="0" w:after="283"/>
              <w:jc w:val="left"/>
              <w:rPr/>
            </w:pPr>
            <w:r>
              <w:rPr/>
              <w:t xml:space="preserve">Suomi </w:t>
            </w:r>
          </w:p>
        </w:tc>
        <w:tc>
          <w:tcPr>
            <w:tcW w:w="1396" w:type="dxa"/>
            <w:tcBorders/>
            <w:vAlign w:val="center"/>
          </w:tcPr>
          <w:p>
            <w:pPr>
              <w:pStyle w:val="TableContents"/>
              <w:bidi w:val="0"/>
              <w:spacing w:before="0" w:after="283"/>
              <w:jc w:val="left"/>
              <w:rPr/>
            </w:pPr>
            <w:r>
              <w:rPr/>
              <w:t xml:space="preserve">Talent Suomi </w:t>
            </w:r>
          </w:p>
        </w:tc>
        <w:tc>
          <w:tcPr>
            <w:tcW w:w="1306" w:type="dxa"/>
            <w:tcBorders/>
            <w:vAlign w:val="center"/>
          </w:tcPr>
          <w:p>
            <w:pPr>
              <w:pStyle w:val="TableContents"/>
              <w:bidi w:val="0"/>
              <w:spacing w:before="0" w:after="283"/>
              <w:jc w:val="left"/>
              <w:rPr/>
            </w:pPr>
            <w:r>
              <w:rPr/>
              <w:t xml:space="preserve">Nelonen </w:t>
            </w:r>
          </w:p>
        </w:tc>
        <w:tc>
          <w:tcPr>
            <w:tcW w:w="1216" w:type="dxa"/>
            <w:tcBorders/>
            <w:vAlign w:val="center"/>
          </w:tcPr>
          <w:p>
            <w:pPr>
              <w:pStyle w:val="TableContents"/>
              <w:bidi w:val="0"/>
              <w:spacing w:before="0" w:after="283"/>
              <w:jc w:val="left"/>
              <w:rPr/>
            </w:pPr>
            <w:r>
              <w:rPr/>
              <w:t xml:space="preserve">1. lokakuuta 2007 </w:t>
            </w:r>
          </w:p>
        </w:tc>
        <w:tc>
          <w:tcPr>
            <w:tcW w:w="2341" w:type="dxa"/>
            <w:tcBorders/>
            <w:vAlign w:val="center"/>
          </w:tcPr>
          <w:p>
            <w:pPr>
              <w:pStyle w:val="TableContents"/>
              <w:bidi w:val="0"/>
              <w:spacing w:before="0" w:after="283"/>
              <w:jc w:val="left"/>
              <w:rPr/>
            </w:pPr>
            <w:r>
              <w:rPr/>
              <w:t xml:space="preserve">Nykyinen Heikki Paasonen (5) Elina Kottonen (5) Entinen Susanna Laine (1) Martti Vannas (1) Jarkko Valtee (2 -- 3) Osku Heiskanen (2 -- 3) Lorenz Backman (4) Sebastian Rejman (4) </w:t>
            </w:r>
          </w:p>
        </w:tc>
        <w:tc>
          <w:tcPr>
            <w:tcW w:w="1726" w:type="dxa"/>
            <w:tcBorders/>
            <w:vAlign w:val="center"/>
          </w:tcPr>
          <w:p>
            <w:pPr>
              <w:pStyle w:val="TableContents"/>
              <w:bidi w:val="0"/>
              <w:spacing w:before="0" w:after="283"/>
              <w:jc w:val="left"/>
              <w:rPr/>
            </w:pPr>
            <w:r>
              <w:rPr/>
              <w:t xml:space="preserve">Nykyinen Sami Hedberg (5) Jari Sillanpää (5) Sara Forsberg (5) Entinen Timo Koivusalo (1) Sami Saikkonen (1 -- 3) Katja Ståhl (1 -- 3) Jaana Saarinen (2 -- 3) Maria Sid (4) Janne Kataja (4) Mikko Von Hertzen (4) </w:t>
            </w:r>
          </w:p>
        </w:tc>
        <w:tc>
          <w:tcPr>
            <w:tcW w:w="2356" w:type="dxa"/>
            <w:tcBorders/>
            <w:vAlign w:val="center"/>
          </w:tcPr>
          <w:p>
            <w:pPr>
              <w:pStyle w:val="TableContents"/>
              <w:bidi w:val="0"/>
              <w:spacing w:before="0" w:after="283"/>
              <w:jc w:val="left"/>
              <w:rPr/>
            </w:pPr>
            <w:r>
              <w:rPr/>
              <w:t xml:space="preserve">Kausi 1, 2007: Kausi 2, 2009: Mäkelä (pantomiimitanssi) Kausi 3, 2011: Kausi 4, 2012: Daniel Helakorpi (runonlukija) Kausi 5, 2016: Antton Puonti (käsisoittaja) </w:t>
            </w:r>
          </w:p>
        </w:tc>
      </w:tr>
      <w:tr>
        <w:trPr/>
        <w:tc>
          <w:tcPr>
            <w:tcW w:w="1321" w:type="dxa"/>
            <w:tcBorders/>
            <w:vAlign w:val="center"/>
          </w:tcPr>
          <w:p>
            <w:pPr>
              <w:pStyle w:val="TableContents"/>
              <w:bidi w:val="0"/>
              <w:spacing w:before="0" w:after="283"/>
              <w:jc w:val="left"/>
              <w:rPr/>
            </w:pPr>
            <w:r>
              <w:rPr/>
              <w:t xml:space="preserve">Ranska </w:t>
            </w:r>
          </w:p>
        </w:tc>
        <w:tc>
          <w:tcPr>
            <w:tcW w:w="1396" w:type="dxa"/>
            <w:tcBorders/>
            <w:vAlign w:val="center"/>
          </w:tcPr>
          <w:p>
            <w:pPr>
              <w:pStyle w:val="TableContents"/>
              <w:bidi w:val="0"/>
              <w:spacing w:before="0" w:after="283"/>
              <w:jc w:val="left"/>
              <w:rPr/>
            </w:pPr>
            <w:r>
              <w:rPr/>
              <w:t xml:space="preserve">Nykyinen La France a un incroyable talent (4 --) Entinen Incroyable Talent (1-3) </w:t>
            </w:r>
          </w:p>
        </w:tc>
        <w:tc>
          <w:tcPr>
            <w:tcW w:w="1306" w:type="dxa"/>
            <w:tcBorders/>
            <w:vAlign w:val="center"/>
          </w:tcPr>
          <w:p>
            <w:pPr>
              <w:pStyle w:val="TableContents"/>
              <w:bidi w:val="0"/>
              <w:spacing w:before="0" w:after="283"/>
              <w:jc w:val="left"/>
              <w:rPr/>
            </w:pPr>
            <w:r>
              <w:rPr/>
              <w:t xml:space="preserve">M6 </w:t>
            </w:r>
          </w:p>
        </w:tc>
        <w:tc>
          <w:tcPr>
            <w:tcW w:w="1216" w:type="dxa"/>
            <w:tcBorders/>
            <w:vAlign w:val="center"/>
          </w:tcPr>
          <w:p>
            <w:pPr>
              <w:pStyle w:val="TableContents"/>
              <w:bidi w:val="0"/>
              <w:spacing w:before="0" w:after="283"/>
              <w:jc w:val="left"/>
              <w:rPr/>
            </w:pPr>
            <w:r>
              <w:rPr/>
              <w:t xml:space="preserve">6. marraskuuta 2006 </w:t>
            </w:r>
          </w:p>
        </w:tc>
        <w:tc>
          <w:tcPr>
            <w:tcW w:w="2341" w:type="dxa"/>
            <w:tcBorders/>
            <w:vAlign w:val="center"/>
          </w:tcPr>
          <w:p>
            <w:pPr>
              <w:pStyle w:val="TableContents"/>
              <w:bidi w:val="0"/>
              <w:spacing w:before="0" w:after="283"/>
              <w:jc w:val="left"/>
              <w:rPr/>
            </w:pPr>
            <w:r>
              <w:rPr/>
              <w:t xml:space="preserve">Nykyinen David Ginola (11 --) Entinen Alessandra Sublet (1 -- 3) Alex Goude (4 -- 10) Sandrine Corman (4 -- 8) Louise Ekland (9) </w:t>
            </w:r>
          </w:p>
        </w:tc>
        <w:tc>
          <w:tcPr>
            <w:tcW w:w="1726" w:type="dxa"/>
            <w:tcBorders/>
            <w:vAlign w:val="center"/>
          </w:tcPr>
          <w:p>
            <w:pPr>
              <w:pStyle w:val="TableContents"/>
              <w:bidi w:val="0"/>
              <w:spacing w:before="0" w:after="283"/>
              <w:jc w:val="left"/>
              <w:rPr/>
            </w:pPr>
            <w:r>
              <w:rPr/>
              <w:t xml:space="preserve">Nykyinen Hélène Ségara (10 --) Éric Antoine (10 --) Kamel Ouali (10 --) Entinen Jean-Pierre Domboy (1) Sophie Edelstein (1 -- 3, 5 -- 8) Patrick Dupond (2 -- 3) Smaïn (4) Valérie Stroh (4) Dave (5 -- 8) Andrée Deissenberg (8) Lorie (9) Olivier Sitruk (9) Giuliano Peparini (9) Gilbert Rozon (1-11) </w:t>
            </w:r>
          </w:p>
        </w:tc>
        <w:tc>
          <w:tcPr>
            <w:tcW w:w="2356" w:type="dxa"/>
            <w:tcBorders/>
            <w:vAlign w:val="center"/>
          </w:tcPr>
          <w:p>
            <w:pPr>
              <w:pStyle w:val="TableContents"/>
              <w:bidi w:val="0"/>
              <w:spacing w:before="0" w:after="283"/>
              <w:jc w:val="left"/>
              <w:rPr/>
            </w:pPr>
            <w:r>
              <w:rPr/>
              <w:t xml:space="preserve">Kausi 1, 2006: Kausi 2, 2007: Salah Benlemqawanssa (popper / b-poika) Kausi 2, 2007: Kausi 3, 2008: Kausi 4, 2009: Alex (tulitaiteilija): Kausi 5, 2010: Les Echos-liés (sarjakuvaryhmä) Kausi 5, 2010: Axel et Alizée (nuori tanssikaksikko) Kausi 6, 2011: Marina Dalmas (13-vuotias laulaja) Kausi 7, 2012: Kausi 8, 2013: Die-Mobiliés (varjonäytelmä): Simon Heule (akrobaatti) Kausi 9, 2014: Bagad de Vannes (kuoro) Kausi 10, 2015: Kausi 11, 2016: Juliette ja Charlie (koiranäytelmä) Kausi 11, 2016: Antonio (42-vuotias taikuri) Kausi 12, 2017: Kausi 13, 2018: Laura Laune (31-vuotias koomikko / laulaja) Kausi 13, 2018: Laura Laune (31-vuotias koomikko / laulaja): Tuleva kausi </w:t>
            </w:r>
          </w:p>
        </w:tc>
      </w:tr>
      <w:tr>
        <w:trPr/>
        <w:tc>
          <w:tcPr>
            <w:tcW w:w="1321" w:type="dxa"/>
            <w:tcBorders/>
            <w:vAlign w:val="center"/>
          </w:tcPr>
          <w:p>
            <w:pPr>
              <w:pStyle w:val="TableContents"/>
              <w:bidi w:val="0"/>
              <w:spacing w:before="0" w:after="283"/>
              <w:jc w:val="left"/>
              <w:rPr/>
            </w:pPr>
            <w:r>
              <w:rPr/>
              <w:t xml:space="preserve">Georgia </w:t>
            </w:r>
          </w:p>
        </w:tc>
        <w:tc>
          <w:tcPr>
            <w:tcW w:w="1396" w:type="dxa"/>
            <w:tcBorders/>
            <w:vAlign w:val="center"/>
          </w:tcPr>
          <w:p>
            <w:pPr>
              <w:pStyle w:val="TableContents"/>
              <w:bidi w:val="0"/>
              <w:spacing w:before="0" w:after="283"/>
              <w:jc w:val="left"/>
              <w:rPr/>
            </w:pPr>
            <w:r>
              <w:rPr/>
              <w:t xml:space="preserve">ნიჭიერი Nichieri </w:t>
            </w:r>
          </w:p>
        </w:tc>
        <w:tc>
          <w:tcPr>
            <w:tcW w:w="1306" w:type="dxa"/>
            <w:tcBorders/>
            <w:vAlign w:val="center"/>
          </w:tcPr>
          <w:p>
            <w:pPr>
              <w:pStyle w:val="TableContents"/>
              <w:bidi w:val="0"/>
              <w:spacing w:before="0" w:after="283"/>
              <w:jc w:val="left"/>
              <w:rPr/>
            </w:pPr>
            <w:r>
              <w:rPr/>
              <w:t xml:space="preserve">Nykyinen Imedi TV (8 --) Entinen Rustavi 2 (1 -- 7) </w:t>
            </w:r>
          </w:p>
        </w:tc>
        <w:tc>
          <w:tcPr>
            <w:tcW w:w="1216" w:type="dxa"/>
            <w:tcBorders/>
            <w:vAlign w:val="center"/>
          </w:tcPr>
          <w:p>
            <w:pPr>
              <w:pStyle w:val="TableContents"/>
              <w:bidi w:val="0"/>
              <w:spacing w:before="0" w:after="283"/>
              <w:jc w:val="left"/>
              <w:rPr/>
            </w:pPr>
            <w:r>
              <w:rPr/>
              <w:t xml:space="preserve">1. helmikuuta 2010 </w:t>
            </w:r>
          </w:p>
        </w:tc>
        <w:tc>
          <w:tcPr>
            <w:tcW w:w="2341" w:type="dxa"/>
            <w:tcBorders/>
            <w:vAlign w:val="center"/>
          </w:tcPr>
          <w:p>
            <w:pPr>
              <w:pStyle w:val="TableContents"/>
              <w:bidi w:val="0"/>
              <w:spacing w:before="0" w:after="283"/>
              <w:jc w:val="left"/>
              <w:rPr/>
            </w:pPr>
            <w:r>
              <w:rPr/>
              <w:t xml:space="preserve">Nykyinen Vano Tarkhnishvili (1 --) Giorgi Kipshidze (5 --) Entinen Tika Patsatsatsia (1 -- 4) </w:t>
            </w:r>
          </w:p>
        </w:tc>
        <w:tc>
          <w:tcPr>
            <w:tcW w:w="1726" w:type="dxa"/>
            <w:tcBorders/>
            <w:vAlign w:val="center"/>
          </w:tcPr>
          <w:p>
            <w:pPr>
              <w:pStyle w:val="TableContents"/>
              <w:bidi w:val="0"/>
              <w:jc w:val="left"/>
              <w:rPr/>
            </w:pPr>
            <w:r>
              <w:rPr/>
              <w:t xml:space="preserve">Nykyinen Ruska Makashvili (6 --) Maka Chichua (7 --) Stefane Mgebrishvili (8 --) Georgy Bakhutashvili (8 --) </w:t>
            </w:r>
          </w:p>
          <w:p>
            <w:pPr>
              <w:pStyle w:val="TableContents"/>
              <w:bidi w:val="0"/>
              <w:spacing w:before="0" w:after="283"/>
              <w:jc w:val="left"/>
              <w:rPr/>
            </w:pPr>
            <w:r>
              <w:rPr/>
              <w:t xml:space="preserve">Entinen Gega Palavandishvili (1 -- 4) Nikoloz Memanishvili (1) Maia Asatiani (1) Sopho Nizharadze (2 -- 3) Vano Javakhishvili (2 -- 3) Nika Gvaramia (4 -- 7) Ia Parulava (4 -- 6) Khatia Buniatishvili (4) Nanuka Jorjoliani (4-6) Levan ``Chola'' Tsuladze (5 -- 7) Zaal Udumashvili (7) </w:t>
            </w:r>
          </w:p>
        </w:tc>
        <w:tc>
          <w:tcPr>
            <w:tcW w:w="2356" w:type="dxa"/>
            <w:tcBorders/>
            <w:vAlign w:val="center"/>
          </w:tcPr>
          <w:p>
            <w:pPr>
              <w:pStyle w:val="TableContents"/>
              <w:bidi w:val="0"/>
              <w:spacing w:before="0" w:after="283"/>
              <w:jc w:val="left"/>
              <w:rPr/>
            </w:pPr>
            <w:r>
              <w:rPr/>
              <w:t xml:space="preserve">Kausi 1, 2010: Kausi 2, 2011: Kausi 3, 2012: Vano Pipia (laulaja): Kausi 4, 2013: Nona Giunashvili (hiekkataiteilija) Kausi 4, 2013: Kausi 5, 2014: Kausi 6, 2015: Temo Da Qeti (tanssija ja pyörätuolitanssija) Kausi 6, 2015: Barbara Samkharadze (laulaja) Kausi 7, 2016-17: Eka Abuladze (laulaja) Kausi 8, 2017: Tuntematon Kausi 9, 2018: Tuleva kausi </w:t>
            </w:r>
          </w:p>
        </w:tc>
      </w:tr>
      <w:tr>
        <w:trPr/>
        <w:tc>
          <w:tcPr>
            <w:tcW w:w="1321" w:type="dxa"/>
            <w:tcBorders/>
            <w:vAlign w:val="center"/>
          </w:tcPr>
          <w:p>
            <w:pPr>
              <w:pStyle w:val="TableContents"/>
              <w:bidi w:val="0"/>
              <w:spacing w:before="0" w:after="283"/>
              <w:jc w:val="left"/>
              <w:rPr/>
            </w:pPr>
            <w:r>
              <w:rPr/>
              <w:t xml:space="preserve">Saksa </w:t>
            </w:r>
          </w:p>
        </w:tc>
        <w:tc>
          <w:tcPr>
            <w:tcW w:w="1396" w:type="dxa"/>
            <w:tcBorders/>
            <w:vAlign w:val="center"/>
          </w:tcPr>
          <w:p>
            <w:pPr>
              <w:pStyle w:val="TableContents"/>
              <w:bidi w:val="0"/>
              <w:spacing w:before="0" w:after="283"/>
              <w:jc w:val="left"/>
              <w:rPr/>
            </w:pPr>
            <w:r>
              <w:rPr/>
              <w:t xml:space="preserve">Das Supertalent </w:t>
            </w:r>
          </w:p>
        </w:tc>
        <w:tc>
          <w:tcPr>
            <w:tcW w:w="1306" w:type="dxa"/>
            <w:tcBorders/>
            <w:vAlign w:val="center"/>
          </w:tcPr>
          <w:p>
            <w:pPr>
              <w:pStyle w:val="TableContents"/>
              <w:bidi w:val="0"/>
              <w:spacing w:before="0" w:after="283"/>
              <w:jc w:val="left"/>
              <w:rPr/>
            </w:pPr>
            <w:r>
              <w:rPr/>
              <w:t xml:space="preserve">RTL Television </w:t>
            </w:r>
          </w:p>
        </w:tc>
        <w:tc>
          <w:tcPr>
            <w:tcW w:w="1216" w:type="dxa"/>
            <w:tcBorders/>
            <w:vAlign w:val="center"/>
          </w:tcPr>
          <w:p>
            <w:pPr>
              <w:pStyle w:val="TableContents"/>
              <w:bidi w:val="0"/>
              <w:spacing w:before="0" w:after="283"/>
              <w:jc w:val="left"/>
              <w:rPr/>
            </w:pPr>
            <w:r>
              <w:rPr/>
              <w:t xml:space="preserve">20. lokakuuta 2007 </w:t>
            </w:r>
          </w:p>
        </w:tc>
        <w:tc>
          <w:tcPr>
            <w:tcW w:w="2341" w:type="dxa"/>
            <w:tcBorders/>
            <w:vAlign w:val="center"/>
          </w:tcPr>
          <w:p>
            <w:pPr>
              <w:pStyle w:val="TableContents"/>
              <w:bidi w:val="0"/>
              <w:spacing w:before="0" w:after="283"/>
              <w:jc w:val="left"/>
              <w:rPr/>
            </w:pPr>
            <w:r>
              <w:rPr/>
              <w:t xml:space="preserve">Nykyinen Daniel Hartwich (2 --) Entinen Marco Schreyl (1 -- 5) </w:t>
            </w:r>
          </w:p>
        </w:tc>
        <w:tc>
          <w:tcPr>
            <w:tcW w:w="1726" w:type="dxa"/>
            <w:tcBorders/>
            <w:vAlign w:val="center"/>
          </w:tcPr>
          <w:p>
            <w:pPr>
              <w:pStyle w:val="TableContents"/>
              <w:bidi w:val="0"/>
              <w:spacing w:before="0" w:after="283"/>
              <w:jc w:val="left"/>
              <w:rPr/>
            </w:pPr>
            <w:r>
              <w:rPr/>
              <w:t xml:space="preserve">Nykyinen Dieter Bohlen Bruce Darnell (2 -- 4, 7 --) Nazan Eckes (11 --) Entinen Ruth Moschner (1) André Sarrasani (1) Sylvie van der Vaart (2 -- 5) Motsi Mabuse (5) Thomas Gottschalk (6) Michelle Hunziker (6) Lena Gercke (7 -- 8) Guido Maria Kretschmer (7 -- 8) Inka Bause (9) Victoria Swarovski (10) </w:t>
            </w:r>
          </w:p>
        </w:tc>
        <w:tc>
          <w:tcPr>
            <w:tcW w:w="2356" w:type="dxa"/>
            <w:tcBorders/>
            <w:vAlign w:val="center"/>
          </w:tcPr>
          <w:p>
            <w:pPr>
              <w:pStyle w:val="TableContents"/>
              <w:bidi w:val="0"/>
              <w:spacing w:before="0" w:after="283"/>
              <w:jc w:val="left"/>
              <w:rPr/>
            </w:pPr>
            <w:r>
              <w:rPr/>
              <w:t xml:space="preserve">Kausi 1, 2007: Kausi 2, 2008: Michael Hirte (44-vuotias huuliharpunsoittaja) Kausi 3, 2009: Yvo Antoni &amp; Primadonna (koirankoulutus) Kausi 4, 2010: Freddy Sahin-Scholl (57-vuotias kaksiääninen laulaja) Kausi 5, 2011: Kausi 6, 2012: Leo Rojas (27-vuotias panpiipin soittaja) Kausi 6, 2012: Jean-Michel Aweh (20-vuotias laulaja ja pianisti) Kausi 7, 2013: Lukas &amp; Falco (koiranäyttelijä) Kausi 8, 2014: Marcel Kaupp (26-vuotias drag queen ja laulaja) Kausi 9, 2015: Jay Oh (29-vuotias laulaja) Kausi 10, 2016: Kausi 11, 2017: Angel Flukes (28-vuotias laulaja) Kausi 11, 2017: Kausi 12, 2018: Alexa Lauenburger (koiranäyttelijä) Kausi 12, 2018: Tuleva kausi </w:t>
            </w:r>
          </w:p>
        </w:tc>
      </w:tr>
      <w:tr>
        <w:trPr/>
        <w:tc>
          <w:tcPr>
            <w:tcW w:w="1321" w:type="dxa"/>
            <w:tcBorders/>
            <w:vAlign w:val="center"/>
          </w:tcPr>
          <w:p>
            <w:pPr>
              <w:pStyle w:val="TableContents"/>
              <w:bidi w:val="0"/>
              <w:spacing w:before="0" w:after="283"/>
              <w:jc w:val="left"/>
              <w:rPr/>
            </w:pPr>
            <w:r>
              <w:rPr/>
              <w:t xml:space="preserve">Kreikka </w:t>
            </w:r>
          </w:p>
        </w:tc>
        <w:tc>
          <w:tcPr>
            <w:tcW w:w="1396" w:type="dxa"/>
            <w:tcBorders/>
            <w:vAlign w:val="center"/>
          </w:tcPr>
          <w:p>
            <w:pPr>
              <w:pStyle w:val="TableContents"/>
              <w:bidi w:val="0"/>
              <w:spacing w:before="0" w:after="283"/>
              <w:jc w:val="left"/>
              <w:rPr/>
            </w:pPr>
            <w:r>
              <w:rPr/>
              <w:t xml:space="preserve">Ελλάδα Έχεις Ταλέντο Ellada Eheis Talento </w:t>
            </w:r>
          </w:p>
        </w:tc>
        <w:tc>
          <w:tcPr>
            <w:tcW w:w="1306" w:type="dxa"/>
            <w:tcBorders/>
            <w:vAlign w:val="center"/>
          </w:tcPr>
          <w:p>
            <w:pPr>
              <w:pStyle w:val="TableContents"/>
              <w:bidi w:val="0"/>
              <w:spacing w:before="0" w:after="283"/>
              <w:jc w:val="left"/>
              <w:rPr/>
            </w:pPr>
            <w:r>
              <w:rPr/>
              <w:t xml:space="preserve">Nykyinen Skai TV (5 --) Entinen ANT1 (1 -- 4) </w:t>
            </w:r>
          </w:p>
        </w:tc>
        <w:tc>
          <w:tcPr>
            <w:tcW w:w="1216" w:type="dxa"/>
            <w:tcBorders/>
            <w:vAlign w:val="center"/>
          </w:tcPr>
          <w:p>
            <w:pPr>
              <w:pStyle w:val="TableContents"/>
              <w:bidi w:val="0"/>
              <w:spacing w:before="0" w:after="283"/>
              <w:jc w:val="left"/>
              <w:rPr/>
            </w:pPr>
            <w:r>
              <w:rPr/>
              <w:t xml:space="preserve">23. maaliskuuta 2007 </w:t>
            </w:r>
          </w:p>
        </w:tc>
        <w:tc>
          <w:tcPr>
            <w:tcW w:w="2341" w:type="dxa"/>
            <w:tcBorders/>
            <w:vAlign w:val="center"/>
          </w:tcPr>
          <w:p>
            <w:pPr>
              <w:pStyle w:val="TableContents"/>
              <w:bidi w:val="0"/>
              <w:spacing w:before="0" w:after="283"/>
              <w:jc w:val="left"/>
              <w:rPr/>
            </w:pPr>
            <w:r>
              <w:rPr/>
              <w:t xml:space="preserve">Nykyinen Giorgos Lianos (5 --) Entinen Sophia Aliberti (1) Christos Ferentinos (2 -- 4) </w:t>
            </w:r>
          </w:p>
        </w:tc>
        <w:tc>
          <w:tcPr>
            <w:tcW w:w="1726" w:type="dxa"/>
            <w:tcBorders/>
            <w:vAlign w:val="center"/>
          </w:tcPr>
          <w:p>
            <w:pPr>
              <w:pStyle w:val="TableContents"/>
              <w:bidi w:val="0"/>
              <w:spacing w:before="0" w:after="283"/>
              <w:jc w:val="left"/>
              <w:rPr/>
            </w:pPr>
            <w:r>
              <w:rPr/>
              <w:t xml:space="preserve">Nykyinen Giorgos Kapoutzidis (5 --) Maria Bakodimou (5 --) Sakis Tanimanidis (5 --) Entinen Ilias Psinakis (1 -- 3) Matthildi Maggira (1 -- 2) Vaggelis Perris (1 -- 4) Eugenia Manolidou (3 -- 4) Charis Christopoulos (4) </w:t>
            </w:r>
          </w:p>
        </w:tc>
        <w:tc>
          <w:tcPr>
            <w:tcW w:w="2356" w:type="dxa"/>
            <w:tcBorders/>
            <w:vAlign w:val="center"/>
          </w:tcPr>
          <w:p>
            <w:pPr>
              <w:pStyle w:val="TableContents"/>
              <w:bidi w:val="0"/>
              <w:spacing w:before="0" w:after="283"/>
              <w:jc w:val="left"/>
              <w:rPr/>
            </w:pPr>
            <w:r>
              <w:rPr/>
              <w:t xml:space="preserve">Kausi 1, 2007: Kausi 2, 2009: Kiss Madiam (yhtye) Kausi 3, 2010: Kausi 4, 2012: Nikos Georgas (55-vuotias laulaja): Stelios Legakis (14-vuotias laulaja) Kausi 5, 2017: Kausi 6, 2018: House of Drama (tanssijaryhmä) Kausi 6, 2018: Tuleva kausi </w:t>
            </w:r>
          </w:p>
        </w:tc>
      </w:tr>
      <w:tr>
        <w:trPr/>
        <w:tc>
          <w:tcPr>
            <w:tcW w:w="1321" w:type="dxa"/>
            <w:tcBorders/>
            <w:vAlign w:val="center"/>
          </w:tcPr>
          <w:p>
            <w:pPr>
              <w:pStyle w:val="TableContents"/>
              <w:bidi w:val="0"/>
              <w:spacing w:before="0" w:after="283"/>
              <w:jc w:val="left"/>
              <w:rPr/>
            </w:pPr>
            <w:r>
              <w:rPr/>
              <w:t xml:space="preserve">Unkari </w:t>
            </w:r>
          </w:p>
        </w:tc>
        <w:tc>
          <w:tcPr>
            <w:tcW w:w="1396" w:type="dxa"/>
            <w:tcBorders/>
            <w:vAlign w:val="center"/>
          </w:tcPr>
          <w:p>
            <w:pPr>
              <w:pStyle w:val="TableContents"/>
              <w:bidi w:val="0"/>
              <w:spacing w:before="0" w:after="283"/>
              <w:jc w:val="left"/>
              <w:rPr/>
            </w:pPr>
            <w:r>
              <w:rPr/>
              <w:t xml:space="preserve">Csillag syntik </w:t>
            </w:r>
          </w:p>
        </w:tc>
        <w:tc>
          <w:tcPr>
            <w:tcW w:w="1306" w:type="dxa"/>
            <w:tcBorders/>
            <w:vAlign w:val="center"/>
          </w:tcPr>
          <w:p>
            <w:pPr>
              <w:pStyle w:val="TableContents"/>
              <w:bidi w:val="0"/>
              <w:spacing w:before="0" w:after="283"/>
              <w:jc w:val="left"/>
              <w:rPr/>
            </w:pPr>
            <w:r>
              <w:rPr/>
              <w:t xml:space="preserve">RTL Klub </w:t>
            </w:r>
          </w:p>
        </w:tc>
        <w:tc>
          <w:tcPr>
            <w:tcW w:w="1216" w:type="dxa"/>
            <w:tcBorders/>
            <w:vAlign w:val="center"/>
          </w:tcPr>
          <w:p>
            <w:pPr>
              <w:pStyle w:val="TableContents"/>
              <w:bidi w:val="0"/>
              <w:spacing w:before="0" w:after="283"/>
              <w:jc w:val="left"/>
              <w:rPr/>
            </w:pPr>
            <w:r>
              <w:rPr/>
              <w:t xml:space="preserve">3. marraskuuta 2007 </w:t>
            </w:r>
          </w:p>
        </w:tc>
        <w:tc>
          <w:tcPr>
            <w:tcW w:w="2341" w:type="dxa"/>
            <w:tcBorders/>
            <w:vAlign w:val="center"/>
          </w:tcPr>
          <w:p>
            <w:pPr>
              <w:pStyle w:val="TableContents"/>
              <w:bidi w:val="0"/>
              <w:spacing w:before="0" w:after="283"/>
              <w:jc w:val="left"/>
              <w:rPr/>
            </w:pPr>
            <w:r>
              <w:rPr/>
              <w:t xml:space="preserve">Nóra Ördög Lilu (4) András Stohl (1-3) </w:t>
            </w:r>
          </w:p>
        </w:tc>
        <w:tc>
          <w:tcPr>
            <w:tcW w:w="1726" w:type="dxa"/>
            <w:tcBorders/>
            <w:vAlign w:val="center"/>
          </w:tcPr>
          <w:p>
            <w:pPr>
              <w:pStyle w:val="TableContents"/>
              <w:bidi w:val="0"/>
              <w:spacing w:before="0" w:after="283"/>
              <w:jc w:val="left"/>
              <w:rPr/>
            </w:pPr>
            <w:r>
              <w:rPr/>
              <w:t xml:space="preserve">Judit Hernádi (2-4) Róbert Puzsér (4) Lia Pokorny (4) András Hajós (4) Tamás Szirtes (2-3) Miklós Fáy (2-3) Szonja Oroszlán (2-3) Sándor Fábry (1) Tamás Náray (1) Mariann Falusi (1) Andrea Keleti (1) </w:t>
            </w:r>
          </w:p>
        </w:tc>
        <w:tc>
          <w:tcPr>
            <w:tcW w:w="2356" w:type="dxa"/>
            <w:tcBorders/>
            <w:vAlign w:val="center"/>
          </w:tcPr>
          <w:p>
            <w:pPr>
              <w:pStyle w:val="TableContents"/>
              <w:bidi w:val="0"/>
              <w:spacing w:before="0" w:after="283"/>
              <w:jc w:val="left"/>
              <w:rPr/>
            </w:pPr>
            <w:r>
              <w:rPr/>
              <w:t xml:space="preserve">Kausi 1, 2007: Kausi 2, 2009: Tabáni István (laulaja) Kausi 3, 2011: László Attila (laulaja) Kausi 4, 2012: Mészáros János Elek (laulaja) </w:t>
            </w:r>
          </w:p>
        </w:tc>
      </w:tr>
      <w:tr>
        <w:trPr/>
        <w:tc>
          <w:tcPr>
            <w:tcW w:w="1321" w:type="dxa"/>
            <w:tcBorders/>
            <w:vAlign w:val="center"/>
          </w:tcPr>
          <w:p>
            <w:pPr>
              <w:pStyle w:val="TableContents"/>
              <w:bidi w:val="0"/>
              <w:spacing w:before="0" w:after="283"/>
              <w:jc w:val="left"/>
              <w:rPr/>
            </w:pPr>
            <w:r>
              <w:rPr/>
              <w:t xml:space="preserve">Unkari on saanut kykyjä </w:t>
            </w:r>
          </w:p>
        </w:tc>
        <w:tc>
          <w:tcPr>
            <w:tcW w:w="1396" w:type="dxa"/>
            <w:tcBorders/>
            <w:vAlign w:val="center"/>
          </w:tcPr>
          <w:p>
            <w:pPr>
              <w:pStyle w:val="TableContents"/>
              <w:bidi w:val="0"/>
              <w:spacing w:before="0" w:after="283"/>
              <w:jc w:val="left"/>
              <w:rPr/>
            </w:pPr>
            <w:r>
              <w:rPr/>
              <w:t xml:space="preserve">RTL Klub </w:t>
            </w:r>
          </w:p>
        </w:tc>
        <w:tc>
          <w:tcPr>
            <w:tcW w:w="1306" w:type="dxa"/>
            <w:tcBorders/>
            <w:vAlign w:val="center"/>
          </w:tcPr>
          <w:p>
            <w:pPr>
              <w:pStyle w:val="TableContents"/>
              <w:bidi w:val="0"/>
              <w:spacing w:before="0" w:after="283"/>
              <w:jc w:val="left"/>
              <w:rPr/>
            </w:pPr>
            <w:r>
              <w:rPr/>
              <w:t xml:space="preserve">10. lokakuuta 2015 </w:t>
            </w:r>
          </w:p>
        </w:tc>
        <w:tc>
          <w:tcPr>
            <w:tcW w:w="1216" w:type="dxa"/>
            <w:tcBorders/>
            <w:vAlign w:val="center"/>
          </w:tcPr>
          <w:p>
            <w:pPr>
              <w:pStyle w:val="TableContents"/>
              <w:bidi w:val="0"/>
              <w:spacing w:before="0" w:after="283"/>
              <w:jc w:val="left"/>
              <w:rPr/>
            </w:pPr>
            <w:r>
              <w:rPr/>
              <w:t xml:space="preserve">Balázs Sebestyén István Dombóvári Balázs Sebestyén István Dombóvári </w:t>
            </w:r>
          </w:p>
        </w:tc>
        <w:tc>
          <w:tcPr>
            <w:tcW w:w="2341" w:type="dxa"/>
            <w:tcBorders/>
            <w:vAlign w:val="center"/>
          </w:tcPr>
          <w:p>
            <w:pPr>
              <w:pStyle w:val="TableContents"/>
              <w:bidi w:val="0"/>
              <w:spacing w:before="0" w:after="283"/>
              <w:jc w:val="left"/>
              <w:rPr/>
            </w:pPr>
            <w:r>
              <w:rPr/>
              <w:t xml:space="preserve">Imre Csuja Eszter Horgas Patrícia Kovács Márkó Linczényi </w:t>
            </w:r>
          </w:p>
        </w:tc>
        <w:tc>
          <w:tcPr>
            <w:tcW w:w="1726" w:type="dxa"/>
            <w:tcBorders/>
            <w:vAlign w:val="center"/>
          </w:tcPr>
          <w:p>
            <w:pPr>
              <w:pStyle w:val="TableContents"/>
              <w:bidi w:val="0"/>
              <w:spacing w:before="0" w:after="283"/>
              <w:jc w:val="left"/>
              <w:rPr/>
            </w:pPr>
            <w:r>
              <w:rPr/>
              <w:t xml:space="preserve">Kausi 1, 2015: Dirty Led Light Crew (elektroninen valon teko): Dirty Led Light Crew (elektroninen valon teko) </w:t>
            </w:r>
          </w:p>
        </w:tc>
        <w:tc>
          <w:tcPr>
            <w:tcW w:w="2356"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Islanti </w:t>
            </w:r>
          </w:p>
        </w:tc>
        <w:tc>
          <w:tcPr>
            <w:tcW w:w="1396" w:type="dxa"/>
            <w:tcBorders/>
            <w:vAlign w:val="center"/>
          </w:tcPr>
          <w:p>
            <w:pPr>
              <w:pStyle w:val="TableContents"/>
              <w:bidi w:val="0"/>
              <w:spacing w:before="0" w:after="283"/>
              <w:jc w:val="left"/>
              <w:rPr/>
            </w:pPr>
            <w:r>
              <w:rPr/>
              <w:t xml:space="preserve">Ísland Got Talent </w:t>
            </w:r>
          </w:p>
        </w:tc>
        <w:tc>
          <w:tcPr>
            <w:tcW w:w="1306" w:type="dxa"/>
            <w:tcBorders/>
            <w:vAlign w:val="center"/>
          </w:tcPr>
          <w:p>
            <w:pPr>
              <w:pStyle w:val="TableContents"/>
              <w:bidi w:val="0"/>
              <w:spacing w:before="0" w:after="283"/>
              <w:jc w:val="left"/>
              <w:rPr/>
            </w:pPr>
            <w:r>
              <w:rPr/>
              <w:t xml:space="preserve">Stöð 2 </w:t>
            </w:r>
          </w:p>
        </w:tc>
        <w:tc>
          <w:tcPr>
            <w:tcW w:w="1216" w:type="dxa"/>
            <w:tcBorders/>
            <w:vAlign w:val="center"/>
          </w:tcPr>
          <w:p>
            <w:pPr>
              <w:pStyle w:val="TableContents"/>
              <w:bidi w:val="0"/>
              <w:spacing w:before="0" w:after="283"/>
              <w:jc w:val="left"/>
              <w:rPr/>
            </w:pPr>
            <w:r>
              <w:rPr/>
              <w:t xml:space="preserve">joulukuu 2013 </w:t>
            </w:r>
          </w:p>
        </w:tc>
        <w:tc>
          <w:tcPr>
            <w:tcW w:w="2341" w:type="dxa"/>
            <w:tcBorders/>
            <w:vAlign w:val="center"/>
          </w:tcPr>
          <w:p>
            <w:pPr>
              <w:pStyle w:val="TableContents"/>
              <w:bidi w:val="0"/>
              <w:spacing w:before="0" w:after="283"/>
              <w:jc w:val="left"/>
              <w:rPr/>
            </w:pPr>
            <w:r>
              <w:rPr/>
              <w:t xml:space="preserve">Auðunn Blöndal (1 -- 2) Emmsjé Gauti (3) </w:t>
            </w:r>
          </w:p>
        </w:tc>
        <w:tc>
          <w:tcPr>
            <w:tcW w:w="1726" w:type="dxa"/>
            <w:tcBorders/>
            <w:vAlign w:val="center"/>
          </w:tcPr>
          <w:p>
            <w:pPr>
              <w:pStyle w:val="TableContents"/>
              <w:bidi w:val="0"/>
              <w:spacing w:before="0" w:after="283"/>
              <w:jc w:val="left"/>
              <w:rPr/>
            </w:pPr>
            <w:r>
              <w:rPr/>
              <w:t xml:space="preserve">Jón Jónsson (1 -- 2) Þórunn Antonía Magnúsdóttir (1) Bubbi Morthens (1 -- 2) Þorgerður Katrín Gunnarsdóttir (1 -- 2) Selma Björnsdóttir (2) Ágústa Eva Erlendsdóttir (3) Marta María (3) Dr. Gunni (3) Jakob Frímann Magnússon (3) </w:t>
            </w:r>
          </w:p>
        </w:tc>
        <w:tc>
          <w:tcPr>
            <w:tcW w:w="2356" w:type="dxa"/>
            <w:tcBorders/>
            <w:vAlign w:val="center"/>
          </w:tcPr>
          <w:p>
            <w:pPr>
              <w:pStyle w:val="TableContents"/>
              <w:bidi w:val="0"/>
              <w:spacing w:before="0" w:after="283"/>
              <w:jc w:val="left"/>
              <w:rPr/>
            </w:pPr>
            <w:r>
              <w:rPr/>
              <w:t xml:space="preserve">Kausi 1, 2013 -- 14: Brynjar Dagur (15-vuotias tanssija) Kausi 2, 2014 -- 15: Alda Dís (22-vuotias laulaja) Kausi 3, 2016: Johanna Ruth (14-vuotias laulaja) </w:t>
            </w:r>
          </w:p>
        </w:tc>
      </w:tr>
      <w:tr>
        <w:trPr/>
        <w:tc>
          <w:tcPr>
            <w:tcW w:w="1321" w:type="dxa"/>
            <w:tcBorders/>
            <w:vAlign w:val="center"/>
          </w:tcPr>
          <w:p>
            <w:pPr>
              <w:pStyle w:val="TableContents"/>
              <w:bidi w:val="0"/>
              <w:spacing w:before="0" w:after="283"/>
              <w:jc w:val="left"/>
              <w:rPr/>
            </w:pPr>
            <w:r>
              <w:rPr/>
              <w:t xml:space="preserve">Intia </w:t>
            </w:r>
          </w:p>
        </w:tc>
        <w:tc>
          <w:tcPr>
            <w:tcW w:w="1396" w:type="dxa"/>
            <w:tcBorders/>
            <w:vAlign w:val="center"/>
          </w:tcPr>
          <w:p>
            <w:pPr>
              <w:pStyle w:val="TableContents"/>
              <w:bidi w:val="0"/>
              <w:spacing w:before="0" w:after="283"/>
              <w:jc w:val="left"/>
              <w:rPr/>
            </w:pPr>
            <w:r>
              <w:rPr/>
              <w:t xml:space="preserve">Intian Got Talent </w:t>
            </w:r>
          </w:p>
        </w:tc>
        <w:tc>
          <w:tcPr>
            <w:tcW w:w="1306" w:type="dxa"/>
            <w:tcBorders/>
            <w:vAlign w:val="center"/>
          </w:tcPr>
          <w:p>
            <w:pPr>
              <w:pStyle w:val="TableContents"/>
              <w:bidi w:val="0"/>
              <w:spacing w:before="0" w:after="283"/>
              <w:jc w:val="left"/>
              <w:rPr/>
            </w:pPr>
            <w:r>
              <w:rPr/>
              <w:t xml:space="preserve">Värit </w:t>
            </w:r>
          </w:p>
        </w:tc>
        <w:tc>
          <w:tcPr>
            <w:tcW w:w="1216" w:type="dxa"/>
            <w:tcBorders/>
            <w:vAlign w:val="center"/>
          </w:tcPr>
          <w:p>
            <w:pPr>
              <w:pStyle w:val="TableContents"/>
              <w:bidi w:val="0"/>
              <w:spacing w:before="0" w:after="283"/>
              <w:jc w:val="left"/>
              <w:rPr/>
            </w:pPr>
            <w:r>
              <w:rPr/>
              <w:t xml:space="preserve">27. kesäkuuta 2009 </w:t>
            </w:r>
          </w:p>
        </w:tc>
        <w:tc>
          <w:tcPr>
            <w:tcW w:w="2341" w:type="dxa"/>
            <w:tcBorders/>
            <w:vAlign w:val="center"/>
          </w:tcPr>
          <w:p>
            <w:pPr>
              <w:pStyle w:val="TableContents"/>
              <w:bidi w:val="0"/>
              <w:spacing w:before="0" w:after="283"/>
              <w:jc w:val="left"/>
              <w:rPr/>
            </w:pPr>
            <w:r>
              <w:rPr/>
              <w:t xml:space="preserve">Nykyinen Bharti Singh (5 --) Sidharth Shukla (6 --) Entinen Nikhil Chinappa (1 -- 2) Ayushmann Khurrana (1 -- 2) Meiyang Chang (3) Gautam Rode (3) Manish Paul (4) Cyrus Sahukar (4) Mantra (5) VJ Andy (5) Nakuul Mehta (6) </w:t>
            </w:r>
          </w:p>
        </w:tc>
        <w:tc>
          <w:tcPr>
            <w:tcW w:w="1726" w:type="dxa"/>
            <w:tcBorders/>
            <w:vAlign w:val="center"/>
          </w:tcPr>
          <w:p>
            <w:pPr>
              <w:pStyle w:val="TableContents"/>
              <w:bidi w:val="0"/>
              <w:spacing w:before="0" w:after="283"/>
              <w:jc w:val="left"/>
              <w:rPr/>
            </w:pPr>
            <w:r>
              <w:rPr/>
              <w:t xml:space="preserve">Nykyinen Kirron Kher Karan Johar (4 --) Malaika Arora Khan (4 --) Entinen Shekhar Kapur (1) Sonali Bendre (1 -- 3) Sajid Khan (2) Dharmendra Singh Deol (3) Farah Khan (4) </w:t>
            </w:r>
          </w:p>
        </w:tc>
        <w:tc>
          <w:tcPr>
            <w:tcW w:w="2356" w:type="dxa"/>
            <w:tcBorders/>
            <w:vAlign w:val="center"/>
          </w:tcPr>
          <w:p>
            <w:pPr>
              <w:pStyle w:val="TableContents"/>
              <w:bidi w:val="0"/>
              <w:spacing w:before="0" w:after="283"/>
              <w:jc w:val="left"/>
              <w:rPr/>
            </w:pPr>
            <w:r>
              <w:rPr/>
              <w:t xml:space="preserve">Kausi 1, 2009: Prince Dance Group Kausi 2, 2010: Shillong Chamber Choir Kausi 3, 2011: Suresh and Vernon Group Kausi 4, 2012: Bivash Dance Academy Kausi 5, 2014: Ragini Makkhar &amp; Naadyog Group Indore Kausi 6, 2015: Manik Paul (22-vuotias ilmatanssija) Kausi 7, 2016: Kausi 8, 2018: Tuleva kausi </w:t>
            </w:r>
          </w:p>
        </w:tc>
      </w:tr>
      <w:tr>
        <w:trPr/>
        <w:tc>
          <w:tcPr>
            <w:tcW w:w="1321" w:type="dxa"/>
            <w:tcBorders/>
            <w:vAlign w:val="center"/>
          </w:tcPr>
          <w:p>
            <w:pPr>
              <w:pStyle w:val="TableContents"/>
              <w:bidi w:val="0"/>
              <w:spacing w:before="0" w:after="283"/>
              <w:jc w:val="left"/>
              <w:rPr/>
            </w:pPr>
            <w:r>
              <w:rPr/>
              <w:t xml:space="preserve">Indonesia </w:t>
            </w:r>
          </w:p>
        </w:tc>
        <w:tc>
          <w:tcPr>
            <w:tcW w:w="1396" w:type="dxa"/>
            <w:tcBorders/>
            <w:vAlign w:val="center"/>
          </w:tcPr>
          <w:p>
            <w:pPr>
              <w:pStyle w:val="TableContents"/>
              <w:bidi w:val="0"/>
              <w:spacing w:before="0" w:after="283"/>
              <w:jc w:val="left"/>
              <w:rPr/>
            </w:pPr>
            <w:r>
              <w:rPr/>
              <w:t xml:space="preserve">Indonesian Got Talent </w:t>
            </w:r>
          </w:p>
        </w:tc>
        <w:tc>
          <w:tcPr>
            <w:tcW w:w="1306" w:type="dxa"/>
            <w:tcBorders/>
            <w:vAlign w:val="center"/>
          </w:tcPr>
          <w:p>
            <w:pPr>
              <w:pStyle w:val="TableContents"/>
              <w:bidi w:val="0"/>
              <w:spacing w:before="0" w:after="283"/>
              <w:jc w:val="left"/>
              <w:rPr/>
            </w:pPr>
            <w:r>
              <w:rPr/>
              <w:t xml:space="preserve">Nykyinen RCTI (3 --) Entinen Indosiar (1) SCTV (2) </w:t>
            </w:r>
          </w:p>
        </w:tc>
        <w:tc>
          <w:tcPr>
            <w:tcW w:w="1216" w:type="dxa"/>
            <w:tcBorders/>
            <w:vAlign w:val="center"/>
          </w:tcPr>
          <w:p>
            <w:pPr>
              <w:pStyle w:val="TableContents"/>
              <w:bidi w:val="0"/>
              <w:spacing w:before="0" w:after="283"/>
              <w:jc w:val="left"/>
              <w:rPr/>
            </w:pPr>
            <w:r>
              <w:rPr/>
              <w:t xml:space="preserve">23. heinäkuuta 2010 </w:t>
            </w:r>
          </w:p>
        </w:tc>
        <w:tc>
          <w:tcPr>
            <w:tcW w:w="2341" w:type="dxa"/>
            <w:tcBorders/>
            <w:vAlign w:val="center"/>
          </w:tcPr>
          <w:p>
            <w:pPr>
              <w:pStyle w:val="TableContents"/>
              <w:bidi w:val="0"/>
              <w:spacing w:before="0" w:after="283"/>
              <w:jc w:val="left"/>
              <w:rPr/>
            </w:pPr>
            <w:r>
              <w:rPr/>
              <w:t xml:space="preserve">Nykyinen Melody N. Laksani (3 --) Novi Herlina (3 --) Entinen Tora Sudiro (1) Vincent Rompies (1) Ibnu Jamil (2) Evan Sanders (2) </w:t>
            </w:r>
          </w:p>
        </w:tc>
        <w:tc>
          <w:tcPr>
            <w:tcW w:w="1726" w:type="dxa"/>
            <w:tcBorders/>
            <w:vAlign w:val="center"/>
          </w:tcPr>
          <w:p>
            <w:pPr>
              <w:pStyle w:val="TableContents"/>
              <w:bidi w:val="0"/>
              <w:spacing w:before="0" w:after="283"/>
              <w:jc w:val="left"/>
              <w:rPr/>
            </w:pPr>
            <w:r>
              <w:rPr/>
              <w:t xml:space="preserve">Nykyinen TBA Entinen Ria Irawan (1) Anjasmara (1) Vina Panduwinata (1) Jay Subiyakto (2) Anggun (2) Ari Lasso (2) Indy Barends (2) </w:t>
            </w:r>
          </w:p>
        </w:tc>
        <w:tc>
          <w:tcPr>
            <w:tcW w:w="2356" w:type="dxa"/>
            <w:tcBorders/>
            <w:vAlign w:val="center"/>
          </w:tcPr>
          <w:p>
            <w:pPr>
              <w:pStyle w:val="TableContents"/>
              <w:bidi w:val="0"/>
              <w:spacing w:before="0" w:after="283"/>
              <w:jc w:val="left"/>
              <w:rPr/>
            </w:pPr>
            <w:r>
              <w:rPr/>
              <w:t xml:space="preserve">Kausi 1, 2010: Kausi 2, 2014: Kausi 3, 2018: Ariani Putri (8-vuotias sokea laulaja): Tuleva kausi </w:t>
            </w:r>
          </w:p>
        </w:tc>
      </w:tr>
      <w:tr>
        <w:trPr/>
        <w:tc>
          <w:tcPr>
            <w:tcW w:w="1321" w:type="dxa"/>
            <w:tcBorders/>
            <w:vAlign w:val="center"/>
          </w:tcPr>
          <w:p>
            <w:pPr>
              <w:pStyle w:val="TableContents"/>
              <w:bidi w:val="0"/>
              <w:spacing w:before="0" w:after="283"/>
              <w:jc w:val="left"/>
              <w:rPr/>
            </w:pPr>
            <w:r>
              <w:rPr/>
              <w:t xml:space="preserve">Irlanti </w:t>
            </w:r>
          </w:p>
        </w:tc>
        <w:tc>
          <w:tcPr>
            <w:tcW w:w="1396" w:type="dxa"/>
            <w:tcBorders/>
            <w:vAlign w:val="center"/>
          </w:tcPr>
          <w:p>
            <w:pPr>
              <w:pStyle w:val="TableContents"/>
              <w:bidi w:val="0"/>
              <w:spacing w:before="0" w:after="283"/>
              <w:jc w:val="left"/>
              <w:rPr/>
            </w:pPr>
            <w:r>
              <w:rPr/>
              <w:t xml:space="preserve">Irlannin Got Talent </w:t>
            </w:r>
          </w:p>
        </w:tc>
        <w:tc>
          <w:tcPr>
            <w:tcW w:w="1306" w:type="dxa"/>
            <w:tcBorders/>
            <w:vAlign w:val="center"/>
          </w:tcPr>
          <w:p>
            <w:pPr>
              <w:pStyle w:val="TableContents"/>
              <w:bidi w:val="0"/>
              <w:spacing w:before="0" w:after="283"/>
              <w:jc w:val="left"/>
              <w:rPr/>
            </w:pPr>
            <w:r>
              <w:rPr/>
              <w:t xml:space="preserve">TV3 </w:t>
            </w:r>
          </w:p>
        </w:tc>
        <w:tc>
          <w:tcPr>
            <w:tcW w:w="1216" w:type="dxa"/>
            <w:tcBorders/>
            <w:vAlign w:val="center"/>
          </w:tcPr>
          <w:p>
            <w:pPr>
              <w:pStyle w:val="TableContents"/>
              <w:bidi w:val="0"/>
              <w:spacing w:before="0" w:after="283"/>
              <w:jc w:val="left"/>
              <w:rPr/>
            </w:pPr>
            <w:r>
              <w:rPr/>
              <w:t xml:space="preserve">3. helmikuuta 2018 </w:t>
            </w:r>
          </w:p>
        </w:tc>
        <w:tc>
          <w:tcPr>
            <w:tcW w:w="2341" w:type="dxa"/>
            <w:tcBorders/>
            <w:vAlign w:val="center"/>
          </w:tcPr>
          <w:p>
            <w:pPr>
              <w:pStyle w:val="TableContents"/>
              <w:bidi w:val="0"/>
              <w:spacing w:before="0" w:after="283"/>
              <w:jc w:val="left"/>
              <w:rPr/>
            </w:pPr>
            <w:r>
              <w:rPr/>
              <w:t xml:space="preserve">Lucy Kennedy </w:t>
            </w:r>
          </w:p>
        </w:tc>
        <w:tc>
          <w:tcPr>
            <w:tcW w:w="1726" w:type="dxa"/>
            <w:tcBorders/>
            <w:vAlign w:val="center"/>
          </w:tcPr>
          <w:p>
            <w:pPr>
              <w:pStyle w:val="TableContents"/>
              <w:bidi w:val="0"/>
              <w:spacing w:before="0" w:after="283"/>
              <w:jc w:val="left"/>
              <w:rPr/>
            </w:pPr>
            <w:r>
              <w:rPr/>
              <w:t xml:space="preserve">Louis Walsh Denise Van Outen Jason Byrne Michelle Visage </w:t>
            </w:r>
          </w:p>
        </w:tc>
        <w:tc>
          <w:tcPr>
            <w:tcW w:w="2356" w:type="dxa"/>
            <w:tcBorders/>
            <w:vAlign w:val="center"/>
          </w:tcPr>
          <w:p>
            <w:pPr>
              <w:pStyle w:val="TableContents"/>
              <w:bidi w:val="0"/>
              <w:spacing w:before="0" w:after="283"/>
              <w:jc w:val="left"/>
              <w:rPr/>
            </w:pPr>
            <w:r>
              <w:rPr/>
              <w:t xml:space="preserve">Kausi 1, 2018: RDC (Dance Troupe) Kausi 2, 2019 Tuleva kausi </w:t>
            </w:r>
          </w:p>
        </w:tc>
      </w:tr>
      <w:tr>
        <w:trPr/>
        <w:tc>
          <w:tcPr>
            <w:tcW w:w="1321" w:type="dxa"/>
            <w:tcBorders/>
            <w:vAlign w:val="center"/>
          </w:tcPr>
          <w:p>
            <w:pPr>
              <w:pStyle w:val="TableContents"/>
              <w:bidi w:val="0"/>
              <w:spacing w:before="0" w:after="283"/>
              <w:jc w:val="left"/>
              <w:rPr/>
            </w:pPr>
            <w:r>
              <w:rPr/>
              <w:t xml:space="preserve">Israel </w:t>
            </w:r>
          </w:p>
        </w:tc>
        <w:tc>
          <w:tcPr>
            <w:tcW w:w="1396" w:type="dxa"/>
            <w:tcBorders/>
            <w:vAlign w:val="center"/>
          </w:tcPr>
          <w:p>
            <w:pPr>
              <w:pStyle w:val="TableContents"/>
              <w:bidi w:val="0"/>
              <w:spacing w:before="0" w:after="283"/>
              <w:jc w:val="left"/>
              <w:rPr/>
            </w:pPr>
            <w:r>
              <w:rPr/>
              <w:t xml:space="preserve">Got Talent ישראל </w:t>
            </w:r>
            <w:r>
              <w:rPr/>
              <w:t xml:space="preserve">Israelin Got Talent -kilpailu </w:t>
            </w:r>
          </w:p>
        </w:tc>
        <w:tc>
          <w:tcPr>
            <w:tcW w:w="1306" w:type="dxa"/>
            <w:tcBorders/>
            <w:vAlign w:val="center"/>
          </w:tcPr>
          <w:p>
            <w:pPr>
              <w:pStyle w:val="TableContents"/>
              <w:bidi w:val="0"/>
              <w:spacing w:before="0" w:after="283"/>
              <w:jc w:val="left"/>
              <w:rPr/>
            </w:pPr>
            <w:r>
              <w:rPr/>
              <w:t xml:space="preserve">Reshet 13 </w:t>
            </w:r>
          </w:p>
        </w:tc>
        <w:tc>
          <w:tcPr>
            <w:tcW w:w="1216" w:type="dxa"/>
            <w:tcBorders/>
            <w:vAlign w:val="center"/>
          </w:tcPr>
          <w:p>
            <w:pPr>
              <w:pStyle w:val="TableContents"/>
              <w:bidi w:val="0"/>
              <w:spacing w:before="0" w:after="283"/>
              <w:jc w:val="left"/>
              <w:rPr/>
            </w:pPr>
            <w:r>
              <w:rPr/>
              <w:t xml:space="preserve">18 helmikuuta 2018 </w:t>
            </w:r>
          </w:p>
        </w:tc>
        <w:tc>
          <w:tcPr>
            <w:tcW w:w="2341" w:type="dxa"/>
            <w:tcBorders/>
            <w:vAlign w:val="center"/>
          </w:tcPr>
          <w:p>
            <w:pPr>
              <w:pStyle w:val="TableContents"/>
              <w:bidi w:val="0"/>
              <w:spacing w:before="0" w:after="283"/>
              <w:jc w:val="left"/>
              <w:rPr/>
            </w:pPr>
            <w:r>
              <w:rPr/>
              <w:t xml:space="preserve">Ofer Shechter (1-) Asy Israelof (1-) </w:t>
            </w:r>
          </w:p>
        </w:tc>
        <w:tc>
          <w:tcPr>
            <w:tcW w:w="1726" w:type="dxa"/>
            <w:tcBorders/>
            <w:vAlign w:val="center"/>
          </w:tcPr>
          <w:p>
            <w:pPr>
              <w:pStyle w:val="TableContents"/>
              <w:bidi w:val="0"/>
              <w:spacing w:before="0" w:after="283"/>
              <w:jc w:val="left"/>
              <w:rPr/>
            </w:pPr>
            <w:r>
              <w:rPr>
                <w:color w:val="A9A9A9"/>
              </w:rPr>
              <w:t xml:space="preserve">Maor Zaguri </w:t>
            </w:r>
            <w:r>
              <w:rPr/>
              <w:t xml:space="preserve">(1-) </w:t>
            </w:r>
            <w:r>
              <w:rPr>
                <w:color w:val="DCDCDC"/>
              </w:rPr>
              <w:t xml:space="preserve">Maya Dagan </w:t>
            </w:r>
            <w:r>
              <w:rPr/>
              <w:t xml:space="preserve">(1-) </w:t>
            </w:r>
            <w:r>
              <w:rPr>
                <w:color w:val="2F4F4F"/>
              </w:rPr>
              <w:t xml:space="preserve">Noa Kirel </w:t>
            </w:r>
            <w:r>
              <w:rPr/>
              <w:t xml:space="preserve">(1-) </w:t>
            </w:r>
            <w:r>
              <w:rPr>
                <w:color w:val="556B2F"/>
              </w:rPr>
              <w:t xml:space="preserve">Jordi </w:t>
            </w:r>
            <w:r>
              <w:rPr/>
              <w:t xml:space="preserve">(1-) </w:t>
            </w:r>
          </w:p>
        </w:tc>
        <w:tc>
          <w:tcPr>
            <w:tcW w:w="2356" w:type="dxa"/>
            <w:tcBorders/>
            <w:vAlign w:val="center"/>
          </w:tcPr>
          <w:p>
            <w:pPr>
              <w:pStyle w:val="TableContents"/>
              <w:bidi w:val="0"/>
              <w:spacing w:before="0" w:after="283"/>
              <w:jc w:val="left"/>
              <w:rPr/>
            </w:pPr>
            <w:r>
              <w:rPr/>
              <w:t xml:space="preserve">Kausi 1, 2018: Kausi 2, 2019: Tuleva kausi: Tomer Dudai (38-vuotias taikuri) Kausi 2, 2019: Tuleva kausi </w:t>
            </w:r>
          </w:p>
        </w:tc>
      </w:tr>
      <w:tr>
        <w:trPr/>
        <w:tc>
          <w:tcPr>
            <w:tcW w:w="1321" w:type="dxa"/>
            <w:tcBorders/>
            <w:vAlign w:val="center"/>
          </w:tcPr>
          <w:p>
            <w:pPr>
              <w:pStyle w:val="TableContents"/>
              <w:bidi w:val="0"/>
              <w:spacing w:before="0" w:after="283"/>
              <w:jc w:val="left"/>
              <w:rPr/>
            </w:pPr>
            <w:r>
              <w:rPr/>
              <w:t xml:space="preserve">Italia </w:t>
            </w:r>
          </w:p>
        </w:tc>
        <w:tc>
          <w:tcPr>
            <w:tcW w:w="1396" w:type="dxa"/>
            <w:tcBorders/>
            <w:vAlign w:val="center"/>
          </w:tcPr>
          <w:p>
            <w:pPr>
              <w:pStyle w:val="TableContents"/>
              <w:bidi w:val="0"/>
              <w:spacing w:before="0" w:after="283"/>
              <w:jc w:val="left"/>
              <w:rPr/>
            </w:pPr>
            <w:r>
              <w:rPr/>
              <w:t xml:space="preserve">Italian Got Talent </w:t>
            </w:r>
          </w:p>
        </w:tc>
        <w:tc>
          <w:tcPr>
            <w:tcW w:w="1306" w:type="dxa"/>
            <w:tcBorders/>
            <w:vAlign w:val="center"/>
          </w:tcPr>
          <w:p>
            <w:pPr>
              <w:pStyle w:val="TableContents"/>
              <w:bidi w:val="0"/>
              <w:spacing w:before="0" w:after="283"/>
              <w:jc w:val="left"/>
              <w:rPr/>
            </w:pPr>
            <w:r>
              <w:rPr/>
              <w:t xml:space="preserve">Nykyinen Sky Uno TV8 (6 --) Entinen Canale 5 (1 -- 5) </w:t>
            </w:r>
          </w:p>
        </w:tc>
        <w:tc>
          <w:tcPr>
            <w:tcW w:w="1216" w:type="dxa"/>
            <w:tcBorders/>
            <w:vAlign w:val="center"/>
          </w:tcPr>
          <w:p>
            <w:pPr>
              <w:pStyle w:val="TableContents"/>
              <w:bidi w:val="0"/>
              <w:spacing w:before="0" w:after="283"/>
              <w:jc w:val="left"/>
              <w:rPr/>
            </w:pPr>
            <w:r>
              <w:rPr/>
              <w:t xml:space="preserve">12. joulukuuta 2009 </w:t>
            </w:r>
          </w:p>
        </w:tc>
        <w:tc>
          <w:tcPr>
            <w:tcW w:w="2341" w:type="dxa"/>
            <w:tcBorders/>
            <w:vAlign w:val="center"/>
          </w:tcPr>
          <w:p>
            <w:pPr>
              <w:pStyle w:val="TableContents"/>
              <w:bidi w:val="0"/>
              <w:spacing w:before="0" w:after="283"/>
              <w:jc w:val="left"/>
              <w:rPr/>
            </w:pPr>
            <w:r>
              <w:rPr/>
              <w:t xml:space="preserve">Nykyinen Lodovica Comello (7 --) Entinen Simone Annicchiarico (1 -- 5) Geppi Cucciari (1 -- 2) Belén Rodríguez (3 -- 5) Vanessa Incontrada (6) </w:t>
            </w:r>
          </w:p>
        </w:tc>
        <w:tc>
          <w:tcPr>
            <w:tcW w:w="1726" w:type="dxa"/>
            <w:tcBorders/>
            <w:vAlign w:val="center"/>
          </w:tcPr>
          <w:p>
            <w:pPr>
              <w:pStyle w:val="TableContents"/>
              <w:bidi w:val="0"/>
              <w:spacing w:before="0" w:after="283"/>
              <w:jc w:val="left"/>
              <w:rPr/>
            </w:pPr>
            <w:r>
              <w:rPr/>
              <w:t xml:space="preserve">Nykyinen Claudio Bisio (6 --) Luciana Littizzetto (6 --) Frank Matano (6 --) Nina Zilli (6 --) Entinen Gerry Scotti (1 -- 5) Maria De Filippi (1 -- 5) Rudy Zerbi (1 -- 5) </w:t>
            </w:r>
          </w:p>
        </w:tc>
        <w:tc>
          <w:tcPr>
            <w:tcW w:w="2356" w:type="dxa"/>
            <w:tcBorders/>
            <w:vAlign w:val="center"/>
          </w:tcPr>
          <w:p>
            <w:pPr>
              <w:pStyle w:val="TableContents"/>
              <w:bidi w:val="0"/>
              <w:spacing w:before="0" w:after="283"/>
              <w:jc w:val="left"/>
              <w:rPr/>
            </w:pPr>
            <w:r>
              <w:rPr/>
              <w:t xml:space="preserve">Kausi 1, 2009 -- 10: Carmen Masola (39-vuotias oopperalaulaja) Kausi 2, 2011: Fabrizio Vendramin (taidemaalari) Kausi 3, 2012: Kausi 4, 2013 (kevät): Daniel Adomako (22-vuotias laulaja) Kausi 5, 2013 (syksy): Samuel Barletti (50-vuotias vatsastapuhuja) Kausi 6, 2015: Kausi 7, 2016: Simone Al Ani (27-vuotias manipulaattori dynaaminen) Kausi 7, 2016: Kausi 8, 2017: Moses (26-vuotias huuliharpunsoittaja) Kausi 8, 2017: Kausi 9, 2018: Trejolie (kolminkertainen kaksoiskoomikko) Kausi 9, 2018: Tuleva kausi </w:t>
            </w:r>
          </w:p>
        </w:tc>
      </w:tr>
      <w:tr>
        <w:trPr/>
        <w:tc>
          <w:tcPr>
            <w:tcW w:w="1321" w:type="dxa"/>
            <w:tcBorders/>
            <w:vAlign w:val="center"/>
          </w:tcPr>
          <w:p>
            <w:pPr>
              <w:pStyle w:val="TableContents"/>
              <w:bidi w:val="0"/>
              <w:spacing w:before="0" w:after="283"/>
              <w:jc w:val="left"/>
              <w:rPr/>
            </w:pPr>
            <w:r>
              <w:rPr/>
              <w:t xml:space="preserve">Kazakstan </w:t>
            </w:r>
          </w:p>
        </w:tc>
        <w:tc>
          <w:tcPr>
            <w:tcW w:w="1396" w:type="dxa"/>
            <w:tcBorders/>
            <w:vAlign w:val="center"/>
          </w:tcPr>
          <w:p>
            <w:pPr>
              <w:pStyle w:val="TableContents"/>
              <w:bidi w:val="0"/>
              <w:spacing w:before="0" w:after="283"/>
              <w:jc w:val="left"/>
              <w:rPr/>
            </w:pPr>
            <w:r>
              <w:rPr/>
              <w:t xml:space="preserve">Жұлдызды Сәт Zhuldyzdy-sarja </w:t>
            </w:r>
          </w:p>
        </w:tc>
        <w:tc>
          <w:tcPr>
            <w:tcW w:w="1306" w:type="dxa"/>
            <w:tcBorders/>
            <w:vAlign w:val="center"/>
          </w:tcPr>
          <w:p>
            <w:pPr>
              <w:pStyle w:val="TableContents"/>
              <w:bidi w:val="0"/>
              <w:spacing w:before="0" w:after="283"/>
              <w:jc w:val="left"/>
              <w:rPr/>
            </w:pPr>
            <w:r>
              <w:rPr/>
              <w:t xml:space="preserve">Kazakstan-1 </w:t>
            </w:r>
          </w:p>
        </w:tc>
        <w:tc>
          <w:tcPr>
            <w:tcW w:w="1216" w:type="dxa"/>
            <w:tcBorders/>
            <w:vAlign w:val="center"/>
          </w:tcPr>
          <w:p>
            <w:pPr>
              <w:pStyle w:val="TableContents"/>
              <w:bidi w:val="0"/>
              <w:spacing w:before="0" w:after="283"/>
              <w:jc w:val="left"/>
              <w:rPr/>
            </w:pPr>
            <w:r>
              <w:rPr/>
              <w:t xml:space="preserve">11 toukokuuta 2013 </w:t>
            </w:r>
          </w:p>
        </w:tc>
        <w:tc>
          <w:tcPr>
            <w:tcW w:w="2341" w:type="dxa"/>
            <w:tcBorders/>
            <w:vAlign w:val="center"/>
          </w:tcPr>
          <w:p>
            <w:pPr>
              <w:pStyle w:val="TableContents"/>
              <w:bidi w:val="0"/>
              <w:spacing w:before="0" w:after="283"/>
              <w:jc w:val="left"/>
              <w:rPr/>
            </w:pPr>
            <w:r>
              <w:rPr/>
              <w:t xml:space="preserve">Tuntematon </w:t>
            </w:r>
          </w:p>
        </w:tc>
        <w:tc>
          <w:tcPr>
            <w:tcW w:w="1726" w:type="dxa"/>
            <w:tcBorders/>
            <w:vAlign w:val="center"/>
          </w:tcPr>
          <w:p>
            <w:pPr>
              <w:pStyle w:val="TableContents"/>
              <w:bidi w:val="0"/>
              <w:spacing w:before="0" w:after="283"/>
              <w:jc w:val="left"/>
              <w:rPr/>
            </w:pPr>
            <w:r>
              <w:rPr/>
              <w:t xml:space="preserve">Tuñgışbay äl Tarazï (1) Michelle Mukhamedkyzy (1) Islam Bairamukov (1) </w:t>
            </w:r>
          </w:p>
        </w:tc>
        <w:tc>
          <w:tcPr>
            <w:tcW w:w="2356" w:type="dxa"/>
            <w:tcBorders/>
            <w:vAlign w:val="center"/>
          </w:tcPr>
          <w:p>
            <w:pPr>
              <w:pStyle w:val="TableContents"/>
              <w:bidi w:val="0"/>
              <w:spacing w:before="0" w:after="283"/>
              <w:jc w:val="left"/>
              <w:rPr/>
            </w:pPr>
            <w:r>
              <w:rPr/>
              <w:t xml:space="preserve">Kausi 1, 2013: Arman Qarınsaw </w:t>
            </w:r>
          </w:p>
        </w:tc>
      </w:tr>
      <w:tr>
        <w:trPr/>
        <w:tc>
          <w:tcPr>
            <w:tcW w:w="1321" w:type="dxa"/>
            <w:tcBorders/>
            <w:vAlign w:val="center"/>
          </w:tcPr>
          <w:p>
            <w:pPr>
              <w:pStyle w:val="TableContents"/>
              <w:bidi w:val="0"/>
              <w:spacing w:before="0" w:after="283"/>
              <w:jc w:val="left"/>
              <w:rPr/>
            </w:pPr>
            <w:r>
              <w:rPr/>
              <w:t xml:space="preserve">Liettua </w:t>
            </w:r>
          </w:p>
        </w:tc>
        <w:tc>
          <w:tcPr>
            <w:tcW w:w="1396" w:type="dxa"/>
            <w:tcBorders/>
            <w:vAlign w:val="center"/>
          </w:tcPr>
          <w:p>
            <w:pPr>
              <w:pStyle w:val="TableContents"/>
              <w:bidi w:val="0"/>
              <w:spacing w:before="0" w:after="283"/>
              <w:jc w:val="left"/>
              <w:rPr/>
            </w:pPr>
            <w:r>
              <w:rPr/>
              <w:t xml:space="preserve">Lietuvos talentai </w:t>
            </w:r>
          </w:p>
        </w:tc>
        <w:tc>
          <w:tcPr>
            <w:tcW w:w="1306" w:type="dxa"/>
            <w:tcBorders/>
            <w:vAlign w:val="center"/>
          </w:tcPr>
          <w:p>
            <w:pPr>
              <w:pStyle w:val="TableContents"/>
              <w:bidi w:val="0"/>
              <w:spacing w:before="0" w:after="283"/>
              <w:jc w:val="left"/>
              <w:rPr/>
            </w:pPr>
            <w:r>
              <w:rPr/>
              <w:t xml:space="preserve">TV3 Liettua </w:t>
            </w:r>
          </w:p>
        </w:tc>
        <w:tc>
          <w:tcPr>
            <w:tcW w:w="1216" w:type="dxa"/>
            <w:tcBorders/>
            <w:vAlign w:val="center"/>
          </w:tcPr>
          <w:p>
            <w:pPr>
              <w:pStyle w:val="TableContents"/>
              <w:bidi w:val="0"/>
              <w:spacing w:before="0" w:after="283"/>
              <w:jc w:val="left"/>
              <w:rPr/>
            </w:pPr>
            <w:r>
              <w:rPr/>
              <w:t xml:space="preserve">27. syyskuuta 2009 </w:t>
            </w:r>
          </w:p>
        </w:tc>
        <w:tc>
          <w:tcPr>
            <w:tcW w:w="2341" w:type="dxa"/>
            <w:tcBorders/>
            <w:vAlign w:val="center"/>
          </w:tcPr>
          <w:p>
            <w:pPr>
              <w:pStyle w:val="TableContents"/>
              <w:bidi w:val="0"/>
              <w:spacing w:before="0" w:after="283"/>
              <w:jc w:val="left"/>
              <w:rPr/>
            </w:pPr>
            <w:r>
              <w:rPr/>
              <w:t xml:space="preserve">Nykyinen Mindaugas Stasiulis (1 --) Mindaugas Rainys (5 --) Entinen Džiugas Siaurusaitis (1 -- 4) </w:t>
            </w:r>
          </w:p>
        </w:tc>
        <w:tc>
          <w:tcPr>
            <w:tcW w:w="1726" w:type="dxa"/>
            <w:tcBorders/>
            <w:vAlign w:val="center"/>
          </w:tcPr>
          <w:p>
            <w:pPr>
              <w:pStyle w:val="TableContents"/>
              <w:bidi w:val="0"/>
              <w:spacing w:before="0" w:after="283"/>
              <w:jc w:val="left"/>
              <w:rPr/>
            </w:pPr>
            <w:r>
              <w:rPr/>
              <w:t xml:space="preserve">Nykyinen Samas (lt) (4 --) Dalia Ibelhauptaitė (5 --) Ilona Balsytė (5 --) Naglis Šulija (5 --) Entinen Marijonas Mikutavičius (1 -- 4) Rūta Ščiogolevaitė (1 -- 4) Adolfas Večerskis (1 -- 2) Vytautas Šapranauskas (3) </w:t>
            </w:r>
          </w:p>
        </w:tc>
        <w:tc>
          <w:tcPr>
            <w:tcW w:w="2356" w:type="dxa"/>
            <w:tcBorders/>
            <w:vAlign w:val="center"/>
          </w:tcPr>
          <w:p>
            <w:pPr>
              <w:pStyle w:val="TableContents"/>
              <w:bidi w:val="0"/>
              <w:spacing w:before="0" w:after="283"/>
              <w:jc w:val="left"/>
              <w:rPr/>
            </w:pPr>
            <w:r>
              <w:rPr/>
              <w:t xml:space="preserve">Kausi 1, 2009: Kausi 2, 2010: Mikas Stankevičius (22-vuotias hampaiden pelaaja) Kausi 2, 2010: Martynas Levickis (20-vuotias harmonikansoittaja) Kausi 3, 2011: Marius Petrauskas (26-vuotias laulaja) Kausi 4, 2014: Kausi 5, 2017: Project Mayhem (katuvoimistelijat): Kasparas Bujanauskas (18-vuotias jonglööri). </w:t>
            </w:r>
          </w:p>
        </w:tc>
      </w:tr>
      <w:tr>
        <w:trPr/>
        <w:tc>
          <w:tcPr>
            <w:tcW w:w="1321" w:type="dxa"/>
            <w:tcBorders/>
            <w:vAlign w:val="center"/>
          </w:tcPr>
          <w:p>
            <w:pPr>
              <w:pStyle w:val="TableContents"/>
              <w:bidi w:val="0"/>
              <w:spacing w:before="0" w:after="283"/>
              <w:jc w:val="left"/>
              <w:rPr/>
            </w:pPr>
            <w:r>
              <w:rPr/>
              <w:t xml:space="preserve">Meksiko </w:t>
            </w:r>
          </w:p>
        </w:tc>
        <w:tc>
          <w:tcPr>
            <w:tcW w:w="1396" w:type="dxa"/>
            <w:tcBorders/>
            <w:vAlign w:val="center"/>
          </w:tcPr>
          <w:p>
            <w:pPr>
              <w:pStyle w:val="TableContents"/>
              <w:bidi w:val="0"/>
              <w:spacing w:before="0" w:after="283"/>
              <w:jc w:val="left"/>
              <w:rPr/>
            </w:pPr>
            <w:r>
              <w:rPr/>
              <w:t xml:space="preserve">México Tiene Talento </w:t>
            </w:r>
          </w:p>
        </w:tc>
        <w:tc>
          <w:tcPr>
            <w:tcW w:w="1306" w:type="dxa"/>
            <w:tcBorders/>
            <w:vAlign w:val="center"/>
          </w:tcPr>
          <w:p>
            <w:pPr>
              <w:pStyle w:val="TableContents"/>
              <w:bidi w:val="0"/>
              <w:spacing w:before="0" w:after="283"/>
              <w:jc w:val="left"/>
              <w:rPr/>
            </w:pPr>
            <w:r>
              <w:rPr/>
              <w:t xml:space="preserve">Azteca </w:t>
            </w:r>
          </w:p>
        </w:tc>
        <w:tc>
          <w:tcPr>
            <w:tcW w:w="1216" w:type="dxa"/>
            <w:tcBorders/>
            <w:vAlign w:val="center"/>
          </w:tcPr>
          <w:p>
            <w:pPr>
              <w:pStyle w:val="TableContents"/>
              <w:bidi w:val="0"/>
              <w:spacing w:before="0" w:after="283"/>
              <w:jc w:val="left"/>
              <w:rPr/>
            </w:pPr>
            <w:r>
              <w:rPr/>
              <w:t xml:space="preserve">19. lokakuuta 2014 </w:t>
            </w:r>
          </w:p>
        </w:tc>
        <w:tc>
          <w:tcPr>
            <w:tcW w:w="2341" w:type="dxa"/>
            <w:tcBorders/>
            <w:vAlign w:val="center"/>
          </w:tcPr>
          <w:p>
            <w:pPr>
              <w:pStyle w:val="TableContents"/>
              <w:bidi w:val="0"/>
              <w:spacing w:before="0" w:after="283"/>
              <w:jc w:val="left"/>
              <w:rPr/>
            </w:pPr>
            <w:r>
              <w:rPr/>
              <w:t xml:space="preserve">Rykardo Hernández (1 -- 2) </w:t>
            </w:r>
          </w:p>
        </w:tc>
        <w:tc>
          <w:tcPr>
            <w:tcW w:w="1726" w:type="dxa"/>
            <w:tcBorders/>
            <w:vAlign w:val="center"/>
          </w:tcPr>
          <w:p>
            <w:pPr>
              <w:pStyle w:val="TableContents"/>
              <w:bidi w:val="0"/>
              <w:spacing w:before="0" w:after="283"/>
              <w:jc w:val="left"/>
              <w:rPr/>
            </w:pPr>
            <w:r>
              <w:rPr/>
              <w:t xml:space="preserve">Héctor Martínez (1 -- 2) Ximena Sariñana (1 -- 2) José Manuel Figueroa (1) Kalimba (laulaja) (2) </w:t>
            </w:r>
          </w:p>
        </w:tc>
        <w:tc>
          <w:tcPr>
            <w:tcW w:w="2356" w:type="dxa"/>
            <w:tcBorders/>
            <w:vAlign w:val="center"/>
          </w:tcPr>
          <w:p>
            <w:pPr>
              <w:pStyle w:val="TableContents"/>
              <w:bidi w:val="0"/>
              <w:spacing w:before="0" w:after="283"/>
              <w:jc w:val="left"/>
              <w:rPr/>
            </w:pPr>
            <w:r>
              <w:rPr/>
              <w:t xml:space="preserve">Kausi 1, 2014: Kausi 2, 2015: Pablo López (43-vuotias laulaja) Kausi 2, 2015: Fernando Badillo (24-vuotias viulunsoittaja) </w:t>
            </w:r>
          </w:p>
        </w:tc>
      </w:tr>
      <w:tr>
        <w:trPr/>
        <w:tc>
          <w:tcPr>
            <w:tcW w:w="1321" w:type="dxa"/>
            <w:tcBorders/>
            <w:vAlign w:val="center"/>
          </w:tcPr>
          <w:p>
            <w:pPr>
              <w:pStyle w:val="TableContents"/>
              <w:bidi w:val="0"/>
              <w:spacing w:before="0" w:after="283"/>
              <w:jc w:val="left"/>
              <w:rPr/>
            </w:pPr>
            <w:r>
              <w:rPr/>
              <w:t xml:space="preserve">Mongolia </w:t>
            </w:r>
          </w:p>
        </w:tc>
        <w:tc>
          <w:tcPr>
            <w:tcW w:w="1396" w:type="dxa"/>
            <w:tcBorders/>
            <w:vAlign w:val="center"/>
          </w:tcPr>
          <w:p>
            <w:pPr>
              <w:pStyle w:val="TableContents"/>
              <w:bidi w:val="0"/>
              <w:spacing w:before="0" w:after="283"/>
              <w:jc w:val="left"/>
              <w:rPr/>
            </w:pPr>
            <w:r>
              <w:rPr/>
              <w:t xml:space="preserve">Авьяаслаг Монголчууд Mongolia's Got Talent -kilpailu </w:t>
            </w:r>
          </w:p>
        </w:tc>
        <w:tc>
          <w:tcPr>
            <w:tcW w:w="1306" w:type="dxa"/>
            <w:tcBorders/>
            <w:vAlign w:val="center"/>
          </w:tcPr>
          <w:p>
            <w:pPr>
              <w:pStyle w:val="TableContents"/>
              <w:bidi w:val="0"/>
              <w:spacing w:before="0" w:after="283"/>
              <w:jc w:val="left"/>
              <w:rPr/>
            </w:pPr>
            <w:r>
              <w:rPr/>
              <w:t xml:space="preserve">Mongoli TV </w:t>
            </w:r>
          </w:p>
        </w:tc>
        <w:tc>
          <w:tcPr>
            <w:tcW w:w="1216" w:type="dxa"/>
            <w:tcBorders/>
            <w:vAlign w:val="center"/>
          </w:tcPr>
          <w:p>
            <w:pPr>
              <w:pStyle w:val="TableContents"/>
              <w:bidi w:val="0"/>
              <w:spacing w:before="0" w:after="283"/>
              <w:jc w:val="left"/>
              <w:rPr/>
            </w:pPr>
            <w:r>
              <w:rPr/>
              <w:t xml:space="preserve">20. syyskuuta 2015 </w:t>
            </w:r>
          </w:p>
        </w:tc>
        <w:tc>
          <w:tcPr>
            <w:tcW w:w="2341" w:type="dxa"/>
            <w:tcBorders/>
            <w:vAlign w:val="center"/>
          </w:tcPr>
          <w:p>
            <w:pPr>
              <w:pStyle w:val="TableContents"/>
              <w:bidi w:val="0"/>
              <w:spacing w:before="0" w:after="283"/>
              <w:jc w:val="left"/>
              <w:rPr/>
            </w:pPr>
            <w:r>
              <w:rPr/>
              <w:t xml:space="preserve">Ankhaa Uuganaa </w:t>
            </w:r>
          </w:p>
        </w:tc>
        <w:tc>
          <w:tcPr>
            <w:tcW w:w="1726" w:type="dxa"/>
            <w:tcBorders/>
            <w:vAlign w:val="center"/>
          </w:tcPr>
          <w:p>
            <w:pPr>
              <w:pStyle w:val="TableContents"/>
              <w:bidi w:val="0"/>
              <w:spacing w:before="0" w:after="283"/>
              <w:jc w:val="left"/>
              <w:rPr/>
            </w:pPr>
            <w:r>
              <w:rPr/>
              <w:t xml:space="preserve">Chuka Chimgee Deegii Rokit Bayn lahti </w:t>
            </w:r>
          </w:p>
        </w:tc>
        <w:tc>
          <w:tcPr>
            <w:tcW w:w="2356" w:type="dxa"/>
            <w:tcBorders/>
            <w:vAlign w:val="center"/>
          </w:tcPr>
          <w:p>
            <w:pPr>
              <w:pStyle w:val="TableContents"/>
              <w:bidi w:val="0"/>
              <w:spacing w:before="0" w:after="283"/>
              <w:jc w:val="left"/>
              <w:rPr/>
            </w:pPr>
            <w:r>
              <w:rPr/>
              <w:t xml:space="preserve">Kausi 1, 2015: Kausi 2, 2016: Egshiglent Chimee (lastenorkesteri) Kausi 2, 2016: Kausi 3, 2018: Enkherdene (kantrilaulaja) Kausi 3, 2018: Tuleva kausi </w:t>
            </w:r>
          </w:p>
        </w:tc>
      </w:tr>
      <w:tr>
        <w:trPr/>
        <w:tc>
          <w:tcPr>
            <w:tcW w:w="1321" w:type="dxa"/>
            <w:tcBorders/>
            <w:vAlign w:val="center"/>
          </w:tcPr>
          <w:p>
            <w:pPr>
              <w:pStyle w:val="TableContents"/>
              <w:bidi w:val="0"/>
              <w:spacing w:before="0" w:after="283"/>
              <w:jc w:val="left"/>
              <w:rPr/>
            </w:pPr>
            <w:r>
              <w:rPr/>
              <w:t xml:space="preserve">Moldova </w:t>
            </w:r>
          </w:p>
        </w:tc>
        <w:tc>
          <w:tcPr>
            <w:tcW w:w="1396" w:type="dxa"/>
            <w:tcBorders/>
            <w:vAlign w:val="center"/>
          </w:tcPr>
          <w:p>
            <w:pPr>
              <w:pStyle w:val="TableContents"/>
              <w:bidi w:val="0"/>
              <w:spacing w:before="0" w:after="283"/>
              <w:jc w:val="left"/>
              <w:rPr/>
            </w:pPr>
            <w:r>
              <w:rPr/>
              <w:t xml:space="preserve">Moldova ovat lahjakkuus </w:t>
            </w:r>
          </w:p>
        </w:tc>
        <w:tc>
          <w:tcPr>
            <w:tcW w:w="1306" w:type="dxa"/>
            <w:tcBorders/>
            <w:vAlign w:val="center"/>
          </w:tcPr>
          <w:p>
            <w:pPr>
              <w:pStyle w:val="TableContents"/>
              <w:bidi w:val="0"/>
              <w:spacing w:before="0" w:after="283"/>
              <w:jc w:val="left"/>
              <w:rPr/>
            </w:pPr>
            <w:r>
              <w:rPr/>
              <w:t xml:space="preserve">Prime TV Moldova </w:t>
            </w:r>
          </w:p>
        </w:tc>
        <w:tc>
          <w:tcPr>
            <w:tcW w:w="1216" w:type="dxa"/>
            <w:tcBorders/>
            <w:vAlign w:val="center"/>
          </w:tcPr>
          <w:p>
            <w:pPr>
              <w:pStyle w:val="TableContents"/>
              <w:bidi w:val="0"/>
              <w:spacing w:before="0" w:after="283"/>
              <w:jc w:val="left"/>
              <w:rPr/>
            </w:pPr>
            <w:r>
              <w:rPr/>
              <w:t xml:space="preserve">11. lokakuuta 2013 </w:t>
            </w:r>
          </w:p>
        </w:tc>
        <w:tc>
          <w:tcPr>
            <w:tcW w:w="2341" w:type="dxa"/>
            <w:tcBorders/>
            <w:vAlign w:val="center"/>
          </w:tcPr>
          <w:p>
            <w:pPr>
              <w:pStyle w:val="TableContents"/>
              <w:bidi w:val="0"/>
              <w:spacing w:before="0" w:after="283"/>
              <w:jc w:val="left"/>
              <w:rPr/>
            </w:pPr>
            <w:r>
              <w:rPr/>
              <w:t xml:space="preserve">Mircea Marco (1 -- 2) Adrian Ursu (1 -- 2) </w:t>
            </w:r>
          </w:p>
        </w:tc>
        <w:tc>
          <w:tcPr>
            <w:tcW w:w="1726" w:type="dxa"/>
            <w:tcBorders/>
            <w:vAlign w:val="center"/>
          </w:tcPr>
          <w:p>
            <w:pPr>
              <w:pStyle w:val="TableContents"/>
              <w:bidi w:val="0"/>
              <w:spacing w:before="0" w:after="283"/>
              <w:jc w:val="left"/>
              <w:rPr/>
            </w:pPr>
            <w:r>
              <w:rPr/>
              <w:t xml:space="preserve">Nicu Țărnă (1 -- 2) Tania Cerga (1 -- 2) Mihai Munteanu (1 -- 2) </w:t>
            </w:r>
          </w:p>
        </w:tc>
        <w:tc>
          <w:tcPr>
            <w:tcW w:w="2356" w:type="dxa"/>
            <w:tcBorders/>
            <w:vAlign w:val="center"/>
          </w:tcPr>
          <w:p>
            <w:pPr>
              <w:pStyle w:val="TableContents"/>
              <w:bidi w:val="0"/>
              <w:spacing w:before="0" w:after="283"/>
              <w:jc w:val="left"/>
              <w:rPr/>
            </w:pPr>
            <w:r>
              <w:rPr/>
              <w:t xml:space="preserve">Kausi 1, 2013: Kausi 2, 2014: Monica Pîrlici (11-vuotias runotaiteilija) Kausi 2, 2014: Ana Munteanu (13-vuotias laulaja). </w:t>
            </w:r>
          </w:p>
        </w:tc>
      </w:tr>
      <w:tr>
        <w:trPr/>
        <w:tc>
          <w:tcPr>
            <w:tcW w:w="1321" w:type="dxa"/>
            <w:tcBorders/>
            <w:vAlign w:val="center"/>
          </w:tcPr>
          <w:p>
            <w:pPr>
              <w:pStyle w:val="TableContents"/>
              <w:bidi w:val="0"/>
              <w:spacing w:before="0" w:after="283"/>
              <w:jc w:val="left"/>
              <w:rPr/>
            </w:pPr>
            <w:r>
              <w:rPr/>
              <w:t xml:space="preserve">Myanmar </w:t>
            </w:r>
          </w:p>
        </w:tc>
        <w:tc>
          <w:tcPr>
            <w:tcW w:w="1396" w:type="dxa"/>
            <w:tcBorders/>
            <w:vAlign w:val="center"/>
          </w:tcPr>
          <w:p>
            <w:pPr>
              <w:pStyle w:val="TableContents"/>
              <w:bidi w:val="0"/>
              <w:spacing w:before="0" w:after="283"/>
              <w:jc w:val="left"/>
              <w:rPr/>
            </w:pPr>
            <w:r>
              <w:rPr/>
              <w:t xml:space="preserve">Myanmar Got Talent </w:t>
            </w:r>
          </w:p>
        </w:tc>
        <w:tc>
          <w:tcPr>
            <w:tcW w:w="1306" w:type="dxa"/>
            <w:tcBorders/>
            <w:vAlign w:val="center"/>
          </w:tcPr>
          <w:p>
            <w:pPr>
              <w:pStyle w:val="TableContents"/>
              <w:bidi w:val="0"/>
              <w:spacing w:before="0" w:after="283"/>
              <w:jc w:val="left"/>
              <w:rPr/>
            </w:pPr>
            <w:r>
              <w:rPr/>
              <w:t xml:space="preserve">MRTV-4 </w:t>
            </w:r>
          </w:p>
        </w:tc>
        <w:tc>
          <w:tcPr>
            <w:tcW w:w="1216" w:type="dxa"/>
            <w:tcBorders/>
            <w:vAlign w:val="center"/>
          </w:tcPr>
          <w:p>
            <w:pPr>
              <w:pStyle w:val="TableContents"/>
              <w:bidi w:val="0"/>
              <w:spacing w:before="0" w:after="283"/>
              <w:jc w:val="left"/>
              <w:rPr/>
            </w:pPr>
            <w:r>
              <w:rPr/>
              <w:t xml:space="preserve">28. syyskuuta 2014 </w:t>
            </w:r>
          </w:p>
        </w:tc>
        <w:tc>
          <w:tcPr>
            <w:tcW w:w="2341" w:type="dxa"/>
            <w:tcBorders/>
            <w:vAlign w:val="center"/>
          </w:tcPr>
          <w:p>
            <w:pPr>
              <w:pStyle w:val="TableContents"/>
              <w:bidi w:val="0"/>
              <w:spacing w:before="0" w:after="283"/>
              <w:jc w:val="left"/>
              <w:rPr/>
            </w:pPr>
            <w:r>
              <w:rPr/>
              <w:t xml:space="preserve">Tay Zar Kyaw Soe Tun Win </w:t>
            </w:r>
          </w:p>
        </w:tc>
        <w:tc>
          <w:tcPr>
            <w:tcW w:w="1726" w:type="dxa"/>
            <w:tcBorders/>
            <w:vAlign w:val="center"/>
          </w:tcPr>
          <w:p>
            <w:pPr>
              <w:pStyle w:val="TableContents"/>
              <w:bidi w:val="0"/>
              <w:spacing w:before="0" w:after="283"/>
              <w:jc w:val="left"/>
              <w:rPr/>
            </w:pPr>
            <w:r>
              <w:rPr/>
              <w:t xml:space="preserve">Nykyinen Moht Moht Myint Aung Maung Thi Mg Mg Aye (4 --) Nay Nay (4 --) Entinen A Yo (1 -- 2) Rebecca Win (2 -- 3) Myo Gyi (3) </w:t>
            </w:r>
          </w:p>
        </w:tc>
        <w:tc>
          <w:tcPr>
            <w:tcW w:w="2356" w:type="dxa"/>
            <w:tcBorders/>
            <w:vAlign w:val="center"/>
          </w:tcPr>
          <w:p>
            <w:pPr>
              <w:pStyle w:val="TableContents"/>
              <w:bidi w:val="0"/>
              <w:spacing w:before="0" w:after="283"/>
              <w:jc w:val="left"/>
              <w:rPr/>
            </w:pPr>
            <w:r>
              <w:rPr/>
              <w:t xml:space="preserve">Kausi 1, 2014: Kausi 2, 2015: Jar Jet Aung (13-vuotias robottitanssija) Kausi 3, 2016: Jimmy Ko Ko (23-vuotias nykytanssija) Kausi 4, 2017: Ayar Maung Team (perinteinen norsutanssiryhmä). </w:t>
            </w:r>
          </w:p>
        </w:tc>
      </w:tr>
      <w:tr>
        <w:trPr/>
        <w:tc>
          <w:tcPr>
            <w:tcW w:w="1321" w:type="dxa"/>
            <w:tcBorders/>
            <w:vAlign w:val="center"/>
          </w:tcPr>
          <w:p>
            <w:pPr>
              <w:pStyle w:val="TableContents"/>
              <w:bidi w:val="0"/>
              <w:spacing w:before="0" w:after="283"/>
              <w:jc w:val="left"/>
              <w:rPr/>
            </w:pPr>
            <w:r>
              <w:rPr/>
              <w:t xml:space="preserve">Nepal </w:t>
            </w:r>
          </w:p>
        </w:tc>
        <w:tc>
          <w:tcPr>
            <w:tcW w:w="1396" w:type="dxa"/>
            <w:tcBorders/>
            <w:vAlign w:val="center"/>
          </w:tcPr>
          <w:p>
            <w:pPr>
              <w:pStyle w:val="TableContents"/>
              <w:bidi w:val="0"/>
              <w:spacing w:before="0" w:after="283"/>
              <w:jc w:val="left"/>
              <w:rPr/>
            </w:pPr>
            <w:r>
              <w:rPr/>
              <w:t xml:space="preserve">Nepal's Got Talent </w:t>
            </w:r>
          </w:p>
        </w:tc>
        <w:tc>
          <w:tcPr>
            <w:tcW w:w="1306" w:type="dxa"/>
            <w:tcBorders/>
            <w:vAlign w:val="center"/>
          </w:tcPr>
          <w:p>
            <w:pPr>
              <w:pStyle w:val="TableContents"/>
              <w:bidi w:val="0"/>
              <w:spacing w:before="0" w:after="283"/>
              <w:jc w:val="left"/>
              <w:rPr/>
            </w:pPr>
            <w:r>
              <w:rPr/>
              <w:t xml:space="preserve">AP1 TV </w:t>
            </w:r>
          </w:p>
        </w:tc>
        <w:tc>
          <w:tcPr>
            <w:tcW w:w="1216" w:type="dxa"/>
            <w:tcBorders/>
            <w:vAlign w:val="center"/>
          </w:tcPr>
          <w:p>
            <w:pPr>
              <w:pStyle w:val="TableContents"/>
              <w:bidi w:val="0"/>
              <w:spacing w:before="0" w:after="283"/>
              <w:jc w:val="left"/>
              <w:rPr/>
            </w:pPr>
            <w:r>
              <w:rPr/>
              <w:t xml:space="preserve">2018 </w:t>
            </w:r>
          </w:p>
        </w:tc>
        <w:tc>
          <w:tcPr>
            <w:tcW w:w="2341" w:type="dxa"/>
            <w:tcBorders/>
            <w:vAlign w:val="center"/>
          </w:tcPr>
          <w:p>
            <w:pPr>
              <w:pStyle w:val="TableContents"/>
              <w:bidi w:val="0"/>
              <w:spacing w:before="0" w:after="283"/>
              <w:jc w:val="left"/>
              <w:rPr/>
            </w:pPr>
            <w:r>
              <w:rPr/>
              <w:t xml:space="preserve">TBA </w:t>
            </w:r>
          </w:p>
        </w:tc>
        <w:tc>
          <w:tcPr>
            <w:tcW w:w="1726" w:type="dxa"/>
            <w:tcBorders/>
            <w:vAlign w:val="center"/>
          </w:tcPr>
          <w:p>
            <w:pPr>
              <w:pStyle w:val="TableContents"/>
              <w:bidi w:val="0"/>
              <w:spacing w:before="0" w:after="283"/>
              <w:jc w:val="left"/>
              <w:rPr/>
            </w:pPr>
            <w:r>
              <w:rPr/>
              <w:t xml:space="preserve">TBA </w:t>
            </w:r>
          </w:p>
        </w:tc>
        <w:tc>
          <w:tcPr>
            <w:tcW w:w="2356"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Alankomaat </w:t>
            </w:r>
          </w:p>
        </w:tc>
        <w:tc>
          <w:tcPr>
            <w:tcW w:w="1396" w:type="dxa"/>
            <w:tcBorders/>
            <w:vAlign w:val="center"/>
          </w:tcPr>
          <w:p>
            <w:pPr>
              <w:pStyle w:val="TableContents"/>
              <w:bidi w:val="0"/>
              <w:spacing w:before="0" w:after="283"/>
              <w:jc w:val="left"/>
              <w:rPr/>
            </w:pPr>
            <w:r>
              <w:rPr/>
              <w:t xml:space="preserve">Hollannin Got Talent </w:t>
            </w:r>
          </w:p>
        </w:tc>
        <w:tc>
          <w:tcPr>
            <w:tcW w:w="1306" w:type="dxa"/>
            <w:tcBorders/>
            <w:vAlign w:val="center"/>
          </w:tcPr>
          <w:p>
            <w:pPr>
              <w:pStyle w:val="TableContents"/>
              <w:bidi w:val="0"/>
              <w:spacing w:before="0" w:after="283"/>
              <w:jc w:val="left"/>
              <w:rPr/>
            </w:pPr>
            <w:r>
              <w:rPr/>
              <w:t xml:space="preserve">Nykyinen RTL 4 (3 --) Entinen SBS 6 (1 -- 2) </w:t>
            </w:r>
          </w:p>
        </w:tc>
        <w:tc>
          <w:tcPr>
            <w:tcW w:w="1216" w:type="dxa"/>
            <w:tcBorders/>
            <w:vAlign w:val="center"/>
          </w:tcPr>
          <w:p>
            <w:pPr>
              <w:pStyle w:val="TableContents"/>
              <w:bidi w:val="0"/>
              <w:spacing w:before="0" w:after="283"/>
              <w:jc w:val="left"/>
              <w:rPr/>
            </w:pPr>
            <w:r>
              <w:rPr/>
              <w:t xml:space="preserve">28. maaliskuuta 2008 </w:t>
            </w:r>
          </w:p>
        </w:tc>
        <w:tc>
          <w:tcPr>
            <w:tcW w:w="2341" w:type="dxa"/>
            <w:tcBorders/>
            <w:vAlign w:val="center"/>
          </w:tcPr>
          <w:p>
            <w:pPr>
              <w:pStyle w:val="TableContents"/>
              <w:bidi w:val="0"/>
              <w:spacing w:before="0" w:after="283"/>
              <w:jc w:val="left"/>
              <w:rPr/>
            </w:pPr>
            <w:r>
              <w:rPr/>
              <w:t xml:space="preserve">Nykyinen Johnny de Mol (8 --) Entinen Gerard Joling (1 -- 2) Robert ten Brink (3 -- 7) </w:t>
            </w:r>
          </w:p>
        </w:tc>
        <w:tc>
          <w:tcPr>
            <w:tcW w:w="1726" w:type="dxa"/>
            <w:tcBorders/>
            <w:vAlign w:val="center"/>
          </w:tcPr>
          <w:p>
            <w:pPr>
              <w:pStyle w:val="TableContents"/>
              <w:bidi w:val="0"/>
              <w:spacing w:before="0" w:after="283"/>
              <w:jc w:val="left"/>
              <w:rPr/>
            </w:pPr>
            <w:r>
              <w:rPr/>
              <w:t xml:space="preserve">Nykyinen Gordon Heuckeroth (3 --) Dan Karaty (3 --) Chantal Janzen (6 --) Angela Groothuizen (8 --) Entinen Henkjan Smits (1 -- 2) Robert Ronday (1 -- 2) Patricia Paay (1 -- 5) </w:t>
            </w:r>
          </w:p>
        </w:tc>
        <w:tc>
          <w:tcPr>
            <w:tcW w:w="2356" w:type="dxa"/>
            <w:tcBorders/>
            <w:vAlign w:val="center"/>
          </w:tcPr>
          <w:p>
            <w:pPr>
              <w:pStyle w:val="TableContents"/>
              <w:bidi w:val="0"/>
              <w:spacing w:before="0" w:after="283"/>
              <w:jc w:val="left"/>
              <w:rPr/>
            </w:pPr>
            <w:r>
              <w:rPr/>
              <w:t xml:space="preserve">Kausi 1, 2008: Kausi 2, 2009: Daniëlle Bubberman (13-vuotias kontortionisti) Kausi 2, 2009: Tessa Kersten (11-vuotias kitaristi/laulaja) Kausi 3, 2010: Martin Hurkens (57-vuotias oopperalaulaja) Kausi 4, 2011: Aliyah Kolf (11-vuotias laulaja) Kausi 5, 2012: Kausi 6, 2013: DDF Crew (ropeskipping) Kausi 6, 2013: Amira Willighagen (9-vuotias oopperalaulaja) Kausi 7, 2014: León Lissitza (81-vuotias oopperalaulaja) Kausi 8, 2016: Nick Nicolai (18-vuotias laulaja) Kausi 9, 2017: Kausi 10, 2018: The Fire (Hip-Hop-tanssiryhmä) Kausi 10, 2018: Tuleva kausi </w:t>
            </w:r>
          </w:p>
        </w:tc>
      </w:tr>
      <w:tr>
        <w:trPr/>
        <w:tc>
          <w:tcPr>
            <w:tcW w:w="1321" w:type="dxa"/>
            <w:tcBorders/>
            <w:vAlign w:val="center"/>
          </w:tcPr>
          <w:p>
            <w:pPr>
              <w:pStyle w:val="TableContents"/>
              <w:bidi w:val="0"/>
              <w:spacing w:before="0" w:after="283"/>
              <w:jc w:val="left"/>
              <w:rPr/>
            </w:pPr>
            <w:r>
              <w:rPr/>
              <w:t xml:space="preserve">Uusi-Seelanti </w:t>
            </w:r>
          </w:p>
        </w:tc>
        <w:tc>
          <w:tcPr>
            <w:tcW w:w="1396" w:type="dxa"/>
            <w:tcBorders/>
            <w:vAlign w:val="center"/>
          </w:tcPr>
          <w:p>
            <w:pPr>
              <w:pStyle w:val="TableContents"/>
              <w:bidi w:val="0"/>
              <w:spacing w:before="0" w:after="283"/>
              <w:jc w:val="left"/>
              <w:rPr/>
            </w:pPr>
            <w:r>
              <w:rPr/>
              <w:t xml:space="preserve">Uuden-Seelannin Got Talent </w:t>
            </w:r>
          </w:p>
        </w:tc>
        <w:tc>
          <w:tcPr>
            <w:tcW w:w="1306" w:type="dxa"/>
            <w:tcBorders/>
            <w:vAlign w:val="center"/>
          </w:tcPr>
          <w:p>
            <w:pPr>
              <w:pStyle w:val="TableContents"/>
              <w:bidi w:val="0"/>
              <w:spacing w:before="0" w:after="283"/>
              <w:jc w:val="left"/>
              <w:rPr/>
            </w:pPr>
            <w:r>
              <w:rPr/>
              <w:t xml:space="preserve">Prime (1) TV One (2 -- 3) </w:t>
            </w:r>
          </w:p>
        </w:tc>
        <w:tc>
          <w:tcPr>
            <w:tcW w:w="1216" w:type="dxa"/>
            <w:tcBorders/>
            <w:vAlign w:val="center"/>
          </w:tcPr>
          <w:p>
            <w:pPr>
              <w:pStyle w:val="TableContents"/>
              <w:bidi w:val="0"/>
              <w:spacing w:before="0" w:after="283"/>
              <w:jc w:val="left"/>
              <w:rPr/>
            </w:pPr>
            <w:r>
              <w:rPr/>
              <w:t xml:space="preserve">8. syyskuuta 2008 </w:t>
            </w:r>
          </w:p>
        </w:tc>
        <w:tc>
          <w:tcPr>
            <w:tcW w:w="2341" w:type="dxa"/>
            <w:tcBorders/>
            <w:vAlign w:val="center"/>
          </w:tcPr>
          <w:p>
            <w:pPr>
              <w:pStyle w:val="TableContents"/>
              <w:bidi w:val="0"/>
              <w:spacing w:before="0" w:after="283"/>
              <w:jc w:val="left"/>
              <w:rPr/>
            </w:pPr>
            <w:r>
              <w:rPr/>
              <w:t xml:space="preserve">Andrew Mulligan (1) Jason Reeves (1) Tamati Coffey (2 -- 3) </w:t>
            </w:r>
          </w:p>
        </w:tc>
        <w:tc>
          <w:tcPr>
            <w:tcW w:w="1726" w:type="dxa"/>
            <w:tcBorders/>
            <w:vAlign w:val="center"/>
          </w:tcPr>
          <w:p>
            <w:pPr>
              <w:pStyle w:val="TableContents"/>
              <w:bidi w:val="0"/>
              <w:spacing w:before="0" w:after="283"/>
              <w:jc w:val="left"/>
              <w:rPr/>
            </w:pPr>
            <w:r>
              <w:rPr/>
              <w:t xml:space="preserve">Miriama Smith (1) Paul Ellis (1) Richard Driver (1) Ali Campbell (2) Jason Kerrison (2 -- 3) Rachel Hunter (2 -- 3) Cris Judd (3) </w:t>
            </w:r>
          </w:p>
        </w:tc>
        <w:tc>
          <w:tcPr>
            <w:tcW w:w="2356" w:type="dxa"/>
            <w:tcBorders/>
            <w:vAlign w:val="center"/>
          </w:tcPr>
          <w:p>
            <w:pPr>
              <w:pStyle w:val="TableContents"/>
              <w:bidi w:val="0"/>
              <w:spacing w:before="0" w:after="283"/>
              <w:jc w:val="left"/>
              <w:rPr/>
            </w:pPr>
            <w:r>
              <w:rPr/>
              <w:t xml:space="preserve">Kausi 1, 2008: Kausi 2, 2012: / Clara van Wel (15-vuotias laulaja) Kausi 3, 2013: Renee Maurice (22-vuotias laulaja). </w:t>
            </w:r>
          </w:p>
        </w:tc>
      </w:tr>
      <w:tr>
        <w:trPr/>
        <w:tc>
          <w:tcPr>
            <w:tcW w:w="1321" w:type="dxa"/>
            <w:tcBorders/>
            <w:vAlign w:val="center"/>
          </w:tcPr>
          <w:p>
            <w:pPr>
              <w:pStyle w:val="TableContents"/>
              <w:bidi w:val="0"/>
              <w:spacing w:before="0" w:after="283"/>
              <w:jc w:val="left"/>
              <w:rPr/>
            </w:pPr>
            <w:r>
              <w:rPr/>
              <w:t xml:space="preserve">Nigeria </w:t>
            </w:r>
          </w:p>
        </w:tc>
        <w:tc>
          <w:tcPr>
            <w:tcW w:w="1396" w:type="dxa"/>
            <w:tcBorders/>
            <w:vAlign w:val="center"/>
          </w:tcPr>
          <w:p>
            <w:pPr>
              <w:pStyle w:val="TableContents"/>
              <w:bidi w:val="0"/>
              <w:spacing w:before="0" w:after="283"/>
              <w:jc w:val="left"/>
              <w:rPr/>
            </w:pPr>
            <w:r>
              <w:rPr/>
              <w:t xml:space="preserve">Nigerian Got Talent </w:t>
            </w:r>
          </w:p>
        </w:tc>
        <w:tc>
          <w:tcPr>
            <w:tcW w:w="1306" w:type="dxa"/>
            <w:tcBorders/>
            <w:vAlign w:val="center"/>
          </w:tcPr>
          <w:p>
            <w:pPr>
              <w:pStyle w:val="TableContents"/>
              <w:bidi w:val="0"/>
              <w:spacing w:before="0" w:after="283"/>
              <w:jc w:val="left"/>
              <w:rPr/>
            </w:pPr>
            <w:r>
              <w:rPr/>
              <w:t xml:space="preserve">AIT NTA </w:t>
            </w:r>
          </w:p>
        </w:tc>
        <w:tc>
          <w:tcPr>
            <w:tcW w:w="1216" w:type="dxa"/>
            <w:tcBorders/>
            <w:vAlign w:val="center"/>
          </w:tcPr>
          <w:p>
            <w:pPr>
              <w:pStyle w:val="TableContents"/>
              <w:bidi w:val="0"/>
              <w:spacing w:before="0" w:after="283"/>
              <w:jc w:val="left"/>
              <w:rPr/>
            </w:pPr>
            <w:r>
              <w:rPr/>
              <w:t xml:space="preserve">16. syyskuuta 2012 </w:t>
            </w:r>
          </w:p>
        </w:tc>
        <w:tc>
          <w:tcPr>
            <w:tcW w:w="2341" w:type="dxa"/>
            <w:tcBorders/>
            <w:vAlign w:val="center"/>
          </w:tcPr>
          <w:p>
            <w:pPr>
              <w:pStyle w:val="TableContents"/>
              <w:bidi w:val="0"/>
              <w:spacing w:before="0" w:after="283"/>
              <w:jc w:val="left"/>
              <w:rPr/>
            </w:pPr>
            <w:r>
              <w:rPr/>
              <w:t xml:space="preserve">Andre Blaze Henshaw (1 -- 2) </w:t>
            </w:r>
          </w:p>
        </w:tc>
        <w:tc>
          <w:tcPr>
            <w:tcW w:w="1726" w:type="dxa"/>
            <w:tcBorders/>
            <w:vAlign w:val="center"/>
          </w:tcPr>
          <w:p>
            <w:pPr>
              <w:pStyle w:val="TableContents"/>
              <w:bidi w:val="0"/>
              <w:spacing w:before="0" w:after="283"/>
              <w:jc w:val="left"/>
              <w:rPr/>
            </w:pPr>
            <w:r>
              <w:rPr/>
              <w:t xml:space="preserve">Dan Foster (1 -- 2) Kate Henshaw (1 -- 2) Yibo Koko (1 -- 2) </w:t>
            </w:r>
          </w:p>
        </w:tc>
        <w:tc>
          <w:tcPr>
            <w:tcW w:w="2356" w:type="dxa"/>
            <w:tcBorders/>
            <w:vAlign w:val="center"/>
          </w:tcPr>
          <w:p>
            <w:pPr>
              <w:pStyle w:val="TableContents"/>
              <w:bidi w:val="0"/>
              <w:spacing w:before="0" w:after="283"/>
              <w:jc w:val="left"/>
              <w:rPr/>
            </w:pPr>
            <w:r>
              <w:rPr/>
              <w:t xml:space="preserve">Kausi 1, 2012: Kausi 2, 2013: Robots for Christ (poppin tanssikaksikko) </w:t>
            </w:r>
          </w:p>
        </w:tc>
      </w:tr>
      <w:tr>
        <w:trPr/>
        <w:tc>
          <w:tcPr>
            <w:tcW w:w="1321" w:type="dxa"/>
            <w:tcBorders/>
            <w:vAlign w:val="center"/>
          </w:tcPr>
          <w:p>
            <w:pPr>
              <w:pStyle w:val="TableContents"/>
              <w:bidi w:val="0"/>
              <w:spacing w:before="0" w:after="283"/>
              <w:jc w:val="left"/>
              <w:rPr/>
            </w:pPr>
            <w:r>
              <w:rPr/>
              <w:t xml:space="preserve">Norja </w:t>
            </w:r>
          </w:p>
        </w:tc>
        <w:tc>
          <w:tcPr>
            <w:tcW w:w="1396" w:type="dxa"/>
            <w:tcBorders/>
            <w:vAlign w:val="center"/>
          </w:tcPr>
          <w:p>
            <w:pPr>
              <w:pStyle w:val="TableContents"/>
              <w:bidi w:val="0"/>
              <w:spacing w:before="0" w:after="283"/>
              <w:jc w:val="left"/>
              <w:rPr/>
            </w:pPr>
            <w:r>
              <w:rPr/>
              <w:t xml:space="preserve">Norske Talenter </w:t>
            </w:r>
          </w:p>
        </w:tc>
        <w:tc>
          <w:tcPr>
            <w:tcW w:w="1306" w:type="dxa"/>
            <w:tcBorders/>
            <w:vAlign w:val="center"/>
          </w:tcPr>
          <w:p>
            <w:pPr>
              <w:pStyle w:val="TableContents"/>
              <w:bidi w:val="0"/>
              <w:spacing w:before="0" w:after="283"/>
              <w:jc w:val="left"/>
              <w:rPr/>
            </w:pPr>
            <w:r>
              <w:rPr/>
              <w:t xml:space="preserve">TV 2 </w:t>
            </w:r>
          </w:p>
        </w:tc>
        <w:tc>
          <w:tcPr>
            <w:tcW w:w="1216" w:type="dxa"/>
            <w:tcBorders/>
            <w:vAlign w:val="center"/>
          </w:tcPr>
          <w:p>
            <w:pPr>
              <w:pStyle w:val="TableContents"/>
              <w:bidi w:val="0"/>
              <w:spacing w:before="0" w:after="283"/>
              <w:jc w:val="left"/>
              <w:rPr/>
            </w:pPr>
            <w:r>
              <w:rPr/>
              <w:t xml:space="preserve">22. helmikuuta 2008 </w:t>
            </w:r>
          </w:p>
        </w:tc>
        <w:tc>
          <w:tcPr>
            <w:tcW w:w="2341" w:type="dxa"/>
            <w:tcBorders/>
            <w:vAlign w:val="center"/>
          </w:tcPr>
          <w:p>
            <w:pPr>
              <w:pStyle w:val="TableContents"/>
              <w:bidi w:val="0"/>
              <w:spacing w:before="0" w:after="283"/>
              <w:jc w:val="left"/>
              <w:rPr/>
            </w:pPr>
            <w:r>
              <w:rPr/>
              <w:t xml:space="preserve">Nykyinen Solveig Kloppen (5 --) Entinen Marte Stokstad (1) Sturla Berg-Johansen (1 -- 2) Pia Lykke (2) Marthe Sveberg Bjørstad (3 -- 4) John Brungot (3 -- 4) Stian Blipp Glopholm (5) </w:t>
            </w:r>
          </w:p>
        </w:tc>
        <w:tc>
          <w:tcPr>
            <w:tcW w:w="1726" w:type="dxa"/>
            <w:tcBorders/>
            <w:vAlign w:val="center"/>
          </w:tcPr>
          <w:p>
            <w:pPr>
              <w:pStyle w:val="TableContents"/>
              <w:bidi w:val="0"/>
              <w:spacing w:before="0" w:after="283"/>
              <w:jc w:val="left"/>
              <w:rPr/>
            </w:pPr>
            <w:r>
              <w:rPr/>
              <w:t xml:space="preserve">Nykyinen Mia Gundersen Bjarne Brøndbo (7 --) Janne Formoe (9 --) Mona Berntsen (9 --) Entinen Jan Fredrik Karlsen (1 -- 2) Thomas Giertsen (1 -- 3) Alex Rosén (3 -- 5) Adil Khan (4 -- 5) Omer Bhatti (6) Lisa Tønne (6) Bjarte Hjelmeland (6) Linn Skåber (7 -- 8) Suleman Malik (7 -- 8) </w:t>
            </w:r>
          </w:p>
        </w:tc>
        <w:tc>
          <w:tcPr>
            <w:tcW w:w="2356" w:type="dxa"/>
            <w:tcBorders/>
            <w:vAlign w:val="center"/>
          </w:tcPr>
          <w:p>
            <w:pPr>
              <w:pStyle w:val="TableContents"/>
              <w:bidi w:val="0"/>
              <w:spacing w:before="0" w:after="283"/>
              <w:jc w:val="left"/>
              <w:rPr/>
            </w:pPr>
            <w:r>
              <w:rPr/>
              <w:t xml:space="preserve">Kausi 1, 2008: Kausi 2, 2009: Erlend Bratland (16-vuotias laulaja): Kausi 3, 2010: Kristian Rønning (23-vuotias räppäri) Kausi 4, 2011: Daniel Johansen Elmhari (11-vuotias tanssija) Kausi 5, 2012: Ulla (17-vuotias oopperalaulaja) Kausi 6, 2014: Angelina Jordan (8-vuotias laulaja) Kausi 7, 2015: Odin Landbakk (13-vuotias kitaristi) Kausi 8, 2017: Vilde Winge (14-vuotias viittomakielinen esiintyjä) Kausi 9, 2018: Nykyinen kausi </w:t>
            </w:r>
          </w:p>
        </w:tc>
      </w:tr>
      <w:tr>
        <w:trPr/>
        <w:tc>
          <w:tcPr>
            <w:tcW w:w="1321" w:type="dxa"/>
            <w:tcBorders/>
            <w:vAlign w:val="center"/>
          </w:tcPr>
          <w:p>
            <w:pPr>
              <w:pStyle w:val="TableContents"/>
              <w:bidi w:val="0"/>
              <w:spacing w:before="0" w:after="283"/>
              <w:jc w:val="left"/>
              <w:rPr/>
            </w:pPr>
            <w:r>
              <w:rPr/>
              <w:t xml:space="preserve">Paraguay </w:t>
            </w:r>
          </w:p>
        </w:tc>
        <w:tc>
          <w:tcPr>
            <w:tcW w:w="1396" w:type="dxa"/>
            <w:tcBorders/>
            <w:vAlign w:val="center"/>
          </w:tcPr>
          <w:p>
            <w:pPr>
              <w:pStyle w:val="TableContents"/>
              <w:bidi w:val="0"/>
              <w:spacing w:before="0" w:after="283"/>
              <w:jc w:val="left"/>
              <w:rPr/>
            </w:pPr>
            <w:r>
              <w:rPr/>
              <w:t xml:space="preserve">Got Talent Paraguay </w:t>
            </w:r>
          </w:p>
        </w:tc>
        <w:tc>
          <w:tcPr>
            <w:tcW w:w="1306" w:type="dxa"/>
            <w:tcBorders/>
            <w:vAlign w:val="center"/>
          </w:tcPr>
          <w:p>
            <w:pPr>
              <w:pStyle w:val="TableContents"/>
              <w:bidi w:val="0"/>
              <w:spacing w:before="0" w:after="283"/>
              <w:jc w:val="left"/>
              <w:rPr/>
            </w:pPr>
            <w:r>
              <w:rPr/>
              <w:t xml:space="preserve">Telefuturo </w:t>
            </w:r>
          </w:p>
        </w:tc>
        <w:tc>
          <w:tcPr>
            <w:tcW w:w="1216" w:type="dxa"/>
            <w:tcBorders/>
            <w:vAlign w:val="center"/>
          </w:tcPr>
          <w:p>
            <w:pPr>
              <w:pStyle w:val="TableContents"/>
              <w:bidi w:val="0"/>
              <w:spacing w:before="0" w:after="283"/>
              <w:jc w:val="left"/>
              <w:rPr/>
            </w:pPr>
            <w:r>
              <w:rPr/>
              <w:t xml:space="preserve">2019 </w:t>
            </w:r>
          </w:p>
        </w:tc>
        <w:tc>
          <w:tcPr>
            <w:tcW w:w="2341" w:type="dxa"/>
            <w:tcBorders/>
            <w:vAlign w:val="center"/>
          </w:tcPr>
          <w:p>
            <w:pPr>
              <w:pStyle w:val="TableContents"/>
              <w:bidi w:val="0"/>
              <w:spacing w:before="0" w:after="283"/>
              <w:jc w:val="left"/>
              <w:rPr/>
            </w:pPr>
            <w:r>
              <w:rPr/>
              <w:t xml:space="preserve">Nykyinen TBA </w:t>
            </w:r>
          </w:p>
        </w:tc>
        <w:tc>
          <w:tcPr>
            <w:tcW w:w="1726" w:type="dxa"/>
            <w:tcBorders/>
            <w:vAlign w:val="center"/>
          </w:tcPr>
          <w:p>
            <w:pPr>
              <w:pStyle w:val="TableContents"/>
              <w:bidi w:val="0"/>
              <w:spacing w:before="0" w:after="283"/>
              <w:jc w:val="left"/>
              <w:rPr/>
            </w:pPr>
            <w:r>
              <w:rPr/>
              <w:t xml:space="preserve">Nykyinen TBA TBA TBA TBA TBA TBA TBA </w:t>
            </w:r>
          </w:p>
        </w:tc>
        <w:tc>
          <w:tcPr>
            <w:tcW w:w="2356" w:type="dxa"/>
            <w:tcBorders/>
            <w:vAlign w:val="center"/>
          </w:tcPr>
          <w:p>
            <w:pPr>
              <w:pStyle w:val="TableContents"/>
              <w:bidi w:val="0"/>
              <w:spacing w:before="0" w:after="283"/>
              <w:jc w:val="left"/>
              <w:rPr/>
            </w:pPr>
            <w:r>
              <w:rPr/>
              <w:t xml:space="preserve">Kausi 1, 2019: Tuleva kausi </w:t>
            </w:r>
          </w:p>
        </w:tc>
      </w:tr>
      <w:tr>
        <w:trPr/>
        <w:tc>
          <w:tcPr>
            <w:tcW w:w="1321" w:type="dxa"/>
            <w:tcBorders/>
            <w:vAlign w:val="center"/>
          </w:tcPr>
          <w:p>
            <w:pPr>
              <w:pStyle w:val="TableContents"/>
              <w:bidi w:val="0"/>
              <w:spacing w:before="0" w:after="283"/>
              <w:jc w:val="left"/>
              <w:rPr/>
            </w:pPr>
            <w:r>
              <w:rPr/>
              <w:t xml:space="preserve">Peru </w:t>
            </w:r>
          </w:p>
        </w:tc>
        <w:tc>
          <w:tcPr>
            <w:tcW w:w="1396" w:type="dxa"/>
            <w:tcBorders/>
            <w:vAlign w:val="center"/>
          </w:tcPr>
          <w:p>
            <w:pPr>
              <w:pStyle w:val="TableContents"/>
              <w:bidi w:val="0"/>
              <w:spacing w:before="0" w:after="283"/>
              <w:jc w:val="left"/>
              <w:rPr/>
            </w:pPr>
            <w:r>
              <w:rPr/>
              <w:t xml:space="preserve">Perú Tiene Talento </w:t>
            </w:r>
          </w:p>
        </w:tc>
        <w:tc>
          <w:tcPr>
            <w:tcW w:w="1306" w:type="dxa"/>
            <w:tcBorders/>
            <w:vAlign w:val="center"/>
          </w:tcPr>
          <w:p>
            <w:pPr>
              <w:pStyle w:val="TableContents"/>
              <w:bidi w:val="0"/>
              <w:spacing w:before="0" w:after="283"/>
              <w:jc w:val="left"/>
              <w:rPr/>
            </w:pPr>
            <w:r>
              <w:rPr/>
              <w:t xml:space="preserve">Frecuencia Latina </w:t>
            </w:r>
          </w:p>
        </w:tc>
        <w:tc>
          <w:tcPr>
            <w:tcW w:w="1216" w:type="dxa"/>
            <w:tcBorders/>
            <w:vAlign w:val="center"/>
          </w:tcPr>
          <w:p>
            <w:pPr>
              <w:pStyle w:val="TableContents"/>
              <w:bidi w:val="0"/>
              <w:spacing w:before="0" w:after="283"/>
              <w:jc w:val="left"/>
              <w:rPr/>
            </w:pPr>
            <w:r>
              <w:rPr/>
              <w:t xml:space="preserve">15. syyskuuta 2012 </w:t>
            </w:r>
          </w:p>
        </w:tc>
        <w:tc>
          <w:tcPr>
            <w:tcW w:w="2341" w:type="dxa"/>
            <w:tcBorders/>
            <w:vAlign w:val="center"/>
          </w:tcPr>
          <w:p>
            <w:pPr>
              <w:pStyle w:val="TableContents"/>
              <w:bidi w:val="0"/>
              <w:spacing w:before="0" w:after="283"/>
              <w:jc w:val="left"/>
              <w:rPr/>
            </w:pPr>
            <w:r>
              <w:rPr/>
              <w:t xml:space="preserve">Christian Rivero (1 -- 2) Adolfo Aguilar (3) Jesús Alzamora (3) </w:t>
            </w:r>
          </w:p>
        </w:tc>
        <w:tc>
          <w:tcPr>
            <w:tcW w:w="1726" w:type="dxa"/>
            <w:tcBorders/>
            <w:vAlign w:val="center"/>
          </w:tcPr>
          <w:p>
            <w:pPr>
              <w:pStyle w:val="TableContents"/>
              <w:bidi w:val="0"/>
              <w:spacing w:before="0" w:after="283"/>
              <w:jc w:val="left"/>
              <w:rPr/>
            </w:pPr>
            <w:r>
              <w:rPr/>
              <w:t xml:space="preserve">Carlos Galdós (1 -- 3) Cecilia Bracamonte (1 -- 2) Almendra Gomelsky (1 -- 2) Beto Ortiz (2) Natalia Málaga (3) Dina Páucar (3) Pablo Villanueva Melcochita (3) </w:t>
            </w:r>
          </w:p>
        </w:tc>
        <w:tc>
          <w:tcPr>
            <w:tcW w:w="2356" w:type="dxa"/>
            <w:tcBorders/>
            <w:vAlign w:val="center"/>
          </w:tcPr>
          <w:p>
            <w:pPr>
              <w:pStyle w:val="TableContents"/>
              <w:bidi w:val="0"/>
              <w:spacing w:before="0" w:after="283"/>
              <w:jc w:val="left"/>
              <w:rPr/>
            </w:pPr>
            <w:r>
              <w:rPr/>
              <w:t xml:space="preserve">Kausi 1, 2012: Kausi 2, 2013: Rod Martin (18-vuotias maalari) Kausi 3, 2014: Gianfranco Huanqui (18-vuotias Rubikin kuution ratkaisija). </w:t>
            </w:r>
          </w:p>
        </w:tc>
      </w:tr>
      <w:tr>
        <w:trPr/>
        <w:tc>
          <w:tcPr>
            <w:tcW w:w="1321" w:type="dxa"/>
            <w:tcBorders/>
            <w:vAlign w:val="center"/>
          </w:tcPr>
          <w:p>
            <w:pPr>
              <w:pStyle w:val="TableContents"/>
              <w:bidi w:val="0"/>
              <w:spacing w:before="0" w:after="283"/>
              <w:jc w:val="left"/>
              <w:rPr/>
            </w:pPr>
            <w:r>
              <w:rPr/>
              <w:t xml:space="preserve">Filippiinit </w:t>
            </w:r>
          </w:p>
        </w:tc>
        <w:tc>
          <w:tcPr>
            <w:tcW w:w="1396" w:type="dxa"/>
            <w:tcBorders/>
            <w:vAlign w:val="center"/>
          </w:tcPr>
          <w:p>
            <w:pPr>
              <w:pStyle w:val="TableContents"/>
              <w:bidi w:val="0"/>
              <w:spacing w:before="0" w:after="283"/>
              <w:jc w:val="left"/>
              <w:rPr/>
            </w:pPr>
            <w:r>
              <w:rPr/>
              <w:t xml:space="preserve">Pilipinas Got Talent </w:t>
            </w:r>
          </w:p>
        </w:tc>
        <w:tc>
          <w:tcPr>
            <w:tcW w:w="1306" w:type="dxa"/>
            <w:tcBorders/>
            <w:vAlign w:val="center"/>
          </w:tcPr>
          <w:p>
            <w:pPr>
              <w:pStyle w:val="TableContents"/>
              <w:bidi w:val="0"/>
              <w:spacing w:before="0" w:after="283"/>
              <w:jc w:val="left"/>
              <w:rPr/>
            </w:pPr>
            <w:r>
              <w:rPr/>
              <w:t xml:space="preserve">ABS-CBN </w:t>
            </w:r>
          </w:p>
        </w:tc>
        <w:tc>
          <w:tcPr>
            <w:tcW w:w="1216" w:type="dxa"/>
            <w:tcBorders/>
            <w:vAlign w:val="center"/>
          </w:tcPr>
          <w:p>
            <w:pPr>
              <w:pStyle w:val="TableContents"/>
              <w:bidi w:val="0"/>
              <w:spacing w:before="0" w:after="283"/>
              <w:jc w:val="left"/>
              <w:rPr/>
            </w:pPr>
            <w:r>
              <w:rPr/>
              <w:t xml:space="preserve">20. helmikuuta 2010 </w:t>
            </w:r>
          </w:p>
        </w:tc>
        <w:tc>
          <w:tcPr>
            <w:tcW w:w="2341" w:type="dxa"/>
            <w:tcBorders/>
            <w:vAlign w:val="center"/>
          </w:tcPr>
          <w:p>
            <w:pPr>
              <w:pStyle w:val="TableContents"/>
              <w:bidi w:val="0"/>
              <w:spacing w:before="0" w:after="283"/>
              <w:jc w:val="left"/>
              <w:rPr/>
            </w:pPr>
            <w:r>
              <w:rPr/>
              <w:t xml:space="preserve">Nykyinen Billy Crawford Toni Gonzaga (6 --) Entinen Luis Manzano (1 -- 5) </w:t>
            </w:r>
          </w:p>
        </w:tc>
        <w:tc>
          <w:tcPr>
            <w:tcW w:w="1726" w:type="dxa"/>
            <w:tcBorders/>
            <w:vAlign w:val="center"/>
          </w:tcPr>
          <w:p>
            <w:pPr>
              <w:pStyle w:val="TableContents"/>
              <w:bidi w:val="0"/>
              <w:spacing w:before="0" w:after="283"/>
              <w:jc w:val="left"/>
              <w:rPr/>
            </w:pPr>
            <w:r>
              <w:rPr/>
              <w:t xml:space="preserve">Nykyinen Freddie M. Garcia Vice Ganda (5 --) Angel Locsin (5 --) Robin Padilla (5 --) Entinen Ai-Ai Delas Alas (1 -- 4) Kris Aquino (1 -- 4) </w:t>
            </w:r>
          </w:p>
        </w:tc>
        <w:tc>
          <w:tcPr>
            <w:tcW w:w="2356" w:type="dxa"/>
            <w:tcBorders/>
            <w:vAlign w:val="center"/>
          </w:tcPr>
          <w:p>
            <w:pPr>
              <w:pStyle w:val="TableContents"/>
              <w:bidi w:val="0"/>
              <w:spacing w:before="0" w:after="283"/>
              <w:jc w:val="left"/>
              <w:rPr/>
            </w:pPr>
            <w:r>
              <w:rPr/>
              <w:t xml:space="preserve">Kausi 1, 2010: Kausi 2, 2011: Marcelito Pomoy (25-vuotias falsettilaulaja) Kausi 3, 2011: Maasinhon Trio (laulutrio) Kausi 4, 2013: Kausi 5, 2016: Roel Manlangit (13-vuotias laulaja) Kausi 5, 2016: Kausi 6: 2018: Kristel de Catalina (32-vuotias kierretankotanssija) Kausi 7: 2019: Tuleva kausi. </w:t>
            </w:r>
          </w:p>
        </w:tc>
      </w:tr>
      <w:tr>
        <w:trPr/>
        <w:tc>
          <w:tcPr>
            <w:tcW w:w="1321" w:type="dxa"/>
            <w:tcBorders/>
            <w:vAlign w:val="center"/>
          </w:tcPr>
          <w:p>
            <w:pPr>
              <w:pStyle w:val="TableContents"/>
              <w:bidi w:val="0"/>
              <w:spacing w:before="0" w:after="283"/>
              <w:jc w:val="left"/>
              <w:rPr/>
            </w:pPr>
            <w:r>
              <w:rPr/>
              <w:t xml:space="preserve">Puola </w:t>
            </w:r>
          </w:p>
        </w:tc>
        <w:tc>
          <w:tcPr>
            <w:tcW w:w="1396" w:type="dxa"/>
            <w:tcBorders/>
            <w:vAlign w:val="center"/>
          </w:tcPr>
          <w:p>
            <w:pPr>
              <w:pStyle w:val="TableContents"/>
              <w:bidi w:val="0"/>
              <w:spacing w:before="0" w:after="283"/>
              <w:jc w:val="left"/>
              <w:rPr/>
            </w:pPr>
            <w:r>
              <w:rPr/>
              <w:t xml:space="preserve">Äiti lahjakkuus! </w:t>
            </w:r>
          </w:p>
        </w:tc>
        <w:tc>
          <w:tcPr>
            <w:tcW w:w="1306" w:type="dxa"/>
            <w:tcBorders/>
            <w:vAlign w:val="center"/>
          </w:tcPr>
          <w:p>
            <w:pPr>
              <w:pStyle w:val="TableContents"/>
              <w:bidi w:val="0"/>
              <w:spacing w:before="0" w:after="283"/>
              <w:jc w:val="left"/>
              <w:rPr/>
            </w:pPr>
            <w:r>
              <w:rPr/>
              <w:t xml:space="preserve">TVN </w:t>
            </w:r>
          </w:p>
        </w:tc>
        <w:tc>
          <w:tcPr>
            <w:tcW w:w="1216" w:type="dxa"/>
            <w:tcBorders/>
            <w:vAlign w:val="center"/>
          </w:tcPr>
          <w:p>
            <w:pPr>
              <w:pStyle w:val="TableContents"/>
              <w:bidi w:val="0"/>
              <w:spacing w:before="0" w:after="283"/>
              <w:jc w:val="left"/>
              <w:rPr/>
            </w:pPr>
            <w:r>
              <w:rPr/>
              <w:t xml:space="preserve">13. syyskuuta 2008 </w:t>
            </w:r>
          </w:p>
        </w:tc>
        <w:tc>
          <w:tcPr>
            <w:tcW w:w="2341" w:type="dxa"/>
            <w:tcBorders/>
            <w:vAlign w:val="center"/>
          </w:tcPr>
          <w:p>
            <w:pPr>
              <w:pStyle w:val="TableContents"/>
              <w:bidi w:val="0"/>
              <w:spacing w:before="0" w:after="283"/>
              <w:jc w:val="left"/>
              <w:rPr/>
            </w:pPr>
            <w:r>
              <w:rPr/>
              <w:t xml:space="preserve">Marcin Prokop Szymon Hołownia </w:t>
            </w:r>
          </w:p>
        </w:tc>
        <w:tc>
          <w:tcPr>
            <w:tcW w:w="1726" w:type="dxa"/>
            <w:tcBorders/>
            <w:vAlign w:val="center"/>
          </w:tcPr>
          <w:p>
            <w:pPr>
              <w:pStyle w:val="TableContents"/>
              <w:bidi w:val="0"/>
              <w:spacing w:before="0" w:after="283"/>
              <w:jc w:val="left"/>
              <w:rPr/>
            </w:pPr>
            <w:r>
              <w:rPr/>
              <w:t xml:space="preserve">Nykyinen Małgorzata Foremniak Agnieszka Chylińska Agustin Egurrola (6 --) Entinen Robert Kozyra (4 -- 5) Kuba Wojewódzki (1 -- 3) </w:t>
            </w:r>
          </w:p>
        </w:tc>
        <w:tc>
          <w:tcPr>
            <w:tcW w:w="2356" w:type="dxa"/>
            <w:tcBorders/>
            <w:vAlign w:val="center"/>
          </w:tcPr>
          <w:p>
            <w:pPr>
              <w:pStyle w:val="TableContents"/>
              <w:bidi w:val="0"/>
              <w:spacing w:before="0" w:after="283"/>
              <w:jc w:val="left"/>
              <w:rPr/>
            </w:pPr>
            <w:r>
              <w:rPr/>
              <w:t xml:space="preserve">Kausi 1, 2008: Kausi 2, 2009: Marcin Wyrostek (28-vuotias harmonikansoittaja) Kausi 3, 2010: Magdalena Welc (12-vuotias laulaja) Kausi 4, 2011: Kacper Sikora (19-vuotias laulaja) Kausi 5, 2012: Delfina &amp; Bartek (akrobaattiduo) Kausi 6, 2013: Kausi 7, 2014: Tetiana Galitsyna (28-vuotias hiekkataiteilija): Adrian Makar (15-vuotias laulaja) Kausi 8, 2015: Aleksandra Kiedrowicz (21-vuotias ilmasilkkiartisti) Kausi 9, 2016: Jakub Herfort (20-vuotias laulaja) Kausi 10, 2017: Lukas Gogol (15-vuotias harmonikansoittaja) Kausi 11, 2018: Tuleva kausi </w:t>
            </w:r>
          </w:p>
        </w:tc>
      </w:tr>
      <w:tr>
        <w:trPr/>
        <w:tc>
          <w:tcPr>
            <w:tcW w:w="1321" w:type="dxa"/>
            <w:tcBorders/>
            <w:vAlign w:val="center"/>
          </w:tcPr>
          <w:p>
            <w:pPr>
              <w:pStyle w:val="TableContents"/>
              <w:bidi w:val="0"/>
              <w:spacing w:before="0" w:after="283"/>
              <w:jc w:val="left"/>
              <w:rPr/>
            </w:pPr>
            <w:r>
              <w:rPr/>
              <w:t xml:space="preserve">Portugali </w:t>
            </w:r>
          </w:p>
        </w:tc>
        <w:tc>
          <w:tcPr>
            <w:tcW w:w="1396" w:type="dxa"/>
            <w:tcBorders/>
            <w:vAlign w:val="center"/>
          </w:tcPr>
          <w:p>
            <w:pPr>
              <w:pStyle w:val="TableContents"/>
              <w:bidi w:val="0"/>
              <w:spacing w:before="0" w:after="283"/>
              <w:jc w:val="left"/>
              <w:rPr/>
            </w:pPr>
            <w:r>
              <w:rPr/>
              <w:t xml:space="preserve">Aqui Há Talento </w:t>
            </w:r>
          </w:p>
        </w:tc>
        <w:tc>
          <w:tcPr>
            <w:tcW w:w="1306" w:type="dxa"/>
            <w:tcBorders/>
            <w:vAlign w:val="center"/>
          </w:tcPr>
          <w:p>
            <w:pPr>
              <w:pStyle w:val="TableContents"/>
              <w:bidi w:val="0"/>
              <w:spacing w:before="0" w:after="283"/>
              <w:jc w:val="left"/>
              <w:rPr/>
            </w:pPr>
            <w:r>
              <w:rPr/>
              <w:t xml:space="preserve">RTP1 </w:t>
            </w:r>
          </w:p>
        </w:tc>
        <w:tc>
          <w:tcPr>
            <w:tcW w:w="1216" w:type="dxa"/>
            <w:tcBorders/>
            <w:vAlign w:val="center"/>
          </w:tcPr>
          <w:p>
            <w:pPr>
              <w:pStyle w:val="TableContents"/>
              <w:bidi w:val="0"/>
              <w:spacing w:before="0" w:after="283"/>
              <w:jc w:val="left"/>
              <w:rPr/>
            </w:pPr>
            <w:r>
              <w:rPr/>
              <w:t xml:space="preserve">28. tammikuuta 2007 </w:t>
            </w:r>
          </w:p>
        </w:tc>
        <w:tc>
          <w:tcPr>
            <w:tcW w:w="2341" w:type="dxa"/>
            <w:tcBorders/>
            <w:vAlign w:val="center"/>
          </w:tcPr>
          <w:p>
            <w:pPr>
              <w:pStyle w:val="TableContents"/>
              <w:bidi w:val="0"/>
              <w:spacing w:before="0" w:after="283"/>
              <w:jc w:val="left"/>
              <w:rPr/>
            </w:pPr>
            <w:r>
              <w:rPr/>
              <w:t xml:space="preserve">Sílvia Alberto (1) </w:t>
            </w:r>
          </w:p>
        </w:tc>
        <w:tc>
          <w:tcPr>
            <w:tcW w:w="1726" w:type="dxa"/>
            <w:tcBorders/>
            <w:vAlign w:val="center"/>
          </w:tcPr>
          <w:p>
            <w:pPr>
              <w:pStyle w:val="TableContents"/>
              <w:bidi w:val="0"/>
              <w:spacing w:before="0" w:after="283"/>
              <w:jc w:val="left"/>
              <w:rPr/>
            </w:pPr>
            <w:r>
              <w:rPr/>
              <w:t xml:space="preserve">Joaquim Monchique (1) Sílvia Rizzo (1) Paulo Dias (1) </w:t>
            </w:r>
          </w:p>
        </w:tc>
        <w:tc>
          <w:tcPr>
            <w:tcW w:w="2356" w:type="dxa"/>
            <w:tcBorders/>
            <w:vAlign w:val="center"/>
          </w:tcPr>
          <w:p>
            <w:pPr>
              <w:pStyle w:val="TableContents"/>
              <w:bidi w:val="0"/>
              <w:spacing w:before="0" w:after="283"/>
              <w:jc w:val="left"/>
              <w:rPr/>
            </w:pPr>
            <w:r>
              <w:rPr/>
              <w:t xml:space="preserve">Kausi 1, 2007: (breakdance) </w:t>
            </w:r>
          </w:p>
        </w:tc>
      </w:tr>
      <w:tr>
        <w:trPr/>
        <w:tc>
          <w:tcPr>
            <w:tcW w:w="1321" w:type="dxa"/>
            <w:tcBorders/>
            <w:vAlign w:val="center"/>
          </w:tcPr>
          <w:p>
            <w:pPr>
              <w:pStyle w:val="TableContents"/>
              <w:bidi w:val="0"/>
              <w:spacing w:before="0" w:after="283"/>
              <w:jc w:val="left"/>
              <w:rPr/>
            </w:pPr>
            <w:r>
              <w:rPr/>
              <w:t xml:space="preserve">Got Talent Portugali </w:t>
            </w:r>
          </w:p>
        </w:tc>
        <w:tc>
          <w:tcPr>
            <w:tcW w:w="1396" w:type="dxa"/>
            <w:tcBorders/>
            <w:vAlign w:val="center"/>
          </w:tcPr>
          <w:p>
            <w:pPr>
              <w:pStyle w:val="TableContents"/>
              <w:bidi w:val="0"/>
              <w:spacing w:before="0" w:after="283"/>
              <w:jc w:val="left"/>
              <w:rPr/>
            </w:pPr>
            <w:r>
              <w:rPr/>
              <w:t xml:space="preserve">18. tammikuuta 2015 </w:t>
            </w:r>
          </w:p>
        </w:tc>
        <w:tc>
          <w:tcPr>
            <w:tcW w:w="1306" w:type="dxa"/>
            <w:tcBorders/>
            <w:vAlign w:val="center"/>
          </w:tcPr>
          <w:p>
            <w:pPr>
              <w:pStyle w:val="TableContents"/>
              <w:bidi w:val="0"/>
              <w:spacing w:before="0" w:after="283"/>
              <w:jc w:val="left"/>
              <w:rPr/>
            </w:pPr>
            <w:r>
              <w:rPr/>
              <w:t xml:space="preserve">Nykyinen Sílvia Alberto (3) Pedro Fernandes (3) Entinen Marco Horácio (1) José Pedro Vasconcelos (2) Vanessa Oliveira (2) </w:t>
            </w:r>
          </w:p>
        </w:tc>
        <w:tc>
          <w:tcPr>
            <w:tcW w:w="1216" w:type="dxa"/>
            <w:tcBorders/>
            <w:vAlign w:val="center"/>
          </w:tcPr>
          <w:p>
            <w:pPr>
              <w:pStyle w:val="TableContents"/>
              <w:bidi w:val="0"/>
              <w:spacing w:before="0" w:after="283"/>
              <w:jc w:val="left"/>
              <w:rPr/>
            </w:pPr>
            <w:r>
              <w:rPr/>
              <w:t xml:space="preserve">Nykyinen Manuel Moura dos Santos Pedro Tochas Cuca Roseta (3) Entinen Rui Massena (1) Sofia Escobar (1-2) Mariza (2) </w:t>
            </w:r>
          </w:p>
        </w:tc>
        <w:tc>
          <w:tcPr>
            <w:tcW w:w="2341" w:type="dxa"/>
            <w:tcBorders/>
            <w:vAlign w:val="center"/>
          </w:tcPr>
          <w:p>
            <w:pPr>
              <w:pStyle w:val="TableContents"/>
              <w:bidi w:val="0"/>
              <w:spacing w:before="0" w:after="283"/>
              <w:jc w:val="left"/>
              <w:rPr/>
            </w:pPr>
            <w:r>
              <w:rPr/>
              <w:t xml:space="preserve">Kausi 1, 2015: Kausi 2, 2016: The ArtGym Company (akrobaattinen voimistelu) Kausi 2, 2016: Micaela Abreu (15-vuotias laulaja) Kausi 3, 2017: António Casalinho (13-vuotias tanssija) Kausi 4, 2018: Ninfas do Atlântico (oopperalaulajattarien ryhmä). </w:t>
            </w:r>
          </w:p>
        </w:tc>
        <w:tc>
          <w:tcPr>
            <w:tcW w:w="4082" w:type="dxa"/>
            <w:gridSpan w:val="2"/>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Portugali Tem Talento </w:t>
            </w:r>
          </w:p>
        </w:tc>
        <w:tc>
          <w:tcPr>
            <w:tcW w:w="1396" w:type="dxa"/>
            <w:tcBorders/>
            <w:vAlign w:val="center"/>
          </w:tcPr>
          <w:p>
            <w:pPr>
              <w:pStyle w:val="TableContents"/>
              <w:bidi w:val="0"/>
              <w:spacing w:before="0" w:after="283"/>
              <w:jc w:val="left"/>
              <w:rPr/>
            </w:pPr>
            <w:r>
              <w:rPr/>
              <w:t xml:space="preserve">SIC </w:t>
            </w:r>
          </w:p>
        </w:tc>
        <w:tc>
          <w:tcPr>
            <w:tcW w:w="1306" w:type="dxa"/>
            <w:tcBorders/>
            <w:vAlign w:val="center"/>
          </w:tcPr>
          <w:p>
            <w:pPr>
              <w:pStyle w:val="TableContents"/>
              <w:bidi w:val="0"/>
              <w:spacing w:before="0" w:after="283"/>
              <w:jc w:val="left"/>
              <w:rPr/>
            </w:pPr>
            <w:r>
              <w:rPr/>
              <w:t xml:space="preserve">30. tammikuuta 2011 </w:t>
            </w:r>
          </w:p>
        </w:tc>
        <w:tc>
          <w:tcPr>
            <w:tcW w:w="1216" w:type="dxa"/>
            <w:tcBorders/>
            <w:vAlign w:val="center"/>
          </w:tcPr>
          <w:p>
            <w:pPr>
              <w:pStyle w:val="TableContents"/>
              <w:bidi w:val="0"/>
              <w:spacing w:before="0" w:after="283"/>
              <w:jc w:val="left"/>
              <w:rPr/>
            </w:pPr>
            <w:r>
              <w:rPr/>
              <w:t xml:space="preserve">Bárbara Guimarães (1) </w:t>
            </w:r>
          </w:p>
        </w:tc>
        <w:tc>
          <w:tcPr>
            <w:tcW w:w="2341" w:type="dxa"/>
            <w:tcBorders/>
            <w:vAlign w:val="center"/>
          </w:tcPr>
          <w:p>
            <w:pPr>
              <w:pStyle w:val="TableContents"/>
              <w:bidi w:val="0"/>
              <w:spacing w:before="0" w:after="283"/>
              <w:jc w:val="left"/>
              <w:rPr/>
            </w:pPr>
            <w:r>
              <w:rPr/>
              <w:t xml:space="preserve">Conceição Lino (1) José Diogo Quintela (1) Ricardo Pais (1) </w:t>
            </w:r>
          </w:p>
        </w:tc>
        <w:tc>
          <w:tcPr>
            <w:tcW w:w="1726" w:type="dxa"/>
            <w:tcBorders/>
            <w:vAlign w:val="center"/>
          </w:tcPr>
          <w:p>
            <w:pPr>
              <w:pStyle w:val="TableContents"/>
              <w:bidi w:val="0"/>
              <w:spacing w:before="0" w:after="283"/>
              <w:jc w:val="left"/>
              <w:rPr/>
            </w:pPr>
            <w:r>
              <w:rPr/>
              <w:t xml:space="preserve">Kausi 1, 2011: Filipe ``Fubu'' Santos (22-vuotias beatboxaaja) </w:t>
            </w:r>
          </w:p>
        </w:tc>
        <w:tc>
          <w:tcPr>
            <w:tcW w:w="2356"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Romania </w:t>
            </w:r>
          </w:p>
        </w:tc>
        <w:tc>
          <w:tcPr>
            <w:tcW w:w="1396" w:type="dxa"/>
            <w:tcBorders/>
            <w:vAlign w:val="center"/>
          </w:tcPr>
          <w:p>
            <w:pPr>
              <w:pStyle w:val="TableContents"/>
              <w:bidi w:val="0"/>
              <w:spacing w:before="0" w:after="283"/>
              <w:jc w:val="left"/>
              <w:rPr/>
            </w:pPr>
            <w:r>
              <w:rPr/>
              <w:t xml:space="preserve">Românii au talent </w:t>
            </w:r>
          </w:p>
        </w:tc>
        <w:tc>
          <w:tcPr>
            <w:tcW w:w="1306" w:type="dxa"/>
            <w:tcBorders/>
            <w:vAlign w:val="center"/>
          </w:tcPr>
          <w:p>
            <w:pPr>
              <w:pStyle w:val="TableContents"/>
              <w:bidi w:val="0"/>
              <w:spacing w:before="0" w:after="283"/>
              <w:jc w:val="left"/>
              <w:rPr/>
            </w:pPr>
            <w:r>
              <w:rPr/>
              <w:t xml:space="preserve">PRO TV ProTV Chișinău </w:t>
            </w:r>
          </w:p>
        </w:tc>
        <w:tc>
          <w:tcPr>
            <w:tcW w:w="1216" w:type="dxa"/>
            <w:tcBorders/>
            <w:vAlign w:val="center"/>
          </w:tcPr>
          <w:p>
            <w:pPr>
              <w:pStyle w:val="TableContents"/>
              <w:bidi w:val="0"/>
              <w:spacing w:before="0" w:after="283"/>
              <w:jc w:val="left"/>
              <w:rPr/>
            </w:pPr>
            <w:r>
              <w:rPr/>
              <w:t xml:space="preserve">18. helmikuuta 2011 </w:t>
            </w:r>
          </w:p>
        </w:tc>
        <w:tc>
          <w:tcPr>
            <w:tcW w:w="2341" w:type="dxa"/>
            <w:tcBorders/>
            <w:vAlign w:val="center"/>
          </w:tcPr>
          <w:p>
            <w:pPr>
              <w:pStyle w:val="TableContents"/>
              <w:bidi w:val="0"/>
              <w:spacing w:before="0" w:after="283"/>
              <w:jc w:val="left"/>
              <w:rPr/>
            </w:pPr>
            <w:r>
              <w:rPr/>
              <w:t xml:space="preserve">Smiley Pavel Bartoș </w:t>
            </w:r>
          </w:p>
        </w:tc>
        <w:tc>
          <w:tcPr>
            <w:tcW w:w="1726" w:type="dxa"/>
            <w:tcBorders/>
            <w:vAlign w:val="center"/>
          </w:tcPr>
          <w:p>
            <w:pPr>
              <w:pStyle w:val="TableContents"/>
              <w:bidi w:val="0"/>
              <w:spacing w:before="0" w:after="283"/>
              <w:jc w:val="left"/>
              <w:rPr/>
            </w:pPr>
            <w:r>
              <w:rPr/>
              <w:t xml:space="preserve">Nykyinen Andra Andi Moisescu Mihaela Rădulescu (5 --) Florin Călinescu (6 --) Entinen Mihai Petre (1 -- 4) Bebe Cotimanis (5) </w:t>
            </w:r>
          </w:p>
        </w:tc>
        <w:tc>
          <w:tcPr>
            <w:tcW w:w="2356" w:type="dxa"/>
            <w:tcBorders/>
            <w:vAlign w:val="center"/>
          </w:tcPr>
          <w:p>
            <w:pPr>
              <w:pStyle w:val="TableContents"/>
              <w:bidi w:val="0"/>
              <w:spacing w:before="0" w:after="283"/>
              <w:jc w:val="left"/>
              <w:rPr/>
            </w:pPr>
            <w:r>
              <w:rPr/>
              <w:t xml:space="preserve">Kausi 1, 2011: (räppäri) Kausi 2, 2012: Cristian Gog (mentalisti) Kausi 3, 2013: Kausi 4, 2014: Bruno Icobet (tanssiva koira): Brio Sonores (oopperalaulajat) Kausi 5, 2015: Kausi 6, 2016: Speedcubing (Rubikin kuution ratkaisutrio) Kausi 6, 2016: Laura Bretan (13-vuotias oopperalaulaja) Kausi 7, 2017: Lorelai Mosneguțu (kädetön laulaja, pianisti ja taidemaalari) Kausi 8, 2018: Tuleva kausi </w:t>
            </w:r>
          </w:p>
        </w:tc>
      </w:tr>
      <w:tr>
        <w:trPr/>
        <w:tc>
          <w:tcPr>
            <w:tcW w:w="1321" w:type="dxa"/>
            <w:tcBorders/>
            <w:vAlign w:val="center"/>
          </w:tcPr>
          <w:p>
            <w:pPr>
              <w:pStyle w:val="TableContents"/>
              <w:bidi w:val="0"/>
              <w:spacing w:before="0" w:after="283"/>
              <w:jc w:val="left"/>
              <w:rPr/>
            </w:pPr>
            <w:r>
              <w:rPr/>
              <w:t xml:space="preserve">Venäjä </w:t>
            </w:r>
          </w:p>
        </w:tc>
        <w:tc>
          <w:tcPr>
            <w:tcW w:w="1396" w:type="dxa"/>
            <w:tcBorders/>
            <w:vAlign w:val="center"/>
          </w:tcPr>
          <w:p>
            <w:pPr>
              <w:pStyle w:val="TableContents"/>
              <w:bidi w:val="0"/>
              <w:spacing w:before="0" w:after="283"/>
              <w:jc w:val="left"/>
              <w:rPr/>
            </w:pPr>
            <w:r>
              <w:rPr/>
              <w:t xml:space="preserve">Минута славы Minuta slavy </w:t>
            </w:r>
          </w:p>
        </w:tc>
        <w:tc>
          <w:tcPr>
            <w:tcW w:w="1306" w:type="dxa"/>
            <w:tcBorders/>
            <w:vAlign w:val="center"/>
          </w:tcPr>
          <w:p>
            <w:pPr>
              <w:pStyle w:val="TableContents"/>
              <w:bidi w:val="0"/>
              <w:spacing w:before="0" w:after="283"/>
              <w:jc w:val="left"/>
              <w:rPr/>
            </w:pPr>
            <w:r>
              <w:rPr/>
              <w:t xml:space="preserve">Kanava 1 </w:t>
            </w:r>
          </w:p>
        </w:tc>
        <w:tc>
          <w:tcPr>
            <w:tcW w:w="1216" w:type="dxa"/>
            <w:tcBorders/>
            <w:vAlign w:val="center"/>
          </w:tcPr>
          <w:p>
            <w:pPr>
              <w:pStyle w:val="TableContents"/>
              <w:bidi w:val="0"/>
              <w:spacing w:before="0" w:after="283"/>
              <w:jc w:val="left"/>
              <w:rPr/>
            </w:pPr>
            <w:r>
              <w:rPr/>
              <w:t xml:space="preserve">17. helmikuuta 2007 </w:t>
            </w:r>
          </w:p>
        </w:tc>
        <w:tc>
          <w:tcPr>
            <w:tcW w:w="2341" w:type="dxa"/>
            <w:tcBorders/>
            <w:vAlign w:val="center"/>
          </w:tcPr>
          <w:p>
            <w:pPr>
              <w:pStyle w:val="TableContents"/>
              <w:bidi w:val="0"/>
              <w:spacing w:before="0" w:after="283"/>
              <w:jc w:val="left"/>
              <w:rPr/>
            </w:pPr>
            <w:r>
              <w:rPr/>
              <w:t xml:space="preserve">Garik Martirosyan (1 -- 2) Ville Haapasalo (4) Alexander Oleshko (4 -- 8) Julia Kovalchuk (5 -- 7) Dmitri Shepelev (6 -- 7) </w:t>
            </w:r>
          </w:p>
        </w:tc>
        <w:tc>
          <w:tcPr>
            <w:tcW w:w="1726" w:type="dxa"/>
            <w:tcBorders/>
            <w:vAlign w:val="center"/>
          </w:tcPr>
          <w:p>
            <w:pPr>
              <w:pStyle w:val="TableContents"/>
              <w:bidi w:val="0"/>
              <w:spacing w:before="0" w:after="283"/>
              <w:jc w:val="left"/>
              <w:rPr/>
            </w:pPr>
            <w:r>
              <w:rPr/>
              <w:t xml:space="preserve">Tatjana Tolstaja (1 -- 3) Aleksandr Masljakov (1 -- 8) Aleksandr Tsekalo (2) Leonid Parfyonov (4) Marija Shukshina (5) Larisa Guzejeva (6 -- 8) Sergei Jurski (7, 9) Vladimir Posner (9) Renata Litvinova (9) Sergei Svetlakov (9) </w:t>
            </w:r>
          </w:p>
        </w:tc>
        <w:tc>
          <w:tcPr>
            <w:tcW w:w="2356" w:type="dxa"/>
            <w:tcBorders/>
            <w:vAlign w:val="center"/>
          </w:tcPr>
          <w:p>
            <w:pPr>
              <w:pStyle w:val="TableContents"/>
              <w:bidi w:val="0"/>
              <w:spacing w:before="0" w:after="283"/>
              <w:jc w:val="left"/>
              <w:rPr/>
            </w:pPr>
            <w:r>
              <w:rPr/>
              <w:t xml:space="preserve">Kausi 1, 2007: Kausi 2, 2007: Dima Shine (22-vuotias voimisteluparaati) Kausi 3, 2008: Kausi 4, 2009 -- 10: Grintshenkon veljekset (akrobaatit) Kausi 5, 2010 -- 11: Viktor Kochkin ja Danil Anastasin (breakdancer ilman jalkoja) Kausi 6, 2011 -- 12: Igor Butorin (hulavanteet) Kausi 7, 2012 -- 13: ``I Team'' -ryhmä (hyppivät trampoliinilla) Kausi 8, 2013 -- 14: Olga Trifonova (aeralisti) Kausi 9, 2017: Vardanyanin veljekset (akrobaattikaksikko). </w:t>
            </w:r>
          </w:p>
        </w:tc>
      </w:tr>
      <w:tr>
        <w:trPr/>
        <w:tc>
          <w:tcPr>
            <w:tcW w:w="1321" w:type="dxa"/>
            <w:tcBorders/>
            <w:vAlign w:val="center"/>
          </w:tcPr>
          <w:p>
            <w:pPr>
              <w:pStyle w:val="TableContents"/>
              <w:bidi w:val="0"/>
              <w:spacing w:before="0" w:after="283"/>
              <w:jc w:val="left"/>
              <w:rPr/>
            </w:pPr>
            <w:r>
              <w:rPr/>
              <w:t xml:space="preserve">Serbia </w:t>
            </w:r>
          </w:p>
        </w:tc>
        <w:tc>
          <w:tcPr>
            <w:tcW w:w="1396" w:type="dxa"/>
            <w:tcBorders/>
            <w:vAlign w:val="center"/>
          </w:tcPr>
          <w:p>
            <w:pPr>
              <w:pStyle w:val="TableContents"/>
              <w:bidi w:val="0"/>
              <w:spacing w:before="0" w:after="283"/>
              <w:jc w:val="left"/>
              <w:rPr/>
            </w:pPr>
            <w:r>
              <w:rPr/>
              <w:t xml:space="preserve">Ja Imam Talenat! </w:t>
            </w:r>
          </w:p>
        </w:tc>
        <w:tc>
          <w:tcPr>
            <w:tcW w:w="1306" w:type="dxa"/>
            <w:tcBorders/>
            <w:vAlign w:val="center"/>
          </w:tcPr>
          <w:p>
            <w:pPr>
              <w:pStyle w:val="TableContents"/>
              <w:bidi w:val="0"/>
              <w:spacing w:before="0" w:after="283"/>
              <w:jc w:val="left"/>
              <w:rPr/>
            </w:pPr>
            <w:r>
              <w:rPr/>
              <w:t xml:space="preserve">Nykyinen vaaleanpunainen RTV (1, 5 --) Entinen RTS (2 -- 4) </w:t>
            </w:r>
          </w:p>
        </w:tc>
        <w:tc>
          <w:tcPr>
            <w:tcW w:w="1216" w:type="dxa"/>
            <w:tcBorders/>
            <w:vAlign w:val="center"/>
          </w:tcPr>
          <w:p>
            <w:pPr>
              <w:pStyle w:val="TableContents"/>
              <w:bidi w:val="0"/>
              <w:spacing w:before="0" w:after="283"/>
              <w:jc w:val="left"/>
              <w:rPr/>
            </w:pPr>
            <w:r>
              <w:rPr/>
              <w:t xml:space="preserve">21. syyskuuta 2009 </w:t>
            </w:r>
          </w:p>
        </w:tc>
        <w:tc>
          <w:tcPr>
            <w:tcW w:w="2341" w:type="dxa"/>
            <w:tcBorders/>
            <w:vAlign w:val="center"/>
          </w:tcPr>
          <w:p>
            <w:pPr>
              <w:pStyle w:val="TableContents"/>
              <w:bidi w:val="0"/>
              <w:spacing w:before="0" w:after="283"/>
              <w:jc w:val="left"/>
              <w:rPr/>
            </w:pPr>
            <w:r>
              <w:rPr/>
              <w:t xml:space="preserve">Nykyinen Ana Mihajlovski (5 --) Entinen Vladimir Aleksić (1-4) Ivana Bajić (1 -- 4) </w:t>
            </w:r>
          </w:p>
        </w:tc>
        <w:tc>
          <w:tcPr>
            <w:tcW w:w="1726" w:type="dxa"/>
            <w:tcBorders/>
            <w:vAlign w:val="center"/>
          </w:tcPr>
          <w:p>
            <w:pPr>
              <w:pStyle w:val="TableContents"/>
              <w:bidi w:val="0"/>
              <w:spacing w:before="0" w:after="283"/>
              <w:jc w:val="left"/>
              <w:rPr/>
            </w:pPr>
            <w:r>
              <w:rPr/>
              <w:t xml:space="preserve">Nykyinen Danica Maksimović (1 -- 2, 5 --) Ana Nikolić (5 --) Srđan Todorović (5 --) Stefan Đurić Rasta (5 --) Entinen Ivan Tasovac (1 -- 4) Aleksandar Milić Mili (1 -- 3) Mina Lazarević (3) Ivan Bosiljčić (4) Nataša Ninković (4) </w:t>
            </w:r>
          </w:p>
        </w:tc>
        <w:tc>
          <w:tcPr>
            <w:tcW w:w="2356" w:type="dxa"/>
            <w:tcBorders/>
            <w:vAlign w:val="center"/>
          </w:tcPr>
          <w:p>
            <w:pPr>
              <w:pStyle w:val="TableContents"/>
              <w:bidi w:val="0"/>
              <w:spacing w:before="0" w:after="283"/>
              <w:jc w:val="left"/>
              <w:rPr/>
            </w:pPr>
            <w:r>
              <w:rPr/>
              <w:t xml:space="preserve">Kausi 1, 2009: Danijel, Darko ja Sandra Piler (nuori musiikkitrio) Kausi 2, 2011: Milica Dokić ja Nenad Mahmutović (kuurot tanssijat) Kausi 3, 2011-12: Bojana ja Nikola Peković (nuoret perinteiset muusikot) Kausi 4, 2012-13: Katarina Kovačević (21-vuotias laulaja) Kausi 5: 2016-17 Bar strong (akrobaattiryhmä). </w:t>
            </w:r>
          </w:p>
        </w:tc>
      </w:tr>
      <w:tr>
        <w:trPr/>
        <w:tc>
          <w:tcPr>
            <w:tcW w:w="1321" w:type="dxa"/>
            <w:tcBorders/>
            <w:vAlign w:val="center"/>
          </w:tcPr>
          <w:p>
            <w:pPr>
              <w:pStyle w:val="TableContents"/>
              <w:bidi w:val="0"/>
              <w:spacing w:before="0" w:after="283"/>
              <w:jc w:val="left"/>
              <w:rPr/>
            </w:pPr>
            <w:r>
              <w:rPr/>
              <w:t xml:space="preserve">Slovakia </w:t>
            </w:r>
          </w:p>
        </w:tc>
        <w:tc>
          <w:tcPr>
            <w:tcW w:w="1396" w:type="dxa"/>
            <w:tcBorders/>
            <w:vAlign w:val="center"/>
          </w:tcPr>
          <w:p>
            <w:pPr>
              <w:pStyle w:val="TableContents"/>
              <w:bidi w:val="0"/>
              <w:spacing w:before="0" w:after="283"/>
              <w:jc w:val="left"/>
              <w:rPr/>
            </w:pPr>
            <w:r>
              <w:rPr/>
              <w:t xml:space="preserve">Slovensko má talent </w:t>
            </w:r>
          </w:p>
        </w:tc>
        <w:tc>
          <w:tcPr>
            <w:tcW w:w="1306" w:type="dxa"/>
            <w:tcBorders/>
            <w:vAlign w:val="center"/>
          </w:tcPr>
          <w:p>
            <w:pPr>
              <w:pStyle w:val="TableContents"/>
              <w:bidi w:val="0"/>
              <w:spacing w:before="0" w:after="283"/>
              <w:jc w:val="left"/>
              <w:rPr/>
            </w:pPr>
            <w:r>
              <w:rPr/>
              <w:t xml:space="preserve">Markíza </w:t>
            </w:r>
          </w:p>
        </w:tc>
        <w:tc>
          <w:tcPr>
            <w:tcW w:w="1216" w:type="dxa"/>
            <w:tcBorders/>
            <w:vAlign w:val="center"/>
          </w:tcPr>
          <w:p>
            <w:pPr>
              <w:pStyle w:val="TableContents"/>
              <w:bidi w:val="0"/>
              <w:spacing w:before="0" w:after="283"/>
              <w:jc w:val="left"/>
              <w:rPr/>
            </w:pPr>
            <w:r>
              <w:rPr/>
              <w:t xml:space="preserve">21. syyskuuta 2008 </w:t>
            </w:r>
          </w:p>
        </w:tc>
        <w:tc>
          <w:tcPr>
            <w:tcW w:w="2341" w:type="dxa"/>
            <w:tcBorders/>
            <w:vAlign w:val="center"/>
          </w:tcPr>
          <w:p>
            <w:pPr>
              <w:pStyle w:val="TableContents"/>
              <w:bidi w:val="0"/>
              <w:spacing w:before="0" w:after="283"/>
              <w:jc w:val="left"/>
              <w:rPr/>
            </w:pPr>
            <w:r>
              <w:rPr/>
              <w:t xml:space="preserve">Maroš Kramár (1) Barbora Rakovská (1) </w:t>
            </w:r>
          </w:p>
        </w:tc>
        <w:tc>
          <w:tcPr>
            <w:tcW w:w="1726" w:type="dxa"/>
            <w:tcBorders/>
            <w:vAlign w:val="center"/>
          </w:tcPr>
          <w:p>
            <w:pPr>
              <w:pStyle w:val="TableContents"/>
              <w:bidi w:val="0"/>
              <w:spacing w:before="0" w:after="283"/>
              <w:jc w:val="left"/>
              <w:rPr/>
            </w:pPr>
            <w:r>
              <w:rPr/>
              <w:t xml:space="preserve">Paľo Habera (1) Adela Banášová (1) Jan Kraus (1) </w:t>
            </w:r>
          </w:p>
        </w:tc>
        <w:tc>
          <w:tcPr>
            <w:tcW w:w="2356" w:type="dxa"/>
            <w:tcBorders/>
            <w:vAlign w:val="center"/>
          </w:tcPr>
          <w:p>
            <w:pPr>
              <w:pStyle w:val="TableContents"/>
              <w:bidi w:val="0"/>
              <w:spacing w:before="0" w:after="283"/>
              <w:jc w:val="left"/>
              <w:rPr/>
            </w:pPr>
            <w:r>
              <w:rPr/>
              <w:t xml:space="preserve">Kausi 1, 2008: Old School Brothers (hip-hop breakers) </w:t>
            </w:r>
          </w:p>
        </w:tc>
      </w:tr>
      <w:tr>
        <w:trPr/>
        <w:tc>
          <w:tcPr>
            <w:tcW w:w="1321" w:type="dxa"/>
            <w:tcBorders/>
            <w:vAlign w:val="center"/>
          </w:tcPr>
          <w:p>
            <w:pPr>
              <w:pStyle w:val="TableContents"/>
              <w:bidi w:val="0"/>
              <w:spacing w:before="0" w:after="283"/>
              <w:jc w:val="left"/>
              <w:rPr/>
            </w:pPr>
            <w:r>
              <w:rPr/>
              <w:t xml:space="preserve">Slovenia </w:t>
            </w:r>
          </w:p>
        </w:tc>
        <w:tc>
          <w:tcPr>
            <w:tcW w:w="1396" w:type="dxa"/>
            <w:tcBorders/>
            <w:vAlign w:val="center"/>
          </w:tcPr>
          <w:p>
            <w:pPr>
              <w:pStyle w:val="TableContents"/>
              <w:bidi w:val="0"/>
              <w:spacing w:before="0" w:after="283"/>
              <w:jc w:val="left"/>
              <w:rPr/>
            </w:pPr>
            <w:r>
              <w:rPr/>
              <w:t xml:space="preserve">Slovenija ima talent </w:t>
            </w:r>
          </w:p>
        </w:tc>
        <w:tc>
          <w:tcPr>
            <w:tcW w:w="1306" w:type="dxa"/>
            <w:tcBorders/>
            <w:vAlign w:val="center"/>
          </w:tcPr>
          <w:p>
            <w:pPr>
              <w:pStyle w:val="TableContents"/>
              <w:bidi w:val="0"/>
              <w:spacing w:before="0" w:after="283"/>
              <w:jc w:val="left"/>
              <w:rPr/>
            </w:pPr>
            <w:r>
              <w:rPr/>
              <w:t xml:space="preserve">POP TV </w:t>
            </w:r>
          </w:p>
        </w:tc>
        <w:tc>
          <w:tcPr>
            <w:tcW w:w="1216" w:type="dxa"/>
            <w:tcBorders/>
            <w:vAlign w:val="center"/>
          </w:tcPr>
          <w:p>
            <w:pPr>
              <w:pStyle w:val="TableContents"/>
              <w:bidi w:val="0"/>
              <w:spacing w:before="0" w:after="283"/>
              <w:jc w:val="left"/>
              <w:rPr/>
            </w:pPr>
            <w:r>
              <w:rPr/>
              <w:t xml:space="preserve">21. maaliskuuta 2010 </w:t>
            </w:r>
          </w:p>
        </w:tc>
        <w:tc>
          <w:tcPr>
            <w:tcW w:w="2341" w:type="dxa"/>
            <w:tcBorders/>
            <w:vAlign w:val="center"/>
          </w:tcPr>
          <w:p>
            <w:pPr>
              <w:pStyle w:val="TableContents"/>
              <w:bidi w:val="0"/>
              <w:spacing w:before="0" w:after="283"/>
              <w:jc w:val="left"/>
              <w:rPr/>
            </w:pPr>
            <w:r>
              <w:rPr/>
              <w:t xml:space="preserve">Nykyinen Vid Valič (1 -- 2, 4) Domen Valic (6) Entinen Jože Robežnik (3) Matej Puc (3) Peter Poles (1 -- 2, 4 -- 5) </w:t>
            </w:r>
          </w:p>
        </w:tc>
        <w:tc>
          <w:tcPr>
            <w:tcW w:w="1726" w:type="dxa"/>
            <w:tcBorders/>
            <w:vAlign w:val="center"/>
          </w:tcPr>
          <w:p>
            <w:pPr>
              <w:pStyle w:val="TableContents"/>
              <w:bidi w:val="0"/>
              <w:spacing w:before="0" w:after="283"/>
              <w:jc w:val="left"/>
              <w:rPr/>
            </w:pPr>
            <w:r>
              <w:rPr/>
              <w:t xml:space="preserve">Nykyinen Branko Čakarmiš Ana Klašnja (3) Marjetka Vovk (5) Lado Bizovičar (5) Entinen Brane Kastelic (1 -- 2) Lucienne Lončina (1 -- 2) Damjan Damjanovič (3) Rok Golob (4) </w:t>
            </w:r>
          </w:p>
        </w:tc>
        <w:tc>
          <w:tcPr>
            <w:tcW w:w="2356" w:type="dxa"/>
            <w:tcBorders/>
            <w:vAlign w:val="center"/>
          </w:tcPr>
          <w:p>
            <w:pPr>
              <w:pStyle w:val="TableContents"/>
              <w:bidi w:val="0"/>
              <w:spacing w:before="0" w:after="283"/>
              <w:jc w:val="left"/>
              <w:rPr/>
            </w:pPr>
            <w:r>
              <w:rPr/>
              <w:t xml:space="preserve">Kausi 1, 2010: Kausi 2, 2011: Lina Kuduzović (7-vuotias laulaja) Kausi 2, 2011: Julija Kramar (35-vuotias oopperalaulaja) Kausi 3, 2013: Alja Krušič (16-vuotias laulaja) Kausi 4, 2014: Jana Šušterič (29-vuotias laulaja) Kausi 5, 2015: Jernej Kozan (21-vuotias tanssija) Kausi 6, 2016: WildArt (Timotej &amp; Lenart) (jousiduo) </w:t>
            </w:r>
          </w:p>
        </w:tc>
      </w:tr>
      <w:tr>
        <w:trPr/>
        <w:tc>
          <w:tcPr>
            <w:tcW w:w="1321" w:type="dxa"/>
            <w:tcBorders/>
            <w:vAlign w:val="center"/>
          </w:tcPr>
          <w:p>
            <w:pPr>
              <w:pStyle w:val="TableContents"/>
              <w:bidi w:val="0"/>
              <w:spacing w:before="0" w:after="283"/>
              <w:jc w:val="left"/>
              <w:rPr/>
            </w:pPr>
            <w:r>
              <w:rPr/>
              <w:t xml:space="preserve">Etelä-Afrikka </w:t>
            </w:r>
          </w:p>
        </w:tc>
        <w:tc>
          <w:tcPr>
            <w:tcW w:w="1396" w:type="dxa"/>
            <w:tcBorders/>
            <w:vAlign w:val="center"/>
          </w:tcPr>
          <w:p>
            <w:pPr>
              <w:pStyle w:val="TableContents"/>
              <w:bidi w:val="0"/>
              <w:spacing w:before="0" w:after="283"/>
              <w:jc w:val="left"/>
              <w:rPr/>
            </w:pPr>
            <w:r>
              <w:rPr/>
              <w:t xml:space="preserve">SA:n Got Talent </w:t>
            </w:r>
          </w:p>
        </w:tc>
        <w:tc>
          <w:tcPr>
            <w:tcW w:w="1306" w:type="dxa"/>
            <w:tcBorders/>
            <w:vAlign w:val="center"/>
          </w:tcPr>
          <w:p>
            <w:pPr>
              <w:pStyle w:val="TableContents"/>
              <w:bidi w:val="0"/>
              <w:spacing w:before="0" w:after="283"/>
              <w:jc w:val="left"/>
              <w:rPr/>
            </w:pPr>
            <w:r>
              <w:rPr/>
              <w:t xml:space="preserve">SABC2 (1 -- 2) e.tv (3 --) </w:t>
            </w:r>
          </w:p>
        </w:tc>
        <w:tc>
          <w:tcPr>
            <w:tcW w:w="1216" w:type="dxa"/>
            <w:tcBorders/>
            <w:vAlign w:val="center"/>
          </w:tcPr>
          <w:p>
            <w:pPr>
              <w:pStyle w:val="TableContents"/>
              <w:bidi w:val="0"/>
              <w:spacing w:before="0" w:after="283"/>
              <w:jc w:val="left"/>
              <w:rPr/>
            </w:pPr>
            <w:r>
              <w:rPr/>
              <w:t xml:space="preserve">1. lokakuuta 2009 </w:t>
            </w:r>
          </w:p>
        </w:tc>
        <w:tc>
          <w:tcPr>
            <w:tcW w:w="2341" w:type="dxa"/>
            <w:tcBorders/>
            <w:vAlign w:val="center"/>
          </w:tcPr>
          <w:p>
            <w:pPr>
              <w:pStyle w:val="TableContents"/>
              <w:bidi w:val="0"/>
              <w:spacing w:before="0" w:after="283"/>
              <w:jc w:val="left"/>
              <w:rPr/>
            </w:pPr>
            <w:r>
              <w:rPr/>
              <w:t xml:space="preserve">Nykyinen Tol Ass Mo (7) Entinen Rob van Vuuren (1 -- 2) Anele Mdoda (1 -- 2) Tats Nkonzo (3 -- 6) </w:t>
            </w:r>
          </w:p>
        </w:tc>
        <w:tc>
          <w:tcPr>
            <w:tcW w:w="1726" w:type="dxa"/>
            <w:tcBorders/>
            <w:vAlign w:val="center"/>
          </w:tcPr>
          <w:p>
            <w:pPr>
              <w:pStyle w:val="TableContents"/>
              <w:bidi w:val="0"/>
              <w:spacing w:before="0" w:after="283"/>
              <w:jc w:val="left"/>
              <w:rPr/>
            </w:pPr>
            <w:r>
              <w:rPr/>
              <w:t xml:space="preserve">Nykyinen Shado Twala DJ Fresh (5) Jamie Bartlett (7) Entinen Randal Abrahams (1 -- 2) Ian Von Memerty (1 -- 4) Kabelo Mabalane (3 -- 4) Lala Hirayama (5 -- 6) </w:t>
            </w:r>
          </w:p>
        </w:tc>
        <w:tc>
          <w:tcPr>
            <w:tcW w:w="2356" w:type="dxa"/>
            <w:tcBorders/>
            <w:vAlign w:val="center"/>
          </w:tcPr>
          <w:p>
            <w:pPr>
              <w:pStyle w:val="TableContents"/>
              <w:bidi w:val="0"/>
              <w:spacing w:before="0" w:after="283"/>
              <w:jc w:val="left"/>
              <w:rPr/>
            </w:pPr>
            <w:r>
              <w:rPr/>
              <w:t xml:space="preserve">Kausi 1, 2009: Kausi 2, 2010: James Bhemgee (45-vuotias oopperalaulaja) Kausi 3, 2012: Botlhale Boikanyo (11-vuotias ylistysrunoilija) Kausi 4, 2013: Johnny Apple (16-vuotias laulaja) Kausi 5, 2014: Tholwana Mohale (14-vuotias laulaja ja kitaristi) Kausi 6, 2015: DJ Arch Jnr (3-vuotias DJ) Kausi 7, 2016: Kausi 8, 2017: Kryptonite Dance Academy (tanssiryhmä) Kausi 8, 2017: AnecNote (A accapella-ryhmä) </w:t>
            </w:r>
          </w:p>
        </w:tc>
      </w:tr>
      <w:tr>
        <w:trPr/>
        <w:tc>
          <w:tcPr>
            <w:tcW w:w="1321" w:type="dxa"/>
            <w:tcBorders/>
            <w:vAlign w:val="center"/>
          </w:tcPr>
          <w:p>
            <w:pPr>
              <w:pStyle w:val="TableContents"/>
              <w:bidi w:val="0"/>
              <w:spacing w:before="0" w:after="283"/>
              <w:jc w:val="left"/>
              <w:rPr/>
            </w:pPr>
            <w:r>
              <w:rPr/>
              <w:t xml:space="preserve">Etelä-Korea </w:t>
            </w:r>
          </w:p>
        </w:tc>
        <w:tc>
          <w:tcPr>
            <w:tcW w:w="1396" w:type="dxa"/>
            <w:tcBorders/>
            <w:vAlign w:val="center"/>
          </w:tcPr>
          <w:p>
            <w:pPr>
              <w:pStyle w:val="TableContents"/>
              <w:bidi w:val="0"/>
              <w:spacing w:before="0" w:after="283"/>
              <w:jc w:val="left"/>
              <w:rPr/>
            </w:pPr>
            <w:r>
              <w:rPr/>
              <w:t xml:space="preserve">코리아 갓 탤런트 </w:t>
            </w:r>
            <w:r>
              <w:rPr/>
              <w:t xml:space="preserve">Korea's Got Talent -ohjelma </w:t>
            </w:r>
          </w:p>
        </w:tc>
        <w:tc>
          <w:tcPr>
            <w:tcW w:w="1306" w:type="dxa"/>
            <w:tcBorders/>
            <w:vAlign w:val="center"/>
          </w:tcPr>
          <w:p>
            <w:pPr>
              <w:pStyle w:val="TableContents"/>
              <w:bidi w:val="0"/>
              <w:spacing w:before="0" w:after="283"/>
              <w:jc w:val="left"/>
              <w:rPr/>
            </w:pPr>
            <w:r>
              <w:rPr/>
              <w:t xml:space="preserve">tvN </w:t>
            </w:r>
          </w:p>
        </w:tc>
        <w:tc>
          <w:tcPr>
            <w:tcW w:w="1216" w:type="dxa"/>
            <w:tcBorders/>
            <w:vAlign w:val="center"/>
          </w:tcPr>
          <w:p>
            <w:pPr>
              <w:pStyle w:val="TableContents"/>
              <w:bidi w:val="0"/>
              <w:spacing w:before="0" w:after="283"/>
              <w:jc w:val="left"/>
              <w:rPr/>
            </w:pPr>
            <w:r>
              <w:rPr/>
              <w:t xml:space="preserve">4. kesäkuuta 2011 </w:t>
            </w:r>
          </w:p>
        </w:tc>
        <w:tc>
          <w:tcPr>
            <w:tcW w:w="2341" w:type="dxa"/>
            <w:tcBorders/>
            <w:vAlign w:val="center"/>
          </w:tcPr>
          <w:p>
            <w:pPr>
              <w:pStyle w:val="TableContents"/>
              <w:bidi w:val="0"/>
              <w:spacing w:before="0" w:after="283"/>
              <w:jc w:val="left"/>
              <w:rPr/>
            </w:pPr>
            <w:r>
              <w:rPr/>
              <w:t xml:space="preserve">Nykyinen TBA (3 --) Entinen Noh Hong-Cheol (1 -- 2) Shin Young-Il (1 -- 2) </w:t>
            </w:r>
          </w:p>
        </w:tc>
        <w:tc>
          <w:tcPr>
            <w:tcW w:w="1726" w:type="dxa"/>
            <w:tcBorders/>
            <w:vAlign w:val="center"/>
          </w:tcPr>
          <w:p>
            <w:pPr>
              <w:pStyle w:val="TableContents"/>
              <w:bidi w:val="0"/>
              <w:spacing w:before="0" w:after="283"/>
              <w:jc w:val="left"/>
              <w:rPr/>
            </w:pPr>
            <w:r>
              <w:rPr/>
              <w:t xml:space="preserve">Nykyinen TBA (3 --) TBA (3 --) TBA (3 --) TBA (3 --) TBA (3 --) Entinen Kolleen Park (1 -- 2) Jang Jin (1 -- 2) Song Yun-Ah (1) Kim Gura (2) Jang Hang-jun (2) </w:t>
            </w:r>
          </w:p>
        </w:tc>
        <w:tc>
          <w:tcPr>
            <w:tcW w:w="2356" w:type="dxa"/>
            <w:tcBorders/>
            <w:vAlign w:val="center"/>
          </w:tcPr>
          <w:p>
            <w:pPr>
              <w:pStyle w:val="TableContents"/>
              <w:bidi w:val="0"/>
              <w:spacing w:before="0" w:after="283"/>
              <w:jc w:val="left"/>
              <w:rPr/>
            </w:pPr>
            <w:r>
              <w:rPr/>
              <w:t xml:space="preserve">Kausi 1, 2011: Kausi 2, 2012: Blue Whale Bros (poppin dance duo) Kausi 3, 2019: Tuleva kausi. </w:t>
            </w:r>
          </w:p>
        </w:tc>
      </w:tr>
      <w:tr>
        <w:trPr/>
        <w:tc>
          <w:tcPr>
            <w:tcW w:w="1321" w:type="dxa"/>
            <w:tcBorders/>
            <w:vAlign w:val="center"/>
          </w:tcPr>
          <w:p>
            <w:pPr>
              <w:pStyle w:val="TableContents"/>
              <w:bidi w:val="0"/>
              <w:spacing w:before="0" w:after="283"/>
              <w:jc w:val="left"/>
              <w:rPr/>
            </w:pPr>
            <w:r>
              <w:rPr/>
              <w:t xml:space="preserve">Espanja </w:t>
            </w:r>
          </w:p>
        </w:tc>
        <w:tc>
          <w:tcPr>
            <w:tcW w:w="1396" w:type="dxa"/>
            <w:tcBorders/>
            <w:vAlign w:val="center"/>
          </w:tcPr>
          <w:p>
            <w:pPr>
              <w:pStyle w:val="TableContents"/>
              <w:bidi w:val="0"/>
              <w:spacing w:before="0" w:after="283"/>
              <w:jc w:val="left"/>
              <w:rPr/>
            </w:pPr>
            <w:r>
              <w:rPr/>
              <w:t xml:space="preserve">Tienes Talento </w:t>
            </w:r>
          </w:p>
        </w:tc>
        <w:tc>
          <w:tcPr>
            <w:tcW w:w="1306" w:type="dxa"/>
            <w:tcBorders/>
            <w:vAlign w:val="center"/>
          </w:tcPr>
          <w:p>
            <w:pPr>
              <w:pStyle w:val="TableContents"/>
              <w:bidi w:val="0"/>
              <w:spacing w:before="0" w:after="283"/>
              <w:jc w:val="left"/>
              <w:rPr/>
            </w:pPr>
            <w:r>
              <w:rPr/>
              <w:t xml:space="preserve">Cuatro </w:t>
            </w:r>
          </w:p>
        </w:tc>
        <w:tc>
          <w:tcPr>
            <w:tcW w:w="1216" w:type="dxa"/>
            <w:tcBorders/>
            <w:vAlign w:val="center"/>
          </w:tcPr>
          <w:p>
            <w:pPr>
              <w:pStyle w:val="TableContents"/>
              <w:bidi w:val="0"/>
              <w:spacing w:before="0" w:after="283"/>
              <w:jc w:val="left"/>
              <w:rPr/>
            </w:pPr>
            <w:r>
              <w:rPr/>
              <w:t xml:space="preserve">25. tammikuuta 2008 </w:t>
            </w:r>
          </w:p>
        </w:tc>
        <w:tc>
          <w:tcPr>
            <w:tcW w:w="2341" w:type="dxa"/>
            <w:tcBorders/>
            <w:vAlign w:val="center"/>
          </w:tcPr>
          <w:p>
            <w:pPr>
              <w:pStyle w:val="TableContents"/>
              <w:bidi w:val="0"/>
              <w:spacing w:before="0" w:after="283"/>
              <w:jc w:val="left"/>
              <w:rPr/>
            </w:pPr>
            <w:r>
              <w:rPr/>
              <w:t xml:space="preserve">Nuria Roca (1) Eduardo Aldán (1) </w:t>
            </w:r>
          </w:p>
        </w:tc>
        <w:tc>
          <w:tcPr>
            <w:tcW w:w="1726" w:type="dxa"/>
            <w:tcBorders/>
            <w:vAlign w:val="center"/>
          </w:tcPr>
          <w:p>
            <w:pPr>
              <w:pStyle w:val="TableContents"/>
              <w:bidi w:val="0"/>
              <w:spacing w:before="0" w:after="283"/>
              <w:jc w:val="left"/>
              <w:rPr/>
            </w:pPr>
            <w:r>
              <w:rPr/>
              <w:t xml:space="preserve">Natalia Millán (1) Miqui Puig (1) Josep Vicent (1) David Summers (1) </w:t>
            </w:r>
          </w:p>
        </w:tc>
        <w:tc>
          <w:tcPr>
            <w:tcW w:w="2356" w:type="dxa"/>
            <w:tcBorders/>
            <w:vAlign w:val="center"/>
          </w:tcPr>
          <w:p>
            <w:pPr>
              <w:pStyle w:val="TableContents"/>
              <w:bidi w:val="0"/>
              <w:spacing w:before="0" w:after="283"/>
              <w:jc w:val="left"/>
              <w:rPr/>
            </w:pPr>
            <w:r>
              <w:rPr/>
              <w:t xml:space="preserve">Kausi 1, 2008: Salva Rodríguez (16-vuotias flamencolaulaja). </w:t>
            </w:r>
          </w:p>
        </w:tc>
      </w:tr>
      <w:tr>
        <w:trPr/>
        <w:tc>
          <w:tcPr>
            <w:tcW w:w="1321" w:type="dxa"/>
            <w:tcBorders/>
            <w:vAlign w:val="center"/>
          </w:tcPr>
          <w:p>
            <w:pPr>
              <w:pStyle w:val="TableContents"/>
              <w:bidi w:val="0"/>
              <w:spacing w:before="0" w:after="283"/>
              <w:jc w:val="left"/>
              <w:rPr/>
            </w:pPr>
            <w:r>
              <w:rPr/>
              <w:t xml:space="preserve">Got Talent España </w:t>
            </w:r>
          </w:p>
        </w:tc>
        <w:tc>
          <w:tcPr>
            <w:tcW w:w="1396" w:type="dxa"/>
            <w:tcBorders/>
            <w:vAlign w:val="center"/>
          </w:tcPr>
          <w:p>
            <w:pPr>
              <w:pStyle w:val="TableContents"/>
              <w:bidi w:val="0"/>
              <w:spacing w:before="0" w:after="283"/>
              <w:jc w:val="left"/>
              <w:rPr/>
            </w:pPr>
            <w:r>
              <w:rPr/>
              <w:t xml:space="preserve">Telecinco </w:t>
            </w:r>
          </w:p>
        </w:tc>
        <w:tc>
          <w:tcPr>
            <w:tcW w:w="1306" w:type="dxa"/>
            <w:tcBorders/>
            <w:vAlign w:val="center"/>
          </w:tcPr>
          <w:p>
            <w:pPr>
              <w:pStyle w:val="TableContents"/>
              <w:bidi w:val="0"/>
              <w:spacing w:before="0" w:after="283"/>
              <w:jc w:val="left"/>
              <w:rPr/>
            </w:pPr>
            <w:r>
              <w:rPr/>
              <w:t xml:space="preserve">13. helmikuuta 2016 </w:t>
            </w:r>
          </w:p>
        </w:tc>
        <w:tc>
          <w:tcPr>
            <w:tcW w:w="1216" w:type="dxa"/>
            <w:tcBorders/>
            <w:vAlign w:val="center"/>
          </w:tcPr>
          <w:p>
            <w:pPr>
              <w:pStyle w:val="TableContents"/>
              <w:bidi w:val="0"/>
              <w:spacing w:before="0" w:after="283"/>
              <w:jc w:val="left"/>
              <w:rPr/>
            </w:pPr>
            <w:r>
              <w:rPr/>
              <w:t xml:space="preserve">Santi Millán </w:t>
            </w:r>
          </w:p>
        </w:tc>
        <w:tc>
          <w:tcPr>
            <w:tcW w:w="2341" w:type="dxa"/>
            <w:tcBorders/>
            <w:vAlign w:val="center"/>
          </w:tcPr>
          <w:p>
            <w:pPr>
              <w:pStyle w:val="TableContents"/>
              <w:bidi w:val="0"/>
              <w:spacing w:before="0" w:after="283"/>
              <w:jc w:val="left"/>
              <w:rPr/>
            </w:pPr>
            <w:r>
              <w:rPr/>
              <w:t xml:space="preserve">Nykyinen Edurne Eva Hache Jorge Javier Vázquez Risto Mejide (2 --) Entinen Jesús Vázquez (1) </w:t>
            </w:r>
          </w:p>
        </w:tc>
        <w:tc>
          <w:tcPr>
            <w:tcW w:w="1726" w:type="dxa"/>
            <w:tcBorders/>
            <w:vAlign w:val="center"/>
          </w:tcPr>
          <w:p>
            <w:pPr>
              <w:pStyle w:val="TableContents"/>
              <w:bidi w:val="0"/>
              <w:jc w:val="left"/>
              <w:rPr/>
            </w:pPr>
            <w:r>
              <w:rPr/>
              <w:t xml:space="preserve">Kausi 1, 2016: Cristina Ramos (37-vuotias ooppera- ja rockmusiikin laulaja). </w:t>
            </w:r>
          </w:p>
          <w:p>
            <w:pPr>
              <w:pStyle w:val="TableContents"/>
              <w:bidi w:val="0"/>
              <w:spacing w:before="0" w:after="283"/>
              <w:jc w:val="left"/>
              <w:rPr/>
            </w:pPr>
            <w:r>
              <w:rPr/>
              <w:t xml:space="preserve">Kausi 2, 2017: Antonio ``El Tekila'' (44-vuotias rockabilly-tanssija) Kausi 3, 2018: César Brandon (24-vuotias runoilija) Kausi 4, 2019: Tuleva kausi </w:t>
            </w:r>
          </w:p>
        </w:tc>
        <w:tc>
          <w:tcPr>
            <w:tcW w:w="2356"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Sri Lanka </w:t>
            </w:r>
          </w:p>
        </w:tc>
        <w:tc>
          <w:tcPr>
            <w:tcW w:w="1396" w:type="dxa"/>
            <w:tcBorders/>
            <w:vAlign w:val="center"/>
          </w:tcPr>
          <w:p>
            <w:pPr>
              <w:pStyle w:val="TableContents"/>
              <w:bidi w:val="0"/>
              <w:spacing w:before="0" w:after="283"/>
              <w:jc w:val="left"/>
              <w:rPr/>
            </w:pPr>
            <w:r>
              <w:rPr/>
              <w:t xml:space="preserve">Sri Lankan Got Talent </w:t>
            </w:r>
          </w:p>
        </w:tc>
        <w:tc>
          <w:tcPr>
            <w:tcW w:w="1306" w:type="dxa"/>
            <w:tcBorders/>
            <w:vAlign w:val="center"/>
          </w:tcPr>
          <w:p>
            <w:pPr>
              <w:pStyle w:val="TableContents"/>
              <w:bidi w:val="0"/>
              <w:spacing w:before="0" w:after="283"/>
              <w:jc w:val="left"/>
              <w:rPr/>
            </w:pPr>
            <w:r>
              <w:rPr/>
              <w:t xml:space="preserve">Sirasa TV </w:t>
            </w:r>
          </w:p>
        </w:tc>
        <w:tc>
          <w:tcPr>
            <w:tcW w:w="1216" w:type="dxa"/>
            <w:tcBorders/>
            <w:vAlign w:val="center"/>
          </w:tcPr>
          <w:p>
            <w:pPr>
              <w:pStyle w:val="TableContents"/>
              <w:bidi w:val="0"/>
              <w:spacing w:before="0" w:after="283"/>
              <w:jc w:val="left"/>
              <w:rPr/>
            </w:pPr>
            <w:r>
              <w:rPr/>
              <w:t xml:space="preserve">18 maaliskuu, 2018 </w:t>
            </w:r>
          </w:p>
        </w:tc>
        <w:tc>
          <w:tcPr>
            <w:tcW w:w="2341" w:type="dxa"/>
            <w:tcBorders/>
            <w:vAlign w:val="center"/>
          </w:tcPr>
          <w:p>
            <w:pPr>
              <w:pStyle w:val="TableContents"/>
              <w:bidi w:val="0"/>
              <w:spacing w:before="0" w:after="283"/>
              <w:jc w:val="left"/>
              <w:rPr/>
            </w:pPr>
            <w:r>
              <w:rPr/>
              <w:t xml:space="preserve">Nykyinen Dasun Madushan Piyath Rajapashe </w:t>
            </w:r>
          </w:p>
        </w:tc>
        <w:tc>
          <w:tcPr>
            <w:tcW w:w="1726" w:type="dxa"/>
            <w:tcBorders/>
            <w:vAlign w:val="center"/>
          </w:tcPr>
          <w:p>
            <w:pPr>
              <w:pStyle w:val="TableContents"/>
              <w:bidi w:val="0"/>
              <w:spacing w:before="0" w:after="283"/>
              <w:jc w:val="left"/>
              <w:rPr/>
            </w:pPr>
            <w:r>
              <w:rPr/>
              <w:t xml:space="preserve">Nykyinen Soundarie David Jackson Anthony Tillakaratne Dilshan Anthony Tillakaratne Dilshan </w:t>
            </w:r>
          </w:p>
        </w:tc>
        <w:tc>
          <w:tcPr>
            <w:tcW w:w="2356" w:type="dxa"/>
            <w:tcBorders/>
            <w:vAlign w:val="center"/>
          </w:tcPr>
          <w:p>
            <w:pPr>
              <w:pStyle w:val="TableContents"/>
              <w:bidi w:val="0"/>
              <w:spacing w:before="0" w:after="283"/>
              <w:jc w:val="left"/>
              <w:rPr/>
            </w:pPr>
            <w:r>
              <w:rPr/>
              <w:t xml:space="preserve">Kausi 1, 2018: Kausi: Nykyinen kausi </w:t>
            </w:r>
          </w:p>
        </w:tc>
      </w:tr>
      <w:tr>
        <w:trPr/>
        <w:tc>
          <w:tcPr>
            <w:tcW w:w="1321" w:type="dxa"/>
            <w:tcBorders/>
            <w:vAlign w:val="center"/>
          </w:tcPr>
          <w:p>
            <w:pPr>
              <w:pStyle w:val="TableContents"/>
              <w:bidi w:val="0"/>
              <w:spacing w:before="0" w:after="283"/>
              <w:jc w:val="left"/>
              <w:rPr/>
            </w:pPr>
            <w:r>
              <w:rPr/>
              <w:t xml:space="preserve">Ruotsi </w:t>
            </w:r>
          </w:p>
        </w:tc>
        <w:tc>
          <w:tcPr>
            <w:tcW w:w="1396" w:type="dxa"/>
            <w:tcBorders/>
            <w:vAlign w:val="center"/>
          </w:tcPr>
          <w:p>
            <w:pPr>
              <w:pStyle w:val="TableContents"/>
              <w:bidi w:val="0"/>
              <w:spacing w:before="0" w:after="283"/>
              <w:jc w:val="left"/>
              <w:rPr/>
            </w:pPr>
            <w:r>
              <w:rPr/>
              <w:t xml:space="preserve">Talang </w:t>
            </w:r>
          </w:p>
        </w:tc>
        <w:tc>
          <w:tcPr>
            <w:tcW w:w="1306" w:type="dxa"/>
            <w:tcBorders/>
            <w:vAlign w:val="center"/>
          </w:tcPr>
          <w:p>
            <w:pPr>
              <w:pStyle w:val="TableContents"/>
              <w:bidi w:val="0"/>
              <w:spacing w:before="0" w:after="283"/>
              <w:jc w:val="left"/>
              <w:rPr/>
            </w:pPr>
            <w:r>
              <w:rPr/>
              <w:t xml:space="preserve">TV4 </w:t>
            </w:r>
          </w:p>
        </w:tc>
        <w:tc>
          <w:tcPr>
            <w:tcW w:w="1216" w:type="dxa"/>
            <w:tcBorders/>
            <w:vAlign w:val="center"/>
          </w:tcPr>
          <w:p>
            <w:pPr>
              <w:pStyle w:val="TableContents"/>
              <w:bidi w:val="0"/>
              <w:spacing w:before="0" w:after="283"/>
              <w:jc w:val="left"/>
              <w:rPr/>
            </w:pPr>
            <w:r>
              <w:rPr/>
              <w:t xml:space="preserve">13. huhtikuuta 2007 </w:t>
            </w:r>
          </w:p>
        </w:tc>
        <w:tc>
          <w:tcPr>
            <w:tcW w:w="2341" w:type="dxa"/>
            <w:tcBorders/>
            <w:vAlign w:val="center"/>
          </w:tcPr>
          <w:p>
            <w:pPr>
              <w:pStyle w:val="TableContents"/>
              <w:bidi w:val="0"/>
              <w:spacing w:before="0" w:after="283"/>
              <w:jc w:val="left"/>
              <w:rPr/>
            </w:pPr>
            <w:r>
              <w:rPr/>
              <w:t xml:space="preserve">Nykyinen Kristina'' Keyyo'' Petrushina (6 --) Pär Lernström (6 --) Entinen Peppe Eng (1 -- 2) Kodjo Akolor (2) Tobbe Blom (3 -- 5) Markoolio (3 -- 5) </w:t>
            </w:r>
          </w:p>
        </w:tc>
        <w:tc>
          <w:tcPr>
            <w:tcW w:w="1726" w:type="dxa"/>
            <w:tcBorders/>
            <w:vAlign w:val="center"/>
          </w:tcPr>
          <w:p>
            <w:pPr>
              <w:pStyle w:val="TableContents"/>
              <w:bidi w:val="0"/>
              <w:spacing w:before="0" w:after="283"/>
              <w:jc w:val="left"/>
              <w:rPr/>
            </w:pPr>
            <w:r>
              <w:rPr/>
              <w:t xml:space="preserve">Nykyinen Alexander Bard (6-) LaGaylia Frazier (6-) David Batra (6-) Bianca Wahlgren Ingrosso (7-) Entinen Bert Karlsson (1 -- 5) Tobbe Blom (1 -- 2) Hanna Hedlund (1) Sofia Wistam (2) Charlotte Perrelli (3 -- 5) Johan Pråmell (3 -- 4) Henrik Fexeus (5) Kakan Hermansson (6) </w:t>
            </w:r>
          </w:p>
        </w:tc>
        <w:tc>
          <w:tcPr>
            <w:tcW w:w="2356" w:type="dxa"/>
            <w:tcBorders/>
            <w:vAlign w:val="center"/>
          </w:tcPr>
          <w:p>
            <w:pPr>
              <w:pStyle w:val="TableContents"/>
              <w:bidi w:val="0"/>
              <w:spacing w:before="0" w:after="283"/>
              <w:jc w:val="left"/>
              <w:rPr/>
            </w:pPr>
            <w:r>
              <w:rPr/>
              <w:t xml:space="preserve">Kausi 1, 2007: Kausi 2, 2008: Zillah &amp; Totte (vatsastapuhuja) Kausi 2, 2008: Zara Larsson (10-vuotias laulaja) Kausi 3, 2009: Charlie Caper (30-vuotias taikuri) Kausi 4, 2010: Jill Svensson (14-vuotias oopperalaulaja) Kausi 5, 2011: Kausi 6, 2017: Simon Westlund (17-vuotias Rubikin kuution ratkaisija) Kausi 6, 2017: Kausi 7, 2018: Ibrahim Nasrullayeu (17-vuotias laulaja): Nykyinen kausi </w:t>
            </w:r>
          </w:p>
        </w:tc>
      </w:tr>
      <w:tr>
        <w:trPr/>
        <w:tc>
          <w:tcPr>
            <w:tcW w:w="1321" w:type="dxa"/>
            <w:tcBorders/>
            <w:vAlign w:val="center"/>
          </w:tcPr>
          <w:p>
            <w:pPr>
              <w:pStyle w:val="TableContents"/>
              <w:bidi w:val="0"/>
              <w:spacing w:before="0" w:after="283"/>
              <w:jc w:val="left"/>
              <w:rPr/>
            </w:pPr>
            <w:r>
              <w:rPr/>
              <w:t xml:space="preserve">Talang Sverige </w:t>
            </w:r>
          </w:p>
        </w:tc>
        <w:tc>
          <w:tcPr>
            <w:tcW w:w="1396" w:type="dxa"/>
            <w:tcBorders/>
            <w:vAlign w:val="center"/>
          </w:tcPr>
          <w:p>
            <w:pPr>
              <w:pStyle w:val="TableContents"/>
              <w:bidi w:val="0"/>
              <w:spacing w:before="0" w:after="283"/>
              <w:jc w:val="left"/>
              <w:rPr/>
            </w:pPr>
            <w:r>
              <w:rPr/>
              <w:t xml:space="preserve">TV3 </w:t>
            </w:r>
          </w:p>
        </w:tc>
        <w:tc>
          <w:tcPr>
            <w:tcW w:w="1306" w:type="dxa"/>
            <w:tcBorders/>
            <w:vAlign w:val="center"/>
          </w:tcPr>
          <w:p>
            <w:pPr>
              <w:pStyle w:val="TableContents"/>
              <w:bidi w:val="0"/>
              <w:spacing w:before="0" w:after="283"/>
              <w:jc w:val="left"/>
              <w:rPr/>
            </w:pPr>
            <w:r>
              <w:rPr/>
              <w:t xml:space="preserve">Tuntematon </w:t>
            </w:r>
          </w:p>
        </w:tc>
        <w:tc>
          <w:tcPr>
            <w:tcW w:w="1216" w:type="dxa"/>
            <w:tcBorders/>
            <w:vAlign w:val="center"/>
          </w:tcPr>
          <w:p>
            <w:pPr>
              <w:pStyle w:val="TableContents"/>
              <w:bidi w:val="0"/>
              <w:spacing w:before="0" w:after="283"/>
              <w:jc w:val="left"/>
              <w:rPr/>
            </w:pPr>
            <w:r>
              <w:rPr/>
              <w:t xml:space="preserve">Adam Alsing (1) Malin Gramer (1) </w:t>
            </w:r>
          </w:p>
        </w:tc>
        <w:tc>
          <w:tcPr>
            <w:tcW w:w="2341" w:type="dxa"/>
            <w:tcBorders/>
            <w:vAlign w:val="center"/>
          </w:tcPr>
          <w:p>
            <w:pPr>
              <w:pStyle w:val="TableContents"/>
              <w:bidi w:val="0"/>
              <w:spacing w:before="0" w:after="283"/>
              <w:jc w:val="left"/>
              <w:rPr/>
            </w:pPr>
            <w:r>
              <w:rPr/>
              <w:t xml:space="preserve">Robert Aschberg (1) Shirley Clamp (1) Carolina Gynning (1) Tobias Karlsson (1) </w:t>
            </w:r>
          </w:p>
        </w:tc>
        <w:tc>
          <w:tcPr>
            <w:tcW w:w="1726" w:type="dxa"/>
            <w:tcBorders/>
            <w:vAlign w:val="center"/>
          </w:tcPr>
          <w:p>
            <w:pPr>
              <w:pStyle w:val="TableContents"/>
              <w:bidi w:val="0"/>
              <w:spacing w:before="0" w:after="283"/>
              <w:jc w:val="left"/>
              <w:rPr/>
            </w:pPr>
            <w:r>
              <w:rPr/>
              <w:t xml:space="preserve">Kausi 1, 2014: / Jon Henrik Fjällgren (27-vuotias saamelaislaulaja) </w:t>
            </w:r>
          </w:p>
        </w:tc>
        <w:tc>
          <w:tcPr>
            <w:tcW w:w="2356"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Sveitsi (saksaksi) </w:t>
            </w:r>
          </w:p>
        </w:tc>
        <w:tc>
          <w:tcPr>
            <w:tcW w:w="1396" w:type="dxa"/>
            <w:tcBorders/>
            <w:vAlign w:val="center"/>
          </w:tcPr>
          <w:p>
            <w:pPr>
              <w:pStyle w:val="TableContents"/>
              <w:bidi w:val="0"/>
              <w:spacing w:before="0" w:after="283"/>
              <w:jc w:val="left"/>
              <w:rPr/>
            </w:pPr>
            <w:r>
              <w:rPr/>
              <w:t xml:space="preserve">Die grössten Schweizer Talente </w:t>
            </w:r>
          </w:p>
        </w:tc>
        <w:tc>
          <w:tcPr>
            <w:tcW w:w="1306" w:type="dxa"/>
            <w:tcBorders/>
            <w:vAlign w:val="center"/>
          </w:tcPr>
          <w:p>
            <w:pPr>
              <w:pStyle w:val="TableContents"/>
              <w:bidi w:val="0"/>
              <w:spacing w:before="0" w:after="283"/>
              <w:jc w:val="left"/>
              <w:rPr/>
            </w:pPr>
            <w:r>
              <w:rPr/>
              <w:t xml:space="preserve">SRF1 </w:t>
            </w:r>
          </w:p>
        </w:tc>
        <w:tc>
          <w:tcPr>
            <w:tcW w:w="1216" w:type="dxa"/>
            <w:tcBorders/>
            <w:vAlign w:val="center"/>
          </w:tcPr>
          <w:p>
            <w:pPr>
              <w:pStyle w:val="TableContents"/>
              <w:bidi w:val="0"/>
              <w:spacing w:before="0" w:after="283"/>
              <w:jc w:val="left"/>
              <w:rPr/>
            </w:pPr>
            <w:r>
              <w:rPr/>
              <w:t xml:space="preserve">29. tammikuuta 2011 </w:t>
            </w:r>
          </w:p>
        </w:tc>
        <w:tc>
          <w:tcPr>
            <w:tcW w:w="2341" w:type="dxa"/>
            <w:tcBorders/>
            <w:vAlign w:val="center"/>
          </w:tcPr>
          <w:p>
            <w:pPr>
              <w:pStyle w:val="TableContents"/>
              <w:bidi w:val="0"/>
              <w:spacing w:before="0" w:after="283"/>
              <w:jc w:val="left"/>
              <w:rPr/>
            </w:pPr>
            <w:r>
              <w:rPr/>
              <w:t xml:space="preserve">Sven Epiney (1 -- 2) Andrea Jansen (1) Anna Maier (2) Viola Tami (3 -- 4) </w:t>
            </w:r>
          </w:p>
        </w:tc>
        <w:tc>
          <w:tcPr>
            <w:tcW w:w="1726" w:type="dxa"/>
            <w:tcBorders/>
            <w:vAlign w:val="center"/>
          </w:tcPr>
          <w:p>
            <w:pPr>
              <w:pStyle w:val="TableContents"/>
              <w:bidi w:val="0"/>
              <w:spacing w:before="0" w:after="283"/>
              <w:jc w:val="left"/>
              <w:rPr/>
            </w:pPr>
            <w:r>
              <w:rPr/>
              <w:t xml:space="preserve">DJ Bobo (1 -- 3) Christa Rigozzi (1 -- 3) Roman Kilchsperger (1 -- 2) Sven Epiney (3) Gilbert Gress (3 -- 4) Susanne Kunz (4) Jonny Fischer (4) Bligg (4) </w:t>
            </w:r>
          </w:p>
        </w:tc>
        <w:tc>
          <w:tcPr>
            <w:tcW w:w="2356" w:type="dxa"/>
            <w:tcBorders/>
            <w:vAlign w:val="center"/>
          </w:tcPr>
          <w:p>
            <w:pPr>
              <w:pStyle w:val="TableContents"/>
              <w:bidi w:val="0"/>
              <w:spacing w:before="0" w:after="283"/>
              <w:jc w:val="left"/>
              <w:rPr/>
            </w:pPr>
            <w:r>
              <w:rPr/>
              <w:t xml:space="preserve">Kausi 1, 2011: Kausi 2, 2012: Maya Wirz (49-vuotias oopperalaulaja) Kausi 2, 2012: Eliane Müller (21-vuotias laulaja) Kausi 3, 2015: Flavio Rizzello (10-vuotias laulaja) Kausi 4, 2016: Jason Brügger (22-vuotias akrobaatti). </w:t>
            </w:r>
          </w:p>
        </w:tc>
      </w:tr>
      <w:tr>
        <w:trPr/>
        <w:tc>
          <w:tcPr>
            <w:tcW w:w="1321" w:type="dxa"/>
            <w:tcBorders/>
            <w:vAlign w:val="center"/>
          </w:tcPr>
          <w:p>
            <w:pPr>
              <w:pStyle w:val="TableContents"/>
              <w:bidi w:val="0"/>
              <w:spacing w:before="0" w:after="283"/>
              <w:jc w:val="left"/>
              <w:rPr/>
            </w:pPr>
            <w:r>
              <w:rPr/>
              <w:t xml:space="preserve">Thaimaa </w:t>
            </w:r>
          </w:p>
        </w:tc>
        <w:tc>
          <w:tcPr>
            <w:tcW w:w="1396" w:type="dxa"/>
            <w:tcBorders/>
            <w:vAlign w:val="center"/>
          </w:tcPr>
          <w:p>
            <w:pPr>
              <w:pStyle w:val="TableContents"/>
              <w:bidi w:val="0"/>
              <w:spacing w:before="0" w:after="283"/>
              <w:jc w:val="left"/>
              <w:rPr/>
            </w:pPr>
            <w:r>
              <w:rPr/>
              <w:t xml:space="preserve">Thaimaan Got Talent </w:t>
            </w:r>
          </w:p>
        </w:tc>
        <w:tc>
          <w:tcPr>
            <w:tcW w:w="1306" w:type="dxa"/>
            <w:tcBorders/>
            <w:vAlign w:val="center"/>
          </w:tcPr>
          <w:p>
            <w:pPr>
              <w:pStyle w:val="TableContents"/>
              <w:bidi w:val="0"/>
              <w:jc w:val="left"/>
              <w:rPr/>
            </w:pPr>
            <w:r>
              <w:rPr/>
              <w:t xml:space="preserve">Nykyinen </w:t>
            </w:r>
          </w:p>
          <w:p>
            <w:pPr>
              <w:pStyle w:val="TableContents"/>
              <w:bidi w:val="0"/>
              <w:spacing w:before="0" w:after="283"/>
              <w:jc w:val="left"/>
              <w:rPr/>
            </w:pPr>
            <w:r>
              <w:rPr/>
              <w:t xml:space="preserve">Workpoint TV (7-) Entinen kanava 3, 3 HD (1-6) </w:t>
            </w:r>
          </w:p>
        </w:tc>
        <w:tc>
          <w:tcPr>
            <w:tcW w:w="1216" w:type="dxa"/>
            <w:tcBorders/>
            <w:vAlign w:val="center"/>
          </w:tcPr>
          <w:p>
            <w:pPr>
              <w:pStyle w:val="TableContents"/>
              <w:bidi w:val="0"/>
              <w:spacing w:before="0" w:after="283"/>
              <w:jc w:val="left"/>
              <w:rPr/>
            </w:pPr>
            <w:r>
              <w:rPr/>
              <w:t xml:space="preserve">6. maaliskuuta 2011 </w:t>
            </w:r>
          </w:p>
        </w:tc>
        <w:tc>
          <w:tcPr>
            <w:tcW w:w="2341" w:type="dxa"/>
            <w:tcBorders/>
            <w:vAlign w:val="center"/>
          </w:tcPr>
          <w:p>
            <w:pPr>
              <w:pStyle w:val="TableContents"/>
              <w:bidi w:val="0"/>
              <w:spacing w:before="0" w:after="283"/>
              <w:jc w:val="left"/>
              <w:rPr/>
            </w:pPr>
            <w:r>
              <w:rPr/>
              <w:t xml:space="preserve">Nykyinen Ketseptsawat Palakrawong Na Ayutthaya Entinen Krit Sripoomsed (1 -- 2) Sudarat Budprom (3) </w:t>
            </w:r>
          </w:p>
        </w:tc>
        <w:tc>
          <w:tcPr>
            <w:tcW w:w="1726" w:type="dxa"/>
            <w:tcBorders/>
            <w:vAlign w:val="center"/>
          </w:tcPr>
          <w:p>
            <w:pPr>
              <w:pStyle w:val="TableContents"/>
              <w:bidi w:val="0"/>
              <w:jc w:val="left"/>
              <w:rPr/>
            </w:pPr>
            <w:r>
              <w:rPr/>
              <w:t xml:space="preserve">Nykyinen Chalatit Tantiwut (4) Patcharasri Benjamas (4) Nitipong Hornak (4) Kathaleeya McIntosh (6) </w:t>
            </w:r>
          </w:p>
          <w:p>
            <w:pPr>
              <w:pStyle w:val="TableContents"/>
              <w:bidi w:val="0"/>
              <w:spacing w:before="0" w:after="283"/>
              <w:jc w:val="left"/>
              <w:rPr/>
            </w:pPr>
            <w:r>
              <w:rPr/>
              <w:t xml:space="preserve">Entinen Nirut Sirijanya (1) Pinyo Ruedhamma (1 -- 3) Pornchita na Songkhla (1 -- 5) Jirayut Wattanasin (2 -- 3) </w:t>
            </w:r>
          </w:p>
        </w:tc>
        <w:tc>
          <w:tcPr>
            <w:tcW w:w="2356" w:type="dxa"/>
            <w:tcBorders/>
            <w:vAlign w:val="center"/>
          </w:tcPr>
          <w:p>
            <w:pPr>
              <w:pStyle w:val="TableContents"/>
              <w:bidi w:val="0"/>
              <w:spacing w:before="0" w:after="283"/>
              <w:jc w:val="left"/>
              <w:rPr/>
            </w:pPr>
            <w:r>
              <w:rPr/>
              <w:t xml:space="preserve">Kausi 1, 2011: / (13-vuotias oopperalaulaja) Kausi 2, 2012: (ilma-akrobatia) Kausi 3, 2013: Somchai Nilsree (Etelä-Thaimaan laulaja) Kausi 4, 2014: Kausi 5, 2015: Wheelchair Dance (tanssi pyörätuolilla): Thaiphukuew (tanssiryhmä) Kausi 6, 2016: Kausi 7, 2018: Duo Soul Sister (Aerial hoop duo) Kausi 7, 2018: Tuleva kausi </w:t>
            </w:r>
          </w:p>
        </w:tc>
      </w:tr>
      <w:tr>
        <w:trPr/>
        <w:tc>
          <w:tcPr>
            <w:tcW w:w="1321" w:type="dxa"/>
            <w:tcBorders/>
            <w:vAlign w:val="center"/>
          </w:tcPr>
          <w:p>
            <w:pPr>
              <w:pStyle w:val="TableContents"/>
              <w:bidi w:val="0"/>
              <w:spacing w:before="0" w:after="283"/>
              <w:jc w:val="left"/>
              <w:rPr/>
            </w:pPr>
            <w:r>
              <w:rPr/>
              <w:t xml:space="preserve">Turkki </w:t>
            </w:r>
          </w:p>
        </w:tc>
        <w:tc>
          <w:tcPr>
            <w:tcW w:w="1396" w:type="dxa"/>
            <w:tcBorders/>
            <w:vAlign w:val="center"/>
          </w:tcPr>
          <w:p>
            <w:pPr>
              <w:pStyle w:val="TableContents"/>
              <w:bidi w:val="0"/>
              <w:spacing w:before="0" w:after="283"/>
              <w:jc w:val="left"/>
              <w:rPr/>
            </w:pPr>
            <w:r>
              <w:rPr/>
              <w:t xml:space="preserve">Yetenek Sizsiniz Türkiye! </w:t>
            </w:r>
          </w:p>
        </w:tc>
        <w:tc>
          <w:tcPr>
            <w:tcW w:w="1306" w:type="dxa"/>
            <w:tcBorders/>
            <w:vAlign w:val="center"/>
          </w:tcPr>
          <w:p>
            <w:pPr>
              <w:pStyle w:val="TableContents"/>
              <w:bidi w:val="0"/>
              <w:spacing w:before="0" w:after="283"/>
              <w:jc w:val="left"/>
              <w:rPr/>
            </w:pPr>
            <w:r>
              <w:rPr/>
              <w:t xml:space="preserve">Nykyinen TV8 (6 --) Entinen Show TV (1 -- 3) Star TV (4 -- 5) </w:t>
            </w:r>
          </w:p>
        </w:tc>
        <w:tc>
          <w:tcPr>
            <w:tcW w:w="1216" w:type="dxa"/>
            <w:tcBorders/>
            <w:vAlign w:val="center"/>
          </w:tcPr>
          <w:p>
            <w:pPr>
              <w:pStyle w:val="TableContents"/>
              <w:bidi w:val="0"/>
              <w:spacing w:before="0" w:after="283"/>
              <w:jc w:val="left"/>
              <w:rPr/>
            </w:pPr>
            <w:r>
              <w:rPr/>
              <w:t xml:space="preserve">13. marraskuuta 2009 </w:t>
            </w:r>
          </w:p>
        </w:tc>
        <w:tc>
          <w:tcPr>
            <w:tcW w:w="2341" w:type="dxa"/>
            <w:tcBorders/>
            <w:vAlign w:val="center"/>
          </w:tcPr>
          <w:p>
            <w:pPr>
              <w:pStyle w:val="TableContents"/>
              <w:bidi w:val="0"/>
              <w:spacing w:before="0" w:after="283"/>
              <w:jc w:val="left"/>
              <w:rPr/>
            </w:pPr>
            <w:r>
              <w:rPr/>
              <w:t xml:space="preserve">Nykyinen Alp Kırşan (4 --) Entinen Tanem Sivar (1) Kübra Subaşı (2 -- 3) </w:t>
            </w:r>
          </w:p>
        </w:tc>
        <w:tc>
          <w:tcPr>
            <w:tcW w:w="1726" w:type="dxa"/>
            <w:tcBorders/>
            <w:vAlign w:val="center"/>
          </w:tcPr>
          <w:p>
            <w:pPr>
              <w:pStyle w:val="TableContents"/>
              <w:bidi w:val="0"/>
              <w:spacing w:before="0" w:after="283"/>
              <w:jc w:val="left"/>
              <w:rPr/>
            </w:pPr>
            <w:r>
              <w:rPr/>
              <w:t xml:space="preserve">Nykyinen Eser Yenenler (5 --) Ali Taran (1 -- 2, 7 --) Seda Bakan (7 --) Entinen Acun Ilicali (1 -- 6) Hülya Avşar (1 -- 5) Sergen Yalçın (3 -- 4) Ozgu Namal (6) Murat Boz (6) </w:t>
            </w:r>
          </w:p>
        </w:tc>
        <w:tc>
          <w:tcPr>
            <w:tcW w:w="2356" w:type="dxa"/>
            <w:tcBorders/>
            <w:vAlign w:val="center"/>
          </w:tcPr>
          <w:p>
            <w:pPr>
              <w:pStyle w:val="TableContents"/>
              <w:bidi w:val="0"/>
              <w:spacing w:before="0" w:after="283"/>
              <w:jc w:val="left"/>
              <w:rPr/>
            </w:pPr>
            <w:r>
              <w:rPr/>
              <w:t xml:space="preserve">Kausi 1, 2009 -- 10: Bilal Avcı ja Uğur Karameşe (popping dance) Kausi 2, 2011: Kausi 3, 2011 -- 12: Ali Yeşilırmak ja Max the dog (koiranumero) Kausi 4, 2012 -- 13: Atalay Demirci (koomikko) Kausi 5, 2013 -- 14: Burak &amp; Kıvanç (illuusio) Kausi 6, 2014 -- 15: Yunus Karaca (koomikko) Kausi 7, 2015 -- 16: Hayatın Ritmini Yakala (koomikko) Kausi 8, 2017: Tuntematon Kausi 9, 2018: Tuleva kausi </w:t>
            </w:r>
          </w:p>
        </w:tc>
      </w:tr>
      <w:tr>
        <w:trPr/>
        <w:tc>
          <w:tcPr>
            <w:tcW w:w="1321" w:type="dxa"/>
            <w:tcBorders/>
            <w:vAlign w:val="center"/>
          </w:tcPr>
          <w:p>
            <w:pPr>
              <w:pStyle w:val="TableContents"/>
              <w:bidi w:val="0"/>
              <w:spacing w:before="0" w:after="283"/>
              <w:jc w:val="left"/>
              <w:rPr/>
            </w:pPr>
            <w:r>
              <w:rPr/>
              <w:t xml:space="preserve">Ukraina </w:t>
            </w:r>
          </w:p>
        </w:tc>
        <w:tc>
          <w:tcPr>
            <w:tcW w:w="1396" w:type="dxa"/>
            <w:tcBorders/>
            <w:vAlign w:val="center"/>
          </w:tcPr>
          <w:p>
            <w:pPr>
              <w:pStyle w:val="TableContents"/>
              <w:bidi w:val="0"/>
              <w:spacing w:before="0" w:after="283"/>
              <w:jc w:val="left"/>
              <w:rPr/>
            </w:pPr>
            <w:r>
              <w:rPr/>
              <w:t xml:space="preserve">Україна має талант Ukrayina maye talant </w:t>
            </w:r>
          </w:p>
        </w:tc>
        <w:tc>
          <w:tcPr>
            <w:tcW w:w="1306" w:type="dxa"/>
            <w:tcBorders/>
            <w:vAlign w:val="center"/>
          </w:tcPr>
          <w:p>
            <w:pPr>
              <w:pStyle w:val="TableContents"/>
              <w:bidi w:val="0"/>
              <w:spacing w:before="0" w:after="283"/>
              <w:jc w:val="left"/>
              <w:rPr/>
            </w:pPr>
            <w:r>
              <w:rPr/>
              <w:t xml:space="preserve">STB </w:t>
            </w:r>
          </w:p>
        </w:tc>
        <w:tc>
          <w:tcPr>
            <w:tcW w:w="1216" w:type="dxa"/>
            <w:tcBorders/>
            <w:vAlign w:val="center"/>
          </w:tcPr>
          <w:p>
            <w:pPr>
              <w:pStyle w:val="TableContents"/>
              <w:bidi w:val="0"/>
              <w:spacing w:before="0" w:after="283"/>
              <w:jc w:val="left"/>
              <w:rPr/>
            </w:pPr>
            <w:r>
              <w:rPr/>
              <w:t xml:space="preserve">3. huhtikuuta 2009 </w:t>
            </w:r>
          </w:p>
        </w:tc>
        <w:tc>
          <w:tcPr>
            <w:tcW w:w="2341" w:type="dxa"/>
            <w:tcBorders/>
            <w:vAlign w:val="center"/>
          </w:tcPr>
          <w:p>
            <w:pPr>
              <w:pStyle w:val="TableContents"/>
              <w:bidi w:val="0"/>
              <w:spacing w:before="0" w:after="283"/>
              <w:jc w:val="left"/>
              <w:rPr/>
            </w:pPr>
            <w:r>
              <w:rPr/>
              <w:t xml:space="preserve">Oksana Marchenko (1 -- 6) Dmitry Tankovic (7) Konstantin Tomilchenko (7) </w:t>
            </w:r>
          </w:p>
        </w:tc>
        <w:tc>
          <w:tcPr>
            <w:tcW w:w="1726" w:type="dxa"/>
            <w:tcBorders/>
            <w:vAlign w:val="center"/>
          </w:tcPr>
          <w:p>
            <w:pPr>
              <w:pStyle w:val="TableContents"/>
              <w:bidi w:val="0"/>
              <w:spacing w:before="0" w:after="283"/>
              <w:jc w:val="left"/>
              <w:rPr/>
            </w:pPr>
            <w:r>
              <w:rPr/>
              <w:t xml:space="preserve">Igor Kondratjuk (1 -- 7) Slava Frolova (1 -- 7) Vladsyslav Yama (1 -- 5) Hector Jimenez-Bravo (6) Vyacheslav Uzelkov (6 -- 7) </w:t>
            </w:r>
          </w:p>
        </w:tc>
        <w:tc>
          <w:tcPr>
            <w:tcW w:w="2356" w:type="dxa"/>
            <w:tcBorders/>
            <w:vAlign w:val="center"/>
          </w:tcPr>
          <w:p>
            <w:pPr>
              <w:pStyle w:val="TableContents"/>
              <w:bidi w:val="0"/>
              <w:spacing w:before="0" w:after="283"/>
              <w:jc w:val="left"/>
              <w:rPr/>
            </w:pPr>
            <w:r>
              <w:rPr/>
              <w:t xml:space="preserve">Kausi 1, 2009: Kausi 2, 2010: Olena Kovtun (laulajatar) Kausi 3, 2011: Vitaliy Luzkar (illusionisti) Kausi 4, 2012: Kausi 5, 2013: ``Workout'' (akrobaatit) Kausi 5, 2013: Kausi 6, 2014: ``Lisapetny Batalion'' (laulajat) Kausi 6, 2014: Kausi 7, 2015: The Dudnik Family (akrobaatit): Said Abd Allah Dzhurdi (laulaja). </w:t>
            </w:r>
          </w:p>
        </w:tc>
      </w:tr>
      <w:tr>
        <w:trPr/>
        <w:tc>
          <w:tcPr>
            <w:tcW w:w="1321" w:type="dxa"/>
            <w:tcBorders/>
            <w:vAlign w:val="center"/>
          </w:tcPr>
          <w:p>
            <w:pPr>
              <w:pStyle w:val="TableContents"/>
              <w:bidi w:val="0"/>
              <w:spacing w:before="0" w:after="283"/>
              <w:jc w:val="left"/>
              <w:rPr/>
            </w:pPr>
            <w:r>
              <w:rPr/>
              <w:t xml:space="preserve">Yhdistynyt kuningaskunta </w:t>
            </w:r>
          </w:p>
        </w:tc>
        <w:tc>
          <w:tcPr>
            <w:tcW w:w="1396" w:type="dxa"/>
            <w:tcBorders/>
            <w:vAlign w:val="center"/>
          </w:tcPr>
          <w:p>
            <w:pPr>
              <w:pStyle w:val="TableContents"/>
              <w:bidi w:val="0"/>
              <w:spacing w:before="0" w:after="283"/>
              <w:jc w:val="left"/>
              <w:rPr/>
            </w:pPr>
            <w:r>
              <w:rPr/>
              <w:t xml:space="preserve">Britain's Got Talent </w:t>
            </w:r>
          </w:p>
        </w:tc>
        <w:tc>
          <w:tcPr>
            <w:tcW w:w="1306" w:type="dxa"/>
            <w:tcBorders/>
            <w:vAlign w:val="center"/>
          </w:tcPr>
          <w:p>
            <w:pPr>
              <w:pStyle w:val="TableContents"/>
              <w:bidi w:val="0"/>
              <w:spacing w:before="0" w:after="283"/>
              <w:jc w:val="left"/>
              <w:rPr/>
            </w:pPr>
            <w:r>
              <w:rPr/>
              <w:t xml:space="preserve">ITV </w:t>
            </w:r>
          </w:p>
        </w:tc>
        <w:tc>
          <w:tcPr>
            <w:tcW w:w="1216" w:type="dxa"/>
            <w:tcBorders/>
            <w:vAlign w:val="center"/>
          </w:tcPr>
          <w:p>
            <w:pPr>
              <w:pStyle w:val="TableContents"/>
              <w:bidi w:val="0"/>
              <w:spacing w:before="0" w:after="283"/>
              <w:jc w:val="left"/>
              <w:rPr/>
            </w:pPr>
            <w:r>
              <w:rPr/>
              <w:t xml:space="preserve">9. kesäkuuta 2007 </w:t>
            </w:r>
          </w:p>
        </w:tc>
        <w:tc>
          <w:tcPr>
            <w:tcW w:w="2341" w:type="dxa"/>
            <w:tcBorders/>
            <w:vAlign w:val="center"/>
          </w:tcPr>
          <w:p>
            <w:pPr>
              <w:pStyle w:val="TableContents"/>
              <w:bidi w:val="0"/>
              <w:spacing w:before="0" w:after="283"/>
              <w:jc w:val="left"/>
              <w:rPr/>
            </w:pPr>
            <w:r>
              <w:rPr/>
              <w:t xml:space="preserve">Ant &amp; Dec </w:t>
            </w:r>
          </w:p>
        </w:tc>
        <w:tc>
          <w:tcPr>
            <w:tcW w:w="1726" w:type="dxa"/>
            <w:tcBorders/>
            <w:vAlign w:val="center"/>
          </w:tcPr>
          <w:p>
            <w:pPr>
              <w:pStyle w:val="TableContents"/>
              <w:bidi w:val="0"/>
              <w:spacing w:before="0" w:after="283"/>
              <w:jc w:val="left"/>
              <w:rPr/>
            </w:pPr>
            <w:r>
              <w:rPr/>
              <w:t xml:space="preserve">Nykyinen Simon Cowell Amanda Holden Alesha Dixon (6 --) David Walliams (6 --) Entinen Piers Morgan (1 -- 4) Michael McIntyre (5) David Hasselhoff (5) </w:t>
            </w:r>
          </w:p>
        </w:tc>
        <w:tc>
          <w:tcPr>
            <w:tcW w:w="2356" w:type="dxa"/>
            <w:tcBorders/>
            <w:vAlign w:val="center"/>
          </w:tcPr>
          <w:p>
            <w:pPr>
              <w:pStyle w:val="TableContents"/>
              <w:bidi w:val="0"/>
              <w:spacing w:before="0" w:after="283"/>
              <w:jc w:val="left"/>
              <w:rPr/>
            </w:pPr>
            <w:r>
              <w:rPr/>
              <w:t xml:space="preserve">Kausi 1, 2007: Kausi 2, 2008: George Sampson (14-vuotias katutanssija) Kausi 3, 2009: / Diversity (tanssiryhmä) Kausi 4, 2010: Kausi 5, 2011: D / / Spelbound (voimisteluryhmä) Kausi 5, 2011: D / D / D / Spelbound (voimisteluryhmä) Kausi 6, 2012: Jai McDowall (24-vuotias laulaja) Kausi 6, 2012: Ashleigh and Pudsey (tanssiva koiranäyttelijä) Kausi 7, 2013: Attraction (varjoteatteriryhmä) Kausi 8, 2014: Collabro (poikabändi) Kausi 9, 2015: Jules O'Dwyer &amp; Matisse (tanssiva koira) Kausi 10, 2016: Richard Jones (25-vuotias lähitaikuri) Kausi 11, 2017: Tokio Myers (32-vuotias pianisti) Kausi 12, 2018: Nykyinen kausi </w:t>
            </w:r>
          </w:p>
        </w:tc>
      </w:tr>
      <w:tr>
        <w:trPr/>
        <w:tc>
          <w:tcPr>
            <w:tcW w:w="1321" w:type="dxa"/>
            <w:tcBorders/>
            <w:vAlign w:val="center"/>
          </w:tcPr>
          <w:p>
            <w:pPr>
              <w:pStyle w:val="TableContents"/>
              <w:bidi w:val="0"/>
              <w:spacing w:before="0" w:after="283"/>
              <w:jc w:val="left"/>
              <w:rPr/>
            </w:pPr>
            <w:r>
              <w:rPr/>
              <w:t xml:space="preserve">Yhdysvallat </w:t>
            </w:r>
          </w:p>
        </w:tc>
        <w:tc>
          <w:tcPr>
            <w:tcW w:w="1396" w:type="dxa"/>
            <w:tcBorders/>
            <w:vAlign w:val="center"/>
          </w:tcPr>
          <w:p>
            <w:pPr>
              <w:pStyle w:val="TableContents"/>
              <w:bidi w:val="0"/>
              <w:spacing w:before="0" w:after="283"/>
              <w:jc w:val="left"/>
              <w:rPr/>
            </w:pPr>
            <w:r>
              <w:rPr/>
              <w:t xml:space="preserve">America's Got Talent </w:t>
            </w:r>
          </w:p>
        </w:tc>
        <w:tc>
          <w:tcPr>
            <w:tcW w:w="1306" w:type="dxa"/>
            <w:tcBorders/>
            <w:vAlign w:val="center"/>
          </w:tcPr>
          <w:p>
            <w:pPr>
              <w:pStyle w:val="TableContents"/>
              <w:bidi w:val="0"/>
              <w:spacing w:before="0" w:after="283"/>
              <w:jc w:val="left"/>
              <w:rPr/>
            </w:pPr>
            <w:r>
              <w:rPr/>
              <w:t xml:space="preserve">NBC </w:t>
            </w:r>
          </w:p>
        </w:tc>
        <w:tc>
          <w:tcPr>
            <w:tcW w:w="1216" w:type="dxa"/>
            <w:tcBorders/>
            <w:vAlign w:val="center"/>
          </w:tcPr>
          <w:p>
            <w:pPr>
              <w:pStyle w:val="TableContents"/>
              <w:bidi w:val="0"/>
              <w:spacing w:before="0" w:after="283"/>
              <w:jc w:val="left"/>
              <w:rPr/>
            </w:pPr>
            <w:r>
              <w:rPr/>
              <w:t xml:space="preserve">21. kesäkuuta 2006 </w:t>
            </w:r>
          </w:p>
        </w:tc>
        <w:tc>
          <w:tcPr>
            <w:tcW w:w="2341" w:type="dxa"/>
            <w:tcBorders/>
            <w:vAlign w:val="center"/>
          </w:tcPr>
          <w:p>
            <w:pPr>
              <w:pStyle w:val="TableContents"/>
              <w:bidi w:val="0"/>
              <w:spacing w:before="0" w:after="283"/>
              <w:jc w:val="left"/>
              <w:rPr/>
            </w:pPr>
            <w:r>
              <w:rPr/>
              <w:t xml:space="preserve">Nykyinen Tyra Banks (12 --) Entinen Regis Philbin (1) Jerry Springer (2 -- 3) Nick Cannon (4 -- 11) </w:t>
            </w:r>
          </w:p>
        </w:tc>
        <w:tc>
          <w:tcPr>
            <w:tcW w:w="1726" w:type="dxa"/>
            <w:tcBorders/>
            <w:vAlign w:val="center"/>
          </w:tcPr>
          <w:p>
            <w:pPr>
              <w:pStyle w:val="TableContents"/>
              <w:bidi w:val="0"/>
              <w:spacing w:before="0" w:after="283"/>
              <w:jc w:val="left"/>
              <w:rPr/>
            </w:pPr>
            <w:r>
              <w:rPr/>
              <w:t xml:space="preserve">Nykyinen Howie Mandel (5 --) Mel B (8 --) Heidi Klum (8 --) Simon Cowell (11 --) Entinen David Hasselhoff (1 -- 4) Piers Morgan (1 -- 6) Brandy Norwood (1) Sharon Osbourne (2 -- 7) Howard Stern (7 -- 10) </w:t>
            </w:r>
          </w:p>
        </w:tc>
        <w:tc>
          <w:tcPr>
            <w:tcW w:w="2356" w:type="dxa"/>
            <w:tcBorders/>
            <w:vAlign w:val="center"/>
          </w:tcPr>
          <w:p>
            <w:pPr>
              <w:pStyle w:val="TableContents"/>
              <w:bidi w:val="0"/>
              <w:spacing w:before="0" w:after="283"/>
              <w:jc w:val="left"/>
              <w:rPr/>
            </w:pPr>
            <w:r>
              <w:rPr/>
              <w:t xml:space="preserve">Kausi 1, 2006: Kausi 2, 2007: Terry Fator (42-vuotias vatsastapuhuja/laulaja) Kausi 3, 2008: Neal E. Boyd (32-vuotias oopperalaulaja) Kausi 4, 2009: Kevin Skinner (laulaja) Kausi 5, 2010: Michael Grimm (laulaja) Kausi 6, 2011: Landau Eugene Murphy, Jr. (laulaja) Kausi 7, 2012: Kausi 8, 2013: / Olate Dogs (koiranäyttelijä) Kausi 8, 2013: Kausi 9, 2014: Kenichi Ebina (tanssi / pantomiimiesitys) Kausi 9, 2014: Mat Franco (lähitaikuri) Kausi 10, 2015: Kausi 11, 2016: Paul Zerdin (43-vuotias vatsastapuhuja) Kausi 11, 2016: Kausi 12, 2017: Grace VanderWaal (12-vuotias laulaja / lauluntekijä / ukulelen soittaja) Kausi 12, 2017: Darci Lynne Farmer (12-vuotias vatsastapuhuja / laulaja) Kausi 13, 2018: Tuleva kausi </w:t>
            </w:r>
          </w:p>
        </w:tc>
      </w:tr>
      <w:tr>
        <w:trPr/>
        <w:tc>
          <w:tcPr>
            <w:tcW w:w="1321" w:type="dxa"/>
            <w:tcBorders/>
            <w:vAlign w:val="center"/>
          </w:tcPr>
          <w:p>
            <w:pPr>
              <w:pStyle w:val="TableContents"/>
              <w:bidi w:val="0"/>
              <w:spacing w:before="0" w:after="283"/>
              <w:jc w:val="left"/>
              <w:rPr/>
            </w:pPr>
            <w:r>
              <w:rPr/>
              <w:t xml:space="preserve">Vietnam </w:t>
            </w:r>
          </w:p>
        </w:tc>
        <w:tc>
          <w:tcPr>
            <w:tcW w:w="1396" w:type="dxa"/>
            <w:tcBorders/>
            <w:vAlign w:val="center"/>
          </w:tcPr>
          <w:p>
            <w:pPr>
              <w:pStyle w:val="TableContents"/>
              <w:bidi w:val="0"/>
              <w:spacing w:before="0" w:after="283"/>
              <w:jc w:val="left"/>
              <w:rPr/>
            </w:pPr>
            <w:r>
              <w:rPr/>
              <w:t xml:space="preserve">Tìm kiếm tài năng -- Vietnam's Got Talent -kilpailu </w:t>
            </w:r>
          </w:p>
        </w:tc>
        <w:tc>
          <w:tcPr>
            <w:tcW w:w="1306" w:type="dxa"/>
            <w:tcBorders/>
            <w:vAlign w:val="center"/>
          </w:tcPr>
          <w:p>
            <w:pPr>
              <w:pStyle w:val="TableContents"/>
              <w:bidi w:val="0"/>
              <w:spacing w:before="0" w:after="283"/>
              <w:jc w:val="left"/>
              <w:rPr/>
            </w:pPr>
            <w:r>
              <w:rPr/>
              <w:t xml:space="preserve">VTV3 </w:t>
            </w:r>
          </w:p>
        </w:tc>
        <w:tc>
          <w:tcPr>
            <w:tcW w:w="1216" w:type="dxa"/>
            <w:tcBorders/>
            <w:vAlign w:val="center"/>
          </w:tcPr>
          <w:p>
            <w:pPr>
              <w:pStyle w:val="TableContents"/>
              <w:bidi w:val="0"/>
              <w:spacing w:before="0" w:after="283"/>
              <w:jc w:val="left"/>
              <w:rPr/>
            </w:pPr>
            <w:r>
              <w:rPr/>
              <w:t xml:space="preserve">18. joulukuuta 2011 </w:t>
            </w:r>
          </w:p>
        </w:tc>
        <w:tc>
          <w:tcPr>
            <w:tcW w:w="2341" w:type="dxa"/>
            <w:tcBorders/>
            <w:vAlign w:val="center"/>
          </w:tcPr>
          <w:p>
            <w:pPr>
              <w:pStyle w:val="TableContents"/>
              <w:bidi w:val="0"/>
              <w:spacing w:before="0" w:after="283"/>
              <w:jc w:val="left"/>
              <w:rPr/>
            </w:pPr>
            <w:r>
              <w:rPr/>
              <w:t xml:space="preserve">Chi Bảo (1) Quyền Linh (1) Thanh Bạch (2) Thanh Vân (3) Duy Hải (4) Diệp Lâm Anh (4) </w:t>
            </w:r>
          </w:p>
        </w:tc>
        <w:tc>
          <w:tcPr>
            <w:tcW w:w="1726" w:type="dxa"/>
            <w:tcBorders/>
            <w:vAlign w:val="center"/>
          </w:tcPr>
          <w:p>
            <w:pPr>
              <w:pStyle w:val="TableContents"/>
              <w:bidi w:val="0"/>
              <w:spacing w:before="0" w:after="283"/>
              <w:jc w:val="left"/>
              <w:rPr/>
            </w:pPr>
            <w:r>
              <w:rPr/>
              <w:t xml:space="preserve">Huy Tuấn (1 -- 4) Thành Lộc (1 -- 3) Thúy Hạnh (1 -- 3) Hoài Linh (3) Việt Hương (4) Trấn Thành (4) </w:t>
            </w:r>
          </w:p>
        </w:tc>
        <w:tc>
          <w:tcPr>
            <w:tcW w:w="2356" w:type="dxa"/>
            <w:tcBorders/>
            <w:vAlign w:val="center"/>
          </w:tcPr>
          <w:p>
            <w:pPr>
              <w:pStyle w:val="TableContents"/>
              <w:bidi w:val="0"/>
              <w:spacing w:before="0" w:after="283"/>
              <w:jc w:val="left"/>
              <w:rPr/>
            </w:pPr>
            <w:r>
              <w:rPr/>
              <w:t xml:space="preserve">Kausi 1, 2011 -- 12: Đăng Quân &amp; Bảo Ngọc (11- ja 6-vuotiaat urheilutanssijat) Kausi 2, 2012 -- 13: Trần Hữu Kiên (26-vuotias oopperalaulaja) Kausi 3, 2014 -- 15: Nguyễn Đức Vĩnh (8-vuotias Hát tuồng) Kausi 4, 2016: Nguyễn Trọng Nhân (9-vuotias rumpali)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israel got talent -ohjelman tuomareita?</w:t>
      </w:r>
    </w:p>
    <w:p>
      <w:pPr>
        <w:pStyle w:val="TextBody"/>
        <w:bidi w:val="0"/>
        <w:jc w:val="left"/>
        <w:rPr>
          <w:b/>
          <w:u w:val="single"/>
          <w:shd w:val="clear" w:fill="FFFF00"/>
        </w:rPr>
      </w:pPr>
      <w:r>
        <w:rPr>
          <w:b/>
          <w:u w:val="single"/>
          <w:shd w:val="clear" w:fill="FFFF00"/>
        </w:rPr>
        <w:t xml:space="preserve">Asiakirjan numero 25428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Mark Felt: Landesmanin ohjaama ja käsikirjoittama yhdysvaltalainen elämäkerrallinen vakoilutrilleri-elokuva vuodelta 2017, joka perustuu FBI-agentti Mark Feltin omaelämäkertaan vuodelta 2006, jonka hän on kirjoittanut yhdessä John O'Connorin kanssa. Elokuva kuvaa, kuinka Feltistä tuli toimittajien Bob Woodwardin ja Carl Bernsteinin nimetön lähde (``Deep Throat'') ja auttoi heitä Watergate-skandaaliin johtaneissa tutkimuksissa. Elokuvan pääosissa nähdään Liam Neeson, Diane Lane, Tony Goldwyn ja Maika Monroe. Se sai ensi-iltansa Toronton kansainvälisillä elokuvafestivaaleilla 8. syyskuuta 2017, ja </w:t>
      </w:r>
      <w:r>
        <w:rPr/>
        <w:t xml:space="preserve">Sony Pictures Classics </w:t>
      </w:r>
      <w:r>
        <w:rPr/>
        <w:t xml:space="preserve">julkaisi sen </w:t>
      </w:r>
      <w:r>
        <w:rPr>
          <w:color w:val="A9A9A9"/>
        </w:rPr>
        <w:t xml:space="preserve">29. syyskuuta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mark felt tulee ulos</w:t>
      </w:r>
    </w:p>
    <w:p>
      <w:pPr>
        <w:pStyle w:val="TextBody"/>
        <w:bidi w:val="0"/>
        <w:jc w:val="left"/>
        <w:rPr>
          <w:b/>
          <w:u w:val="single"/>
          <w:shd w:val="clear" w:fill="FFFF00"/>
        </w:rPr>
      </w:pPr>
      <w:r>
        <w:rPr>
          <w:b/>
          <w:u w:val="single"/>
          <w:shd w:val="clear" w:fill="FFFF00"/>
        </w:rPr>
        <w:t xml:space="preserve">Asiakirjan numero 25429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Apis mellifera ei ole kotoisin Amerikasta, joten sitä ei ollut siellä eurooppalaisten tutkimusmatkailijoiden ja siirtolaisten saapuessa. Alkuperäiskansat pitivät kuitenkin muita alkuperäisiä mehiläislajeja ja kävivät niillä kauppaa. </w:t>
      </w:r>
      <w:r>
        <w:rPr>
          <w:color w:val="A9A9A9"/>
        </w:rPr>
        <w:t xml:space="preserve">Vuonna 1622 eurooppalaiset siirtolaiset toivat Amerikkaan tumman mehiläisen (A. m. mellifera) </w:t>
      </w:r>
      <w:r>
        <w:rPr/>
        <w:t xml:space="preserve">ja myöhemmin italialaisen mehiläisen (A. m. ligustica) ja muita mehiläisiä. Siirtomaa-ajoista lähtien on tuotu maahan myös monia viljelykasveja, joiden pölytys on riippuvainen hunajamehiläisistä. Karanneet parvet (joita kutsutaan "luonnonvaraisiksi" mehiläisiksi, mutta jotka itse asiassa ovat villiintyneitä) levisivät nopeasti Suurille tasangoille asti, yleensä ennen siirtolaisia. Hunajamehiläiset eivät luonnostaan ylittäneet Kalliovuoristoa, vaan mormonipioneerit kuljettivat niitä Utahiin 1840-luvun lopulla ja laivalla Kaliforniaan 1850-luvun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hunajamehiläiset tuotiin Pohjois-Amerikkaan?</w:t>
      </w:r>
    </w:p>
    <w:p>
      <w:pPr>
        <w:pStyle w:val="TextBody"/>
        <w:bidi w:val="0"/>
        <w:jc w:val="left"/>
        <w:rPr>
          <w:b/>
          <w:u w:val="single"/>
          <w:shd w:val="clear" w:fill="FFFF00"/>
        </w:rPr>
      </w:pPr>
      <w:r>
        <w:rPr>
          <w:b/>
          <w:u w:val="single"/>
          <w:shd w:val="clear" w:fill="FFFF00"/>
        </w:rPr>
        <w:t xml:space="preserve">Asiakirjan numero 25430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Palatessaan </w:t>
      </w:r>
      <w:r>
        <w:rPr>
          <w:color w:val="A9A9A9"/>
        </w:rPr>
        <w:t xml:space="preserve">toukokuussa 2000 </w:t>
      </w:r>
      <w:r>
        <w:rPr/>
        <w:t xml:space="preserve">The Undertaker oli muuttanut identiteettiään huomattavasti aiemmasta, kun hän luopui synkistä hautausurakoitsija-aiheisista asuista, hautajaisjumalanpalveluksen kehämusiikista, viittauksista yliluonnolliseen ja siihen liittyvästä morbidista teatterista. Sen sijaan hän omaksui moottoripyöräilijän identiteetin, ajoi kehään moottoripyörällä ja käytti kehässä aurinkolaseja ja kaulaliinoja. Hänen sisääntulomusiikkinsa korvattiin tuon ajan suosituilla rock-kappaleilla, kuten Limp Bizkitin ``Rollin' (Air Raid Vehicle)'' ja Kid Rockin ``American Bad Ass'' (josta Undertakerin uuden kikkailun nimi sai alkunsa), vaikkakin sitä säesti Undertakerin alkuperäiselle teemalle ominainen alkukello.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hautausurakoitsija palasi amerikkalaisena pahiksena?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undertaker palasi amerikkalaisena pahiksena?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Undertaker palaisi maaliskuun 6. maaliskuuta Raw-jaksossa Braun Strowmanin kutsuttua Reignsin, joka tuli ulos kohtaamaan Undertakerin sen jälkeen, kun Strowman oli lähtenyt kehästä lyhyen staredownin jälkeen Undertakerin kanssa, joka suoritti Chokeslamin Reignsille. Tämä johti Undertakerin ja Reignsin väliseen No Holds Barred -otteluun </w:t>
      </w:r>
      <w:r>
        <w:rPr>
          <w:color w:val="A9A9A9"/>
        </w:rPr>
        <w:t xml:space="preserve">WrestleMania 33:ssa </w:t>
      </w:r>
      <w:r>
        <w:rPr/>
        <w:t xml:space="preserve">2. huhtikuuta, jossa Undertaker hävisi Reignsille viiden keihääniskun jälkeen neljännessä WrestleMania-pääottelussaan. Ottelun jälkeen Undertaker jätti hansikkaansa, takkinsa ja hattunsa kehän keskelle ennen kuin hän poistui hitaasti, käveli vaimonsa Michelle McCoolin luokse ja suuteli tätä, käveli sitten ramppia pitkin ja esitti tunnusomaisen käsivarret kohollaan - poseerauksen, kun savu ympäröi häntä ja hän laskeutui alas ramppiin musiikkinsa tahdissa. Hänen katoamisensa jälkeen valot sammuivat ja hänen tunnusomainen gonginsa soi kolme kertaa show'n päättämiseksi.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hautausurakoitsija oli viimeksi WWE:ssä?</w:t>
      </w:r>
    </w:p>
    <w:p>
      <w:pPr>
        <w:pStyle w:val="TextBody"/>
        <w:bidi w:val="0"/>
        <w:jc w:val="left"/>
        <w:rPr>
          <w:b/>
          <w:u w:val="single"/>
          <w:shd w:val="clear" w:fill="FFFF00"/>
        </w:rPr>
      </w:pPr>
      <w:r>
        <w:rPr>
          <w:b/>
          <w:u w:val="single"/>
          <w:shd w:val="clear" w:fill="FFFF00"/>
        </w:rPr>
        <w:t xml:space="preserve">Asiakirjan numero 25431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Alan Christie Wilson </w:t>
      </w:r>
      <w:r>
        <w:rPr/>
        <w:t xml:space="preserve">(4. heinäkuuta 1943 - 3. syyskuuta 1970) oli yhdysvaltalaisen bluesyhtye Canned Heatin perustaja, johtaja ja pääasiallinen säveltäjä. Hän soitti huuliharppua, kitaraa ja lauloi yhtyeen kanssa sekä livenä että äänitteillä. Wilson oli laulaja Canned Heatin kahdessa suurimmassa yhdysvaltalaisessa hittisinglessä. Hänen kuolemansa 27-vuotiaana ennakoi joidenkin muiden 1960-luvun rock-artistien kuolemaa.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canned heat -yhtyeen laulaja, -</w:t>
      </w:r>
    </w:p>
    <w:p>
      <w:pPr>
        <w:pStyle w:val="TextBody"/>
        <w:bidi w:val="0"/>
        <w:jc w:val="left"/>
        <w:rPr>
          <w:b/>
          <w:u w:val="single"/>
          <w:shd w:val="clear" w:fill="FFFF00"/>
        </w:rPr>
      </w:pPr>
      <w:r>
        <w:rPr>
          <w:b/>
          <w:u w:val="single"/>
          <w:shd w:val="clear" w:fill="FFFF00"/>
        </w:rPr>
        <w:t xml:space="preserve">Asiakirjan numero 25432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Pelaajasta, jota ei enää pidetä lähtötason pelaajana mutta joka ei ole rajoittamaton vapaa agentti, tulee rajoitettu vapaa agentti, kun hänen sopimuksensa päättyy. Pelaaja voi ilmoittaa olevansa rajoittamaton vapaa agentti vain, </w:t>
      </w:r>
      <w:r>
        <w:rPr>
          <w:color w:val="A9A9A9"/>
        </w:rPr>
        <w:t xml:space="preserve">jos hän on yli 27-vuotias tai jos hän on pelannut liigassa vähintään seitsemän vuotta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nhl-pelaajasta tulee ufa?</w:t>
      </w:r>
    </w:p>
    <w:p>
      <w:pPr>
        <w:pStyle w:val="TextBody"/>
        <w:bidi w:val="0"/>
        <w:jc w:val="left"/>
        <w:rPr>
          <w:b/>
          <w:shd w:val="clear" w:fill="FFFF00"/>
        </w:rPr>
      </w:pPr>
      <w:r>
        <w:rPr>
          <w:b/>
          <w:shd w:val="clear" w:fill="FFFF00"/>
        </w:rPr>
        <w:t xml:space="preserve">Teksti numero 1</w:t>
      </w:r>
    </w:p>
    <w:p>
      <w:pPr>
        <w:pStyle w:val="TextBody"/>
        <w:numPr>
          <w:ilvl w:val="0"/>
          <w:numId w:val="30"/>
        </w:numPr>
        <w:tabs>
          <w:tab w:val="clear" w:pos="1134"/>
          <w:tab w:val="left" w:leader="none" w:pos="707"/>
        </w:tabs>
        <w:bidi w:val="0"/>
        <w:spacing w:before="0" w:after="0"/>
        <w:ind w:start="707" w:hanging="283"/>
        <w:jc w:val="left"/>
        <w:rPr/>
      </w:pPr>
      <w:r>
        <w:rPr/>
        <w:t xml:space="preserve">Jos ehdollista tarjousta ei tehdä, pelaajasta tulee rajoittamaton vapaa agentti. </w:t>
      </w:r>
    </w:p>
    <w:p>
      <w:pPr>
        <w:pStyle w:val="TextBody"/>
        <w:numPr>
          <w:ilvl w:val="0"/>
          <w:numId w:val="30"/>
        </w:numPr>
        <w:tabs>
          <w:tab w:val="clear" w:pos="1134"/>
          <w:tab w:val="left" w:leader="none" w:pos="707"/>
        </w:tabs>
        <w:bidi w:val="0"/>
        <w:spacing w:before="0" w:after="0"/>
        <w:ind w:start="707" w:hanging="283"/>
        <w:jc w:val="left"/>
        <w:rPr/>
      </w:pPr>
      <w:r>
        <w:rPr/>
        <w:t xml:space="preserve">Jos pelaaja hylkää kelpuutustarjouksen, hän on edelleen rajoitettu vapaa agentti. </w:t>
      </w:r>
    </w:p>
    <w:p>
      <w:pPr>
        <w:pStyle w:val="TextBody"/>
        <w:numPr>
          <w:ilvl w:val="0"/>
          <w:numId w:val="30"/>
        </w:numPr>
        <w:tabs>
          <w:tab w:val="clear" w:pos="1134"/>
          <w:tab w:val="left" w:leader="none" w:pos="707"/>
        </w:tabs>
        <w:bidi w:val="0"/>
        <w:ind w:start="707" w:hanging="283"/>
        <w:jc w:val="left"/>
        <w:rPr/>
      </w:pPr>
      <w:r>
        <w:rPr/>
        <w:t xml:space="preserve">Jos pelaaja ei allekirjoita sopimusta ennen </w:t>
      </w:r>
      <w:r>
        <w:rPr>
          <w:color w:val="A9A9A9"/>
        </w:rPr>
        <w:t xml:space="preserve">1. joulukuuta</w:t>
      </w:r>
      <w:r>
        <w:rPr/>
        <w:t xml:space="preserve">, hän ei ole oikeutettu pelaamaan NHL:ssä loppukauden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rajoitettujen vapaiden agenttien on allekirjoitettava</w:t>
      </w:r>
    </w:p>
    <w:p>
      <w:pPr>
        <w:pStyle w:val="TextBody"/>
        <w:bidi w:val="0"/>
        <w:jc w:val="left"/>
        <w:rPr>
          <w:b/>
          <w:u w:val="single"/>
          <w:shd w:val="clear" w:fill="FFFF00"/>
        </w:rPr>
      </w:pPr>
      <w:r>
        <w:rPr>
          <w:b/>
          <w:u w:val="single"/>
          <w:shd w:val="clear" w:fill="FFFF00"/>
        </w:rPr>
        <w:t xml:space="preserve">Asiakirjan numero 25433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Maharlika oli </w:t>
      </w:r>
      <w:r>
        <w:rPr>
          <w:color w:val="A9A9A9"/>
        </w:rPr>
        <w:t xml:space="preserve">feodaalinen </w:t>
      </w:r>
      <w:r>
        <w:rPr/>
        <w:t xml:space="preserve">soturiluokka muinaisessa tagalogin yhteiskunnassa Luzonissa Filippiineillä, joka on käännetty espanjaksi nimellä Hidalgos ja tarkoittaa vapaamiehiä, libres tai freedman. He kuuluivat alempaan aatelisluokkaan, joka muistutti Visayan-kansan Timawaa. Nykyaikaisessa filippiiniläiskielessä termi on kuitenkin virheellisesti tullut tarkoittamaan ``kuninkaallista aatelistoa'', joka itse asiassa rajoittui perinnölliseen Maginoo-luokkaan.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maharlikan merkitys filippiiniksi?</w:t>
      </w:r>
    </w:p>
    <w:p>
      <w:pPr>
        <w:pStyle w:val="TextBody"/>
        <w:bidi w:val="0"/>
        <w:jc w:val="left"/>
        <w:rPr>
          <w:b/>
          <w:u w:val="single"/>
          <w:shd w:val="clear" w:fill="FFFF00"/>
        </w:rPr>
      </w:pPr>
      <w:r>
        <w:rPr>
          <w:b/>
          <w:u w:val="single"/>
          <w:shd w:val="clear" w:fill="FFFF00"/>
        </w:rPr>
        <w:t xml:space="preserve">Asiakirjan numero 25434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1011 </w:t>
      </w:r>
      <w:r>
        <w:rPr/>
        <w:t xml:space="preserve">Byrhtferð-niminen munkki kirjasi ylös vanhojen englantilaisten aakkosten perinteisen järjestyksen. Hän luetteli ensin latinalaisen aakkoston 24 kirjainta (mukaan luettuna ampersand) ja sitten viisi muuta englanninkielistä kirjainta, jotka alkoivat tirolaisella merkinnällä ond (⁊), joka oli saaristolaiskirjain 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englannissa alettiin käyttää latinalaisia aakkosia</w:t>
      </w:r>
    </w:p>
    <w:p>
      <w:pPr>
        <w:pStyle w:val="TextBody"/>
        <w:bidi w:val="0"/>
        <w:jc w:val="left"/>
        <w:rPr>
          <w:b/>
          <w:u w:val="single"/>
          <w:shd w:val="clear" w:fill="FFFF00"/>
        </w:rPr>
      </w:pPr>
      <w:r>
        <w:rPr>
          <w:b/>
          <w:u w:val="single"/>
          <w:shd w:val="clear" w:fill="FFFF00"/>
        </w:rPr>
        <w:t xml:space="preserve">Asiakirjan numero 25435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Monissa kristillisen kirkon uskontokunnissa kirkon vahtimestari (jota ei pidä sekoittaa kirkon tervehdykseen) on vastuussa </w:t>
      </w:r>
      <w:r>
        <w:rPr>
          <w:color w:val="A9A9A9"/>
        </w:rPr>
        <w:t xml:space="preserve">vieraiden istumajärjestyksestä </w:t>
      </w:r>
      <w:r>
        <w:rPr/>
        <w:t xml:space="preserve">ja </w:t>
      </w:r>
      <w:r>
        <w:rPr>
          <w:color w:val="DCDCDC"/>
        </w:rPr>
        <w:t xml:space="preserve">jumalanpalvelusten järjestyksen ja turvallisuuden ylläpitämisestä</w:t>
      </w:r>
      <w:r>
        <w:rPr/>
        <w:t xml:space="preserve">. Kirkon vahtimestarin tehtävä on tyypillisesti vapaaehtoistyö, ja sitä pidettiin aiemmin usein kunniatehtävänä, varsinkin jos kirkon komitea valitsi vahtimestarin nimittämällä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kirkon vahtimestarin tehtävät</w:t>
      </w:r>
    </w:p>
    <w:p>
      <w:pPr>
        <w:pStyle w:val="TextBody"/>
        <w:bidi w:val="0"/>
        <w:jc w:val="left"/>
        <w:rPr>
          <w:b/>
          <w:u w:val="single"/>
          <w:shd w:val="clear" w:fill="FFFF00"/>
        </w:rPr>
      </w:pPr>
      <w:r>
        <w:rPr>
          <w:b/>
          <w:u w:val="single"/>
          <w:shd w:val="clear" w:fill="FFFF00"/>
        </w:rPr>
        <w:t xml:space="preserve">Asiakirjan numero 25436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Alamo: 13 päivää kunniaan - painettu mainos </w:t>
      </w:r>
    </w:p>
    <w:tbl>
      <w:tblPr>
        <w:tblW w:w="10205" w:type="dxa"/>
        <w:jc w:val="left"/>
        <w:tblInd w:w="0" w:type="dxa"/>
        <w:tblLayout w:type="fixed"/>
        <w:tblCellMar>
          <w:top w:w="28" w:type="dxa"/>
          <w:left w:w="28" w:type="dxa"/>
          <w:bottom w:w="28" w:type="dxa"/>
          <w:right w:w="28" w:type="dxa"/>
        </w:tblCellMar>
      </w:tblPr>
      <w:tblGrid>
        <w:gridCol w:w="2336"/>
        <w:gridCol w:w="7869"/>
      </w:tblGrid>
      <w:tr>
        <w:trPr/>
        <w:tc>
          <w:tcPr>
            <w:tcW w:w="2336" w:type="dxa"/>
            <w:tcBorders/>
            <w:vAlign w:val="center"/>
          </w:tcPr>
          <w:p>
            <w:pPr>
              <w:pStyle w:val="TableHeading"/>
              <w:suppressLineNumbers/>
              <w:bidi w:val="0"/>
              <w:spacing w:before="0" w:after="283"/>
              <w:jc w:val="center"/>
              <w:rPr/>
            </w:pPr>
            <w:r>
              <w:rPr/>
              <w:t xml:space="preserve">Genre </w:t>
            </w:r>
          </w:p>
        </w:tc>
        <w:tc>
          <w:tcPr>
            <w:tcW w:w="7869" w:type="dxa"/>
            <w:tcBorders/>
            <w:vAlign w:val="center"/>
          </w:tcPr>
          <w:p>
            <w:pPr>
              <w:pStyle w:val="TableContents"/>
              <w:bidi w:val="0"/>
              <w:spacing w:before="0" w:after="283"/>
              <w:jc w:val="left"/>
              <w:rPr/>
            </w:pPr>
            <w:r>
              <w:rPr/>
              <w:t xml:space="preserve">Toiminta Seikkailu Draama Historia Sota Länsi </w:t>
            </w:r>
          </w:p>
        </w:tc>
      </w:tr>
      <w:tr>
        <w:trPr/>
        <w:tc>
          <w:tcPr>
            <w:tcW w:w="2336" w:type="dxa"/>
            <w:tcBorders/>
            <w:vAlign w:val="center"/>
          </w:tcPr>
          <w:p>
            <w:pPr>
              <w:pStyle w:val="TableHeading"/>
              <w:suppressLineNumbers/>
              <w:bidi w:val="0"/>
              <w:spacing w:before="0" w:after="283"/>
              <w:jc w:val="center"/>
              <w:rPr/>
            </w:pPr>
            <w:r>
              <w:rPr/>
              <w:t xml:space="preserve">Kirjoittanut </w:t>
            </w:r>
          </w:p>
        </w:tc>
        <w:tc>
          <w:tcPr>
            <w:tcW w:w="7869" w:type="dxa"/>
            <w:tcBorders/>
            <w:vAlign w:val="center"/>
          </w:tcPr>
          <w:p>
            <w:pPr>
              <w:pStyle w:val="TableContents"/>
              <w:bidi w:val="0"/>
              <w:spacing w:before="0" w:after="283"/>
              <w:jc w:val="left"/>
              <w:rPr/>
            </w:pPr>
            <w:r>
              <w:rPr/>
              <w:t xml:space="preserve">Lon Tinkle (kirja) Clyde Ware Norman Morrill (nimellä Norman McLeod Morrill) </w:t>
            </w:r>
          </w:p>
        </w:tc>
      </w:tr>
      <w:tr>
        <w:trPr/>
        <w:tc>
          <w:tcPr>
            <w:tcW w:w="2336" w:type="dxa"/>
            <w:tcBorders/>
            <w:vAlign w:val="center"/>
          </w:tcPr>
          <w:p>
            <w:pPr>
              <w:pStyle w:val="TableHeading"/>
              <w:suppressLineNumbers/>
              <w:bidi w:val="0"/>
              <w:spacing w:before="0" w:after="283"/>
              <w:jc w:val="center"/>
              <w:rPr/>
            </w:pPr>
            <w:r>
              <w:rPr/>
              <w:t xml:space="preserve">Ohjaaja </w:t>
            </w:r>
          </w:p>
        </w:tc>
        <w:tc>
          <w:tcPr>
            <w:tcW w:w="7869" w:type="dxa"/>
            <w:tcBorders/>
            <w:vAlign w:val="center"/>
          </w:tcPr>
          <w:p>
            <w:pPr>
              <w:pStyle w:val="TableContents"/>
              <w:bidi w:val="0"/>
              <w:spacing w:before="0" w:after="283"/>
              <w:jc w:val="left"/>
              <w:rPr/>
            </w:pPr>
            <w:r>
              <w:rPr/>
              <w:t xml:space="preserve">Burt Kennedy </w:t>
            </w:r>
          </w:p>
        </w:tc>
      </w:tr>
      <w:tr>
        <w:trPr/>
        <w:tc>
          <w:tcPr>
            <w:tcW w:w="2336" w:type="dxa"/>
            <w:tcBorders/>
            <w:vAlign w:val="center"/>
          </w:tcPr>
          <w:p>
            <w:pPr>
              <w:pStyle w:val="TableHeading"/>
              <w:suppressLineNumbers/>
              <w:bidi w:val="0"/>
              <w:spacing w:before="0" w:after="283"/>
              <w:jc w:val="center"/>
              <w:rPr/>
            </w:pPr>
            <w:r>
              <w:rPr/>
              <w:t xml:space="preserve">Pääosissa </w:t>
            </w:r>
          </w:p>
        </w:tc>
        <w:tc>
          <w:tcPr>
            <w:tcW w:w="7869" w:type="dxa"/>
            <w:tcBorders/>
            <w:vAlign w:val="center"/>
          </w:tcPr>
          <w:p>
            <w:pPr>
              <w:pStyle w:val="TableContents"/>
              <w:bidi w:val="0"/>
              <w:spacing w:before="0" w:after="283"/>
              <w:jc w:val="left"/>
              <w:rPr/>
            </w:pPr>
            <w:r>
              <w:rPr/>
              <w:t xml:space="preserve">James Arness Brian Keith Alec Baldwin </w:t>
            </w:r>
          </w:p>
        </w:tc>
      </w:tr>
      <w:tr>
        <w:trPr/>
        <w:tc>
          <w:tcPr>
            <w:tcW w:w="2336" w:type="dxa"/>
            <w:tcBorders/>
            <w:vAlign w:val="center"/>
          </w:tcPr>
          <w:p>
            <w:pPr>
              <w:pStyle w:val="TableHeading"/>
              <w:suppressLineNumbers/>
              <w:bidi w:val="0"/>
              <w:spacing w:before="0" w:after="283"/>
              <w:jc w:val="center"/>
              <w:rPr/>
            </w:pPr>
            <w:r>
              <w:rPr/>
              <w:t xml:space="preserve">Teemamusiikin säveltäjä </w:t>
            </w:r>
          </w:p>
        </w:tc>
        <w:tc>
          <w:tcPr>
            <w:tcW w:w="7869" w:type="dxa"/>
            <w:tcBorders/>
            <w:vAlign w:val="center"/>
          </w:tcPr>
          <w:p>
            <w:pPr>
              <w:pStyle w:val="TableContents"/>
              <w:bidi w:val="0"/>
              <w:spacing w:before="0" w:after="283"/>
              <w:jc w:val="left"/>
              <w:rPr/>
            </w:pPr>
            <w:r>
              <w:rPr/>
              <w:t xml:space="preserve">Peter Bernstein </w:t>
            </w:r>
          </w:p>
        </w:tc>
      </w:tr>
      <w:tr>
        <w:trPr/>
        <w:tc>
          <w:tcPr>
            <w:tcW w:w="2336" w:type="dxa"/>
            <w:tcBorders/>
            <w:vAlign w:val="center"/>
          </w:tcPr>
          <w:p>
            <w:pPr>
              <w:pStyle w:val="TableHeading"/>
              <w:suppressLineNumbers/>
              <w:bidi w:val="0"/>
              <w:spacing w:before="0" w:after="283"/>
              <w:jc w:val="center"/>
              <w:rPr/>
            </w:pPr>
            <w:r>
              <w:rPr/>
              <w:t xml:space="preserve">Alkuperämaa </w:t>
            </w:r>
          </w:p>
        </w:tc>
        <w:tc>
          <w:tcPr>
            <w:tcW w:w="7869" w:type="dxa"/>
            <w:tcBorders/>
            <w:vAlign w:val="center"/>
          </w:tcPr>
          <w:p>
            <w:pPr>
              <w:pStyle w:val="TableContents"/>
              <w:bidi w:val="0"/>
              <w:spacing w:before="0" w:after="283"/>
              <w:jc w:val="left"/>
              <w:rPr/>
            </w:pPr>
            <w:r>
              <w:rPr/>
              <w:t xml:space="preserve">Yhdysvallat </w:t>
            </w:r>
          </w:p>
        </w:tc>
      </w:tr>
      <w:tr>
        <w:trPr/>
        <w:tc>
          <w:tcPr>
            <w:tcW w:w="2336" w:type="dxa"/>
            <w:tcBorders/>
            <w:vAlign w:val="center"/>
          </w:tcPr>
          <w:p>
            <w:pPr>
              <w:pStyle w:val="TableHeading"/>
              <w:suppressLineNumbers/>
              <w:bidi w:val="0"/>
              <w:spacing w:before="0" w:after="283"/>
              <w:jc w:val="center"/>
              <w:rPr/>
            </w:pPr>
            <w:r>
              <w:rPr/>
              <w:t xml:space="preserve">Alkuperäinen kieli (kielet) </w:t>
            </w:r>
          </w:p>
        </w:tc>
        <w:tc>
          <w:tcPr>
            <w:tcW w:w="7869" w:type="dxa"/>
            <w:tcBorders/>
            <w:vAlign w:val="center"/>
          </w:tcPr>
          <w:p>
            <w:pPr>
              <w:pStyle w:val="TableContents"/>
              <w:bidi w:val="0"/>
              <w:spacing w:before="0" w:after="283"/>
              <w:jc w:val="left"/>
              <w:rPr/>
            </w:pPr>
            <w:r>
              <w:rPr/>
              <w:t xml:space="preserve">Englanninkielinen tuotanto </w:t>
            </w:r>
          </w:p>
        </w:tc>
      </w:tr>
      <w:tr>
        <w:trPr/>
        <w:tc>
          <w:tcPr>
            <w:tcW w:w="2336" w:type="dxa"/>
            <w:tcBorders/>
            <w:vAlign w:val="center"/>
          </w:tcPr>
          <w:p>
            <w:pPr>
              <w:pStyle w:val="TableHeading"/>
              <w:suppressLineNumbers/>
              <w:bidi w:val="0"/>
              <w:spacing w:before="0" w:after="283"/>
              <w:jc w:val="center"/>
              <w:rPr/>
            </w:pPr>
            <w:r>
              <w:rPr/>
              <w:t xml:space="preserve">Vastaava tuottaja (s) </w:t>
            </w:r>
          </w:p>
        </w:tc>
        <w:tc>
          <w:tcPr>
            <w:tcW w:w="7869" w:type="dxa"/>
            <w:tcBorders/>
            <w:vAlign w:val="center"/>
          </w:tcPr>
          <w:p>
            <w:pPr>
              <w:pStyle w:val="TableContents"/>
              <w:bidi w:val="0"/>
              <w:spacing w:before="0" w:after="283"/>
              <w:jc w:val="left"/>
              <w:rPr/>
            </w:pPr>
            <w:r>
              <w:rPr/>
              <w:t xml:space="preserve">Stockton Briggle Richard Carrothers Dennis Hennessy </w:t>
            </w:r>
          </w:p>
        </w:tc>
      </w:tr>
      <w:tr>
        <w:trPr/>
        <w:tc>
          <w:tcPr>
            <w:tcW w:w="2336" w:type="dxa"/>
            <w:tcBorders/>
            <w:vAlign w:val="center"/>
          </w:tcPr>
          <w:p>
            <w:pPr>
              <w:pStyle w:val="TableHeading"/>
              <w:suppressLineNumbers/>
              <w:bidi w:val="0"/>
              <w:spacing w:before="0" w:after="283"/>
              <w:jc w:val="center"/>
              <w:rPr/>
            </w:pPr>
            <w:r>
              <w:rPr/>
              <w:t xml:space="preserve">Tuottaja (s) </w:t>
            </w:r>
          </w:p>
        </w:tc>
        <w:tc>
          <w:tcPr>
            <w:tcW w:w="7869" w:type="dxa"/>
            <w:tcBorders/>
            <w:vAlign w:val="center"/>
          </w:tcPr>
          <w:p>
            <w:pPr>
              <w:pStyle w:val="TableContents"/>
              <w:bidi w:val="0"/>
              <w:spacing w:before="0" w:after="283"/>
              <w:jc w:val="left"/>
              <w:rPr/>
            </w:pPr>
            <w:r>
              <w:rPr/>
              <w:t xml:space="preserve">Bill Finnegan Patricia Finnegan Sheldon Pinchuk </w:t>
            </w:r>
          </w:p>
        </w:tc>
      </w:tr>
      <w:tr>
        <w:trPr/>
        <w:tc>
          <w:tcPr>
            <w:tcW w:w="2336" w:type="dxa"/>
            <w:tcBorders/>
            <w:vAlign w:val="center"/>
          </w:tcPr>
          <w:p>
            <w:pPr>
              <w:pStyle w:val="TableHeading"/>
              <w:suppressLineNumbers/>
              <w:bidi w:val="0"/>
              <w:spacing w:before="0" w:after="283"/>
              <w:jc w:val="center"/>
              <w:rPr/>
            </w:pPr>
            <w:r>
              <w:rPr/>
              <w:t xml:space="preserve">Tuotantopaikka (s) </w:t>
            </w:r>
          </w:p>
        </w:tc>
        <w:tc>
          <w:tcPr>
            <w:tcW w:w="7869" w:type="dxa"/>
            <w:tcBorders/>
            <w:vAlign w:val="center"/>
          </w:tcPr>
          <w:p>
            <w:pPr>
              <w:pStyle w:val="TableContents"/>
              <w:bidi w:val="0"/>
              <w:spacing w:before="0" w:after="283"/>
              <w:jc w:val="left"/>
              <w:rPr/>
            </w:pPr>
            <w:r>
              <w:rPr>
                <w:color w:val="A9A9A9"/>
              </w:rPr>
              <w:t xml:space="preserve">Alamo Village-Highway 674, Brackettville, </w:t>
            </w:r>
            <w:r>
              <w:rPr/>
              <w:t xml:space="preserve">Texas </w:t>
            </w:r>
          </w:p>
        </w:tc>
      </w:tr>
      <w:tr>
        <w:trPr/>
        <w:tc>
          <w:tcPr>
            <w:tcW w:w="2336" w:type="dxa"/>
            <w:tcBorders/>
            <w:vAlign w:val="center"/>
          </w:tcPr>
          <w:p>
            <w:pPr>
              <w:pStyle w:val="TableHeading"/>
              <w:suppressLineNumbers/>
              <w:bidi w:val="0"/>
              <w:spacing w:before="0" w:after="283"/>
              <w:jc w:val="center"/>
              <w:rPr/>
            </w:pPr>
            <w:r>
              <w:rPr/>
              <w:t xml:space="preserve">Elokuvataide </w:t>
            </w:r>
          </w:p>
        </w:tc>
        <w:tc>
          <w:tcPr>
            <w:tcW w:w="7869" w:type="dxa"/>
            <w:tcBorders/>
            <w:vAlign w:val="center"/>
          </w:tcPr>
          <w:p>
            <w:pPr>
              <w:pStyle w:val="TableContents"/>
              <w:bidi w:val="0"/>
              <w:spacing w:before="0" w:after="283"/>
              <w:jc w:val="left"/>
              <w:rPr/>
            </w:pPr>
            <w:r>
              <w:rPr/>
              <w:t xml:space="preserve">John Elsenbach </w:t>
            </w:r>
          </w:p>
        </w:tc>
      </w:tr>
      <w:tr>
        <w:trPr/>
        <w:tc>
          <w:tcPr>
            <w:tcW w:w="2336" w:type="dxa"/>
            <w:tcBorders/>
            <w:vAlign w:val="center"/>
          </w:tcPr>
          <w:p>
            <w:pPr>
              <w:pStyle w:val="TableHeading"/>
              <w:suppressLineNumbers/>
              <w:bidi w:val="0"/>
              <w:spacing w:before="0" w:after="283"/>
              <w:jc w:val="center"/>
              <w:rPr/>
            </w:pPr>
            <w:r>
              <w:rPr/>
              <w:t xml:space="preserve">Toimittaja (t) </w:t>
            </w:r>
          </w:p>
        </w:tc>
        <w:tc>
          <w:tcPr>
            <w:tcW w:w="7869" w:type="dxa"/>
            <w:tcBorders/>
            <w:vAlign w:val="center"/>
          </w:tcPr>
          <w:p>
            <w:pPr>
              <w:pStyle w:val="TableContents"/>
              <w:bidi w:val="0"/>
              <w:spacing w:before="0" w:after="283"/>
              <w:jc w:val="left"/>
              <w:rPr/>
            </w:pPr>
            <w:r>
              <w:rPr/>
              <w:t xml:space="preserve">Michael N. Knue </w:t>
            </w:r>
          </w:p>
        </w:tc>
      </w:tr>
      <w:tr>
        <w:trPr/>
        <w:tc>
          <w:tcPr>
            <w:tcW w:w="2336" w:type="dxa"/>
            <w:tcBorders/>
            <w:vAlign w:val="center"/>
          </w:tcPr>
          <w:p>
            <w:pPr>
              <w:pStyle w:val="TableHeading"/>
              <w:suppressLineNumbers/>
              <w:bidi w:val="0"/>
              <w:spacing w:before="0" w:after="283"/>
              <w:jc w:val="center"/>
              <w:rPr/>
            </w:pPr>
            <w:r>
              <w:rPr/>
              <w:t xml:space="preserve">Juoksuaika </w:t>
            </w:r>
          </w:p>
        </w:tc>
        <w:tc>
          <w:tcPr>
            <w:tcW w:w="7869" w:type="dxa"/>
            <w:tcBorders/>
            <w:vAlign w:val="center"/>
          </w:tcPr>
          <w:p>
            <w:pPr>
              <w:pStyle w:val="TableContents"/>
              <w:bidi w:val="0"/>
              <w:jc w:val="left"/>
              <w:rPr/>
            </w:pPr>
            <w:r>
              <w:rPr/>
              <w:t xml:space="preserve">170 minuuttia </w:t>
            </w:r>
          </w:p>
          <w:p>
            <w:pPr>
              <w:pStyle w:val="TableContents"/>
              <w:bidi w:val="0"/>
              <w:spacing w:before="0" w:after="283"/>
              <w:jc w:val="left"/>
              <w:rPr/>
            </w:pPr>
            <w:r>
              <w:rPr/>
              <w:t xml:space="preserve">Budjetti: 7 miljoonaa dollaria Lipputulot: 21 miljoonaa dollaria </w:t>
            </w:r>
          </w:p>
        </w:tc>
      </w:tr>
      <w:tr>
        <w:trPr/>
        <w:tc>
          <w:tcPr>
            <w:tcW w:w="2336" w:type="dxa"/>
            <w:tcBorders/>
            <w:vAlign w:val="center"/>
          </w:tcPr>
          <w:p>
            <w:pPr>
              <w:pStyle w:val="TableHeading"/>
              <w:suppressLineNumbers/>
              <w:bidi w:val="0"/>
              <w:spacing w:before="0" w:after="283"/>
              <w:jc w:val="center"/>
              <w:rPr/>
            </w:pPr>
            <w:r>
              <w:rPr/>
              <w:t xml:space="preserve">Tuotantoyhtiö(t) </w:t>
            </w:r>
          </w:p>
        </w:tc>
        <w:tc>
          <w:tcPr>
            <w:tcW w:w="7869" w:type="dxa"/>
            <w:tcBorders/>
            <w:vAlign w:val="center"/>
          </w:tcPr>
          <w:p>
            <w:pPr>
              <w:pStyle w:val="TableContents"/>
              <w:bidi w:val="0"/>
              <w:spacing w:before="0" w:after="283"/>
              <w:jc w:val="left"/>
              <w:rPr/>
            </w:pPr>
            <w:r>
              <w:rPr/>
              <w:t xml:space="preserve">Briggle, Hennessey, Carrothers &amp; Associates The Finnegan Company Fries Entertainment Alamo Productions Orion </w:t>
            </w:r>
          </w:p>
        </w:tc>
      </w:tr>
      <w:tr>
        <w:trPr/>
        <w:tc>
          <w:tcPr>
            <w:tcW w:w="2336" w:type="dxa"/>
            <w:tcBorders/>
            <w:vAlign w:val="center"/>
          </w:tcPr>
          <w:p>
            <w:pPr>
              <w:pStyle w:val="TableHeading"/>
              <w:suppressLineNumbers/>
              <w:bidi w:val="0"/>
              <w:spacing w:before="0" w:after="283"/>
              <w:jc w:val="center"/>
              <w:rPr/>
            </w:pPr>
            <w:r>
              <w:rPr/>
              <w:t xml:space="preserve">Jakelija </w:t>
            </w:r>
          </w:p>
        </w:tc>
        <w:tc>
          <w:tcPr>
            <w:tcW w:w="7869" w:type="dxa"/>
            <w:tcBorders/>
            <w:vAlign w:val="center"/>
          </w:tcPr>
          <w:p>
            <w:pPr>
              <w:pStyle w:val="TableContents"/>
              <w:bidi w:val="0"/>
              <w:spacing w:before="0" w:after="283"/>
              <w:jc w:val="left"/>
              <w:rPr/>
            </w:pPr>
            <w:r>
              <w:rPr/>
              <w:t xml:space="preserve">NBC Release </w:t>
            </w:r>
          </w:p>
        </w:tc>
      </w:tr>
      <w:tr>
        <w:trPr/>
        <w:tc>
          <w:tcPr>
            <w:tcW w:w="2336" w:type="dxa"/>
            <w:tcBorders/>
            <w:vAlign w:val="center"/>
          </w:tcPr>
          <w:p>
            <w:pPr>
              <w:pStyle w:val="TableHeading"/>
              <w:suppressLineNumbers/>
              <w:bidi w:val="0"/>
              <w:spacing w:before="0" w:after="283"/>
              <w:jc w:val="center"/>
              <w:rPr/>
            </w:pPr>
            <w:r>
              <w:rPr/>
              <w:t xml:space="preserve">Alkuperäinen verkko </w:t>
            </w:r>
          </w:p>
        </w:tc>
        <w:tc>
          <w:tcPr>
            <w:tcW w:w="7869" w:type="dxa"/>
            <w:tcBorders/>
            <w:vAlign w:val="center"/>
          </w:tcPr>
          <w:p>
            <w:pPr>
              <w:pStyle w:val="TableContents"/>
              <w:bidi w:val="0"/>
              <w:spacing w:before="0" w:after="283"/>
              <w:jc w:val="left"/>
              <w:rPr/>
            </w:pPr>
            <w:r>
              <w:rPr/>
              <w:t xml:space="preserve">NBC </w:t>
            </w:r>
          </w:p>
        </w:tc>
      </w:tr>
      <w:tr>
        <w:trPr/>
        <w:tc>
          <w:tcPr>
            <w:tcW w:w="2336" w:type="dxa"/>
            <w:tcBorders/>
            <w:vAlign w:val="center"/>
          </w:tcPr>
          <w:p>
            <w:pPr>
              <w:pStyle w:val="TableHeading"/>
              <w:suppressLineNumbers/>
              <w:bidi w:val="0"/>
              <w:spacing w:before="0" w:after="283"/>
              <w:jc w:val="center"/>
              <w:rPr/>
            </w:pPr>
            <w:r>
              <w:rPr/>
              <w:t xml:space="preserve">Alkuperäinen julkaisu </w:t>
            </w:r>
          </w:p>
        </w:tc>
        <w:tc>
          <w:tcPr>
            <w:tcW w:w="7869" w:type="dxa"/>
            <w:tcBorders/>
            <w:vAlign w:val="center"/>
          </w:tcPr>
          <w:p>
            <w:pPr>
              <w:pStyle w:val="TableContents"/>
              <w:bidi w:val="0"/>
              <w:spacing w:before="0" w:after="283"/>
              <w:jc w:val="left"/>
              <w:rPr/>
            </w:pPr>
            <w:r>
              <w:rPr/>
              <w:t xml:space="preserve">26. tammikuuta 1987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Alamo 13 päivää kunniaan -elokuvaa</w:t>
      </w:r>
    </w:p>
    <w:p>
      <w:pPr>
        <w:pStyle w:val="TextBody"/>
        <w:bidi w:val="0"/>
        <w:jc w:val="left"/>
        <w:rPr>
          <w:b/>
          <w:u w:val="single"/>
          <w:shd w:val="clear" w:fill="FFFF00"/>
        </w:rPr>
      </w:pPr>
      <w:r>
        <w:rPr>
          <w:b/>
          <w:u w:val="single"/>
          <w:shd w:val="clear" w:fill="FFFF00"/>
        </w:rPr>
        <w:t xml:space="preserve">Asiakirjan numero 25437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Useimmilla lajeilla on pitkä, spiraalimaisesti kaareva vatsa, joka on pehmeä, toisin kuin sukulaisäyriäisten kova, kalkkimainen vatsa. Haavoittuvaa vatsaa suojaa saalistajilta </w:t>
      </w:r>
      <w:r>
        <w:rPr/>
        <w:t xml:space="preserve">erakkorapujen mukanaan kuljettama </w:t>
      </w:r>
      <w:r>
        <w:rPr>
          <w:color w:val="A9A9A9"/>
        </w:rPr>
        <w:t xml:space="preserve">pelastettu tyhjä simpukka</w:t>
      </w:r>
      <w:r>
        <w:rPr/>
        <w:t xml:space="preserve">, johon niiden koko vartalo voi vetäytyä. Yleisimmin erakkoravut käyttävät merikotiloiden kuoria (mutta jotkut lajit käyttävät myös simpukoiden ja lapinjalkaisten kuoria ja jopa onttoja puun- ja kivenkappaleita). Erakkorapujen vatsan kärki on mukautettu tarttumaan tiukasti kiinni etanan kuoren kolumellaan. Useimmat erakkoravut ovat yöeläimiä.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erakkoravut saavat kuorensa?</w:t>
      </w:r>
    </w:p>
    <w:p>
      <w:pPr>
        <w:pStyle w:val="TextBody"/>
        <w:bidi w:val="0"/>
        <w:jc w:val="left"/>
        <w:rPr>
          <w:b/>
          <w:u w:val="single"/>
          <w:shd w:val="clear" w:fill="FFFF00"/>
        </w:rPr>
      </w:pPr>
      <w:r>
        <w:rPr>
          <w:b/>
          <w:u w:val="single"/>
          <w:shd w:val="clear" w:fill="FFFF00"/>
        </w:rPr>
        <w:t xml:space="preserve">Asiakirjan numero 25438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Maze Runner on </w:t>
      </w:r>
      <w:r>
        <w:rPr/>
        <w:t xml:space="preserve">yhdysvaltalaisen kirjailijan James Dashnerin </w:t>
      </w:r>
      <w:r>
        <w:rPr>
          <w:color w:val="A9A9A9"/>
        </w:rPr>
        <w:t xml:space="preserve">vuonna 2009 </w:t>
      </w:r>
      <w:r>
        <w:rPr/>
        <w:t xml:space="preserve">kirjoittama nuorten aikuisten postapokalyptinen dystooppinen tieteisromaani, joka on ensimmäinen kirja The Maze Runner -sarjassa, vaikka se on kronologisesti kolmas. Romaani julkaistiin 7. lokakuuta 2009 Delacorte Pressin, Random Housen kustantamana, ja 20th Century Fox teki siitä vuonna 2014 suuren elokuvan.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sokkelojuoksija-kirja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Thomas herää metallisessa hississä, joka vie hänet paikkaan nimeltä </w:t>
      </w:r>
      <w:r>
        <w:rPr>
          <w:color w:val="A9A9A9"/>
        </w:rPr>
        <w:t xml:space="preserve">Glade</w:t>
      </w:r>
      <w:r>
        <w:rPr/>
        <w:t xml:space="preserve">. Hän ei muista, kuka hän on tai miten hän joutui sinne. Hän saa vähitellen selville, että Gladea johtaa kaksi poikaa: Alby, johtaja, ja Newt, varajohtaja, jotka molemmat pitävät järjestystä yllä noudattamalla yksinkertaisia mutta tehokkaita sääntöjä. Hissilaatikko nousee maan alta joka kuukausi ja tuo mukanaan uutta ruokaa, työkaluja ja joskus myös aseita. Joka kuukausi hissilaatikosta löytyy uusi poika, joka ei muista mitään muuta kuin etunimensä. Gladea ympäröi neliö, jonka ympärillä on neljä kilometriä korkeat betonista tehdyt muurit. Muurien ulkopuolella on Labyrintti, joka on joka päivä vaihtuva, murattipuun peittämä korkeiden betoniseinien labyrintti. Sokkelossa asuu outoja, tappavia olentoja, jotka tunnetaan nimellä Grievers. Grieverit kuvataan metallista ja lihasta koostuviksi amorfisiksi hirviöiksi. Gladerit yrittävät pysyä hengissä ja ``ratkaista'' sokkelon juoksemalla sen läpi niin nopeasti kuin pystyvät, samalla kun he seuraavat seinien liikkeitä ja yrittävät löytää uloskäynnin paetakseen.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sokkelo juoksija kirja tapahtuu</w:t>
      </w:r>
    </w:p>
    <w:p>
      <w:pPr>
        <w:pStyle w:val="TextBody"/>
        <w:bidi w:val="0"/>
        <w:jc w:val="left"/>
        <w:rPr>
          <w:b/>
          <w:shd w:val="clear" w:fill="FFFF00"/>
        </w:rPr>
      </w:pPr>
      <w:r>
        <w:rPr>
          <w:b/>
          <w:shd w:val="clear" w:fill="FFFF00"/>
        </w:rPr>
        <w:t xml:space="preserve">Teksti numero 2</w:t>
      </w:r>
    </w:p>
    <w:p>
      <w:pPr>
        <w:pStyle w:val="TextBody"/>
        <w:numPr>
          <w:ilvl w:val="0"/>
          <w:numId w:val="31"/>
        </w:numPr>
        <w:tabs>
          <w:tab w:val="clear" w:pos="1134"/>
          <w:tab w:val="left" w:leader="none" w:pos="720"/>
        </w:tabs>
        <w:bidi w:val="0"/>
        <w:ind w:start="720" w:hanging="283"/>
        <w:jc w:val="left"/>
        <w:rPr/>
      </w:pPr>
      <w:r>
        <w:rPr/>
        <w:t xml:space="preserve">Chuck: Nuori ja pullea poika, jolla on kiharat hiukset ja joka oli uusin Glader, kunnes Thomas saapui. Hän ystävystyy heti Thomasin kanssa ja käyttäytyy häntä kohtaan kuin pikkuveli. Chuck oli ``lumppaaja''. Hän on </w:t>
      </w:r>
      <w:r>
        <w:rPr>
          <w:color w:val="A9A9A9"/>
        </w:rPr>
        <w:t xml:space="preserve">noin 12 tai 13-vuotias</w:t>
      </w:r>
      <w:r>
        <w:rPr/>
        <w:t xml:space="preserve">. Gally tappaa hänet sokkelon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Chuck labyrinttijuoksijasta?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Maze Runner on </w:t>
      </w:r>
      <w:r>
        <w:rPr/>
        <w:t xml:space="preserve">yhdysvaltalaisen kirjailijan James Dashnerin </w:t>
      </w:r>
      <w:r>
        <w:rPr/>
        <w:t xml:space="preserve">vuonna 2009 </w:t>
      </w:r>
      <w:r>
        <w:rPr/>
        <w:t xml:space="preserve">kirjoittama </w:t>
      </w:r>
      <w:r>
        <w:rPr>
          <w:color w:val="A9A9A9"/>
        </w:rPr>
        <w:t xml:space="preserve">nuorten aikuisten postapokalyptinen dystooppinen </w:t>
      </w:r>
      <w:r>
        <w:rPr/>
        <w:t xml:space="preserve">tieteisromaani, joka </w:t>
      </w:r>
      <w:r>
        <w:rPr/>
        <w:t xml:space="preserve">on ensimmäinen kirja The Maze Runner -sarjassa, vaikka se onkin kolmas kirja kerrontajärjestyksessä. Romaanin julkaisi 7. lokakuuta 2009 Delacorte Press, joka on Random Housen painos, ja 20th Century Fox teki siitä vuonna 2014 elokuvan.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labyrinttijuoksijan genre?</w:t>
      </w:r>
    </w:p>
    <w:p>
      <w:pPr>
        <w:pStyle w:val="TextBody"/>
        <w:bidi w:val="0"/>
        <w:jc w:val="left"/>
        <w:rPr>
          <w:b/>
          <w:u w:val="single"/>
          <w:shd w:val="clear" w:fill="FFFF00"/>
        </w:rPr>
      </w:pPr>
      <w:r>
        <w:rPr>
          <w:b/>
          <w:u w:val="single"/>
          <w:shd w:val="clear" w:fill="FFFF00"/>
        </w:rPr>
        <w:t xml:space="preserve">Asiakirjan numero 25439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Grimmin sadut, alun perin nimeltään Lasten ja kotitalouksien sadut (saksaksi Kinder-und Hausmärchen), on Grimmin veljesten, Jacob ja Wilhelm, satujen kokoelma, joka julkaistiin ensimmäisen kerran 20. joulukuuta </w:t>
      </w:r>
      <w:r>
        <w:rPr>
          <w:color w:val="A9A9A9"/>
        </w:rPr>
        <w:t xml:space="preserve">1812</w:t>
      </w:r>
      <w:r>
        <w:rPr/>
        <w:t xml:space="preserve">. Ensimmäinen painos sisälsi 86 tarinaa, ja vuonna 1857 julkaistussa seitsemännessä painoksessa oli jo 211 ainutlaatuista satua.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Grimmin veljekset kirjoittivat tarinansa</w:t>
      </w:r>
    </w:p>
    <w:p>
      <w:pPr>
        <w:pStyle w:val="TextBody"/>
        <w:bidi w:val="0"/>
        <w:jc w:val="left"/>
        <w:rPr>
          <w:b/>
          <w:u w:val="single"/>
          <w:shd w:val="clear" w:fill="FFFF00"/>
        </w:rPr>
      </w:pPr>
      <w:r>
        <w:rPr>
          <w:b/>
          <w:u w:val="single"/>
          <w:shd w:val="clear" w:fill="FFFF00"/>
        </w:rPr>
        <w:t xml:space="preserve">Asiakirjan numero 25440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Assamin alue erotettiin ensimmäisen kerran Bengalista vuonna </w:t>
      </w:r>
      <w:r>
        <w:rPr>
          <w:color w:val="A9A9A9"/>
        </w:rPr>
        <w:t xml:space="preserve">1874, </w:t>
      </w:r>
      <w:r>
        <w:rPr/>
        <w:t xml:space="preserve">jolloin se oli Koillisrajan provinssi, jota ei säännelty. Se liitettiin uuteen Itä-Bengalin ja Assamin provinssiin vuonna 1905, ja se perustettiin uudelleen omaksi provinssikseen vuonna 1912.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Assam erotettiin Bengalista?</w:t>
      </w:r>
    </w:p>
    <w:p>
      <w:pPr>
        <w:pStyle w:val="TextBody"/>
        <w:bidi w:val="0"/>
        <w:jc w:val="left"/>
        <w:rPr>
          <w:b/>
          <w:u w:val="single"/>
          <w:shd w:val="clear" w:fill="FFFF00"/>
        </w:rPr>
      </w:pPr>
      <w:r>
        <w:rPr>
          <w:b/>
          <w:u w:val="single"/>
          <w:shd w:val="clear" w:fill="FFFF00"/>
        </w:rPr>
        <w:t xml:space="preserve">Asiakirjan numero 25441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2003 U.S. Soccer avasi </w:t>
      </w:r>
      <w:r>
        <w:rPr>
          <w:color w:val="A9A9A9"/>
        </w:rPr>
        <w:t xml:space="preserve">kansallisen harjoituskeskuksensa </w:t>
      </w:r>
      <w:r>
        <w:rPr>
          <w:color w:val="DCDCDC"/>
        </w:rPr>
        <w:t xml:space="preserve">StubHub Centerissä Carsonissa, Kaliforniassa</w:t>
      </w:r>
      <w:r>
        <w:rPr/>
        <w:t xml:space="preserve">. 130 miljoonan dollarin laitos sisältää jalkapallokohtaisen stadionin, joka on MLS-joukkue Los Angeles Galaxyn koti. Lisäksi neljä nurmijalkapallokenttää, yksi FieldTurf-jalkapallokenttä ja yleinen harjoitusalue on varattu nimenomaan U.S. Soccerille. Sekä miesten että naisten A- ja nuorten Yhdysvaltain maajoukkueet pitävät StubHub Centerissä säännöllisesti leirejä.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USA:n jalkapallomaajoukkue harjoittelee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Yhdysvaltain naisten jalkapallojoukkue harjoittelee?</w:t>
      </w:r>
    </w:p>
    <w:p>
      <w:pPr>
        <w:pStyle w:val="TextBody"/>
        <w:bidi w:val="0"/>
        <w:jc w:val="left"/>
        <w:rPr>
          <w:b/>
          <w:u w:val="single"/>
          <w:shd w:val="clear" w:fill="FFFF00"/>
        </w:rPr>
      </w:pPr>
      <w:r>
        <w:rPr>
          <w:b/>
          <w:u w:val="single"/>
          <w:shd w:val="clear" w:fill="FFFF00"/>
        </w:rPr>
        <w:t xml:space="preserve">Asiakirjan numero 25442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Aivojen etuosassa sijaitseva </w:t>
      </w:r>
      <w:r>
        <w:rPr>
          <w:color w:val="A9A9A9"/>
        </w:rPr>
        <w:t xml:space="preserve">otsalohko </w:t>
      </w:r>
      <w:r>
        <w:rPr/>
        <w:t xml:space="preserve">on nisäkkäiden aivokuoren neljästä suuresta lohkosta suurin. Otsalohko sijaitsee kummankin aivopuoliskon etupuolella, ja se sijaitsee päälaenlohkon edessä ja ohimolohkon yläpuolella ja edessä. Se on erotettu päälakilohkosta kudosten välisellä uralla, jota kutsutaan sentraaliseksi sulcukseksi, ja ohimolohkosta syvemmällä uralla, jota kutsutaan lateraaliseksi sulcukseksi (Sylvian fissure). Otsalohkon etummainen pyöristetty osa (joka ei kuitenkaan ole tarkkaan määritelty) tunnetaan otsalohkon napana, joka on yksi aivojen kolmesta navasta.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aivoista on edessä vasemmalla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Aivojen etuosassa sijaitseva </w:t>
      </w:r>
      <w:r>
        <w:rPr>
          <w:color w:val="A9A9A9"/>
        </w:rPr>
        <w:t xml:space="preserve">otsalohko </w:t>
      </w:r>
      <w:r>
        <w:rPr/>
        <w:t xml:space="preserve">on nisäkkäiden aivokuoren neljästä suuresta lohkosta suurin. Otsalohko sijaitsee kummankin aivopuoliskon etuosassa (päälaenlohkon ja ohimolohkon edessä). Se on erotettu parietaalilohkosta kudosten välisellä uralla, jota kutsutaan sentraaliseksi sulcukseksi, ja ohimolohkosta syvemmällä uralla, jota kutsutaan lateraaliseksi sulcukseksi (Sylvian fissure). Otsalohkon etummainen pyöristetty osa (joka ei kuitenkaan ole tarkkaan määritelty) tunnetaan otsalohkon napana, joka on yksi aivojen kolmesta navasta.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aivoista on edessä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Aivojen etuosassa sijaitseva </w:t>
      </w:r>
      <w:r>
        <w:rPr>
          <w:color w:val="A9A9A9"/>
        </w:rPr>
        <w:t xml:space="preserve">otsalohko </w:t>
      </w:r>
      <w:r>
        <w:rPr/>
        <w:t xml:space="preserve">on nisäkkäiden aivokuoren neljästä suuresta lohkosta suurin. Otsalohko sijaitsee kummankin aivopuoliskon etuosassa (päälaenlohkon ja ohimolohkon edessä). Se on erotettu parietaalilohkosta kudosten välisellä uralla, jota kutsutaan sentraaliseksi sulcukseksi, ja ohimolohkosta syvemmällä uralla, jota kutsutaan lateraaliseksi sulcukseksi (Sylvian fissure). Otsalohkon etummainen pyöristetty osa (joka ei kuitenkaan ole tarkkaan määritelty) tunnetaan otsalohkon napana, joka on yksi aivojen kolmesta navasta.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aivojen etuosa</w:t>
      </w:r>
    </w:p>
    <w:p>
      <w:pPr>
        <w:pStyle w:val="TextBody"/>
        <w:bidi w:val="0"/>
        <w:jc w:val="left"/>
        <w:rPr>
          <w:b/>
          <w:u w:val="single"/>
          <w:shd w:val="clear" w:fill="FFFF00"/>
        </w:rPr>
      </w:pPr>
      <w:r>
        <w:rPr>
          <w:b/>
          <w:u w:val="single"/>
          <w:shd w:val="clear" w:fill="FFFF00"/>
        </w:rPr>
        <w:t xml:space="preserve">Asiakirjan numero 25443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Francisco Solanon lähetysasema lakkasi virallisesti olemasta </w:t>
      </w:r>
      <w:r>
        <w:rPr>
          <w:color w:val="A9A9A9"/>
        </w:rPr>
        <w:t xml:space="preserve">3. marraskuuta 1834, </w:t>
      </w:r>
      <w:r>
        <w:rPr/>
        <w:t xml:space="preserve">jolloin se nimettiin ensimmäisen luokan seurakunnaksi. Espanjalaisten lähetyssaarnaajien tilalle oli määrä tulla seurakuntapappeja - ensimmäinen oli Fr. Lorenzo Quijas, joka oli aiemmin määrätty Sonomaan ja San Rafaeliin.In,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 Franciscon Solanon lähetysasema suljettiin?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Lokakuun 1823 alusta Fr. Altimira sai tilaisuuden rakentaa uuden lähetysasemansa valitsemaansa paikkaan, mutta koska San Francisco de Asísin lähetysasema pysyisi edelleen avoinna, tämä lähetysasema tarvitsi toisen suojeluspyhimyksen. Altimira valitsi San Francisco Solanon, 1600-luvun fransiskaanilähettilään Etelä-Amerikassa. Hänen sotilaista ja neofyyteistä koostuva komppaniansa ryhtyi rakentamaan kaikkia Kalifornian lähetysasemalla tarvittavia tiloja. Hänen vuosikertomuksessaan vuodelta 1823 ei mainittu yhtään kastetta, yhtä avioliittoa, yhtä hautajaista, 482 </w:t>
      </w:r>
      <w:r>
        <w:rPr>
          <w:color w:val="A9A9A9"/>
        </w:rPr>
        <w:t xml:space="preserve">intiaanin </w:t>
      </w:r>
      <w:r>
        <w:rPr/>
        <w:t xml:space="preserve">(kaikki siirretty muista lähetyssaarnaajista) ja 1341 eläimen määrää.</w:t>
      </w:r>
      <w:r>
        <w:rPr/>
        <w:t xml:space="preserve"> Työt olivat alkaneet liian myöhään, jotta mitään olisi ehditty istuttaa ja korjata.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asuivat San Franciscon Solanon lähetyssaarnaajassa.</w:t>
      </w:r>
    </w:p>
    <w:p>
      <w:pPr>
        <w:pStyle w:val="TextBody"/>
        <w:bidi w:val="0"/>
        <w:jc w:val="left"/>
        <w:rPr>
          <w:b/>
          <w:u w:val="single"/>
          <w:shd w:val="clear" w:fill="FFFF00"/>
        </w:rPr>
      </w:pPr>
      <w:r>
        <w:rPr>
          <w:b/>
          <w:u w:val="single"/>
          <w:shd w:val="clear" w:fill="FFFF00"/>
        </w:rPr>
        <w:t xml:space="preserve">Asiakirjan numero 25444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 elokuvasta kuvattiin </w:t>
      </w:r>
      <w:r>
        <w:rPr>
          <w:color w:val="A9A9A9"/>
        </w:rPr>
        <w:t xml:space="preserve">Ellenabeichissa Seilin saarella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kirkkaan veden filmirengas kuvattiin?</w:t>
      </w:r>
    </w:p>
    <w:p>
      <w:pPr>
        <w:pStyle w:val="TextBody"/>
        <w:bidi w:val="0"/>
        <w:jc w:val="left"/>
        <w:rPr>
          <w:b/>
          <w:u w:val="single"/>
          <w:shd w:val="clear" w:fill="FFFF00"/>
        </w:rPr>
      </w:pPr>
      <w:r>
        <w:rPr>
          <w:b/>
          <w:u w:val="single"/>
          <w:shd w:val="clear" w:fill="FFFF00"/>
        </w:rPr>
        <w:t xml:space="preserve">Asiakirjan numero 25445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4 Non Blondes oli yhdysvaltalainen rockyhtye San Franciscosta, Kaliforniasta, joka perustettiin vuonna 1989. Yhtyeen muodostivat basisti </w:t>
      </w:r>
      <w:r>
        <w:rPr>
          <w:color w:val="A9A9A9"/>
        </w:rPr>
        <w:t xml:space="preserve">Christa Hillhouse</w:t>
      </w:r>
      <w:r>
        <w:rPr/>
        <w:t xml:space="preserve">, kitaristi </w:t>
      </w:r>
      <w:r>
        <w:rPr>
          <w:color w:val="DCDCDC"/>
        </w:rPr>
        <w:t xml:space="preserve">Shaunna Hall</w:t>
      </w:r>
      <w:r>
        <w:rPr/>
        <w:t xml:space="preserve">, rumpali </w:t>
      </w:r>
      <w:r>
        <w:rPr>
          <w:color w:val="2F4F4F"/>
        </w:rPr>
        <w:t xml:space="preserve">Wanda Day </w:t>
      </w:r>
      <w:r>
        <w:rPr/>
        <w:t xml:space="preserve">sekä laulaja ja kitaristi </w:t>
      </w:r>
      <w:r>
        <w:rPr>
          <w:color w:val="556B2F"/>
        </w:rPr>
        <w:t xml:space="preserve">Linda Perry</w:t>
      </w:r>
      <w:r>
        <w:rPr/>
        <w:t xml:space="preserve">. </w:t>
      </w:r>
      <w:r>
        <w:rPr/>
        <w:t xml:space="preserve">Ennen ensimmäisen albuminsa julkaisua </w:t>
      </w:r>
      <w:r>
        <w:rPr>
          <w:color w:val="6B8E23"/>
        </w:rPr>
        <w:t xml:space="preserve">Roger Rocha </w:t>
      </w:r>
      <w:r>
        <w:rPr/>
        <w:t xml:space="preserve">korvasi Hallin kitaristina ja </w:t>
      </w:r>
      <w:r>
        <w:rPr>
          <w:color w:val="A0522D"/>
        </w:rPr>
        <w:t xml:space="preserve">Dawn Richardson </w:t>
      </w:r>
      <w:r>
        <w:rPr/>
        <w:t xml:space="preserve">korvasi Dayn rummuissa. He nousivat listoille vuonna 1993 kappaleella ``What's Up?'', joka oli heidän ainoa suuri singlensä. Perry jätti yhtyeen vuonna 1994 aloittaakseen soolouran, ja loput jäsenet hajosivat pian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bändissä 4 non blondes</w:t>
      </w:r>
    </w:p>
    <w:p>
      <w:pPr>
        <w:pStyle w:val="TextBody"/>
        <w:bidi w:val="0"/>
        <w:jc w:val="left"/>
        <w:rPr>
          <w:b/>
          <w:u w:val="single"/>
          <w:shd w:val="clear" w:fill="FFFF00"/>
        </w:rPr>
      </w:pPr>
      <w:r>
        <w:rPr>
          <w:b/>
          <w:u w:val="single"/>
          <w:shd w:val="clear" w:fill="FFFF00"/>
        </w:rPr>
        <w:t xml:space="preserve">Asiakirjan numero 25446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Kamal Givens </w:t>
      </w:r>
      <w:r>
        <w:rPr/>
        <w:t xml:space="preserve">(s. 25. maaliskuuta 1981), joka tunnetaan myös nimellä Chance, on yhdysvaltalainen räppäri ja tv-persoona. Givens tunnetaan ehkä parhaiten tosi-tv-työstään, joka alkoi hänen roolistaan VH1:n I Love New York -sarjan ensimmäisellä kaudella (2007), jossa hän oli yksi 20:stä Tiffany "Miss New York" Pollardin (Miss New York) kiintymystä tavoittelevasta ehdokkaasta. I Love New York -ohjelmassa Givens esiintyy yhdessä veljensä Ahmad Givensin (jonka lempinimi oli Real) kanssa. Givens on myös entinen Capitol Recordsin artisti.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mahdollisuus I love new yorkista</w:t>
      </w:r>
    </w:p>
    <w:p>
      <w:pPr>
        <w:pStyle w:val="TextBody"/>
        <w:bidi w:val="0"/>
        <w:jc w:val="left"/>
        <w:rPr>
          <w:b/>
          <w:u w:val="single"/>
          <w:shd w:val="clear" w:fill="FFFF00"/>
        </w:rPr>
      </w:pPr>
      <w:r>
        <w:rPr>
          <w:b/>
          <w:u w:val="single"/>
          <w:shd w:val="clear" w:fill="FFFF00"/>
        </w:rPr>
        <w:t xml:space="preserve">Asiakirjan numero 25447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Munuaiskuori on munuaisen uloin osa </w:t>
      </w:r>
      <w:r>
        <w:rPr>
          <w:color w:val="A9A9A9"/>
        </w:rPr>
        <w:t xml:space="preserve">munuaiskapselin ja munuaisytimen välissä</w:t>
      </w:r>
      <w:r>
        <w:rPr/>
        <w:t xml:space="preserve">. Aikuisella se muodostaa yhtenäisen sileän ulkovyöhykkeen, jossa on useita pyramidien välissä alaspäin ulottuvia ulokkeita (kortikaalisia pylväitä). Se sisältää munuaissolukot ja munuaistiehyet lukuun ottamatta Henlen silmukan osia, jotka laskeutuvat munuaisytimeen. Se sisältää myös verisuonia ja kortikaalisia keräyskanavia.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aivokuori munuaisessa?</w:t>
      </w:r>
    </w:p>
    <w:p>
      <w:pPr>
        <w:pStyle w:val="TextBody"/>
        <w:bidi w:val="0"/>
        <w:jc w:val="left"/>
        <w:rPr>
          <w:b/>
          <w:u w:val="single"/>
          <w:shd w:val="clear" w:fill="FFFF00"/>
        </w:rPr>
      </w:pPr>
      <w:r>
        <w:rPr>
          <w:b/>
          <w:u w:val="single"/>
          <w:shd w:val="clear" w:fill="FFFF00"/>
        </w:rPr>
        <w:t xml:space="preserve">Asiakirjan numero 25448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Kolmoistesti, jota kutsutaan myös kolmoistestiksi, Ketteringin testiksi tai Bartin testiksi, on </w:t>
      </w:r>
      <w:r>
        <w:rPr>
          <w:color w:val="A9A9A9"/>
        </w:rPr>
        <w:t xml:space="preserve">raskauden toisella kolmanneksella tehtävä tutkimus, jonka avulla potilas luokitellaan kromosomipoikkeavuuksien (ja hermostoputken vikojen) suhteen joko korkean tai matalan riskin potilaaksi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kolminkertainen testi raskauden hindi</w:t>
      </w:r>
    </w:p>
    <w:p>
      <w:pPr>
        <w:pStyle w:val="TextBody"/>
        <w:bidi w:val="0"/>
        <w:jc w:val="left"/>
        <w:rPr>
          <w:b/>
          <w:u w:val="single"/>
          <w:shd w:val="clear" w:fill="FFFF00"/>
        </w:rPr>
      </w:pPr>
      <w:r>
        <w:rPr>
          <w:b/>
          <w:u w:val="single"/>
          <w:shd w:val="clear" w:fill="FFFF00"/>
        </w:rPr>
        <w:t xml:space="preserve">Asiakirjan numero 25449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59"/>
        <w:gridCol w:w="1367"/>
        <w:gridCol w:w="2481"/>
        <w:gridCol w:w="1138"/>
        <w:gridCol w:w="1088"/>
        <w:gridCol w:w="2972"/>
      </w:tblGrid>
      <w:tr>
        <w:trPr/>
        <w:tc>
          <w:tcPr>
            <w:tcW w:w="1159" w:type="dxa"/>
            <w:tcBorders/>
            <w:vAlign w:val="center"/>
          </w:tcPr>
          <w:p>
            <w:pPr>
              <w:pStyle w:val="TableHeading"/>
              <w:suppressLineNumbers/>
              <w:bidi w:val="0"/>
              <w:spacing w:before="0" w:after="283"/>
              <w:jc w:val="center"/>
              <w:rPr/>
            </w:pPr>
            <w:r>
              <w:rPr/>
              <w:t xml:space="preserve">Päivämäärä </w:t>
            </w:r>
          </w:p>
        </w:tc>
        <w:tc>
          <w:tcPr>
            <w:tcW w:w="1367" w:type="dxa"/>
            <w:tcBorders/>
            <w:vAlign w:val="center"/>
          </w:tcPr>
          <w:p>
            <w:pPr>
              <w:pStyle w:val="TableHeading"/>
              <w:suppressLineNumbers/>
              <w:bidi w:val="0"/>
              <w:spacing w:before="0" w:after="283"/>
              <w:jc w:val="center"/>
              <w:rPr/>
            </w:pPr>
            <w:r>
              <w:rPr/>
              <w:t xml:space="preserve">Nimi </w:t>
            </w:r>
          </w:p>
        </w:tc>
        <w:tc>
          <w:tcPr>
            <w:tcW w:w="2481" w:type="dxa"/>
            <w:tcBorders/>
            <w:vAlign w:val="center"/>
          </w:tcPr>
          <w:p>
            <w:pPr>
              <w:pStyle w:val="TableHeading"/>
              <w:suppressLineNumbers/>
              <w:bidi w:val="0"/>
              <w:spacing w:before="0" w:after="283"/>
              <w:jc w:val="center"/>
              <w:rPr/>
            </w:pPr>
            <w:r>
              <w:rPr/>
              <w:t xml:space="preserve">Sijainti </w:t>
            </w:r>
          </w:p>
        </w:tc>
        <w:tc>
          <w:tcPr>
            <w:tcW w:w="1138" w:type="dxa"/>
            <w:tcBorders/>
            <w:vAlign w:val="center"/>
          </w:tcPr>
          <w:p>
            <w:pPr>
              <w:pStyle w:val="TableHeading"/>
              <w:suppressLineNumbers/>
              <w:bidi w:val="0"/>
              <w:spacing w:before="0" w:after="283"/>
              <w:jc w:val="center"/>
              <w:rPr/>
            </w:pPr>
            <w:r>
              <w:rPr/>
              <w:t xml:space="preserve">Kuolemantapaukset </w:t>
            </w:r>
          </w:p>
        </w:tc>
        <w:tc>
          <w:tcPr>
            <w:tcW w:w="1088" w:type="dxa"/>
            <w:tcBorders/>
            <w:vAlign w:val="center"/>
          </w:tcPr>
          <w:p>
            <w:pPr>
              <w:pStyle w:val="TableHeading"/>
              <w:suppressLineNumbers/>
              <w:bidi w:val="0"/>
              <w:spacing w:before="0" w:after="283"/>
              <w:jc w:val="center"/>
              <w:rPr/>
            </w:pPr>
            <w:r>
              <w:rPr/>
              <w:t xml:space="preserve">Vammat </w:t>
            </w:r>
          </w:p>
        </w:tc>
        <w:tc>
          <w:tcPr>
            <w:tcW w:w="2972" w:type="dxa"/>
            <w:tcBorders/>
            <w:vAlign w:val="center"/>
          </w:tcPr>
          <w:p>
            <w:pPr>
              <w:pStyle w:val="TableHeading"/>
              <w:suppressLineNumbers/>
              <w:bidi w:val="0"/>
              <w:spacing w:before="0" w:after="283"/>
              <w:jc w:val="center"/>
              <w:rPr/>
            </w:pPr>
            <w:r>
              <w:rPr/>
              <w:t xml:space="preserve">Huomautukset </w:t>
            </w:r>
          </w:p>
        </w:tc>
      </w:tr>
      <w:tr>
        <w:trPr/>
        <w:tc>
          <w:tcPr>
            <w:tcW w:w="1159" w:type="dxa"/>
            <w:tcBorders/>
            <w:vAlign w:val="center"/>
          </w:tcPr>
          <w:p>
            <w:pPr>
              <w:pStyle w:val="TableContents"/>
              <w:bidi w:val="0"/>
              <w:spacing w:before="0" w:after="283"/>
              <w:jc w:val="left"/>
              <w:rPr/>
            </w:pPr>
            <w:r>
              <w:rPr/>
              <w:t xml:space="preserve">61 JKR. </w:t>
            </w:r>
          </w:p>
        </w:tc>
        <w:tc>
          <w:tcPr>
            <w:tcW w:w="1367" w:type="dxa"/>
            <w:tcBorders/>
            <w:vAlign w:val="center"/>
          </w:tcPr>
          <w:p>
            <w:pPr>
              <w:pStyle w:val="TableContents"/>
              <w:bidi w:val="0"/>
              <w:spacing w:before="0" w:after="283"/>
              <w:jc w:val="left"/>
              <w:rPr/>
            </w:pPr>
            <w:r>
              <w:rPr/>
              <w:t xml:space="preserve">Menain verilöyly </w:t>
            </w:r>
          </w:p>
        </w:tc>
        <w:tc>
          <w:tcPr>
            <w:tcW w:w="2481" w:type="dxa"/>
            <w:tcBorders/>
            <w:vAlign w:val="center"/>
          </w:tcPr>
          <w:p>
            <w:pPr>
              <w:pStyle w:val="TableContents"/>
              <w:bidi w:val="0"/>
              <w:spacing w:before="0" w:after="283"/>
              <w:jc w:val="left"/>
              <w:rPr/>
            </w:pPr>
            <w:r>
              <w:rPr/>
              <w:t xml:space="preserve">Anglesey, Pohjois-Wales </w:t>
            </w:r>
          </w:p>
        </w:tc>
        <w:tc>
          <w:tcPr>
            <w:tcW w:w="1138" w:type="dxa"/>
            <w:tcBorders/>
            <w:vAlign w:val="center"/>
          </w:tcPr>
          <w:p>
            <w:pPr>
              <w:pStyle w:val="TableContents"/>
              <w:bidi w:val="0"/>
              <w:spacing w:before="0" w:after="283"/>
              <w:jc w:val="left"/>
              <w:rPr/>
            </w:pPr>
            <w:r>
              <w:rPr/>
              <w:t xml:space="preserve">tuntematon </w:t>
            </w:r>
          </w:p>
        </w:tc>
        <w:tc>
          <w:tcPr>
            <w:tcW w:w="1088" w:type="dxa"/>
            <w:tcBorders/>
            <w:vAlign w:val="center"/>
          </w:tcPr>
          <w:p>
            <w:pPr>
              <w:pStyle w:val="TableContents"/>
              <w:bidi w:val="0"/>
              <w:spacing w:before="0" w:after="283"/>
              <w:jc w:val="left"/>
              <w:rPr>
                <w:sz w:val="4"/>
                <w:szCs w:val="4"/>
              </w:rPr>
            </w:pPr>
            <w:r>
              <w:rPr>
                <w:sz w:val="4"/>
                <w:szCs w:val="4"/>
              </w:rPr>
            </w:r>
          </w:p>
        </w:tc>
        <w:tc>
          <w:tcPr>
            <w:tcW w:w="2972" w:type="dxa"/>
            <w:tcBorders/>
            <w:vAlign w:val="center"/>
          </w:tcPr>
          <w:p>
            <w:pPr>
              <w:pStyle w:val="TableContents"/>
              <w:bidi w:val="0"/>
              <w:spacing w:before="0" w:after="283"/>
              <w:jc w:val="left"/>
              <w:rPr/>
            </w:pPr>
            <w:r>
              <w:rPr/>
              <w:t xml:space="preserve">Druidien uskonnon tukahduttaminen Roomassa </w:t>
            </w:r>
          </w:p>
        </w:tc>
      </w:tr>
      <w:tr>
        <w:trPr/>
        <w:tc>
          <w:tcPr>
            <w:tcW w:w="1159" w:type="dxa"/>
            <w:tcBorders/>
            <w:vAlign w:val="center"/>
          </w:tcPr>
          <w:p>
            <w:pPr>
              <w:pStyle w:val="TableContents"/>
              <w:bidi w:val="0"/>
              <w:spacing w:before="0" w:after="283"/>
              <w:jc w:val="left"/>
              <w:rPr/>
            </w:pPr>
            <w:r>
              <w:rPr/>
              <w:t xml:space="preserve">60 tai 61 jKr. </w:t>
            </w:r>
          </w:p>
        </w:tc>
        <w:tc>
          <w:tcPr>
            <w:tcW w:w="1367" w:type="dxa"/>
            <w:tcBorders/>
            <w:vAlign w:val="center"/>
          </w:tcPr>
          <w:p>
            <w:pPr>
              <w:pStyle w:val="TableContents"/>
              <w:bidi w:val="0"/>
              <w:spacing w:before="0" w:after="283"/>
              <w:jc w:val="left"/>
              <w:rPr/>
            </w:pPr>
            <w:r>
              <w:rPr/>
              <w:t xml:space="preserve">Boudican hyökkäykset roomalaisia vastaan </w:t>
            </w:r>
          </w:p>
        </w:tc>
        <w:tc>
          <w:tcPr>
            <w:tcW w:w="2481" w:type="dxa"/>
            <w:tcBorders/>
            <w:vAlign w:val="center"/>
          </w:tcPr>
          <w:p>
            <w:pPr>
              <w:pStyle w:val="TableContents"/>
              <w:bidi w:val="0"/>
              <w:spacing w:before="0" w:after="283"/>
              <w:jc w:val="left"/>
              <w:rPr/>
            </w:pPr>
            <w:r>
              <w:rPr/>
              <w:t xml:space="preserve">Camulodunum (nykyinen Colchester), Londinium ja Verulamium (nykyinen St Albans). </w:t>
            </w:r>
          </w:p>
        </w:tc>
        <w:tc>
          <w:tcPr>
            <w:tcW w:w="1138" w:type="dxa"/>
            <w:tcBorders/>
            <w:vAlign w:val="center"/>
          </w:tcPr>
          <w:p>
            <w:pPr>
              <w:pStyle w:val="TableContents"/>
              <w:bidi w:val="0"/>
              <w:spacing w:before="0" w:after="283"/>
              <w:jc w:val="left"/>
              <w:rPr/>
            </w:pPr>
            <w:r>
              <w:rPr/>
              <w:t xml:space="preserve">70 000 -- 80 000 (enimmäkseen brittejä) </w:t>
            </w:r>
          </w:p>
        </w:tc>
        <w:tc>
          <w:tcPr>
            <w:tcW w:w="1088" w:type="dxa"/>
            <w:tcBorders/>
            <w:vAlign w:val="center"/>
          </w:tcPr>
          <w:p>
            <w:pPr>
              <w:pStyle w:val="TableContents"/>
              <w:bidi w:val="0"/>
              <w:spacing w:before="0" w:after="283"/>
              <w:jc w:val="left"/>
              <w:rPr>
                <w:sz w:val="4"/>
                <w:szCs w:val="4"/>
              </w:rPr>
            </w:pPr>
            <w:r>
              <w:rPr>
                <w:sz w:val="4"/>
                <w:szCs w:val="4"/>
              </w:rPr>
            </w:r>
          </w:p>
        </w:tc>
        <w:tc>
          <w:tcPr>
            <w:tcW w:w="2972" w:type="dxa"/>
            <w:tcBorders/>
            <w:vAlign w:val="center"/>
          </w:tcPr>
          <w:p>
            <w:pPr>
              <w:pStyle w:val="TableContents"/>
              <w:bidi w:val="0"/>
              <w:spacing w:before="0" w:after="283"/>
              <w:jc w:val="left"/>
              <w:rPr/>
            </w:pPr>
            <w:r>
              <w:rPr/>
              <w:t xml:space="preserve">Brittiläisen Iceni-kansan kuningattaren Boudican johtamat joukot teurastivat sekä roomalaisia että brittejä Camulodunumissa, Londiniumissa ja Verulamiumissa. Roomalaiset kukistivat hänen joukkonsa myöhemmin Watling Streetin taistelussa. </w:t>
            </w:r>
          </w:p>
        </w:tc>
      </w:tr>
      <w:tr>
        <w:trPr/>
        <w:tc>
          <w:tcPr>
            <w:tcW w:w="1159" w:type="dxa"/>
            <w:tcBorders/>
            <w:vAlign w:val="center"/>
          </w:tcPr>
          <w:p>
            <w:pPr>
              <w:pStyle w:val="TableContents"/>
              <w:bidi w:val="0"/>
              <w:spacing w:before="0" w:after="283"/>
              <w:jc w:val="left"/>
              <w:rPr/>
            </w:pPr>
            <w:r>
              <w:rPr/>
              <w:t xml:space="preserve">686 </w:t>
            </w:r>
          </w:p>
        </w:tc>
        <w:tc>
          <w:tcPr>
            <w:tcW w:w="1367" w:type="dxa"/>
            <w:tcBorders/>
            <w:vAlign w:val="center"/>
          </w:tcPr>
          <w:p>
            <w:pPr>
              <w:pStyle w:val="TableContents"/>
              <w:bidi w:val="0"/>
              <w:spacing w:before="0" w:after="283"/>
              <w:jc w:val="left"/>
              <w:rPr/>
            </w:pPr>
            <w:r>
              <w:rPr/>
              <w:t xml:space="preserve">Caedwallan hyökkäys Wihtwaraa vastaan </w:t>
            </w:r>
          </w:p>
        </w:tc>
        <w:tc>
          <w:tcPr>
            <w:tcW w:w="2481" w:type="dxa"/>
            <w:tcBorders/>
            <w:vAlign w:val="center"/>
          </w:tcPr>
          <w:p>
            <w:pPr>
              <w:pStyle w:val="TableContents"/>
              <w:bidi w:val="0"/>
              <w:spacing w:before="0" w:after="283"/>
              <w:jc w:val="left"/>
              <w:rPr/>
            </w:pPr>
            <w:r>
              <w:rPr/>
              <w:t xml:space="preserve">Isle of Wight </w:t>
            </w:r>
          </w:p>
        </w:tc>
        <w:tc>
          <w:tcPr>
            <w:tcW w:w="1138" w:type="dxa"/>
            <w:tcBorders/>
            <w:vAlign w:val="center"/>
          </w:tcPr>
          <w:p>
            <w:pPr>
              <w:pStyle w:val="TableContents"/>
              <w:bidi w:val="0"/>
              <w:spacing w:before="0" w:after="283"/>
              <w:jc w:val="left"/>
              <w:rPr/>
            </w:pPr>
            <w:r>
              <w:rPr/>
              <w:t xml:space="preserve">Kaikki paitsi yksi </w:t>
            </w:r>
          </w:p>
        </w:tc>
        <w:tc>
          <w:tcPr>
            <w:tcW w:w="1088" w:type="dxa"/>
            <w:tcBorders/>
            <w:vAlign w:val="center"/>
          </w:tcPr>
          <w:p>
            <w:pPr>
              <w:pStyle w:val="TableContents"/>
              <w:bidi w:val="0"/>
              <w:spacing w:before="0" w:after="283"/>
              <w:jc w:val="left"/>
              <w:rPr>
                <w:sz w:val="4"/>
                <w:szCs w:val="4"/>
              </w:rPr>
            </w:pPr>
            <w:r>
              <w:rPr>
                <w:sz w:val="4"/>
                <w:szCs w:val="4"/>
              </w:rPr>
            </w:r>
          </w:p>
        </w:tc>
        <w:tc>
          <w:tcPr>
            <w:tcW w:w="2972" w:type="dxa"/>
            <w:tcBorders/>
            <w:vAlign w:val="center"/>
          </w:tcPr>
          <w:p>
            <w:pPr>
              <w:pStyle w:val="TableContents"/>
              <w:bidi w:val="0"/>
              <w:spacing w:before="0" w:after="283"/>
              <w:jc w:val="left"/>
              <w:rPr/>
            </w:pPr>
            <w:r>
              <w:rPr/>
              <w:t xml:space="preserve">Beden mukaan Wessexin kuningas Caedwalla "pyrki tuhoamaan kaikki saaren asukkaat", koska he olivat palanneet pakanuuteen. </w:t>
            </w:r>
          </w:p>
        </w:tc>
      </w:tr>
      <w:tr>
        <w:trPr/>
        <w:tc>
          <w:tcPr>
            <w:tcW w:w="1159" w:type="dxa"/>
            <w:tcBorders/>
            <w:vAlign w:val="center"/>
          </w:tcPr>
          <w:p>
            <w:pPr>
              <w:pStyle w:val="TableContents"/>
              <w:bidi w:val="0"/>
              <w:spacing w:before="0" w:after="283"/>
              <w:jc w:val="left"/>
              <w:rPr/>
            </w:pPr>
            <w:r>
              <w:rPr/>
              <w:t xml:space="preserve">13. marraskuuta 1002 </w:t>
            </w:r>
          </w:p>
        </w:tc>
        <w:tc>
          <w:tcPr>
            <w:tcW w:w="1367" w:type="dxa"/>
            <w:tcBorders/>
            <w:vAlign w:val="center"/>
          </w:tcPr>
          <w:p>
            <w:pPr>
              <w:pStyle w:val="TableContents"/>
              <w:bidi w:val="0"/>
              <w:spacing w:before="0" w:after="283"/>
              <w:jc w:val="left"/>
              <w:rPr/>
            </w:pPr>
            <w:r>
              <w:rPr/>
              <w:t xml:space="preserve">Pyhän Bricen päivän verilöyly </w:t>
            </w:r>
          </w:p>
        </w:tc>
        <w:tc>
          <w:tcPr>
            <w:tcW w:w="2481" w:type="dxa"/>
            <w:tcBorders/>
            <w:vAlign w:val="center"/>
          </w:tcPr>
          <w:p>
            <w:pPr>
              <w:pStyle w:val="TableContents"/>
              <w:bidi w:val="0"/>
              <w:spacing w:before="0" w:after="283"/>
              <w:jc w:val="left"/>
              <w:rPr/>
            </w:pPr>
            <w:r>
              <w:rPr/>
              <w:t xml:space="preserve">Koko Englannin kuningaskunnassa </w:t>
            </w:r>
          </w:p>
        </w:tc>
        <w:tc>
          <w:tcPr>
            <w:tcW w:w="1138" w:type="dxa"/>
            <w:tcBorders/>
            <w:vAlign w:val="center"/>
          </w:tcPr>
          <w:p>
            <w:pPr>
              <w:pStyle w:val="TableContents"/>
              <w:bidi w:val="0"/>
              <w:spacing w:before="0" w:after="283"/>
              <w:jc w:val="left"/>
              <w:rPr/>
            </w:pPr>
            <w:r>
              <w:rPr/>
              <w:t xml:space="preserve">Tuntematon </w:t>
            </w:r>
          </w:p>
        </w:tc>
        <w:tc>
          <w:tcPr>
            <w:tcW w:w="1088" w:type="dxa"/>
            <w:tcBorders/>
            <w:vAlign w:val="center"/>
          </w:tcPr>
          <w:p>
            <w:pPr>
              <w:pStyle w:val="TableContents"/>
              <w:bidi w:val="0"/>
              <w:spacing w:before="0" w:after="283"/>
              <w:jc w:val="left"/>
              <w:rPr>
                <w:sz w:val="4"/>
                <w:szCs w:val="4"/>
              </w:rPr>
            </w:pPr>
            <w:r>
              <w:rPr>
                <w:sz w:val="4"/>
                <w:szCs w:val="4"/>
              </w:rPr>
            </w:r>
          </w:p>
        </w:tc>
        <w:tc>
          <w:tcPr>
            <w:tcW w:w="2972" w:type="dxa"/>
            <w:tcBorders/>
            <w:vAlign w:val="center"/>
          </w:tcPr>
          <w:p>
            <w:pPr>
              <w:pStyle w:val="TableContents"/>
              <w:bidi w:val="0"/>
              <w:spacing w:before="0" w:after="283"/>
              <w:jc w:val="left"/>
              <w:rPr/>
            </w:pPr>
            <w:r>
              <w:rPr/>
              <w:t xml:space="preserve">Pyhän Bricen päivän verilöyly oli tanskalaisten joukkomurha Englannin kuningaskunnassa kuningas Æthelred Unreadyn käskystä. </w:t>
            </w:r>
          </w:p>
        </w:tc>
      </w:tr>
      <w:tr>
        <w:trPr/>
        <w:tc>
          <w:tcPr>
            <w:tcW w:w="1159" w:type="dxa"/>
            <w:tcBorders/>
            <w:vAlign w:val="center"/>
          </w:tcPr>
          <w:p>
            <w:pPr>
              <w:pStyle w:val="TableContents"/>
              <w:bidi w:val="0"/>
              <w:spacing w:before="0" w:after="283"/>
              <w:jc w:val="left"/>
              <w:rPr/>
            </w:pPr>
            <w:r>
              <w:rPr/>
              <w:t xml:space="preserve">1069 -- 1070 </w:t>
            </w:r>
          </w:p>
        </w:tc>
        <w:tc>
          <w:tcPr>
            <w:tcW w:w="1367" w:type="dxa"/>
            <w:tcBorders/>
            <w:vAlign w:val="center"/>
          </w:tcPr>
          <w:p>
            <w:pPr>
              <w:pStyle w:val="TableContents"/>
              <w:bidi w:val="0"/>
              <w:spacing w:before="0" w:after="283"/>
              <w:jc w:val="left"/>
              <w:rPr/>
            </w:pPr>
            <w:r>
              <w:rPr/>
              <w:t xml:space="preserve">Harrying of the North </w:t>
            </w:r>
          </w:p>
        </w:tc>
        <w:tc>
          <w:tcPr>
            <w:tcW w:w="2481" w:type="dxa"/>
            <w:tcBorders/>
            <w:vAlign w:val="center"/>
          </w:tcPr>
          <w:p>
            <w:pPr>
              <w:pStyle w:val="TableContents"/>
              <w:bidi w:val="0"/>
              <w:spacing w:before="0" w:after="283"/>
              <w:jc w:val="left"/>
              <w:rPr/>
            </w:pPr>
            <w:r>
              <w:rPr/>
              <w:t xml:space="preserve">Pohjois-Englannin alue Humberin ja Teesin välillä. </w:t>
            </w:r>
          </w:p>
        </w:tc>
        <w:tc>
          <w:tcPr>
            <w:tcW w:w="1138" w:type="dxa"/>
            <w:tcBorders/>
            <w:vAlign w:val="center"/>
          </w:tcPr>
          <w:p>
            <w:pPr>
              <w:pStyle w:val="TableContents"/>
              <w:bidi w:val="0"/>
              <w:spacing w:before="0" w:after="283"/>
              <w:jc w:val="left"/>
              <w:rPr/>
            </w:pPr>
            <w:r>
              <w:rPr/>
              <w:t xml:space="preserve">100,000 </w:t>
            </w:r>
          </w:p>
        </w:tc>
        <w:tc>
          <w:tcPr>
            <w:tcW w:w="1088" w:type="dxa"/>
            <w:tcBorders/>
            <w:vAlign w:val="center"/>
          </w:tcPr>
          <w:p>
            <w:pPr>
              <w:pStyle w:val="TableContents"/>
              <w:bidi w:val="0"/>
              <w:spacing w:before="0" w:after="283"/>
              <w:jc w:val="left"/>
              <w:rPr>
                <w:sz w:val="4"/>
                <w:szCs w:val="4"/>
              </w:rPr>
            </w:pPr>
            <w:r>
              <w:rPr>
                <w:sz w:val="4"/>
                <w:szCs w:val="4"/>
              </w:rPr>
            </w:r>
          </w:p>
        </w:tc>
        <w:tc>
          <w:tcPr>
            <w:tcW w:w="2972" w:type="dxa"/>
            <w:tcBorders/>
            <w:vAlign w:val="center"/>
          </w:tcPr>
          <w:p>
            <w:pPr>
              <w:pStyle w:val="TableContents"/>
              <w:bidi w:val="0"/>
              <w:spacing w:before="0" w:after="283"/>
              <w:jc w:val="left"/>
              <w:rPr/>
            </w:pPr>
            <w:r>
              <w:rPr/>
              <w:t xml:space="preserve">Vilhelm Valloittajan miehet polttivat kokonaisia kyliä ja teurastivat asukkaat. Elintarvikevarastot ja karja tuhottiin, jotta kaikki ensimmäisestä verilöylystä hengissä selvinneet näkevät nälkää talven yli. </w:t>
            </w:r>
          </w:p>
        </w:tc>
      </w:tr>
      <w:tr>
        <w:trPr/>
        <w:tc>
          <w:tcPr>
            <w:tcW w:w="1159" w:type="dxa"/>
            <w:tcBorders/>
            <w:vAlign w:val="center"/>
          </w:tcPr>
          <w:p>
            <w:pPr>
              <w:pStyle w:val="TableContents"/>
              <w:bidi w:val="0"/>
              <w:spacing w:before="0" w:after="283"/>
              <w:jc w:val="left"/>
              <w:rPr/>
            </w:pPr>
            <w:r>
              <w:rPr/>
              <w:t xml:space="preserve">16. maaliskuuta 1190 </w:t>
            </w:r>
          </w:p>
        </w:tc>
        <w:tc>
          <w:tcPr>
            <w:tcW w:w="1367" w:type="dxa"/>
            <w:tcBorders/>
            <w:vAlign w:val="center"/>
          </w:tcPr>
          <w:p>
            <w:pPr>
              <w:pStyle w:val="TableContents"/>
              <w:bidi w:val="0"/>
              <w:spacing w:before="0" w:after="283"/>
              <w:jc w:val="left"/>
              <w:rPr/>
            </w:pPr>
            <w:r>
              <w:rPr/>
              <w:t xml:space="preserve">Juutalaisten joukkomurha Yorkissa </w:t>
            </w:r>
          </w:p>
        </w:tc>
        <w:tc>
          <w:tcPr>
            <w:tcW w:w="2481" w:type="dxa"/>
            <w:tcBorders/>
            <w:vAlign w:val="center"/>
          </w:tcPr>
          <w:p>
            <w:pPr>
              <w:pStyle w:val="TableContents"/>
              <w:bidi w:val="0"/>
              <w:spacing w:before="0" w:after="283"/>
              <w:jc w:val="left"/>
              <w:rPr/>
            </w:pPr>
            <w:r>
              <w:rPr/>
              <w:t xml:space="preserve">York, Englanti </w:t>
            </w:r>
          </w:p>
        </w:tc>
        <w:tc>
          <w:tcPr>
            <w:tcW w:w="1138" w:type="dxa"/>
            <w:tcBorders/>
            <w:vAlign w:val="center"/>
          </w:tcPr>
          <w:p>
            <w:pPr>
              <w:pStyle w:val="TableContents"/>
              <w:bidi w:val="0"/>
              <w:spacing w:before="0" w:after="283"/>
              <w:jc w:val="left"/>
              <w:rPr/>
            </w:pPr>
            <w:r>
              <w:rPr/>
              <w:t xml:space="preserve">0150! 150 </w:t>
            </w:r>
          </w:p>
        </w:tc>
        <w:tc>
          <w:tcPr>
            <w:tcW w:w="1088" w:type="dxa"/>
            <w:tcBorders/>
            <w:vAlign w:val="center"/>
          </w:tcPr>
          <w:p>
            <w:pPr>
              <w:pStyle w:val="TableContents"/>
              <w:bidi w:val="0"/>
              <w:spacing w:before="0" w:after="283"/>
              <w:jc w:val="left"/>
              <w:rPr>
                <w:sz w:val="4"/>
                <w:szCs w:val="4"/>
              </w:rPr>
            </w:pPr>
            <w:r>
              <w:rPr>
                <w:sz w:val="4"/>
                <w:szCs w:val="4"/>
              </w:rPr>
            </w:r>
          </w:p>
        </w:tc>
        <w:tc>
          <w:tcPr>
            <w:tcW w:w="2972" w:type="dxa"/>
            <w:tcBorders/>
            <w:vAlign w:val="center"/>
          </w:tcPr>
          <w:p>
            <w:pPr>
              <w:pStyle w:val="TableContents"/>
              <w:bidi w:val="0"/>
              <w:spacing w:before="0" w:after="283"/>
              <w:jc w:val="left"/>
              <w:rPr/>
            </w:pPr>
            <w:r>
              <w:rPr/>
              <w:t xml:space="preserve">' Antisemitististen mellakoiden aalto huipentui arviolta 150 juutalaisen - koko Yorkin juutalaisyhteisön - verilöylyyn, jotka olivat suojautuneet kuninkaalliseen linnaan, jossa Clifford's Tower nykyään seisoo. Kronikoitsija William of Newburgh kuvaili Yorkin mellakoitsijoiden toimineen "ilman kristillisen tunnollisuuden häivääkään" hävittäessään juutalaisyhteisön. </w:t>
            </w:r>
          </w:p>
        </w:tc>
      </w:tr>
      <w:tr>
        <w:trPr/>
        <w:tc>
          <w:tcPr>
            <w:tcW w:w="1159" w:type="dxa"/>
            <w:tcBorders/>
            <w:vAlign w:val="center"/>
          </w:tcPr>
          <w:p>
            <w:pPr>
              <w:pStyle w:val="TableContents"/>
              <w:bidi w:val="0"/>
              <w:spacing w:before="0" w:after="283"/>
              <w:jc w:val="left"/>
              <w:rPr/>
            </w:pPr>
            <w:r>
              <w:rPr/>
              <w:t xml:space="preserve">30. maaliskuuta 1296 </w:t>
            </w:r>
          </w:p>
        </w:tc>
        <w:tc>
          <w:tcPr>
            <w:tcW w:w="1367" w:type="dxa"/>
            <w:tcBorders/>
            <w:vAlign w:val="center"/>
          </w:tcPr>
          <w:p>
            <w:pPr>
              <w:pStyle w:val="TableContents"/>
              <w:bidi w:val="0"/>
              <w:spacing w:before="0" w:after="283"/>
              <w:jc w:val="left"/>
              <w:rPr/>
            </w:pPr>
            <w:r>
              <w:rPr/>
              <w:t xml:space="preserve">Berwickin verilöyly </w:t>
            </w:r>
          </w:p>
        </w:tc>
        <w:tc>
          <w:tcPr>
            <w:tcW w:w="2481" w:type="dxa"/>
            <w:tcBorders/>
            <w:vAlign w:val="center"/>
          </w:tcPr>
          <w:p>
            <w:pPr>
              <w:pStyle w:val="TableContents"/>
              <w:bidi w:val="0"/>
              <w:spacing w:before="0" w:after="283"/>
              <w:jc w:val="left"/>
              <w:rPr/>
            </w:pPr>
            <w:r>
              <w:rPr/>
              <w:t xml:space="preserve">Berwick-upon-Tweed, Skotlanti (tuolloin) </w:t>
            </w:r>
          </w:p>
        </w:tc>
        <w:tc>
          <w:tcPr>
            <w:tcW w:w="1138" w:type="dxa"/>
            <w:tcBorders/>
            <w:vAlign w:val="center"/>
          </w:tcPr>
          <w:p>
            <w:pPr>
              <w:pStyle w:val="TableContents"/>
              <w:bidi w:val="0"/>
              <w:spacing w:before="0" w:after="283"/>
              <w:jc w:val="left"/>
              <w:rPr/>
            </w:pPr>
            <w:r>
              <w:rPr/>
              <w:t xml:space="preserve">7,500 -- 16,000 </w:t>
            </w:r>
          </w:p>
        </w:tc>
        <w:tc>
          <w:tcPr>
            <w:tcW w:w="1088" w:type="dxa"/>
            <w:tcBorders/>
            <w:vAlign w:val="center"/>
          </w:tcPr>
          <w:p>
            <w:pPr>
              <w:pStyle w:val="TableContents"/>
              <w:bidi w:val="0"/>
              <w:spacing w:before="0" w:after="283"/>
              <w:jc w:val="left"/>
              <w:rPr/>
            </w:pPr>
            <w:r>
              <w:rPr/>
              <w:t xml:space="preserve">tuntematon </w:t>
            </w:r>
          </w:p>
        </w:tc>
        <w:tc>
          <w:tcPr>
            <w:tcW w:w="2972" w:type="dxa"/>
            <w:tcBorders/>
            <w:vAlign w:val="center"/>
          </w:tcPr>
          <w:p>
            <w:pPr>
              <w:pStyle w:val="TableContents"/>
              <w:bidi w:val="0"/>
              <w:spacing w:before="0" w:after="283"/>
              <w:jc w:val="left"/>
              <w:rPr/>
            </w:pPr>
            <w:r>
              <w:rPr/>
              <w:t xml:space="preserve">Englantilaiset joukot teurastivat skotlantilaisen kaupungin piirityksen jälkeen siviili- ja sotilasväestön, myös naiset ja lapset. </w:t>
            </w:r>
          </w:p>
        </w:tc>
      </w:tr>
      <w:tr>
        <w:trPr/>
        <w:tc>
          <w:tcPr>
            <w:tcW w:w="1159" w:type="dxa"/>
            <w:tcBorders/>
            <w:vAlign w:val="center"/>
          </w:tcPr>
          <w:p>
            <w:pPr>
              <w:pStyle w:val="TableContents"/>
              <w:bidi w:val="0"/>
              <w:spacing w:before="0" w:after="283"/>
              <w:jc w:val="left"/>
              <w:rPr/>
            </w:pPr>
            <w:r>
              <w:rPr/>
              <w:t xml:space="preserve">10-12 helmikuuta 1355 </w:t>
            </w:r>
          </w:p>
        </w:tc>
        <w:tc>
          <w:tcPr>
            <w:tcW w:w="1367" w:type="dxa"/>
            <w:tcBorders/>
            <w:vAlign w:val="center"/>
          </w:tcPr>
          <w:p>
            <w:pPr>
              <w:pStyle w:val="TableContents"/>
              <w:bidi w:val="0"/>
              <w:spacing w:before="0" w:after="283"/>
              <w:jc w:val="left"/>
              <w:rPr/>
            </w:pPr>
            <w:r>
              <w:rPr/>
              <w:t xml:space="preserve">Pyhän Nikolauksen päivän mellakka </w:t>
            </w:r>
          </w:p>
        </w:tc>
        <w:tc>
          <w:tcPr>
            <w:tcW w:w="2481" w:type="dxa"/>
            <w:tcBorders/>
            <w:vAlign w:val="center"/>
          </w:tcPr>
          <w:p>
            <w:pPr>
              <w:pStyle w:val="TableContents"/>
              <w:bidi w:val="0"/>
              <w:spacing w:before="0" w:after="283"/>
              <w:jc w:val="left"/>
              <w:rPr/>
            </w:pPr>
            <w:r>
              <w:rPr/>
              <w:t xml:space="preserve">Oxford, Englanti </w:t>
            </w:r>
          </w:p>
        </w:tc>
        <w:tc>
          <w:tcPr>
            <w:tcW w:w="1138" w:type="dxa"/>
            <w:tcBorders/>
            <w:vAlign w:val="center"/>
          </w:tcPr>
          <w:p>
            <w:pPr>
              <w:pStyle w:val="TableContents"/>
              <w:bidi w:val="0"/>
              <w:spacing w:before="0" w:after="283"/>
              <w:jc w:val="left"/>
              <w:rPr/>
            </w:pPr>
            <w:r>
              <w:rPr/>
              <w:t xml:space="preserve">93 </w:t>
            </w:r>
          </w:p>
        </w:tc>
        <w:tc>
          <w:tcPr>
            <w:tcW w:w="1088" w:type="dxa"/>
            <w:tcBorders/>
            <w:vAlign w:val="center"/>
          </w:tcPr>
          <w:p>
            <w:pPr>
              <w:pStyle w:val="TableContents"/>
              <w:bidi w:val="0"/>
              <w:spacing w:before="0" w:after="283"/>
              <w:jc w:val="left"/>
              <w:rPr/>
            </w:pPr>
            <w:r>
              <w:rPr/>
              <w:t xml:space="preserve">Tuntematon </w:t>
            </w:r>
          </w:p>
        </w:tc>
        <w:tc>
          <w:tcPr>
            <w:tcW w:w="2972" w:type="dxa"/>
            <w:tcBorders/>
            <w:vAlign w:val="center"/>
          </w:tcPr>
          <w:p>
            <w:pPr>
              <w:pStyle w:val="TableContents"/>
              <w:bidi w:val="0"/>
              <w:spacing w:before="0" w:after="283"/>
              <w:jc w:val="left"/>
              <w:rPr/>
            </w:pPr>
            <w:r>
              <w:rPr/>
              <w:t xml:space="preserve">Oxfordin kaupungin ja yliopiston akateemisen yhteisön välisten jännitteiden aiheuttama mellakka. </w:t>
            </w:r>
          </w:p>
        </w:tc>
      </w:tr>
      <w:tr>
        <w:trPr/>
        <w:tc>
          <w:tcPr>
            <w:tcW w:w="1159" w:type="dxa"/>
            <w:tcBorders/>
            <w:vAlign w:val="center"/>
          </w:tcPr>
          <w:p>
            <w:pPr>
              <w:pStyle w:val="TableContents"/>
              <w:bidi w:val="0"/>
              <w:spacing w:before="0" w:after="283"/>
              <w:jc w:val="left"/>
              <w:rPr/>
            </w:pPr>
            <w:r>
              <w:rPr/>
              <w:t xml:space="preserve">21. lokakuuta 1490 </w:t>
            </w:r>
          </w:p>
        </w:tc>
        <w:tc>
          <w:tcPr>
            <w:tcW w:w="1367" w:type="dxa"/>
            <w:tcBorders/>
            <w:vAlign w:val="center"/>
          </w:tcPr>
          <w:p>
            <w:pPr>
              <w:pStyle w:val="TableContents"/>
              <w:bidi w:val="0"/>
              <w:spacing w:before="0" w:after="283"/>
              <w:jc w:val="left"/>
              <w:rPr/>
            </w:pPr>
            <w:r>
              <w:rPr/>
              <w:t xml:space="preserve">Monzievairdin verilöyly </w:t>
            </w:r>
          </w:p>
        </w:tc>
        <w:tc>
          <w:tcPr>
            <w:tcW w:w="2481" w:type="dxa"/>
            <w:tcBorders/>
            <w:vAlign w:val="center"/>
          </w:tcPr>
          <w:p>
            <w:pPr>
              <w:pStyle w:val="TableContents"/>
              <w:bidi w:val="0"/>
              <w:spacing w:before="0" w:after="283"/>
              <w:jc w:val="left"/>
              <w:rPr/>
            </w:pPr>
            <w:r>
              <w:rPr/>
              <w:t xml:space="preserve">Monzievaird, Skotlanti </w:t>
            </w:r>
          </w:p>
        </w:tc>
        <w:tc>
          <w:tcPr>
            <w:tcW w:w="1138" w:type="dxa"/>
            <w:tcBorders/>
            <w:vAlign w:val="center"/>
          </w:tcPr>
          <w:p>
            <w:pPr>
              <w:pStyle w:val="TableContents"/>
              <w:bidi w:val="0"/>
              <w:spacing w:before="0" w:after="283"/>
              <w:jc w:val="left"/>
              <w:rPr/>
            </w:pPr>
            <w:r>
              <w:rPr/>
              <w:t xml:space="preserve">mahdollisesti 120 </w:t>
            </w:r>
          </w:p>
        </w:tc>
        <w:tc>
          <w:tcPr>
            <w:tcW w:w="1088" w:type="dxa"/>
            <w:tcBorders/>
            <w:vAlign w:val="center"/>
          </w:tcPr>
          <w:p>
            <w:pPr>
              <w:pStyle w:val="TableContents"/>
              <w:bidi w:val="0"/>
              <w:spacing w:before="0" w:after="283"/>
              <w:jc w:val="left"/>
              <w:rPr>
                <w:sz w:val="4"/>
                <w:szCs w:val="4"/>
              </w:rPr>
            </w:pPr>
            <w:r>
              <w:rPr>
                <w:sz w:val="4"/>
                <w:szCs w:val="4"/>
              </w:rPr>
            </w:r>
          </w:p>
        </w:tc>
        <w:tc>
          <w:tcPr>
            <w:tcW w:w="2972" w:type="dxa"/>
            <w:tcBorders/>
            <w:vAlign w:val="center"/>
          </w:tcPr>
          <w:p>
            <w:pPr>
              <w:pStyle w:val="TableContents"/>
              <w:bidi w:val="0"/>
              <w:spacing w:before="0" w:after="283"/>
              <w:jc w:val="left"/>
              <w:rPr/>
            </w:pPr>
            <w:r>
              <w:rPr/>
              <w:t xml:space="preserve">Klaanien sodankäynti </w:t>
            </w:r>
          </w:p>
        </w:tc>
      </w:tr>
      <w:tr>
        <w:trPr/>
        <w:tc>
          <w:tcPr>
            <w:tcW w:w="1159" w:type="dxa"/>
            <w:tcBorders/>
            <w:vAlign w:val="center"/>
          </w:tcPr>
          <w:p>
            <w:pPr>
              <w:pStyle w:val="TableContents"/>
              <w:bidi w:val="0"/>
              <w:spacing w:before="0" w:after="283"/>
              <w:jc w:val="left"/>
              <w:rPr/>
            </w:pPr>
            <w:r>
              <w:rPr/>
              <w:t xml:space="preserve">1577 </w:t>
            </w:r>
          </w:p>
        </w:tc>
        <w:tc>
          <w:tcPr>
            <w:tcW w:w="1367" w:type="dxa"/>
            <w:tcBorders/>
            <w:vAlign w:val="center"/>
          </w:tcPr>
          <w:p>
            <w:pPr>
              <w:pStyle w:val="TableContents"/>
              <w:bidi w:val="0"/>
              <w:spacing w:before="0" w:after="283"/>
              <w:jc w:val="left"/>
              <w:rPr/>
            </w:pPr>
            <w:r>
              <w:rPr/>
              <w:t xml:space="preserve">Eiggin verilöyly </w:t>
            </w:r>
          </w:p>
        </w:tc>
        <w:tc>
          <w:tcPr>
            <w:tcW w:w="2481" w:type="dxa"/>
            <w:tcBorders/>
            <w:vAlign w:val="center"/>
          </w:tcPr>
          <w:p>
            <w:pPr>
              <w:pStyle w:val="TableContents"/>
              <w:bidi w:val="0"/>
              <w:spacing w:before="0" w:after="283"/>
              <w:jc w:val="left"/>
              <w:rPr/>
            </w:pPr>
            <w:r>
              <w:rPr/>
              <w:t xml:space="preserve">Isle of Eigg, Skotlanti </w:t>
            </w:r>
          </w:p>
        </w:tc>
        <w:tc>
          <w:tcPr>
            <w:tcW w:w="1138" w:type="dxa"/>
            <w:tcBorders/>
            <w:vAlign w:val="center"/>
          </w:tcPr>
          <w:p>
            <w:pPr>
              <w:pStyle w:val="TableContents"/>
              <w:bidi w:val="0"/>
              <w:spacing w:before="0" w:after="283"/>
              <w:jc w:val="left"/>
              <w:rPr/>
            </w:pPr>
            <w:r>
              <w:rPr/>
              <w:t xml:space="preserve">395 </w:t>
            </w:r>
          </w:p>
        </w:tc>
        <w:tc>
          <w:tcPr>
            <w:tcW w:w="1088" w:type="dxa"/>
            <w:tcBorders/>
            <w:vAlign w:val="center"/>
          </w:tcPr>
          <w:p>
            <w:pPr>
              <w:pStyle w:val="TableContents"/>
              <w:bidi w:val="0"/>
              <w:spacing w:before="0" w:after="283"/>
              <w:jc w:val="left"/>
              <w:rPr>
                <w:sz w:val="4"/>
                <w:szCs w:val="4"/>
              </w:rPr>
            </w:pPr>
            <w:r>
              <w:rPr>
                <w:sz w:val="4"/>
                <w:szCs w:val="4"/>
              </w:rPr>
            </w:r>
          </w:p>
        </w:tc>
        <w:tc>
          <w:tcPr>
            <w:tcW w:w="2972" w:type="dxa"/>
            <w:tcBorders/>
            <w:vAlign w:val="center"/>
          </w:tcPr>
          <w:p>
            <w:pPr>
              <w:pStyle w:val="TableContents"/>
              <w:bidi w:val="0"/>
              <w:jc w:val="left"/>
              <w:rPr/>
            </w:pPr>
            <w:r>
              <w:rPr/>
              <w:t xml:space="preserve">Klaanien sodankäynti </w:t>
            </w:r>
          </w:p>
          <w:p>
            <w:pPr>
              <w:pStyle w:val="TableContents"/>
              <w:bidi w:val="0"/>
              <w:spacing w:before="0" w:after="283"/>
              <w:jc w:val="left"/>
              <w:rPr/>
            </w:pPr>
            <w:r>
              <w:rPr/>
              <w:t xml:space="preserve">Clanranald-legendan mukaan kilpaileva MacLeod-klaani tukehdutti yhtä lukuun ottamatta kaikki Eiggin saaren MacDonald-klaanin jäsenet saaren etelärannikolla sijaitsevassa Massacre Cave -luolassa. </w:t>
            </w:r>
          </w:p>
        </w:tc>
      </w:tr>
      <w:tr>
        <w:trPr/>
        <w:tc>
          <w:tcPr>
            <w:tcW w:w="1159" w:type="dxa"/>
            <w:tcBorders/>
            <w:vAlign w:val="center"/>
          </w:tcPr>
          <w:p>
            <w:pPr>
              <w:pStyle w:val="TableContents"/>
              <w:bidi w:val="0"/>
              <w:spacing w:before="0" w:after="283"/>
              <w:jc w:val="left"/>
              <w:rPr/>
            </w:pPr>
            <w:r>
              <w:rPr/>
              <w:t xml:space="preserve">28. toukokuuta 1644 </w:t>
            </w:r>
          </w:p>
        </w:tc>
        <w:tc>
          <w:tcPr>
            <w:tcW w:w="1367" w:type="dxa"/>
            <w:tcBorders/>
            <w:vAlign w:val="center"/>
          </w:tcPr>
          <w:p>
            <w:pPr>
              <w:pStyle w:val="TableContents"/>
              <w:bidi w:val="0"/>
              <w:spacing w:before="0" w:after="283"/>
              <w:jc w:val="left"/>
              <w:rPr/>
            </w:pPr>
            <w:r>
              <w:rPr/>
              <w:t xml:space="preserve">Boltonin verilöyly </w:t>
            </w:r>
          </w:p>
        </w:tc>
        <w:tc>
          <w:tcPr>
            <w:tcW w:w="2481" w:type="dxa"/>
            <w:tcBorders/>
            <w:vAlign w:val="center"/>
          </w:tcPr>
          <w:p>
            <w:pPr>
              <w:pStyle w:val="TableContents"/>
              <w:bidi w:val="0"/>
              <w:spacing w:before="0" w:after="283"/>
              <w:jc w:val="left"/>
              <w:rPr/>
            </w:pPr>
            <w:r>
              <w:rPr/>
              <w:t xml:space="preserve">Bolton, Englanti </w:t>
            </w:r>
          </w:p>
        </w:tc>
        <w:tc>
          <w:tcPr>
            <w:tcW w:w="1138" w:type="dxa"/>
            <w:tcBorders/>
            <w:vAlign w:val="center"/>
          </w:tcPr>
          <w:p>
            <w:pPr>
              <w:pStyle w:val="TableContents"/>
              <w:bidi w:val="0"/>
              <w:spacing w:before="0" w:after="283"/>
              <w:jc w:val="left"/>
              <w:rPr/>
            </w:pPr>
            <w:r>
              <w:rPr/>
              <w:t xml:space="preserve">1600! 1,600 </w:t>
            </w:r>
          </w:p>
        </w:tc>
        <w:tc>
          <w:tcPr>
            <w:tcW w:w="1088" w:type="dxa"/>
            <w:tcBorders/>
            <w:vAlign w:val="center"/>
          </w:tcPr>
          <w:p>
            <w:pPr>
              <w:pStyle w:val="TableContents"/>
              <w:bidi w:val="0"/>
              <w:spacing w:before="0" w:after="283"/>
              <w:jc w:val="left"/>
              <w:rPr>
                <w:sz w:val="4"/>
                <w:szCs w:val="4"/>
              </w:rPr>
            </w:pPr>
            <w:r>
              <w:rPr>
                <w:sz w:val="4"/>
                <w:szCs w:val="4"/>
              </w:rPr>
            </w:r>
          </w:p>
        </w:tc>
        <w:tc>
          <w:tcPr>
            <w:tcW w:w="2972" w:type="dxa"/>
            <w:tcBorders/>
            <w:vAlign w:val="center"/>
          </w:tcPr>
          <w:p>
            <w:pPr>
              <w:pStyle w:val="TableContents"/>
              <w:bidi w:val="0"/>
              <w:spacing w:before="0" w:after="283"/>
              <w:jc w:val="left"/>
              <w:rPr/>
            </w:pPr>
            <w:r>
              <w:rPr/>
              <w:t xml:space="preserve">Englannin sisällissodan aikana Reinin prinssi Rupertin johtamat rojalistijoukot teurastivat suuren osan Boltonin vahvasti Roundhead-kaupungin väestöstä. </w:t>
            </w:r>
          </w:p>
        </w:tc>
      </w:tr>
      <w:tr>
        <w:trPr/>
        <w:tc>
          <w:tcPr>
            <w:tcW w:w="1159" w:type="dxa"/>
            <w:tcBorders/>
            <w:vAlign w:val="center"/>
          </w:tcPr>
          <w:p>
            <w:pPr>
              <w:pStyle w:val="TableContents"/>
              <w:bidi w:val="0"/>
              <w:spacing w:before="0" w:after="283"/>
              <w:jc w:val="left"/>
              <w:rPr/>
            </w:pPr>
            <w:r>
              <w:rPr/>
              <w:t xml:space="preserve">1646 </w:t>
            </w:r>
          </w:p>
        </w:tc>
        <w:tc>
          <w:tcPr>
            <w:tcW w:w="1367" w:type="dxa"/>
            <w:tcBorders/>
            <w:vAlign w:val="center"/>
          </w:tcPr>
          <w:p>
            <w:pPr>
              <w:pStyle w:val="TableContents"/>
              <w:bidi w:val="0"/>
              <w:spacing w:before="0" w:after="283"/>
              <w:jc w:val="left"/>
              <w:rPr/>
            </w:pPr>
            <w:r>
              <w:rPr/>
              <w:t xml:space="preserve">Dunoonin verilöyly </w:t>
            </w:r>
          </w:p>
        </w:tc>
        <w:tc>
          <w:tcPr>
            <w:tcW w:w="2481" w:type="dxa"/>
            <w:tcBorders/>
            <w:vAlign w:val="center"/>
          </w:tcPr>
          <w:p>
            <w:pPr>
              <w:pStyle w:val="TableContents"/>
              <w:bidi w:val="0"/>
              <w:spacing w:before="0" w:after="283"/>
              <w:jc w:val="left"/>
              <w:rPr/>
            </w:pPr>
            <w:r>
              <w:rPr/>
              <w:t xml:space="preserve">Dunoon, Skotlanti </w:t>
            </w:r>
          </w:p>
        </w:tc>
        <w:tc>
          <w:tcPr>
            <w:tcW w:w="1138" w:type="dxa"/>
            <w:tcBorders/>
            <w:vAlign w:val="center"/>
          </w:tcPr>
          <w:p>
            <w:pPr>
              <w:pStyle w:val="TableContents"/>
              <w:bidi w:val="0"/>
              <w:spacing w:before="0" w:after="283"/>
              <w:jc w:val="left"/>
              <w:rPr/>
            </w:pPr>
            <w:r>
              <w:rPr/>
              <w:t xml:space="preserve">200 </w:t>
            </w:r>
          </w:p>
        </w:tc>
        <w:tc>
          <w:tcPr>
            <w:tcW w:w="1088" w:type="dxa"/>
            <w:tcBorders/>
            <w:vAlign w:val="center"/>
          </w:tcPr>
          <w:p>
            <w:pPr>
              <w:pStyle w:val="TableContents"/>
              <w:bidi w:val="0"/>
              <w:spacing w:before="0" w:after="283"/>
              <w:jc w:val="left"/>
              <w:rPr>
                <w:sz w:val="4"/>
                <w:szCs w:val="4"/>
              </w:rPr>
            </w:pPr>
            <w:r>
              <w:rPr>
                <w:sz w:val="4"/>
                <w:szCs w:val="4"/>
              </w:rPr>
            </w:r>
          </w:p>
        </w:tc>
        <w:tc>
          <w:tcPr>
            <w:tcW w:w="2972" w:type="dxa"/>
            <w:tcBorders/>
            <w:vAlign w:val="center"/>
          </w:tcPr>
          <w:p>
            <w:pPr>
              <w:pStyle w:val="TableContents"/>
              <w:bidi w:val="0"/>
              <w:spacing w:before="0" w:after="283"/>
              <w:jc w:val="left"/>
              <w:rPr/>
            </w:pPr>
            <w:r>
              <w:rPr/>
              <w:t xml:space="preserve">Klaanien sodankäynti </w:t>
            </w:r>
          </w:p>
        </w:tc>
      </w:tr>
      <w:tr>
        <w:trPr/>
        <w:tc>
          <w:tcPr>
            <w:tcW w:w="1159" w:type="dxa"/>
            <w:tcBorders/>
            <w:vAlign w:val="center"/>
          </w:tcPr>
          <w:p>
            <w:pPr>
              <w:pStyle w:val="TableContents"/>
              <w:bidi w:val="0"/>
              <w:spacing w:before="0" w:after="283"/>
              <w:jc w:val="left"/>
              <w:rPr/>
            </w:pPr>
            <w:r>
              <w:rPr/>
              <w:t xml:space="preserve">toukokuu 1647 </w:t>
            </w:r>
          </w:p>
        </w:tc>
        <w:tc>
          <w:tcPr>
            <w:tcW w:w="1367" w:type="dxa"/>
            <w:tcBorders/>
            <w:vAlign w:val="center"/>
          </w:tcPr>
          <w:p>
            <w:pPr>
              <w:pStyle w:val="TableContents"/>
              <w:bidi w:val="0"/>
              <w:spacing w:before="0" w:after="283"/>
              <w:jc w:val="left"/>
              <w:rPr/>
            </w:pPr>
            <w:r>
              <w:rPr/>
              <w:t xml:space="preserve">Dunavertyn taistelu </w:t>
            </w:r>
          </w:p>
        </w:tc>
        <w:tc>
          <w:tcPr>
            <w:tcW w:w="2481" w:type="dxa"/>
            <w:tcBorders/>
            <w:vAlign w:val="center"/>
          </w:tcPr>
          <w:p>
            <w:pPr>
              <w:pStyle w:val="TableContents"/>
              <w:bidi w:val="0"/>
              <w:spacing w:before="0" w:after="283"/>
              <w:jc w:val="left"/>
              <w:rPr/>
            </w:pPr>
            <w:r>
              <w:rPr/>
              <w:t xml:space="preserve">Kintyre, Skotlanti </w:t>
            </w:r>
          </w:p>
        </w:tc>
        <w:tc>
          <w:tcPr>
            <w:tcW w:w="1138" w:type="dxa"/>
            <w:tcBorders/>
            <w:vAlign w:val="center"/>
          </w:tcPr>
          <w:p>
            <w:pPr>
              <w:pStyle w:val="TableContents"/>
              <w:bidi w:val="0"/>
              <w:spacing w:before="0" w:after="283"/>
              <w:jc w:val="left"/>
              <w:rPr/>
            </w:pPr>
            <w:r>
              <w:rPr/>
              <w:t xml:space="preserve">300 </w:t>
            </w:r>
          </w:p>
        </w:tc>
        <w:tc>
          <w:tcPr>
            <w:tcW w:w="1088" w:type="dxa"/>
            <w:tcBorders/>
            <w:vAlign w:val="center"/>
          </w:tcPr>
          <w:p>
            <w:pPr>
              <w:pStyle w:val="TableContents"/>
              <w:bidi w:val="0"/>
              <w:spacing w:before="0" w:after="283"/>
              <w:jc w:val="left"/>
              <w:rPr>
                <w:sz w:val="4"/>
                <w:szCs w:val="4"/>
              </w:rPr>
            </w:pPr>
            <w:r>
              <w:rPr>
                <w:sz w:val="4"/>
                <w:szCs w:val="4"/>
              </w:rPr>
            </w:r>
          </w:p>
        </w:tc>
        <w:tc>
          <w:tcPr>
            <w:tcW w:w="2972" w:type="dxa"/>
            <w:tcBorders/>
            <w:vAlign w:val="center"/>
          </w:tcPr>
          <w:p>
            <w:pPr>
              <w:pStyle w:val="TableContents"/>
              <w:bidi w:val="0"/>
              <w:spacing w:before="0" w:after="283"/>
              <w:jc w:val="left"/>
              <w:rPr/>
            </w:pPr>
            <w:r>
              <w:rPr/>
              <w:t xml:space="preserve">Yli 300 MacDougallia ja MacDonaldin kannattajaa, miehiä, naisia ja lapsia, teurastettiin Dunavertyssä sen jälkeen, kun liittolaiset olivat luvanneet heille armoa. </w:t>
            </w:r>
          </w:p>
        </w:tc>
      </w:tr>
      <w:tr>
        <w:trPr/>
        <w:tc>
          <w:tcPr>
            <w:tcW w:w="1159" w:type="dxa"/>
            <w:tcBorders/>
            <w:vAlign w:val="center"/>
          </w:tcPr>
          <w:p>
            <w:pPr>
              <w:pStyle w:val="TableContents"/>
              <w:bidi w:val="0"/>
              <w:spacing w:before="0" w:after="283"/>
              <w:jc w:val="left"/>
              <w:rPr/>
            </w:pPr>
            <w:r>
              <w:rPr/>
              <w:t xml:space="preserve">13. helmikuuta 1692 </w:t>
            </w:r>
          </w:p>
        </w:tc>
        <w:tc>
          <w:tcPr>
            <w:tcW w:w="1367" w:type="dxa"/>
            <w:tcBorders/>
            <w:vAlign w:val="center"/>
          </w:tcPr>
          <w:p>
            <w:pPr>
              <w:pStyle w:val="TableContents"/>
              <w:bidi w:val="0"/>
              <w:spacing w:before="0" w:after="283"/>
              <w:jc w:val="left"/>
              <w:rPr/>
            </w:pPr>
            <w:r>
              <w:rPr/>
              <w:t xml:space="preserve">Glencoen verilöyly </w:t>
            </w:r>
          </w:p>
        </w:tc>
        <w:tc>
          <w:tcPr>
            <w:tcW w:w="2481" w:type="dxa"/>
            <w:tcBorders/>
            <w:vAlign w:val="center"/>
          </w:tcPr>
          <w:p>
            <w:pPr>
              <w:pStyle w:val="TableContents"/>
              <w:bidi w:val="0"/>
              <w:spacing w:before="0" w:after="283"/>
              <w:jc w:val="left"/>
              <w:rPr/>
            </w:pPr>
            <w:r>
              <w:rPr/>
              <w:t xml:space="preserve">Glen Coe, Skotlanti </w:t>
            </w:r>
          </w:p>
        </w:tc>
        <w:tc>
          <w:tcPr>
            <w:tcW w:w="1138" w:type="dxa"/>
            <w:tcBorders/>
            <w:vAlign w:val="center"/>
          </w:tcPr>
          <w:p>
            <w:pPr>
              <w:pStyle w:val="TableContents"/>
              <w:bidi w:val="0"/>
              <w:spacing w:before="0" w:after="283"/>
              <w:jc w:val="left"/>
              <w:rPr/>
            </w:pPr>
            <w:r>
              <w:rPr/>
              <w:t xml:space="preserve">0078! 78 </w:t>
            </w:r>
          </w:p>
        </w:tc>
        <w:tc>
          <w:tcPr>
            <w:tcW w:w="1088" w:type="dxa"/>
            <w:tcBorders/>
            <w:vAlign w:val="center"/>
          </w:tcPr>
          <w:p>
            <w:pPr>
              <w:pStyle w:val="TableContents"/>
              <w:bidi w:val="0"/>
              <w:spacing w:before="0" w:after="283"/>
              <w:jc w:val="left"/>
              <w:rPr>
                <w:sz w:val="4"/>
                <w:szCs w:val="4"/>
              </w:rPr>
            </w:pPr>
            <w:r>
              <w:rPr>
                <w:sz w:val="4"/>
                <w:szCs w:val="4"/>
              </w:rPr>
            </w:r>
          </w:p>
        </w:tc>
        <w:tc>
          <w:tcPr>
            <w:tcW w:w="2972" w:type="dxa"/>
            <w:tcBorders/>
            <w:vAlign w:val="center"/>
          </w:tcPr>
          <w:p>
            <w:pPr>
              <w:pStyle w:val="TableContents"/>
              <w:bidi w:val="0"/>
              <w:spacing w:before="0" w:after="283"/>
              <w:jc w:val="left"/>
              <w:rPr/>
            </w:pPr>
            <w:r>
              <w:rPr/>
              <w:t xml:space="preserve">Campbell-klaani, jonka kapteeni Robert Campbell of Glenlyon johti, syyllistyi ilmeisesti sääntöjenvastaisuuksiin, jotka liittyivät uskollisuudenvalan vannomiseen Skotlannin William II:lle. </w:t>
            </w:r>
          </w:p>
        </w:tc>
      </w:tr>
      <w:tr>
        <w:trPr/>
        <w:tc>
          <w:tcPr>
            <w:tcW w:w="1159" w:type="dxa"/>
            <w:tcBorders/>
            <w:vAlign w:val="center"/>
          </w:tcPr>
          <w:p>
            <w:pPr>
              <w:pStyle w:val="TableContents"/>
              <w:bidi w:val="0"/>
              <w:spacing w:before="0" w:after="283"/>
              <w:jc w:val="left"/>
              <w:rPr/>
            </w:pPr>
            <w:r>
              <w:rPr/>
              <w:t xml:space="preserve">10. toukokuuta 1768 </w:t>
            </w:r>
          </w:p>
        </w:tc>
        <w:tc>
          <w:tcPr>
            <w:tcW w:w="1367" w:type="dxa"/>
            <w:tcBorders/>
            <w:vAlign w:val="center"/>
          </w:tcPr>
          <w:p>
            <w:pPr>
              <w:pStyle w:val="TableContents"/>
              <w:bidi w:val="0"/>
              <w:spacing w:before="0" w:after="283"/>
              <w:jc w:val="left"/>
              <w:rPr/>
            </w:pPr>
            <w:r>
              <w:rPr/>
              <w:t xml:space="preserve">St George's Fieldsin verilöyly </w:t>
            </w:r>
          </w:p>
        </w:tc>
        <w:tc>
          <w:tcPr>
            <w:tcW w:w="2481" w:type="dxa"/>
            <w:tcBorders/>
            <w:vAlign w:val="center"/>
          </w:tcPr>
          <w:p>
            <w:pPr>
              <w:pStyle w:val="TableContents"/>
              <w:bidi w:val="0"/>
              <w:spacing w:before="0" w:after="283"/>
              <w:jc w:val="left"/>
              <w:rPr/>
            </w:pPr>
            <w:r>
              <w:rPr/>
              <w:t xml:space="preserve">Lontoo, Englanti </w:t>
            </w:r>
          </w:p>
        </w:tc>
        <w:tc>
          <w:tcPr>
            <w:tcW w:w="1138" w:type="dxa"/>
            <w:tcBorders/>
            <w:vAlign w:val="center"/>
          </w:tcPr>
          <w:p>
            <w:pPr>
              <w:pStyle w:val="TableContents"/>
              <w:bidi w:val="0"/>
              <w:spacing w:before="0" w:after="283"/>
              <w:jc w:val="left"/>
              <w:rPr/>
            </w:pPr>
            <w:r>
              <w:rPr/>
              <w:t xml:space="preserve">0006! 6 -- 7 </w:t>
            </w:r>
          </w:p>
        </w:tc>
        <w:tc>
          <w:tcPr>
            <w:tcW w:w="1088" w:type="dxa"/>
            <w:tcBorders/>
            <w:vAlign w:val="center"/>
          </w:tcPr>
          <w:p>
            <w:pPr>
              <w:pStyle w:val="TableContents"/>
              <w:bidi w:val="0"/>
              <w:spacing w:before="0" w:after="283"/>
              <w:jc w:val="left"/>
              <w:rPr>
                <w:sz w:val="4"/>
                <w:szCs w:val="4"/>
              </w:rPr>
            </w:pPr>
            <w:r>
              <w:rPr>
                <w:sz w:val="4"/>
                <w:szCs w:val="4"/>
              </w:rPr>
            </w:r>
          </w:p>
        </w:tc>
        <w:tc>
          <w:tcPr>
            <w:tcW w:w="2972" w:type="dxa"/>
            <w:tcBorders/>
            <w:vAlign w:val="center"/>
          </w:tcPr>
          <w:p>
            <w:pPr>
              <w:pStyle w:val="TableContents"/>
              <w:bidi w:val="0"/>
              <w:spacing w:before="0" w:after="283"/>
              <w:jc w:val="left"/>
              <w:rPr/>
            </w:pPr>
            <w:r>
              <w:rPr/>
              <w:t xml:space="preserve">Sotilaiden tekemä mellakan aikana. </w:t>
            </w:r>
          </w:p>
        </w:tc>
      </w:tr>
      <w:tr>
        <w:trPr/>
        <w:tc>
          <w:tcPr>
            <w:tcW w:w="1159" w:type="dxa"/>
            <w:tcBorders/>
            <w:vAlign w:val="center"/>
          </w:tcPr>
          <w:p>
            <w:pPr>
              <w:pStyle w:val="TableContents"/>
              <w:bidi w:val="0"/>
              <w:spacing w:before="0" w:after="283"/>
              <w:jc w:val="left"/>
              <w:rPr/>
            </w:pPr>
            <w:r>
              <w:rPr/>
              <w:t xml:space="preserve">29. lokakuuta 1797 </w:t>
            </w:r>
          </w:p>
        </w:tc>
        <w:tc>
          <w:tcPr>
            <w:tcW w:w="1367" w:type="dxa"/>
            <w:tcBorders/>
            <w:vAlign w:val="center"/>
          </w:tcPr>
          <w:p>
            <w:pPr>
              <w:pStyle w:val="TableContents"/>
              <w:bidi w:val="0"/>
              <w:spacing w:before="0" w:after="283"/>
              <w:jc w:val="left"/>
              <w:rPr/>
            </w:pPr>
            <w:r>
              <w:rPr/>
              <w:t xml:space="preserve">Tranentin verilöyly </w:t>
            </w:r>
          </w:p>
        </w:tc>
        <w:tc>
          <w:tcPr>
            <w:tcW w:w="2481" w:type="dxa"/>
            <w:tcBorders/>
            <w:vAlign w:val="center"/>
          </w:tcPr>
          <w:p>
            <w:pPr>
              <w:pStyle w:val="TableContents"/>
              <w:bidi w:val="0"/>
              <w:spacing w:before="0" w:after="283"/>
              <w:jc w:val="left"/>
              <w:rPr/>
            </w:pPr>
            <w:r>
              <w:rPr/>
              <w:t xml:space="preserve">Tranent, East Lothian, Skotlanti </w:t>
            </w:r>
          </w:p>
        </w:tc>
        <w:tc>
          <w:tcPr>
            <w:tcW w:w="1138" w:type="dxa"/>
            <w:tcBorders/>
            <w:vAlign w:val="center"/>
          </w:tcPr>
          <w:p>
            <w:pPr>
              <w:pStyle w:val="TableContents"/>
              <w:bidi w:val="0"/>
              <w:spacing w:before="0" w:after="283"/>
              <w:jc w:val="left"/>
              <w:rPr/>
            </w:pPr>
            <w:r>
              <w:rPr/>
              <w:t xml:space="preserve">12 </w:t>
            </w:r>
          </w:p>
        </w:tc>
        <w:tc>
          <w:tcPr>
            <w:tcW w:w="1088" w:type="dxa"/>
            <w:tcBorders/>
            <w:vAlign w:val="center"/>
          </w:tcPr>
          <w:p>
            <w:pPr>
              <w:pStyle w:val="TableContents"/>
              <w:bidi w:val="0"/>
              <w:spacing w:before="0" w:after="283"/>
              <w:jc w:val="left"/>
              <w:rPr>
                <w:sz w:val="4"/>
                <w:szCs w:val="4"/>
              </w:rPr>
            </w:pPr>
            <w:r>
              <w:rPr>
                <w:sz w:val="4"/>
                <w:szCs w:val="4"/>
              </w:rPr>
            </w:r>
          </w:p>
        </w:tc>
        <w:tc>
          <w:tcPr>
            <w:tcW w:w="2972" w:type="dxa"/>
            <w:tcBorders/>
            <w:vAlign w:val="center"/>
          </w:tcPr>
          <w:p>
            <w:pPr>
              <w:pStyle w:val="TableContents"/>
              <w:bidi w:val="0"/>
              <w:spacing w:before="0" w:after="283"/>
              <w:jc w:val="left"/>
              <w:rPr/>
            </w:pPr>
            <w:r>
              <w:rPr/>
              <w:t xml:space="preserve">Cinque Ports Dragoonsin (Cinque Ports Dragoons -ratsuväkirykmentti) jäsenet tappoivat kaupunkilaisia, myös naisia ja lapsia, protestoidessaan parlamentin lakia vastaan, jonka mukaan skotlantilaisen miliisin oli tarkoitus koota asevelvollisuuden avulla. </w:t>
            </w:r>
          </w:p>
        </w:tc>
      </w:tr>
      <w:tr>
        <w:trPr/>
        <w:tc>
          <w:tcPr>
            <w:tcW w:w="1159" w:type="dxa"/>
            <w:tcBorders/>
            <w:vAlign w:val="center"/>
          </w:tcPr>
          <w:p>
            <w:pPr>
              <w:pStyle w:val="TableContents"/>
              <w:bidi w:val="0"/>
              <w:spacing w:before="0" w:after="283"/>
              <w:jc w:val="left"/>
              <w:rPr/>
            </w:pPr>
            <w:r>
              <w:rPr/>
              <w:t xml:space="preserve">16. elokuuta 1819 </w:t>
            </w:r>
          </w:p>
        </w:tc>
        <w:tc>
          <w:tcPr>
            <w:tcW w:w="1367" w:type="dxa"/>
            <w:tcBorders/>
            <w:vAlign w:val="center"/>
          </w:tcPr>
          <w:p>
            <w:pPr>
              <w:pStyle w:val="TableContents"/>
              <w:bidi w:val="0"/>
              <w:spacing w:before="0" w:after="283"/>
              <w:jc w:val="left"/>
              <w:rPr/>
            </w:pPr>
            <w:r>
              <w:rPr/>
              <w:t xml:space="preserve">Peterloon verilöyly </w:t>
            </w:r>
          </w:p>
        </w:tc>
        <w:tc>
          <w:tcPr>
            <w:tcW w:w="2481" w:type="dxa"/>
            <w:tcBorders/>
            <w:vAlign w:val="center"/>
          </w:tcPr>
          <w:p>
            <w:pPr>
              <w:pStyle w:val="TableContents"/>
              <w:bidi w:val="0"/>
              <w:spacing w:before="0" w:after="283"/>
              <w:jc w:val="left"/>
              <w:rPr/>
            </w:pPr>
            <w:r>
              <w:rPr/>
              <w:t xml:space="preserve">Manchester, Lancashire, Englanti </w:t>
            </w:r>
          </w:p>
        </w:tc>
        <w:tc>
          <w:tcPr>
            <w:tcW w:w="1138" w:type="dxa"/>
            <w:tcBorders/>
            <w:vAlign w:val="center"/>
          </w:tcPr>
          <w:p>
            <w:pPr>
              <w:pStyle w:val="TableContents"/>
              <w:bidi w:val="0"/>
              <w:spacing w:before="0" w:after="283"/>
              <w:jc w:val="left"/>
              <w:rPr/>
            </w:pPr>
            <w:r>
              <w:rPr/>
              <w:t xml:space="preserve">015! 15 </w:t>
            </w:r>
          </w:p>
        </w:tc>
        <w:tc>
          <w:tcPr>
            <w:tcW w:w="1088" w:type="dxa"/>
            <w:tcBorders/>
            <w:vAlign w:val="center"/>
          </w:tcPr>
          <w:p>
            <w:pPr>
              <w:pStyle w:val="TableContents"/>
              <w:bidi w:val="0"/>
              <w:spacing w:before="0" w:after="283"/>
              <w:jc w:val="left"/>
              <w:rPr/>
            </w:pPr>
            <w:r>
              <w:rPr/>
              <w:t xml:space="preserve">0400! 400 -- 700 </w:t>
            </w:r>
          </w:p>
        </w:tc>
        <w:tc>
          <w:tcPr>
            <w:tcW w:w="2972" w:type="dxa"/>
            <w:tcBorders/>
            <w:vAlign w:val="center"/>
          </w:tcPr>
          <w:p>
            <w:pPr>
              <w:pStyle w:val="TableContents"/>
              <w:bidi w:val="0"/>
              <w:spacing w:before="0" w:after="283"/>
              <w:jc w:val="left"/>
              <w:rPr/>
            </w:pPr>
            <w:r>
              <w:rPr/>
              <w:t xml:space="preserve">Sotilaiden tekemä suuren ulkoilmamielenosoituksen aikana. </w:t>
            </w:r>
          </w:p>
        </w:tc>
      </w:tr>
      <w:tr>
        <w:trPr/>
        <w:tc>
          <w:tcPr>
            <w:tcW w:w="1159" w:type="dxa"/>
            <w:tcBorders/>
            <w:vAlign w:val="center"/>
          </w:tcPr>
          <w:p>
            <w:pPr>
              <w:pStyle w:val="TableContents"/>
              <w:bidi w:val="0"/>
              <w:spacing w:before="0" w:after="283"/>
              <w:jc w:val="left"/>
              <w:rPr/>
            </w:pPr>
            <w:r>
              <w:rPr/>
              <w:t xml:space="preserve">toukokuu-7 kesäkuu 1831 </w:t>
            </w:r>
          </w:p>
        </w:tc>
        <w:tc>
          <w:tcPr>
            <w:tcW w:w="1367" w:type="dxa"/>
            <w:tcBorders/>
            <w:vAlign w:val="center"/>
          </w:tcPr>
          <w:p>
            <w:pPr>
              <w:pStyle w:val="TableContents"/>
              <w:bidi w:val="0"/>
              <w:spacing w:before="0" w:after="283"/>
              <w:jc w:val="left"/>
              <w:rPr/>
            </w:pPr>
            <w:r>
              <w:rPr/>
              <w:t xml:space="preserve">Merthyr Rising </w:t>
            </w:r>
          </w:p>
        </w:tc>
        <w:tc>
          <w:tcPr>
            <w:tcW w:w="2481" w:type="dxa"/>
            <w:tcBorders/>
            <w:vAlign w:val="center"/>
          </w:tcPr>
          <w:p>
            <w:pPr>
              <w:pStyle w:val="TableContents"/>
              <w:bidi w:val="0"/>
              <w:spacing w:before="0" w:after="283"/>
              <w:jc w:val="left"/>
              <w:rPr/>
            </w:pPr>
            <w:r>
              <w:rPr/>
              <w:t xml:space="preserve">Merthyr Tydfil, Wales </w:t>
            </w:r>
          </w:p>
        </w:tc>
        <w:tc>
          <w:tcPr>
            <w:tcW w:w="1138" w:type="dxa"/>
            <w:tcBorders/>
            <w:vAlign w:val="center"/>
          </w:tcPr>
          <w:p>
            <w:pPr>
              <w:pStyle w:val="TableContents"/>
              <w:bidi w:val="0"/>
              <w:spacing w:before="0" w:after="283"/>
              <w:jc w:val="left"/>
              <w:rPr/>
            </w:pPr>
            <w:r>
              <w:rPr/>
              <w:t xml:space="preserve">0024-26! 24-26 </w:t>
            </w:r>
          </w:p>
        </w:tc>
        <w:tc>
          <w:tcPr>
            <w:tcW w:w="1088" w:type="dxa"/>
            <w:tcBorders/>
            <w:vAlign w:val="center"/>
          </w:tcPr>
          <w:p>
            <w:pPr>
              <w:pStyle w:val="TableContents"/>
              <w:bidi w:val="0"/>
              <w:spacing w:before="0" w:after="283"/>
              <w:jc w:val="left"/>
              <w:rPr/>
            </w:pPr>
            <w:r>
              <w:rPr/>
              <w:t xml:space="preserve">070 +! 70 + </w:t>
            </w:r>
          </w:p>
        </w:tc>
        <w:tc>
          <w:tcPr>
            <w:tcW w:w="2972" w:type="dxa"/>
            <w:tcBorders/>
            <w:vAlign w:val="center"/>
          </w:tcPr>
          <w:p>
            <w:pPr>
              <w:pStyle w:val="TableContents"/>
              <w:bidi w:val="0"/>
              <w:spacing w:before="0" w:after="283"/>
              <w:jc w:val="left"/>
              <w:rPr/>
            </w:pPr>
            <w:r>
              <w:rPr/>
              <w:t xml:space="preserve">Historioitsija John Davies kuvailee Merthyr Tydfilin ja sitä ympäröivien alueiden kapinaa "teollistuneen Britannian historian hurjimmaksi ja verisimmäksi tapahtumaksi", ja se puhkesi protesteista, joilla vastustettiin palkkojen ja leivän hinnan laskua ja pakkolomautuksia. Verisimmän välikohtauksen aikana Merthyrin takaisin valtaamaan lähetetyt Highlandin joukot ampuivat mielenosoittajia suuren väkijoukon taistelun aikana. </w:t>
            </w:r>
          </w:p>
        </w:tc>
      </w:tr>
      <w:tr>
        <w:trPr/>
        <w:tc>
          <w:tcPr>
            <w:tcW w:w="1159" w:type="dxa"/>
            <w:tcBorders/>
            <w:vAlign w:val="center"/>
          </w:tcPr>
          <w:p>
            <w:pPr>
              <w:pStyle w:val="TableContents"/>
              <w:bidi w:val="0"/>
              <w:spacing w:before="0" w:after="283"/>
              <w:jc w:val="left"/>
              <w:rPr/>
            </w:pPr>
            <w:r>
              <w:rPr/>
              <w:t xml:space="preserve">4. marraskuuta 1839 </w:t>
            </w:r>
          </w:p>
        </w:tc>
        <w:tc>
          <w:tcPr>
            <w:tcW w:w="1367" w:type="dxa"/>
            <w:tcBorders/>
            <w:vAlign w:val="center"/>
          </w:tcPr>
          <w:p>
            <w:pPr>
              <w:pStyle w:val="TableContents"/>
              <w:bidi w:val="0"/>
              <w:spacing w:before="0" w:after="283"/>
              <w:jc w:val="left"/>
              <w:rPr/>
            </w:pPr>
            <w:r>
              <w:rPr/>
              <w:t xml:space="preserve">Newport Rising </w:t>
            </w:r>
          </w:p>
        </w:tc>
        <w:tc>
          <w:tcPr>
            <w:tcW w:w="2481" w:type="dxa"/>
            <w:tcBorders/>
            <w:vAlign w:val="center"/>
          </w:tcPr>
          <w:p>
            <w:pPr>
              <w:pStyle w:val="TableContents"/>
              <w:bidi w:val="0"/>
              <w:spacing w:before="0" w:after="283"/>
              <w:jc w:val="left"/>
              <w:rPr/>
            </w:pPr>
            <w:r>
              <w:rPr/>
              <w:t xml:space="preserve">Newport, Wales </w:t>
            </w:r>
          </w:p>
        </w:tc>
        <w:tc>
          <w:tcPr>
            <w:tcW w:w="1138" w:type="dxa"/>
            <w:tcBorders/>
            <w:vAlign w:val="center"/>
          </w:tcPr>
          <w:p>
            <w:pPr>
              <w:pStyle w:val="TableContents"/>
              <w:bidi w:val="0"/>
              <w:spacing w:before="0" w:after="283"/>
              <w:jc w:val="left"/>
              <w:rPr/>
            </w:pPr>
            <w:r>
              <w:rPr/>
              <w:t xml:space="preserve">0022! 22 </w:t>
            </w:r>
          </w:p>
        </w:tc>
        <w:tc>
          <w:tcPr>
            <w:tcW w:w="1088" w:type="dxa"/>
            <w:tcBorders/>
            <w:vAlign w:val="center"/>
          </w:tcPr>
          <w:p>
            <w:pPr>
              <w:pStyle w:val="TableContents"/>
              <w:bidi w:val="0"/>
              <w:spacing w:before="0" w:after="283"/>
              <w:jc w:val="left"/>
              <w:rPr/>
            </w:pPr>
            <w:r>
              <w:rPr/>
              <w:t xml:space="preserve">050 +! 50 + </w:t>
            </w:r>
          </w:p>
        </w:tc>
        <w:tc>
          <w:tcPr>
            <w:tcW w:w="2972" w:type="dxa"/>
            <w:tcBorders/>
            <w:vAlign w:val="center"/>
          </w:tcPr>
          <w:p>
            <w:pPr>
              <w:pStyle w:val="TableContents"/>
              <w:bidi w:val="0"/>
              <w:spacing w:before="0" w:after="283"/>
              <w:jc w:val="left"/>
              <w:rPr/>
            </w:pPr>
            <w:r>
              <w:rPr/>
              <w:t xml:space="preserve">John Frostin johdolla 1 000-5 000 kartistien kannattajaa marssi Newportiin kotitekoisilla aseilla aseistautuneena vapauttaakseen kartistitoverinsa, jotka oli tiettävästi otettu vangeiksi. Noin 22 mielenosoittajaa sai surmansa, kun joukot avasivat tulen heitä kohti. Kapinan johtajat tuomittiin maanpetoksesta ja elinkautiseen vankeuteen. </w:t>
            </w:r>
          </w:p>
        </w:tc>
      </w:tr>
      <w:tr>
        <w:trPr/>
        <w:tc>
          <w:tcPr>
            <w:tcW w:w="1159" w:type="dxa"/>
            <w:tcBorders/>
            <w:vAlign w:val="center"/>
          </w:tcPr>
          <w:p>
            <w:pPr>
              <w:pStyle w:val="TableContents"/>
              <w:bidi w:val="0"/>
              <w:spacing w:before="0" w:after="283"/>
              <w:jc w:val="left"/>
              <w:rPr/>
            </w:pPr>
            <w:r>
              <w:rPr/>
              <w:t xml:space="preserve">12. / 13. elokuuta 1842 </w:t>
            </w:r>
          </w:p>
        </w:tc>
        <w:tc>
          <w:tcPr>
            <w:tcW w:w="1367" w:type="dxa"/>
            <w:tcBorders/>
            <w:vAlign w:val="center"/>
          </w:tcPr>
          <w:p>
            <w:pPr>
              <w:pStyle w:val="TableContents"/>
              <w:bidi w:val="0"/>
              <w:spacing w:before="0" w:after="283"/>
              <w:jc w:val="left"/>
              <w:rPr/>
            </w:pPr>
            <w:r>
              <w:rPr/>
              <w:t xml:space="preserve">Prestonin lakko vuonna 1842 </w:t>
            </w:r>
          </w:p>
        </w:tc>
        <w:tc>
          <w:tcPr>
            <w:tcW w:w="2481" w:type="dxa"/>
            <w:tcBorders/>
            <w:vAlign w:val="center"/>
          </w:tcPr>
          <w:p>
            <w:pPr>
              <w:pStyle w:val="TableContents"/>
              <w:bidi w:val="0"/>
              <w:spacing w:before="0" w:after="283"/>
              <w:jc w:val="left"/>
              <w:rPr/>
            </w:pPr>
            <w:r>
              <w:rPr/>
              <w:t xml:space="preserve">Preston, Lancashire, Englanti </w:t>
            </w:r>
          </w:p>
        </w:tc>
        <w:tc>
          <w:tcPr>
            <w:tcW w:w="1138" w:type="dxa"/>
            <w:tcBorders/>
            <w:vAlign w:val="center"/>
          </w:tcPr>
          <w:p>
            <w:pPr>
              <w:pStyle w:val="TableContents"/>
              <w:bidi w:val="0"/>
              <w:spacing w:before="0" w:after="283"/>
              <w:jc w:val="left"/>
              <w:rPr/>
            </w:pPr>
            <w:r>
              <w:rPr/>
              <w:t xml:space="preserve">0004! 4 </w:t>
            </w:r>
          </w:p>
        </w:tc>
        <w:tc>
          <w:tcPr>
            <w:tcW w:w="1088" w:type="dxa"/>
            <w:tcBorders/>
            <w:vAlign w:val="center"/>
          </w:tcPr>
          <w:p>
            <w:pPr>
              <w:pStyle w:val="TableContents"/>
              <w:bidi w:val="0"/>
              <w:spacing w:before="0" w:after="283"/>
              <w:jc w:val="left"/>
              <w:rPr/>
            </w:pPr>
            <w:r>
              <w:rPr/>
              <w:t xml:space="preserve">0003! 3 + </w:t>
            </w:r>
          </w:p>
        </w:tc>
        <w:tc>
          <w:tcPr>
            <w:tcW w:w="2972" w:type="dxa"/>
            <w:tcBorders/>
            <w:vAlign w:val="center"/>
          </w:tcPr>
          <w:p>
            <w:pPr>
              <w:pStyle w:val="TableContents"/>
              <w:bidi w:val="0"/>
              <w:spacing w:before="0" w:after="283"/>
              <w:jc w:val="left"/>
              <w:rPr/>
            </w:pPr>
            <w:r>
              <w:rPr/>
              <w:t xml:space="preserve">Pormestari Samuel Horrocks luki mellakkalain. Se antoi paikallisviranomaisille oikeuden käyttää tarvittaessa voimakeinoja laittomien kokoontumisten hajottamiseksi ja mellakoiden lopettamiseksi. Kun väkivalta kiihtyi eikä väkijoukko hajaantunut, armeija ampui ja ampui ainakin kahdeksan miestä. </w:t>
            </w:r>
          </w:p>
        </w:tc>
      </w:tr>
      <w:tr>
        <w:trPr/>
        <w:tc>
          <w:tcPr>
            <w:tcW w:w="1159" w:type="dxa"/>
            <w:tcBorders/>
            <w:vAlign w:val="center"/>
          </w:tcPr>
          <w:p>
            <w:pPr>
              <w:pStyle w:val="TableContents"/>
              <w:bidi w:val="0"/>
              <w:spacing w:before="0" w:after="283"/>
              <w:jc w:val="left"/>
              <w:rPr/>
            </w:pPr>
            <w:r>
              <w:rPr/>
              <w:t xml:space="preserve">30. tammikuuta 1972 </w:t>
            </w:r>
          </w:p>
        </w:tc>
        <w:tc>
          <w:tcPr>
            <w:tcW w:w="1367" w:type="dxa"/>
            <w:tcBorders/>
            <w:vAlign w:val="center"/>
          </w:tcPr>
          <w:p>
            <w:pPr>
              <w:pStyle w:val="TableContents"/>
              <w:bidi w:val="0"/>
              <w:spacing w:before="0" w:after="283"/>
              <w:jc w:val="left"/>
              <w:rPr/>
            </w:pPr>
            <w:r>
              <w:rPr/>
              <w:t xml:space="preserve">Verinen sunnuntai </w:t>
            </w:r>
          </w:p>
        </w:tc>
        <w:tc>
          <w:tcPr>
            <w:tcW w:w="2481" w:type="dxa"/>
            <w:tcBorders/>
            <w:vAlign w:val="center"/>
          </w:tcPr>
          <w:p>
            <w:pPr>
              <w:pStyle w:val="TableContents"/>
              <w:bidi w:val="0"/>
              <w:spacing w:before="0" w:after="283"/>
              <w:jc w:val="left"/>
              <w:rPr/>
            </w:pPr>
            <w:r>
              <w:rPr/>
              <w:t xml:space="preserve">Derry, Pohjois-Irlanti </w:t>
            </w:r>
          </w:p>
        </w:tc>
        <w:tc>
          <w:tcPr>
            <w:tcW w:w="1138" w:type="dxa"/>
            <w:tcBorders/>
            <w:vAlign w:val="center"/>
          </w:tcPr>
          <w:p>
            <w:pPr>
              <w:pStyle w:val="TableContents"/>
              <w:bidi w:val="0"/>
              <w:spacing w:before="0" w:after="283"/>
              <w:jc w:val="left"/>
              <w:rPr/>
            </w:pPr>
            <w:r>
              <w:rPr/>
              <w:t xml:space="preserve">14 </w:t>
            </w:r>
          </w:p>
        </w:tc>
        <w:tc>
          <w:tcPr>
            <w:tcW w:w="1088" w:type="dxa"/>
            <w:tcBorders/>
            <w:vAlign w:val="center"/>
          </w:tcPr>
          <w:p>
            <w:pPr>
              <w:pStyle w:val="TableContents"/>
              <w:bidi w:val="0"/>
              <w:spacing w:before="0" w:after="283"/>
              <w:jc w:val="left"/>
              <w:rPr/>
            </w:pPr>
            <w:r>
              <w:rPr/>
              <w:t xml:space="preserve">14 + </w:t>
            </w:r>
          </w:p>
        </w:tc>
        <w:tc>
          <w:tcPr>
            <w:tcW w:w="2972" w:type="dxa"/>
            <w:tcBorders/>
            <w:vAlign w:val="center"/>
          </w:tcPr>
          <w:p>
            <w:pPr>
              <w:pStyle w:val="TableContents"/>
              <w:bidi w:val="0"/>
              <w:spacing w:before="0" w:after="283"/>
              <w:jc w:val="left"/>
              <w:rPr/>
            </w:pPr>
            <w:r>
              <w:rPr/>
              <w:t xml:space="preserve">Brittisotilaat ampuvat 28 aseetonta siviiliä rauhanomaisen mielenosoitusmarssin aikana internointia vastaan. </w:t>
            </w:r>
          </w:p>
        </w:tc>
      </w:tr>
      <w:tr>
        <w:trPr/>
        <w:tc>
          <w:tcPr>
            <w:tcW w:w="1159" w:type="dxa"/>
            <w:tcBorders/>
            <w:vAlign w:val="center"/>
          </w:tcPr>
          <w:p>
            <w:pPr>
              <w:pStyle w:val="TableContents"/>
              <w:bidi w:val="0"/>
              <w:spacing w:before="0" w:after="283"/>
              <w:jc w:val="left"/>
              <w:rPr/>
            </w:pPr>
            <w:r>
              <w:rPr/>
              <w:t xml:space="preserve">22. helmikuuta 1972 </w:t>
            </w:r>
          </w:p>
        </w:tc>
        <w:tc>
          <w:tcPr>
            <w:tcW w:w="1367" w:type="dxa"/>
            <w:tcBorders/>
            <w:vAlign w:val="center"/>
          </w:tcPr>
          <w:p>
            <w:pPr>
              <w:pStyle w:val="TableContents"/>
              <w:bidi w:val="0"/>
              <w:spacing w:before="0" w:after="283"/>
              <w:jc w:val="left"/>
              <w:rPr/>
            </w:pPr>
            <w:r>
              <w:rPr/>
              <w:t xml:space="preserve">Aldershotin pommi-isku </w:t>
            </w:r>
          </w:p>
        </w:tc>
        <w:tc>
          <w:tcPr>
            <w:tcW w:w="2481" w:type="dxa"/>
            <w:tcBorders/>
            <w:vAlign w:val="center"/>
          </w:tcPr>
          <w:p>
            <w:pPr>
              <w:pStyle w:val="TableContents"/>
              <w:bidi w:val="0"/>
              <w:spacing w:before="0" w:after="283"/>
              <w:jc w:val="left"/>
              <w:rPr/>
            </w:pPr>
            <w:r>
              <w:rPr/>
              <w:t xml:space="preserve">Aldershot, Englanti </w:t>
            </w:r>
          </w:p>
        </w:tc>
        <w:tc>
          <w:tcPr>
            <w:tcW w:w="1138" w:type="dxa"/>
            <w:tcBorders/>
            <w:vAlign w:val="center"/>
          </w:tcPr>
          <w:p>
            <w:pPr>
              <w:pStyle w:val="TableContents"/>
              <w:bidi w:val="0"/>
              <w:spacing w:before="0" w:after="283"/>
              <w:jc w:val="left"/>
              <w:rPr/>
            </w:pPr>
            <w:r>
              <w:rPr/>
              <w:t xml:space="preserve">7 </w:t>
            </w:r>
          </w:p>
        </w:tc>
        <w:tc>
          <w:tcPr>
            <w:tcW w:w="1088" w:type="dxa"/>
            <w:tcBorders/>
            <w:vAlign w:val="center"/>
          </w:tcPr>
          <w:p>
            <w:pPr>
              <w:pStyle w:val="TableContents"/>
              <w:bidi w:val="0"/>
              <w:spacing w:before="0" w:after="283"/>
              <w:jc w:val="left"/>
              <w:rPr/>
            </w:pPr>
            <w:r>
              <w:rPr/>
              <w:t xml:space="preserve">18 </w:t>
            </w:r>
          </w:p>
        </w:tc>
        <w:tc>
          <w:tcPr>
            <w:tcW w:w="2972" w:type="dxa"/>
            <w:tcBorders/>
            <w:vAlign w:val="center"/>
          </w:tcPr>
          <w:p>
            <w:pPr>
              <w:pStyle w:val="TableContents"/>
              <w:bidi w:val="0"/>
              <w:spacing w:before="0" w:after="283"/>
              <w:jc w:val="left"/>
              <w:rPr/>
            </w:pPr>
            <w:r>
              <w:rPr/>
              <w:t xml:space="preserve">Ison-Britannian armeijan 16. laskuvarjorykmentin päämajan ulkopuolella oleva autopommi, jonka on rakentanut IRA:n virallinen jäsen Noel Jenkinson. </w:t>
            </w:r>
          </w:p>
        </w:tc>
      </w:tr>
      <w:tr>
        <w:trPr/>
        <w:tc>
          <w:tcPr>
            <w:tcW w:w="1159" w:type="dxa"/>
            <w:tcBorders/>
            <w:vAlign w:val="center"/>
          </w:tcPr>
          <w:p>
            <w:pPr>
              <w:pStyle w:val="TableContents"/>
              <w:bidi w:val="0"/>
              <w:spacing w:before="0" w:after="283"/>
              <w:jc w:val="left"/>
              <w:rPr/>
            </w:pPr>
            <w:r>
              <w:rPr/>
              <w:t xml:space="preserve">4. helmikuuta 1974 </w:t>
            </w:r>
          </w:p>
        </w:tc>
        <w:tc>
          <w:tcPr>
            <w:tcW w:w="1367" w:type="dxa"/>
            <w:tcBorders/>
            <w:vAlign w:val="center"/>
          </w:tcPr>
          <w:p>
            <w:pPr>
              <w:pStyle w:val="TableContents"/>
              <w:bidi w:val="0"/>
              <w:spacing w:before="0" w:after="283"/>
              <w:jc w:val="left"/>
              <w:rPr/>
            </w:pPr>
            <w:r>
              <w:rPr/>
              <w:t xml:space="preserve">M62:n linja-auton pommi-isku </w:t>
            </w:r>
          </w:p>
        </w:tc>
        <w:tc>
          <w:tcPr>
            <w:tcW w:w="2481" w:type="dxa"/>
            <w:tcBorders/>
            <w:vAlign w:val="center"/>
          </w:tcPr>
          <w:p>
            <w:pPr>
              <w:pStyle w:val="TableContents"/>
              <w:bidi w:val="0"/>
              <w:spacing w:before="0" w:after="283"/>
              <w:jc w:val="left"/>
              <w:rPr/>
            </w:pPr>
            <w:r>
              <w:rPr/>
              <w:t xml:space="preserve">West Yorkshire, Englanti </w:t>
            </w:r>
          </w:p>
        </w:tc>
        <w:tc>
          <w:tcPr>
            <w:tcW w:w="1138" w:type="dxa"/>
            <w:tcBorders/>
            <w:vAlign w:val="center"/>
          </w:tcPr>
          <w:p>
            <w:pPr>
              <w:pStyle w:val="TableContents"/>
              <w:bidi w:val="0"/>
              <w:spacing w:before="0" w:after="283"/>
              <w:jc w:val="left"/>
              <w:rPr/>
            </w:pPr>
            <w:r>
              <w:rPr/>
              <w:t xml:space="preserve">12 </w:t>
            </w:r>
          </w:p>
        </w:tc>
        <w:tc>
          <w:tcPr>
            <w:tcW w:w="1088" w:type="dxa"/>
            <w:tcBorders/>
            <w:vAlign w:val="center"/>
          </w:tcPr>
          <w:p>
            <w:pPr>
              <w:pStyle w:val="TableContents"/>
              <w:bidi w:val="0"/>
              <w:spacing w:before="0" w:after="283"/>
              <w:jc w:val="left"/>
              <w:rPr/>
            </w:pPr>
            <w:r>
              <w:rPr/>
              <w:t xml:space="preserve">38 </w:t>
            </w:r>
          </w:p>
        </w:tc>
        <w:tc>
          <w:tcPr>
            <w:tcW w:w="2972" w:type="dxa"/>
            <w:tcBorders/>
            <w:vAlign w:val="center"/>
          </w:tcPr>
          <w:p>
            <w:pPr>
              <w:pStyle w:val="TableContents"/>
              <w:bidi w:val="0"/>
              <w:spacing w:before="0" w:after="283"/>
              <w:jc w:val="left"/>
              <w:rPr/>
            </w:pPr>
            <w:r>
              <w:rPr/>
              <w:t xml:space="preserve">Provisional IRA:n tekemä pommi-isku sotilaita ja heidän perheitään kuljettaneeseen linja-autoon. </w:t>
            </w:r>
          </w:p>
        </w:tc>
      </w:tr>
      <w:tr>
        <w:trPr/>
        <w:tc>
          <w:tcPr>
            <w:tcW w:w="1159" w:type="dxa"/>
            <w:tcBorders/>
            <w:vAlign w:val="center"/>
          </w:tcPr>
          <w:p>
            <w:pPr>
              <w:pStyle w:val="TableContents"/>
              <w:bidi w:val="0"/>
              <w:spacing w:before="0" w:after="283"/>
              <w:jc w:val="left"/>
              <w:rPr/>
            </w:pPr>
            <w:r>
              <w:rPr/>
              <w:t xml:space="preserve">5. lokakuuta 1974 </w:t>
            </w:r>
          </w:p>
        </w:tc>
        <w:tc>
          <w:tcPr>
            <w:tcW w:w="1367" w:type="dxa"/>
            <w:tcBorders/>
            <w:vAlign w:val="center"/>
          </w:tcPr>
          <w:p>
            <w:pPr>
              <w:pStyle w:val="TableContents"/>
              <w:bidi w:val="0"/>
              <w:spacing w:before="0" w:after="283"/>
              <w:jc w:val="left"/>
              <w:rPr/>
            </w:pPr>
            <w:r>
              <w:rPr/>
              <w:t xml:space="preserve">Guildfordin pubipommi-iskut </w:t>
            </w:r>
          </w:p>
        </w:tc>
        <w:tc>
          <w:tcPr>
            <w:tcW w:w="2481" w:type="dxa"/>
            <w:tcBorders/>
            <w:vAlign w:val="center"/>
          </w:tcPr>
          <w:p>
            <w:pPr>
              <w:pStyle w:val="TableContents"/>
              <w:bidi w:val="0"/>
              <w:spacing w:before="0" w:after="283"/>
              <w:jc w:val="left"/>
              <w:rPr/>
            </w:pPr>
            <w:r>
              <w:rPr/>
              <w:t xml:space="preserve">Guildford, Englanti </w:t>
            </w:r>
          </w:p>
        </w:tc>
        <w:tc>
          <w:tcPr>
            <w:tcW w:w="1138" w:type="dxa"/>
            <w:tcBorders/>
            <w:vAlign w:val="center"/>
          </w:tcPr>
          <w:p>
            <w:pPr>
              <w:pStyle w:val="TableContents"/>
              <w:bidi w:val="0"/>
              <w:spacing w:before="0" w:after="283"/>
              <w:jc w:val="left"/>
              <w:rPr>
                <w:sz w:val="4"/>
                <w:szCs w:val="4"/>
              </w:rPr>
            </w:pPr>
            <w:r>
              <w:rPr>
                <w:sz w:val="4"/>
                <w:szCs w:val="4"/>
              </w:rPr>
            </w:r>
          </w:p>
        </w:tc>
        <w:tc>
          <w:tcPr>
            <w:tcW w:w="1088" w:type="dxa"/>
            <w:tcBorders/>
            <w:vAlign w:val="center"/>
          </w:tcPr>
          <w:p>
            <w:pPr>
              <w:pStyle w:val="TableContents"/>
              <w:bidi w:val="0"/>
              <w:spacing w:before="0" w:after="283"/>
              <w:jc w:val="left"/>
              <w:rPr/>
            </w:pPr>
            <w:r>
              <w:rPr/>
              <w:t xml:space="preserve">65 </w:t>
            </w:r>
          </w:p>
        </w:tc>
        <w:tc>
          <w:tcPr>
            <w:tcW w:w="2972" w:type="dxa"/>
            <w:tcBorders/>
            <w:vAlign w:val="center"/>
          </w:tcPr>
          <w:p>
            <w:pPr>
              <w:pStyle w:val="TableContents"/>
              <w:bidi w:val="0"/>
              <w:spacing w:before="0" w:after="283"/>
              <w:jc w:val="left"/>
              <w:rPr/>
            </w:pPr>
            <w:r>
              <w:rPr/>
              <w:t xml:space="preserve">Provisional IRA räjäytti kaksi pommia kahdessa eri Guildfordin pubissa, koska ne olivat brittisotilaiden suosiossa. </w:t>
            </w:r>
          </w:p>
        </w:tc>
      </w:tr>
      <w:tr>
        <w:trPr/>
        <w:tc>
          <w:tcPr>
            <w:tcW w:w="1159" w:type="dxa"/>
            <w:tcBorders/>
            <w:vAlign w:val="center"/>
          </w:tcPr>
          <w:p>
            <w:pPr>
              <w:pStyle w:val="TableContents"/>
              <w:bidi w:val="0"/>
              <w:spacing w:before="0" w:after="283"/>
              <w:jc w:val="left"/>
              <w:rPr/>
            </w:pPr>
            <w:r>
              <w:rPr/>
              <w:t xml:space="preserve">21. marraskuuta 1974 </w:t>
            </w:r>
          </w:p>
        </w:tc>
        <w:tc>
          <w:tcPr>
            <w:tcW w:w="1367" w:type="dxa"/>
            <w:tcBorders/>
            <w:vAlign w:val="center"/>
          </w:tcPr>
          <w:p>
            <w:pPr>
              <w:pStyle w:val="TableContents"/>
              <w:bidi w:val="0"/>
              <w:spacing w:before="0" w:after="283"/>
              <w:jc w:val="left"/>
              <w:rPr/>
            </w:pPr>
            <w:r>
              <w:rPr/>
              <w:t xml:space="preserve">Birminghamin pubipommi-iskut </w:t>
            </w:r>
          </w:p>
        </w:tc>
        <w:tc>
          <w:tcPr>
            <w:tcW w:w="2481" w:type="dxa"/>
            <w:tcBorders/>
            <w:vAlign w:val="center"/>
          </w:tcPr>
          <w:p>
            <w:pPr>
              <w:pStyle w:val="TableContents"/>
              <w:bidi w:val="0"/>
              <w:spacing w:before="0" w:after="283"/>
              <w:jc w:val="left"/>
              <w:rPr/>
            </w:pPr>
            <w:r>
              <w:rPr/>
              <w:t xml:space="preserve">Birmingham, Englanti </w:t>
            </w:r>
          </w:p>
        </w:tc>
        <w:tc>
          <w:tcPr>
            <w:tcW w:w="1138" w:type="dxa"/>
            <w:tcBorders/>
            <w:vAlign w:val="center"/>
          </w:tcPr>
          <w:p>
            <w:pPr>
              <w:pStyle w:val="TableContents"/>
              <w:bidi w:val="0"/>
              <w:spacing w:before="0" w:after="283"/>
              <w:jc w:val="left"/>
              <w:rPr/>
            </w:pPr>
            <w:r>
              <w:rPr/>
              <w:t xml:space="preserve">21 </w:t>
            </w:r>
          </w:p>
        </w:tc>
        <w:tc>
          <w:tcPr>
            <w:tcW w:w="1088" w:type="dxa"/>
            <w:tcBorders/>
            <w:vAlign w:val="center"/>
          </w:tcPr>
          <w:p>
            <w:pPr>
              <w:pStyle w:val="TableContents"/>
              <w:bidi w:val="0"/>
              <w:spacing w:before="0" w:after="283"/>
              <w:jc w:val="left"/>
              <w:rPr/>
            </w:pPr>
            <w:r>
              <w:rPr/>
              <w:t xml:space="preserve">182 </w:t>
            </w:r>
          </w:p>
        </w:tc>
        <w:tc>
          <w:tcPr>
            <w:tcW w:w="2972" w:type="dxa"/>
            <w:tcBorders/>
            <w:vAlign w:val="center"/>
          </w:tcPr>
          <w:p>
            <w:pPr>
              <w:pStyle w:val="TableContents"/>
              <w:bidi w:val="0"/>
              <w:spacing w:before="0" w:after="283"/>
              <w:jc w:val="left"/>
              <w:rPr/>
            </w:pPr>
            <w:r>
              <w:rPr/>
              <w:t xml:space="preserve">Provisional IRA räjäytti kaksi pommia kahdessa eri birminghamilaisessa pubissa. </w:t>
            </w:r>
          </w:p>
        </w:tc>
      </w:tr>
      <w:tr>
        <w:trPr/>
        <w:tc>
          <w:tcPr>
            <w:tcW w:w="1159" w:type="dxa"/>
            <w:tcBorders/>
            <w:vAlign w:val="center"/>
          </w:tcPr>
          <w:p>
            <w:pPr>
              <w:pStyle w:val="TableContents"/>
              <w:bidi w:val="0"/>
              <w:spacing w:before="0" w:after="283"/>
              <w:jc w:val="left"/>
              <w:rPr/>
            </w:pPr>
            <w:r>
              <w:rPr/>
              <w:t xml:space="preserve">16. elokuuta 1980 </w:t>
            </w:r>
          </w:p>
        </w:tc>
        <w:tc>
          <w:tcPr>
            <w:tcW w:w="1367" w:type="dxa"/>
            <w:tcBorders/>
            <w:vAlign w:val="center"/>
          </w:tcPr>
          <w:p>
            <w:pPr>
              <w:pStyle w:val="TableContents"/>
              <w:bidi w:val="0"/>
              <w:spacing w:before="0" w:after="283"/>
              <w:jc w:val="left"/>
              <w:rPr/>
            </w:pPr>
            <w:r>
              <w:rPr/>
              <w:t xml:space="preserve">Denmark Place tulipalo </w:t>
            </w:r>
          </w:p>
        </w:tc>
        <w:tc>
          <w:tcPr>
            <w:tcW w:w="2481" w:type="dxa"/>
            <w:tcBorders/>
            <w:vAlign w:val="center"/>
          </w:tcPr>
          <w:p>
            <w:pPr>
              <w:pStyle w:val="TableContents"/>
              <w:bidi w:val="0"/>
              <w:spacing w:before="0" w:after="283"/>
              <w:jc w:val="left"/>
              <w:rPr/>
            </w:pPr>
            <w:r>
              <w:rPr/>
              <w:t xml:space="preserve">Lontoo, Englanti </w:t>
            </w:r>
          </w:p>
        </w:tc>
        <w:tc>
          <w:tcPr>
            <w:tcW w:w="1138" w:type="dxa"/>
            <w:tcBorders/>
            <w:vAlign w:val="center"/>
          </w:tcPr>
          <w:p>
            <w:pPr>
              <w:pStyle w:val="TableContents"/>
              <w:bidi w:val="0"/>
              <w:spacing w:before="0" w:after="283"/>
              <w:jc w:val="left"/>
              <w:rPr/>
            </w:pPr>
            <w:r>
              <w:rPr/>
              <w:t xml:space="preserve">0037! 37 </w:t>
            </w:r>
          </w:p>
        </w:tc>
        <w:tc>
          <w:tcPr>
            <w:tcW w:w="1088" w:type="dxa"/>
            <w:tcBorders/>
            <w:vAlign w:val="center"/>
          </w:tcPr>
          <w:p>
            <w:pPr>
              <w:pStyle w:val="TableContents"/>
              <w:bidi w:val="0"/>
              <w:spacing w:before="0" w:after="283"/>
              <w:jc w:val="left"/>
              <w:rPr>
                <w:sz w:val="4"/>
                <w:szCs w:val="4"/>
              </w:rPr>
            </w:pPr>
            <w:r>
              <w:rPr>
                <w:sz w:val="4"/>
                <w:szCs w:val="4"/>
              </w:rPr>
            </w:r>
          </w:p>
        </w:tc>
        <w:tc>
          <w:tcPr>
            <w:tcW w:w="2972" w:type="dxa"/>
            <w:tcBorders/>
            <w:vAlign w:val="center"/>
          </w:tcPr>
          <w:p>
            <w:pPr>
              <w:pStyle w:val="TableContents"/>
              <w:bidi w:val="0"/>
              <w:spacing w:before="0" w:after="283"/>
              <w:jc w:val="left"/>
              <w:rPr/>
            </w:pPr>
            <w:r>
              <w:rPr/>
              <w:t xml:space="preserve">Tanskan kadulla sijaitsevaa yökerhoa vastaan tehtiin tuhopolttoisku, jonka teki asiakas, joka oli suuttunut siitä, että hänet oli suljettu kerhosta, koska hän oli riidellyt baarimikon kanssa. Sitä kuvaillaan Britannian nykyajan historian tappavimmaksi joukkomurhaksi. </w:t>
            </w:r>
          </w:p>
        </w:tc>
      </w:tr>
      <w:tr>
        <w:trPr/>
        <w:tc>
          <w:tcPr>
            <w:tcW w:w="1159" w:type="dxa"/>
            <w:tcBorders/>
            <w:vAlign w:val="center"/>
          </w:tcPr>
          <w:p>
            <w:pPr>
              <w:pStyle w:val="TableContents"/>
              <w:bidi w:val="0"/>
              <w:spacing w:before="0" w:after="283"/>
              <w:jc w:val="left"/>
              <w:rPr/>
            </w:pPr>
            <w:r>
              <w:rPr/>
              <w:t xml:space="preserve">19. elokuuta 1987 </w:t>
            </w:r>
          </w:p>
        </w:tc>
        <w:tc>
          <w:tcPr>
            <w:tcW w:w="1367" w:type="dxa"/>
            <w:tcBorders/>
            <w:vAlign w:val="center"/>
          </w:tcPr>
          <w:p>
            <w:pPr>
              <w:pStyle w:val="TableContents"/>
              <w:bidi w:val="0"/>
              <w:spacing w:before="0" w:after="283"/>
              <w:jc w:val="left"/>
              <w:rPr/>
            </w:pPr>
            <w:r>
              <w:rPr/>
              <w:t xml:space="preserve">Hungerfordin verilöyly </w:t>
            </w:r>
          </w:p>
        </w:tc>
        <w:tc>
          <w:tcPr>
            <w:tcW w:w="2481" w:type="dxa"/>
            <w:tcBorders/>
            <w:vAlign w:val="center"/>
          </w:tcPr>
          <w:p>
            <w:pPr>
              <w:pStyle w:val="TableContents"/>
              <w:bidi w:val="0"/>
              <w:spacing w:before="0" w:after="283"/>
              <w:jc w:val="left"/>
              <w:rPr/>
            </w:pPr>
            <w:r>
              <w:rPr/>
              <w:t xml:space="preserve">Hungerford, Englanti </w:t>
            </w:r>
          </w:p>
        </w:tc>
        <w:tc>
          <w:tcPr>
            <w:tcW w:w="1138" w:type="dxa"/>
            <w:tcBorders/>
            <w:vAlign w:val="center"/>
          </w:tcPr>
          <w:p>
            <w:pPr>
              <w:pStyle w:val="TableContents"/>
              <w:bidi w:val="0"/>
              <w:spacing w:before="0" w:after="283"/>
              <w:jc w:val="left"/>
              <w:rPr/>
            </w:pPr>
            <w:r>
              <w:rPr/>
              <w:t xml:space="preserve">0016! 16 </w:t>
            </w:r>
          </w:p>
        </w:tc>
        <w:tc>
          <w:tcPr>
            <w:tcW w:w="1088" w:type="dxa"/>
            <w:tcBorders/>
            <w:vAlign w:val="center"/>
          </w:tcPr>
          <w:p>
            <w:pPr>
              <w:pStyle w:val="TableContents"/>
              <w:bidi w:val="0"/>
              <w:spacing w:before="0" w:after="283"/>
              <w:jc w:val="left"/>
              <w:rPr/>
            </w:pPr>
            <w:r>
              <w:rPr/>
              <w:t xml:space="preserve">0015! 15 </w:t>
            </w:r>
          </w:p>
        </w:tc>
        <w:tc>
          <w:tcPr>
            <w:tcW w:w="2972" w:type="dxa"/>
            <w:tcBorders/>
            <w:vAlign w:val="center"/>
          </w:tcPr>
          <w:p>
            <w:pPr>
              <w:pStyle w:val="TableContents"/>
              <w:bidi w:val="0"/>
              <w:spacing w:before="0" w:after="283"/>
              <w:jc w:val="left"/>
              <w:rPr/>
            </w:pPr>
            <w:r>
              <w:rPr/>
              <w:t xml:space="preserve">Ampumavälikohtaus/murha -- itsemurha. </w:t>
            </w:r>
          </w:p>
        </w:tc>
      </w:tr>
      <w:tr>
        <w:trPr/>
        <w:tc>
          <w:tcPr>
            <w:tcW w:w="1159" w:type="dxa"/>
            <w:tcBorders/>
            <w:vAlign w:val="center"/>
          </w:tcPr>
          <w:p>
            <w:pPr>
              <w:pStyle w:val="TableContents"/>
              <w:bidi w:val="0"/>
              <w:spacing w:before="0" w:after="283"/>
              <w:jc w:val="left"/>
              <w:rPr/>
            </w:pPr>
            <w:r>
              <w:rPr/>
              <w:t xml:space="preserve">21. joulukuuta 1988 </w:t>
            </w:r>
          </w:p>
        </w:tc>
        <w:tc>
          <w:tcPr>
            <w:tcW w:w="1367" w:type="dxa"/>
            <w:tcBorders/>
            <w:vAlign w:val="center"/>
          </w:tcPr>
          <w:p>
            <w:pPr>
              <w:pStyle w:val="TableContents"/>
              <w:bidi w:val="0"/>
              <w:spacing w:before="0" w:after="283"/>
              <w:jc w:val="left"/>
              <w:rPr/>
            </w:pPr>
            <w:r>
              <w:rPr/>
              <w:t xml:space="preserve">Lockerbien pommi-isku </w:t>
            </w:r>
          </w:p>
        </w:tc>
        <w:tc>
          <w:tcPr>
            <w:tcW w:w="2481" w:type="dxa"/>
            <w:tcBorders/>
            <w:vAlign w:val="center"/>
          </w:tcPr>
          <w:p>
            <w:pPr>
              <w:pStyle w:val="TableContents"/>
              <w:bidi w:val="0"/>
              <w:spacing w:before="0" w:after="283"/>
              <w:jc w:val="left"/>
              <w:rPr/>
            </w:pPr>
            <w:r>
              <w:rPr/>
              <w:t xml:space="preserve">Lockerbie, Skotlanti </w:t>
            </w:r>
          </w:p>
        </w:tc>
        <w:tc>
          <w:tcPr>
            <w:tcW w:w="1138" w:type="dxa"/>
            <w:tcBorders/>
            <w:vAlign w:val="center"/>
          </w:tcPr>
          <w:p>
            <w:pPr>
              <w:pStyle w:val="TableContents"/>
              <w:bidi w:val="0"/>
              <w:spacing w:before="0" w:after="283"/>
              <w:jc w:val="left"/>
              <w:rPr/>
            </w:pPr>
            <w:r>
              <w:rPr/>
              <w:t xml:space="preserve">00270! 270 </w:t>
            </w:r>
          </w:p>
        </w:tc>
        <w:tc>
          <w:tcPr>
            <w:tcW w:w="1088" w:type="dxa"/>
            <w:tcBorders/>
            <w:vAlign w:val="center"/>
          </w:tcPr>
          <w:p>
            <w:pPr>
              <w:pStyle w:val="TableContents"/>
              <w:bidi w:val="0"/>
              <w:spacing w:before="0" w:after="283"/>
              <w:jc w:val="left"/>
              <w:rPr>
                <w:sz w:val="4"/>
                <w:szCs w:val="4"/>
              </w:rPr>
            </w:pPr>
            <w:r>
              <w:rPr>
                <w:sz w:val="4"/>
                <w:szCs w:val="4"/>
              </w:rPr>
            </w:r>
          </w:p>
        </w:tc>
        <w:tc>
          <w:tcPr>
            <w:tcW w:w="2972" w:type="dxa"/>
            <w:tcBorders/>
            <w:vAlign w:val="center"/>
          </w:tcPr>
          <w:p>
            <w:pPr>
              <w:pStyle w:val="TableContents"/>
              <w:bidi w:val="0"/>
              <w:spacing w:before="0" w:after="283"/>
              <w:jc w:val="left"/>
              <w:rPr/>
            </w:pPr>
            <w:r>
              <w:rPr/>
              <w:t xml:space="preserve">Libyalainen terroristi Abdelbaset al-Megrahi pommitti Pan Am -lentoa 103 Lockerbien yläpuolella, ja tuhoutuneen koneen hylky putosi Lockerbien kaupunkiin. Kaikki lennolla olleet matkustajat ja miehistön jäsenet kuolivat, ja yksitoista ihmistä maassa. </w:t>
            </w:r>
          </w:p>
        </w:tc>
      </w:tr>
      <w:tr>
        <w:trPr/>
        <w:tc>
          <w:tcPr>
            <w:tcW w:w="1159" w:type="dxa"/>
            <w:tcBorders/>
            <w:vAlign w:val="center"/>
          </w:tcPr>
          <w:p>
            <w:pPr>
              <w:pStyle w:val="TableContents"/>
              <w:bidi w:val="0"/>
              <w:spacing w:before="0" w:after="283"/>
              <w:jc w:val="left"/>
              <w:rPr/>
            </w:pPr>
            <w:r>
              <w:rPr>
                <w:color w:val="A9A9A9"/>
              </w:rPr>
              <w:t xml:space="preserve">13. maaliskuuta </w:t>
            </w:r>
            <w:r>
              <w:rPr/>
              <w:t xml:space="preserve">1996 </w:t>
            </w:r>
          </w:p>
        </w:tc>
        <w:tc>
          <w:tcPr>
            <w:tcW w:w="1367" w:type="dxa"/>
            <w:tcBorders/>
            <w:vAlign w:val="center"/>
          </w:tcPr>
          <w:p>
            <w:pPr>
              <w:pStyle w:val="TableContents"/>
              <w:bidi w:val="0"/>
              <w:spacing w:before="0" w:after="283"/>
              <w:jc w:val="left"/>
              <w:rPr/>
            </w:pPr>
            <w:r>
              <w:rPr/>
              <w:t xml:space="preserve">Dunblanen koulumurha </w:t>
            </w:r>
          </w:p>
        </w:tc>
        <w:tc>
          <w:tcPr>
            <w:tcW w:w="2481" w:type="dxa"/>
            <w:tcBorders/>
            <w:vAlign w:val="center"/>
          </w:tcPr>
          <w:p>
            <w:pPr>
              <w:pStyle w:val="TableContents"/>
              <w:bidi w:val="0"/>
              <w:spacing w:before="0" w:after="283"/>
              <w:jc w:val="left"/>
              <w:rPr/>
            </w:pPr>
            <w:r>
              <w:rPr/>
              <w:t xml:space="preserve">Dunblane, Skotlanti </w:t>
            </w:r>
          </w:p>
        </w:tc>
        <w:tc>
          <w:tcPr>
            <w:tcW w:w="1138" w:type="dxa"/>
            <w:tcBorders/>
            <w:vAlign w:val="center"/>
          </w:tcPr>
          <w:p>
            <w:pPr>
              <w:pStyle w:val="TableContents"/>
              <w:bidi w:val="0"/>
              <w:spacing w:before="0" w:after="283"/>
              <w:jc w:val="left"/>
              <w:rPr/>
            </w:pPr>
            <w:r>
              <w:rPr/>
              <w:t xml:space="preserve">0018! 17 </w:t>
            </w:r>
          </w:p>
        </w:tc>
        <w:tc>
          <w:tcPr>
            <w:tcW w:w="1088" w:type="dxa"/>
            <w:tcBorders/>
            <w:vAlign w:val="center"/>
          </w:tcPr>
          <w:p>
            <w:pPr>
              <w:pStyle w:val="TableContents"/>
              <w:bidi w:val="0"/>
              <w:spacing w:before="0" w:after="283"/>
              <w:jc w:val="left"/>
              <w:rPr/>
            </w:pPr>
            <w:r>
              <w:rPr/>
              <w:t xml:space="preserve">0015! 15 </w:t>
            </w:r>
          </w:p>
        </w:tc>
        <w:tc>
          <w:tcPr>
            <w:tcW w:w="2972" w:type="dxa"/>
            <w:tcBorders/>
            <w:vAlign w:val="center"/>
          </w:tcPr>
          <w:p>
            <w:pPr>
              <w:pStyle w:val="TableContents"/>
              <w:bidi w:val="0"/>
              <w:spacing w:before="0" w:after="283"/>
              <w:jc w:val="left"/>
              <w:rPr/>
            </w:pPr>
            <w:r>
              <w:rPr/>
              <w:t xml:space="preserve">Kouluammuskelu/murha -- itsemurha. </w:t>
            </w:r>
          </w:p>
        </w:tc>
      </w:tr>
      <w:tr>
        <w:trPr/>
        <w:tc>
          <w:tcPr>
            <w:tcW w:w="1159" w:type="dxa"/>
            <w:tcBorders/>
            <w:vAlign w:val="center"/>
          </w:tcPr>
          <w:p>
            <w:pPr>
              <w:pStyle w:val="TableContents"/>
              <w:bidi w:val="0"/>
              <w:spacing w:before="0" w:after="283"/>
              <w:jc w:val="left"/>
              <w:rPr/>
            </w:pPr>
            <w:r>
              <w:rPr/>
              <w:t xml:space="preserve">7. heinäkuuta 2005 </w:t>
            </w:r>
          </w:p>
        </w:tc>
        <w:tc>
          <w:tcPr>
            <w:tcW w:w="1367" w:type="dxa"/>
            <w:tcBorders/>
            <w:vAlign w:val="center"/>
          </w:tcPr>
          <w:p>
            <w:pPr>
              <w:pStyle w:val="TableContents"/>
              <w:bidi w:val="0"/>
              <w:spacing w:before="0" w:after="283"/>
              <w:jc w:val="left"/>
              <w:rPr/>
            </w:pPr>
            <w:r>
              <w:rPr/>
              <w:t xml:space="preserve">7. heinäkuuta 2005 Lontoon pommi-iskut </w:t>
            </w:r>
          </w:p>
        </w:tc>
        <w:tc>
          <w:tcPr>
            <w:tcW w:w="2481" w:type="dxa"/>
            <w:tcBorders/>
            <w:vAlign w:val="center"/>
          </w:tcPr>
          <w:p>
            <w:pPr>
              <w:pStyle w:val="TableContents"/>
              <w:bidi w:val="0"/>
              <w:spacing w:before="0" w:after="283"/>
              <w:jc w:val="left"/>
              <w:rPr/>
            </w:pPr>
            <w:r>
              <w:rPr/>
              <w:t xml:space="preserve">Lontoo, Englanti </w:t>
            </w:r>
          </w:p>
        </w:tc>
        <w:tc>
          <w:tcPr>
            <w:tcW w:w="1138" w:type="dxa"/>
            <w:tcBorders/>
            <w:vAlign w:val="center"/>
          </w:tcPr>
          <w:p>
            <w:pPr>
              <w:pStyle w:val="TableContents"/>
              <w:bidi w:val="0"/>
              <w:spacing w:before="0" w:after="283"/>
              <w:jc w:val="left"/>
              <w:rPr/>
            </w:pPr>
            <w:r>
              <w:rPr/>
              <w:t xml:space="preserve">0052! 52 </w:t>
            </w:r>
          </w:p>
        </w:tc>
        <w:tc>
          <w:tcPr>
            <w:tcW w:w="1088" w:type="dxa"/>
            <w:tcBorders/>
            <w:vAlign w:val="center"/>
          </w:tcPr>
          <w:p>
            <w:pPr>
              <w:pStyle w:val="TableContents"/>
              <w:bidi w:val="0"/>
              <w:spacing w:before="0" w:after="283"/>
              <w:jc w:val="left"/>
              <w:rPr/>
            </w:pPr>
            <w:r>
              <w:rPr/>
              <w:t xml:space="preserve">0700! 700 + </w:t>
            </w:r>
          </w:p>
        </w:tc>
        <w:tc>
          <w:tcPr>
            <w:tcW w:w="2972" w:type="dxa"/>
            <w:tcBorders/>
            <w:vAlign w:val="center"/>
          </w:tcPr>
          <w:p>
            <w:pPr>
              <w:pStyle w:val="TableContents"/>
              <w:bidi w:val="0"/>
              <w:spacing w:before="0" w:after="283"/>
              <w:jc w:val="left"/>
              <w:rPr/>
            </w:pPr>
            <w:r>
              <w:rPr/>
              <w:t xml:space="preserve">Sarja koordinoituja terroristien itsemurhaiskuja Lontoon keskustassa klo 08:50-09: 47. Kyseessä oli Yhdistyneen kuningaskunnan pahin terrori-isku sitten vuoden 1988 Lockerbien pommi-iskun ja maan ensimmäinen itsemurhaisku. </w:t>
            </w:r>
          </w:p>
        </w:tc>
      </w:tr>
      <w:tr>
        <w:trPr/>
        <w:tc>
          <w:tcPr>
            <w:tcW w:w="1159" w:type="dxa"/>
            <w:tcBorders/>
            <w:vAlign w:val="center"/>
          </w:tcPr>
          <w:p>
            <w:pPr>
              <w:pStyle w:val="TableContents"/>
              <w:bidi w:val="0"/>
              <w:spacing w:before="0" w:after="283"/>
              <w:jc w:val="left"/>
              <w:rPr/>
            </w:pPr>
            <w:r>
              <w:rPr/>
              <w:t xml:space="preserve">2. kesäkuuta 2010 </w:t>
            </w:r>
          </w:p>
        </w:tc>
        <w:tc>
          <w:tcPr>
            <w:tcW w:w="1367" w:type="dxa"/>
            <w:tcBorders/>
            <w:vAlign w:val="center"/>
          </w:tcPr>
          <w:p>
            <w:pPr>
              <w:pStyle w:val="TableContents"/>
              <w:bidi w:val="0"/>
              <w:spacing w:before="0" w:after="283"/>
              <w:jc w:val="left"/>
              <w:rPr/>
            </w:pPr>
            <w:r>
              <w:rPr/>
              <w:t xml:space="preserve">Cumbria ampumavälikohtaukset </w:t>
            </w:r>
          </w:p>
        </w:tc>
        <w:tc>
          <w:tcPr>
            <w:tcW w:w="2481" w:type="dxa"/>
            <w:tcBorders/>
            <w:vAlign w:val="center"/>
          </w:tcPr>
          <w:p>
            <w:pPr>
              <w:pStyle w:val="TableContents"/>
              <w:bidi w:val="0"/>
              <w:spacing w:before="0" w:after="283"/>
              <w:jc w:val="left"/>
              <w:rPr/>
            </w:pPr>
            <w:r>
              <w:rPr/>
              <w:t xml:space="preserve">Cumbria, Englanti </w:t>
            </w:r>
          </w:p>
        </w:tc>
        <w:tc>
          <w:tcPr>
            <w:tcW w:w="1138" w:type="dxa"/>
            <w:tcBorders/>
            <w:vAlign w:val="center"/>
          </w:tcPr>
          <w:p>
            <w:pPr>
              <w:pStyle w:val="TableContents"/>
              <w:bidi w:val="0"/>
              <w:spacing w:before="0" w:after="283"/>
              <w:jc w:val="left"/>
              <w:rPr/>
            </w:pPr>
            <w:r>
              <w:rPr/>
              <w:t xml:space="preserve">0012! 12 </w:t>
            </w:r>
          </w:p>
        </w:tc>
        <w:tc>
          <w:tcPr>
            <w:tcW w:w="1088" w:type="dxa"/>
            <w:tcBorders/>
            <w:vAlign w:val="center"/>
          </w:tcPr>
          <w:p>
            <w:pPr>
              <w:pStyle w:val="TableContents"/>
              <w:bidi w:val="0"/>
              <w:spacing w:before="0" w:after="283"/>
              <w:jc w:val="left"/>
              <w:rPr/>
            </w:pPr>
            <w:r>
              <w:rPr/>
              <w:t xml:space="preserve">0011! 11 </w:t>
            </w:r>
          </w:p>
        </w:tc>
        <w:tc>
          <w:tcPr>
            <w:tcW w:w="2972" w:type="dxa"/>
            <w:tcBorders/>
            <w:vAlign w:val="center"/>
          </w:tcPr>
          <w:p>
            <w:pPr>
              <w:pStyle w:val="TableContents"/>
              <w:bidi w:val="0"/>
              <w:spacing w:before="0" w:after="283"/>
              <w:jc w:val="left"/>
              <w:rPr/>
            </w:pPr>
            <w:r>
              <w:rPr/>
              <w:t xml:space="preserve">Tappohulluus / murha -- itsemurha. </w:t>
            </w:r>
          </w:p>
        </w:tc>
      </w:tr>
      <w:tr>
        <w:trPr/>
        <w:tc>
          <w:tcPr>
            <w:tcW w:w="1159" w:type="dxa"/>
            <w:tcBorders/>
            <w:vAlign w:val="center"/>
          </w:tcPr>
          <w:p>
            <w:pPr>
              <w:pStyle w:val="TableContents"/>
              <w:bidi w:val="0"/>
              <w:spacing w:before="0" w:after="283"/>
              <w:jc w:val="left"/>
              <w:rPr/>
            </w:pPr>
            <w:r>
              <w:rPr/>
              <w:t xml:space="preserve">22. maaliskuuta 2017 </w:t>
            </w:r>
          </w:p>
        </w:tc>
        <w:tc>
          <w:tcPr>
            <w:tcW w:w="1367" w:type="dxa"/>
            <w:tcBorders/>
            <w:vAlign w:val="center"/>
          </w:tcPr>
          <w:p>
            <w:pPr>
              <w:pStyle w:val="TableContents"/>
              <w:bidi w:val="0"/>
              <w:spacing w:before="0" w:after="283"/>
              <w:jc w:val="left"/>
              <w:rPr/>
            </w:pPr>
            <w:r>
              <w:rPr/>
              <w:t xml:space="preserve">2017 Westminsterin hyökkäys </w:t>
            </w:r>
          </w:p>
        </w:tc>
        <w:tc>
          <w:tcPr>
            <w:tcW w:w="2481" w:type="dxa"/>
            <w:tcBorders/>
            <w:vAlign w:val="center"/>
          </w:tcPr>
          <w:p>
            <w:pPr>
              <w:pStyle w:val="TableContents"/>
              <w:bidi w:val="0"/>
              <w:spacing w:before="0" w:after="283"/>
              <w:jc w:val="left"/>
              <w:rPr/>
            </w:pPr>
            <w:r>
              <w:rPr/>
              <w:t xml:space="preserve">Lontoo, Englanti </w:t>
            </w:r>
          </w:p>
        </w:tc>
        <w:tc>
          <w:tcPr>
            <w:tcW w:w="1138" w:type="dxa"/>
            <w:tcBorders/>
            <w:vAlign w:val="center"/>
          </w:tcPr>
          <w:p>
            <w:pPr>
              <w:pStyle w:val="TableContents"/>
              <w:bidi w:val="0"/>
              <w:spacing w:before="0" w:after="283"/>
              <w:jc w:val="left"/>
              <w:rPr/>
            </w:pPr>
            <w:r>
              <w:rPr/>
              <w:t xml:space="preserve">6 </w:t>
            </w:r>
          </w:p>
        </w:tc>
        <w:tc>
          <w:tcPr>
            <w:tcW w:w="1088" w:type="dxa"/>
            <w:tcBorders/>
            <w:vAlign w:val="center"/>
          </w:tcPr>
          <w:p>
            <w:pPr>
              <w:pStyle w:val="TableContents"/>
              <w:bidi w:val="0"/>
              <w:spacing w:before="0" w:after="283"/>
              <w:jc w:val="left"/>
              <w:rPr/>
            </w:pPr>
            <w:r>
              <w:rPr/>
              <w:t xml:space="preserve">49 </w:t>
            </w:r>
          </w:p>
        </w:tc>
        <w:tc>
          <w:tcPr>
            <w:tcW w:w="2972" w:type="dxa"/>
            <w:tcBorders/>
            <w:vAlign w:val="center"/>
          </w:tcPr>
          <w:p>
            <w:pPr>
              <w:pStyle w:val="TableContents"/>
              <w:bidi w:val="0"/>
              <w:spacing w:before="0" w:after="283"/>
              <w:jc w:val="left"/>
              <w:rPr/>
            </w:pPr>
            <w:r>
              <w:rPr/>
              <w:t xml:space="preserve">Ajoneuvo- ja veitsihyökkäys. Islamistinen terrori-isku. </w:t>
            </w:r>
          </w:p>
        </w:tc>
      </w:tr>
      <w:tr>
        <w:trPr/>
        <w:tc>
          <w:tcPr>
            <w:tcW w:w="1159" w:type="dxa"/>
            <w:tcBorders/>
            <w:vAlign w:val="center"/>
          </w:tcPr>
          <w:p>
            <w:pPr>
              <w:pStyle w:val="TableContents"/>
              <w:bidi w:val="0"/>
              <w:spacing w:before="0" w:after="283"/>
              <w:jc w:val="left"/>
              <w:rPr/>
            </w:pPr>
            <w:r>
              <w:rPr/>
              <w:t xml:space="preserve">22 toukokuuta 2017 </w:t>
            </w:r>
          </w:p>
        </w:tc>
        <w:tc>
          <w:tcPr>
            <w:tcW w:w="1367" w:type="dxa"/>
            <w:tcBorders/>
            <w:vAlign w:val="center"/>
          </w:tcPr>
          <w:p>
            <w:pPr>
              <w:pStyle w:val="TableContents"/>
              <w:bidi w:val="0"/>
              <w:spacing w:before="0" w:after="283"/>
              <w:jc w:val="left"/>
              <w:rPr/>
            </w:pPr>
            <w:r>
              <w:rPr/>
              <w:t xml:space="preserve">Manchester Arenan pommi-isku </w:t>
            </w:r>
          </w:p>
        </w:tc>
        <w:tc>
          <w:tcPr>
            <w:tcW w:w="2481" w:type="dxa"/>
            <w:tcBorders/>
            <w:vAlign w:val="center"/>
          </w:tcPr>
          <w:p>
            <w:pPr>
              <w:pStyle w:val="TableContents"/>
              <w:bidi w:val="0"/>
              <w:spacing w:before="0" w:after="283"/>
              <w:jc w:val="left"/>
              <w:rPr/>
            </w:pPr>
            <w:r>
              <w:rPr/>
              <w:t xml:space="preserve">Manchester, Englanti </w:t>
            </w:r>
          </w:p>
        </w:tc>
        <w:tc>
          <w:tcPr>
            <w:tcW w:w="1138" w:type="dxa"/>
            <w:tcBorders/>
            <w:vAlign w:val="center"/>
          </w:tcPr>
          <w:p>
            <w:pPr>
              <w:pStyle w:val="TableContents"/>
              <w:bidi w:val="0"/>
              <w:spacing w:before="0" w:after="283"/>
              <w:jc w:val="left"/>
              <w:rPr/>
            </w:pPr>
            <w:r>
              <w:rPr/>
              <w:t xml:space="preserve">0022! 23 </w:t>
            </w:r>
          </w:p>
        </w:tc>
        <w:tc>
          <w:tcPr>
            <w:tcW w:w="1088" w:type="dxa"/>
            <w:tcBorders/>
            <w:vAlign w:val="center"/>
          </w:tcPr>
          <w:p>
            <w:pPr>
              <w:pStyle w:val="TableContents"/>
              <w:bidi w:val="0"/>
              <w:spacing w:before="0" w:after="283"/>
              <w:jc w:val="left"/>
              <w:rPr/>
            </w:pPr>
            <w:r>
              <w:rPr/>
              <w:t xml:space="preserve">0059! 400 + </w:t>
            </w:r>
          </w:p>
        </w:tc>
        <w:tc>
          <w:tcPr>
            <w:tcW w:w="2972" w:type="dxa"/>
            <w:tcBorders/>
            <w:vAlign w:val="center"/>
          </w:tcPr>
          <w:p>
            <w:pPr>
              <w:pStyle w:val="TableContents"/>
              <w:bidi w:val="0"/>
              <w:spacing w:before="0" w:after="283"/>
              <w:jc w:val="left"/>
              <w:rPr/>
            </w:pPr>
            <w:r>
              <w:rPr/>
              <w:t xml:space="preserve">Islamistinen terrori-isku / itsemurhaisku. </w:t>
            </w:r>
          </w:p>
        </w:tc>
      </w:tr>
      <w:tr>
        <w:trPr/>
        <w:tc>
          <w:tcPr>
            <w:tcW w:w="1159" w:type="dxa"/>
            <w:tcBorders/>
            <w:vAlign w:val="center"/>
          </w:tcPr>
          <w:p>
            <w:pPr>
              <w:pStyle w:val="TableContents"/>
              <w:bidi w:val="0"/>
              <w:spacing w:before="0" w:after="283"/>
              <w:jc w:val="left"/>
              <w:rPr/>
            </w:pPr>
            <w:r>
              <w:rPr/>
              <w:t xml:space="preserve">3 kesäkuuta 2017 </w:t>
            </w:r>
          </w:p>
        </w:tc>
        <w:tc>
          <w:tcPr>
            <w:tcW w:w="1367" w:type="dxa"/>
            <w:tcBorders/>
            <w:vAlign w:val="center"/>
          </w:tcPr>
          <w:p>
            <w:pPr>
              <w:pStyle w:val="TableContents"/>
              <w:bidi w:val="0"/>
              <w:spacing w:before="0" w:after="283"/>
              <w:jc w:val="left"/>
              <w:rPr/>
            </w:pPr>
            <w:r>
              <w:rPr/>
              <w:t xml:space="preserve">Kesäkuu 2017 London Bridge -isku </w:t>
            </w:r>
          </w:p>
        </w:tc>
        <w:tc>
          <w:tcPr>
            <w:tcW w:w="2481" w:type="dxa"/>
            <w:tcBorders/>
            <w:vAlign w:val="center"/>
          </w:tcPr>
          <w:p>
            <w:pPr>
              <w:pStyle w:val="TableContents"/>
              <w:bidi w:val="0"/>
              <w:spacing w:before="0" w:after="283"/>
              <w:jc w:val="left"/>
              <w:rPr/>
            </w:pPr>
            <w:r>
              <w:rPr/>
              <w:t xml:space="preserve">Lontoo, Englanti </w:t>
            </w:r>
          </w:p>
        </w:tc>
        <w:tc>
          <w:tcPr>
            <w:tcW w:w="1138" w:type="dxa"/>
            <w:tcBorders/>
            <w:vAlign w:val="center"/>
          </w:tcPr>
          <w:p>
            <w:pPr>
              <w:pStyle w:val="TableContents"/>
              <w:bidi w:val="0"/>
              <w:spacing w:before="0" w:after="283"/>
              <w:jc w:val="left"/>
              <w:rPr/>
            </w:pPr>
            <w:r>
              <w:rPr/>
              <w:t xml:space="preserve">0008! 8 </w:t>
            </w:r>
          </w:p>
        </w:tc>
        <w:tc>
          <w:tcPr>
            <w:tcW w:w="1088" w:type="dxa"/>
            <w:tcBorders/>
            <w:vAlign w:val="center"/>
          </w:tcPr>
          <w:p>
            <w:pPr>
              <w:pStyle w:val="TableContents"/>
              <w:bidi w:val="0"/>
              <w:spacing w:before="0" w:after="283"/>
              <w:jc w:val="left"/>
              <w:rPr/>
            </w:pPr>
            <w:r>
              <w:rPr/>
              <w:t xml:space="preserve">0048! 48 </w:t>
            </w:r>
          </w:p>
        </w:tc>
        <w:tc>
          <w:tcPr>
            <w:tcW w:w="2972" w:type="dxa"/>
            <w:tcBorders/>
            <w:vAlign w:val="center"/>
          </w:tcPr>
          <w:p>
            <w:pPr>
              <w:pStyle w:val="TableContents"/>
              <w:bidi w:val="0"/>
              <w:spacing w:before="0" w:after="283"/>
              <w:jc w:val="left"/>
              <w:rPr/>
            </w:pPr>
            <w:r>
              <w:rPr/>
              <w:t xml:space="preserve">Islamistinen terrori / ajoneuvo- ja veitsihyökkäys.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uk:ssa oli viimeksi kouluammuskelu?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Yhdistyneessä kuningaskunnassa on viimeksi ammuskeltu kouluissa?</w:t>
      </w:r>
    </w:p>
    <w:p>
      <w:pPr>
        <w:pStyle w:val="TextBody"/>
        <w:bidi w:val="0"/>
        <w:jc w:val="left"/>
        <w:rPr>
          <w:b/>
          <w:u w:val="single"/>
          <w:shd w:val="clear" w:fill="FFFF00"/>
        </w:rPr>
      </w:pPr>
      <w:r>
        <w:rPr>
          <w:b/>
          <w:u w:val="single"/>
          <w:shd w:val="clear" w:fill="FFFF00"/>
        </w:rPr>
        <w:t xml:space="preserve">Asiakirjan numero 25450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Eric Winter </w:t>
      </w:r>
      <w:r>
        <w:rPr/>
        <w:t xml:space="preserve">esittää Dash Gardineria, Freyan sulhasta ja Killianin isoveljeä. Hän työskentelee lääkärinä paikallisessa sairaalassa. Dashilla on huonot välit Killianin (Daniel Di Tomasso) kanssa, koska tämä on harrastanut seksiä Dashin ex-kihlatun Elysen (Kaitlin Doubleday) kanssa. Hän ei tiedä Freyan (Jenna Dewan-Tatum) voimista eikä myöskään siitä, että hänen äitinsä Penelope (Virginia Madsen) on noita, joka pyrkii tappamaan Freyan äidin Joannan (Julia Ormond). Dash syntyi velhoksi, mutta Penelope otti hänen voimansa syntyessään käyttöönsä.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Dashia East Endin noitien elokuvassa -</w:t>
      </w:r>
    </w:p>
    <w:p>
      <w:pPr>
        <w:pStyle w:val="TextBody"/>
        <w:bidi w:val="0"/>
        <w:jc w:val="left"/>
        <w:rPr>
          <w:b/>
          <w:u w:val="single"/>
          <w:shd w:val="clear" w:fill="FFFF00"/>
        </w:rPr>
      </w:pPr>
      <w:r>
        <w:rPr>
          <w:b/>
          <w:u w:val="single"/>
          <w:shd w:val="clear" w:fill="FFFF00"/>
        </w:rPr>
        <w:t xml:space="preserve">Asiakirjan numero 25451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Nämä piirit olivat alun perin osa viidettä piiriä, mutta ne erotettiin yhdestoista piiriksi </w:t>
      </w:r>
      <w:r>
        <w:rPr>
          <w:color w:val="A9A9A9"/>
        </w:rPr>
        <w:t xml:space="preserve">1. lokakuuta 1981 </w:t>
      </w:r>
      <w:r>
        <w:rPr/>
        <w:t xml:space="preserve">alkaen</w:t>
      </w:r>
      <w:r>
        <w:rPr/>
        <w:t xml:space="preserve">. Tästä syystä ennen jakoa tehtyjä viidennen piirin päätöksiä pidetään sitovina ennakkotapauksina Eleventh Circuitissa.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5. piiristä tuli 11. piiri?</w:t>
      </w:r>
    </w:p>
    <w:p>
      <w:pPr>
        <w:pStyle w:val="TextBody"/>
        <w:bidi w:val="0"/>
        <w:jc w:val="left"/>
        <w:rPr>
          <w:b/>
          <w:u w:val="single"/>
          <w:shd w:val="clear" w:fill="FFFF00"/>
        </w:rPr>
      </w:pPr>
      <w:r>
        <w:rPr>
          <w:b/>
          <w:u w:val="single"/>
          <w:shd w:val="clear" w:fill="FFFF00"/>
        </w:rPr>
        <w:t xml:space="preserve">Asiakirjan numero 25452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5"/>
        <w:gridCol w:w="1156"/>
        <w:gridCol w:w="1151"/>
        <w:gridCol w:w="1520"/>
        <w:gridCol w:w="562"/>
        <w:gridCol w:w="470"/>
        <w:gridCol w:w="230"/>
        <w:gridCol w:w="479"/>
        <w:gridCol w:w="350"/>
        <w:gridCol w:w="350"/>
        <w:gridCol w:w="350"/>
        <w:gridCol w:w="2943"/>
        <w:gridCol w:w="159"/>
      </w:tblGrid>
      <w:tr>
        <w:trPr/>
        <w:tc>
          <w:tcPr>
            <w:tcW w:w="485" w:type="dxa"/>
            <w:tcBorders/>
            <w:vAlign w:val="center"/>
          </w:tcPr>
          <w:p>
            <w:pPr>
              <w:pStyle w:val="TableHeading"/>
              <w:suppressLineNumbers/>
              <w:bidi w:val="0"/>
              <w:spacing w:before="0" w:after="283"/>
              <w:jc w:val="center"/>
              <w:rPr/>
            </w:pPr>
            <w:r>
              <w:rPr/>
              <w:t xml:space="preserve"># </w:t>
            </w:r>
          </w:p>
        </w:tc>
        <w:tc>
          <w:tcPr>
            <w:tcW w:w="1156" w:type="dxa"/>
            <w:tcBorders/>
            <w:vAlign w:val="center"/>
          </w:tcPr>
          <w:p>
            <w:pPr>
              <w:pStyle w:val="TableHeading"/>
              <w:suppressLineNumbers/>
              <w:bidi w:val="0"/>
              <w:spacing w:before="0" w:after="283"/>
              <w:jc w:val="center"/>
              <w:rPr/>
            </w:pPr>
            <w:r>
              <w:rPr/>
              <w:t xml:space="preserve">Nimi </w:t>
            </w:r>
          </w:p>
        </w:tc>
        <w:tc>
          <w:tcPr>
            <w:tcW w:w="1151" w:type="dxa"/>
            <w:tcBorders/>
            <w:vAlign w:val="center"/>
          </w:tcPr>
          <w:p>
            <w:pPr>
              <w:pStyle w:val="TableHeading"/>
              <w:suppressLineNumbers/>
              <w:bidi w:val="0"/>
              <w:spacing w:before="0" w:after="283"/>
              <w:jc w:val="center"/>
              <w:rPr/>
            </w:pPr>
            <w:r>
              <w:rPr/>
              <w:t xml:space="preserve">Termi Säännöllinen kausi Pudotuspelit </w:t>
            </w:r>
          </w:p>
        </w:tc>
        <w:tc>
          <w:tcPr>
            <w:tcW w:w="1520" w:type="dxa"/>
            <w:tcBorders/>
            <w:vAlign w:val="center"/>
          </w:tcPr>
          <w:p>
            <w:pPr>
              <w:pStyle w:val="TableHeading"/>
              <w:suppressLineNumbers/>
              <w:bidi w:val="0"/>
              <w:spacing w:before="0" w:after="283"/>
              <w:jc w:val="center"/>
              <w:rPr/>
            </w:pPr>
            <w:r>
              <w:rPr/>
              <w:t xml:space="preserve">Saavutukset </w:t>
            </w:r>
          </w:p>
        </w:tc>
        <w:tc>
          <w:tcPr>
            <w:tcW w:w="562" w:type="dxa"/>
            <w:tcBorders/>
            <w:vAlign w:val="center"/>
          </w:tcPr>
          <w:p>
            <w:pPr>
              <w:pStyle w:val="TableHeading"/>
              <w:suppressLineNumbers/>
              <w:bidi w:val="0"/>
              <w:spacing w:before="0" w:after="283"/>
              <w:jc w:val="center"/>
              <w:rPr/>
            </w:pPr>
            <w:r>
              <w:rPr/>
              <w:t xml:space="preserve">Ref. </w:t>
            </w:r>
          </w:p>
        </w:tc>
        <w:tc>
          <w:tcPr>
            <w:tcW w:w="470" w:type="dxa"/>
            <w:tcBorders/>
          </w:tcPr>
          <w:p>
            <w:pPr>
              <w:pStyle w:val="TableContents"/>
              <w:bidi w:val="0"/>
              <w:spacing w:before="0" w:after="283"/>
              <w:jc w:val="left"/>
              <w:rPr>
                <w:sz w:val="4"/>
                <w:szCs w:val="4"/>
              </w:rPr>
            </w:pPr>
            <w:r>
              <w:rPr>
                <w:sz w:val="4"/>
                <w:szCs w:val="4"/>
              </w:rPr>
            </w:r>
          </w:p>
        </w:tc>
        <w:tc>
          <w:tcPr>
            <w:tcW w:w="230" w:type="dxa"/>
            <w:tcBorders/>
          </w:tcPr>
          <w:p>
            <w:pPr>
              <w:pStyle w:val="TableContents"/>
              <w:bidi w:val="0"/>
              <w:spacing w:before="0" w:after="283"/>
              <w:jc w:val="left"/>
              <w:rPr>
                <w:sz w:val="4"/>
                <w:szCs w:val="4"/>
              </w:rPr>
            </w:pPr>
            <w:r>
              <w:rPr>
                <w:sz w:val="4"/>
                <w:szCs w:val="4"/>
              </w:rPr>
            </w:r>
          </w:p>
        </w:tc>
        <w:tc>
          <w:tcPr>
            <w:tcW w:w="479" w:type="dxa"/>
            <w:tcBorders/>
          </w:tcPr>
          <w:p>
            <w:pPr>
              <w:pStyle w:val="TableContents"/>
              <w:bidi w:val="0"/>
              <w:spacing w:before="0" w:after="283"/>
              <w:jc w:val="left"/>
              <w:rPr>
                <w:sz w:val="4"/>
                <w:szCs w:val="4"/>
              </w:rPr>
            </w:pPr>
            <w:r>
              <w:rPr>
                <w:sz w:val="4"/>
                <w:szCs w:val="4"/>
              </w:rPr>
            </w:r>
          </w:p>
        </w:tc>
        <w:tc>
          <w:tcPr>
            <w:tcW w:w="350" w:type="dxa"/>
            <w:tcBorders/>
          </w:tcPr>
          <w:p>
            <w:pPr>
              <w:pStyle w:val="TableContents"/>
              <w:bidi w:val="0"/>
              <w:spacing w:before="0" w:after="283"/>
              <w:jc w:val="left"/>
              <w:rPr>
                <w:sz w:val="4"/>
                <w:szCs w:val="4"/>
              </w:rPr>
            </w:pPr>
            <w:r>
              <w:rPr>
                <w:sz w:val="4"/>
                <w:szCs w:val="4"/>
              </w:rPr>
            </w:r>
          </w:p>
        </w:tc>
        <w:tc>
          <w:tcPr>
            <w:tcW w:w="350" w:type="dxa"/>
            <w:tcBorders/>
          </w:tcPr>
          <w:p>
            <w:pPr>
              <w:pStyle w:val="TableContents"/>
              <w:bidi w:val="0"/>
              <w:spacing w:before="0" w:after="283"/>
              <w:jc w:val="left"/>
              <w:rPr>
                <w:sz w:val="4"/>
                <w:szCs w:val="4"/>
              </w:rPr>
            </w:pPr>
            <w:r>
              <w:rPr>
                <w:sz w:val="4"/>
                <w:szCs w:val="4"/>
              </w:rPr>
            </w:r>
          </w:p>
        </w:tc>
        <w:tc>
          <w:tcPr>
            <w:tcW w:w="350" w:type="dxa"/>
            <w:tcBorders/>
          </w:tcPr>
          <w:p>
            <w:pPr>
              <w:pStyle w:val="TableContents"/>
              <w:bidi w:val="0"/>
              <w:spacing w:before="0" w:after="283"/>
              <w:jc w:val="left"/>
              <w:rPr>
                <w:sz w:val="4"/>
                <w:szCs w:val="4"/>
              </w:rPr>
            </w:pPr>
            <w:r>
              <w:rPr>
                <w:sz w:val="4"/>
                <w:szCs w:val="4"/>
              </w:rPr>
            </w:r>
          </w:p>
        </w:tc>
        <w:tc>
          <w:tcPr>
            <w:tcW w:w="2943" w:type="dxa"/>
            <w:tcBorders/>
          </w:tcPr>
          <w:p>
            <w:pPr>
              <w:pStyle w:val="TableContents"/>
              <w:bidi w:val="0"/>
              <w:spacing w:before="0" w:after="283"/>
              <w:jc w:val="left"/>
              <w:rPr>
                <w:sz w:val="4"/>
                <w:szCs w:val="4"/>
              </w:rPr>
            </w:pPr>
            <w:r>
              <w:rPr>
                <w:sz w:val="4"/>
                <w:szCs w:val="4"/>
              </w:rPr>
            </w:r>
          </w:p>
        </w:tc>
        <w:tc>
          <w:tcPr>
            <w:tcW w:w="159" w:type="dxa"/>
            <w:tcBorders/>
          </w:tcPr>
          <w:p>
            <w:pPr>
              <w:pStyle w:val="TableContents"/>
              <w:bidi w:val="0"/>
              <w:spacing w:before="0" w:after="283"/>
              <w:jc w:val="left"/>
              <w:rPr>
                <w:sz w:val="4"/>
                <w:szCs w:val="4"/>
              </w:rPr>
            </w:pPr>
            <w:r>
              <w:rPr>
                <w:sz w:val="4"/>
                <w:szCs w:val="4"/>
              </w:rPr>
            </w:r>
          </w:p>
        </w:tc>
      </w:tr>
      <w:tr>
        <w:trPr/>
        <w:tc>
          <w:tcPr>
            <w:tcW w:w="485" w:type="dxa"/>
            <w:tcBorders/>
            <w:vAlign w:val="center"/>
          </w:tcPr>
          <w:p>
            <w:pPr>
              <w:pStyle w:val="TableHeading"/>
              <w:suppressLineNumbers/>
              <w:bidi w:val="0"/>
              <w:spacing w:before="0" w:after="283"/>
              <w:jc w:val="center"/>
              <w:rPr/>
            </w:pPr>
            <w:r>
              <w:rPr/>
              <w:t xml:space="preserve">GC </w:t>
            </w:r>
          </w:p>
        </w:tc>
        <w:tc>
          <w:tcPr>
            <w:tcW w:w="1156" w:type="dxa"/>
            <w:tcBorders/>
            <w:vAlign w:val="center"/>
          </w:tcPr>
          <w:p>
            <w:pPr>
              <w:pStyle w:val="TableHeading"/>
              <w:bidi w:val="0"/>
              <w:spacing w:before="0" w:after="283"/>
              <w:rPr>
                <w:sz w:val="4"/>
                <w:szCs w:val="4"/>
              </w:rPr>
            </w:pPr>
            <w:r>
              <w:rPr>
                <w:sz w:val="4"/>
                <w:szCs w:val="4"/>
              </w:rPr>
            </w:r>
          </w:p>
        </w:tc>
        <w:tc>
          <w:tcPr>
            <w:tcW w:w="1151" w:type="dxa"/>
            <w:tcBorders/>
            <w:vAlign w:val="center"/>
          </w:tcPr>
          <w:p>
            <w:pPr>
              <w:pStyle w:val="TableHeading"/>
              <w:bidi w:val="0"/>
              <w:spacing w:before="0" w:after="283"/>
              <w:rPr>
                <w:sz w:val="4"/>
                <w:szCs w:val="4"/>
              </w:rPr>
            </w:pPr>
            <w:r>
              <w:rPr>
                <w:sz w:val="4"/>
                <w:szCs w:val="4"/>
              </w:rPr>
            </w:r>
          </w:p>
        </w:tc>
        <w:tc>
          <w:tcPr>
            <w:tcW w:w="1520" w:type="dxa"/>
            <w:tcBorders/>
            <w:vAlign w:val="center"/>
          </w:tcPr>
          <w:p>
            <w:pPr>
              <w:pStyle w:val="TableHeading"/>
              <w:bidi w:val="0"/>
              <w:spacing w:before="0" w:after="283"/>
              <w:rPr>
                <w:sz w:val="4"/>
                <w:szCs w:val="4"/>
              </w:rPr>
            </w:pPr>
            <w:r>
              <w:rPr>
                <w:sz w:val="4"/>
                <w:szCs w:val="4"/>
              </w:rPr>
            </w:r>
          </w:p>
        </w:tc>
        <w:tc>
          <w:tcPr>
            <w:tcW w:w="562" w:type="dxa"/>
            <w:tcBorders/>
            <w:vAlign w:val="center"/>
          </w:tcPr>
          <w:p>
            <w:pPr>
              <w:pStyle w:val="TableHeading"/>
              <w:suppressLineNumbers/>
              <w:bidi w:val="0"/>
              <w:spacing w:before="0" w:after="283"/>
              <w:jc w:val="center"/>
              <w:rPr/>
            </w:pPr>
            <w:r>
              <w:rPr/>
              <w:t xml:space="preserve">Voitto-% </w:t>
            </w:r>
          </w:p>
        </w:tc>
        <w:tc>
          <w:tcPr>
            <w:tcW w:w="470" w:type="dxa"/>
            <w:tcBorders/>
            <w:vAlign w:val="center"/>
          </w:tcPr>
          <w:p>
            <w:pPr>
              <w:pStyle w:val="TableHeading"/>
              <w:suppressLineNumbers/>
              <w:bidi w:val="0"/>
              <w:spacing w:before="0" w:after="283"/>
              <w:jc w:val="center"/>
              <w:rPr/>
            </w:pPr>
            <w:r>
              <w:rPr/>
              <w:t xml:space="preserve">GC </w:t>
            </w:r>
          </w:p>
        </w:tc>
        <w:tc>
          <w:tcPr>
            <w:tcW w:w="230" w:type="dxa"/>
            <w:tcBorders/>
            <w:vAlign w:val="center"/>
          </w:tcPr>
          <w:p>
            <w:pPr>
              <w:pStyle w:val="TableHeading"/>
              <w:bidi w:val="0"/>
              <w:spacing w:before="0" w:after="283"/>
              <w:rPr>
                <w:sz w:val="4"/>
                <w:szCs w:val="4"/>
              </w:rPr>
            </w:pPr>
            <w:r>
              <w:rPr>
                <w:sz w:val="4"/>
                <w:szCs w:val="4"/>
              </w:rPr>
            </w:r>
          </w:p>
        </w:tc>
        <w:tc>
          <w:tcPr>
            <w:tcW w:w="479" w:type="dxa"/>
            <w:tcBorders/>
            <w:vAlign w:val="center"/>
          </w:tcPr>
          <w:p>
            <w:pPr>
              <w:pStyle w:val="TableHeading"/>
              <w:bidi w:val="0"/>
              <w:spacing w:before="0" w:after="283"/>
              <w:rPr>
                <w:sz w:val="4"/>
                <w:szCs w:val="4"/>
              </w:rPr>
            </w:pPr>
            <w:r>
              <w:rPr>
                <w:sz w:val="4"/>
                <w:szCs w:val="4"/>
              </w:rPr>
            </w:r>
          </w:p>
        </w:tc>
        <w:tc>
          <w:tcPr>
            <w:tcW w:w="350" w:type="dxa"/>
            <w:tcBorders/>
          </w:tcPr>
          <w:p>
            <w:pPr>
              <w:pStyle w:val="TableContents"/>
              <w:bidi w:val="0"/>
              <w:spacing w:before="0" w:after="283"/>
              <w:jc w:val="left"/>
              <w:rPr>
                <w:sz w:val="4"/>
                <w:szCs w:val="4"/>
              </w:rPr>
            </w:pPr>
            <w:r>
              <w:rPr>
                <w:sz w:val="4"/>
                <w:szCs w:val="4"/>
              </w:rPr>
            </w:r>
          </w:p>
        </w:tc>
        <w:tc>
          <w:tcPr>
            <w:tcW w:w="350" w:type="dxa"/>
            <w:tcBorders/>
          </w:tcPr>
          <w:p>
            <w:pPr>
              <w:pStyle w:val="TableContents"/>
              <w:bidi w:val="0"/>
              <w:spacing w:before="0" w:after="283"/>
              <w:jc w:val="left"/>
              <w:rPr>
                <w:sz w:val="4"/>
                <w:szCs w:val="4"/>
              </w:rPr>
            </w:pPr>
            <w:r>
              <w:rPr>
                <w:sz w:val="4"/>
                <w:szCs w:val="4"/>
              </w:rPr>
            </w:r>
          </w:p>
        </w:tc>
        <w:tc>
          <w:tcPr>
            <w:tcW w:w="350" w:type="dxa"/>
            <w:tcBorders/>
          </w:tcPr>
          <w:p>
            <w:pPr>
              <w:pStyle w:val="TableContents"/>
              <w:bidi w:val="0"/>
              <w:spacing w:before="0" w:after="283"/>
              <w:jc w:val="left"/>
              <w:rPr>
                <w:sz w:val="4"/>
                <w:szCs w:val="4"/>
              </w:rPr>
            </w:pPr>
            <w:r>
              <w:rPr>
                <w:sz w:val="4"/>
                <w:szCs w:val="4"/>
              </w:rPr>
            </w:r>
          </w:p>
        </w:tc>
        <w:tc>
          <w:tcPr>
            <w:tcW w:w="2943" w:type="dxa"/>
            <w:tcBorders/>
          </w:tcPr>
          <w:p>
            <w:pPr>
              <w:pStyle w:val="TableContents"/>
              <w:bidi w:val="0"/>
              <w:spacing w:before="0" w:after="283"/>
              <w:jc w:val="left"/>
              <w:rPr>
                <w:sz w:val="4"/>
                <w:szCs w:val="4"/>
              </w:rPr>
            </w:pPr>
            <w:r>
              <w:rPr>
                <w:sz w:val="4"/>
                <w:szCs w:val="4"/>
              </w:rPr>
            </w:r>
          </w:p>
        </w:tc>
        <w:tc>
          <w:tcPr>
            <w:tcW w:w="159" w:type="dxa"/>
            <w:tcBorders/>
          </w:tcPr>
          <w:p>
            <w:pPr>
              <w:pStyle w:val="TableContents"/>
              <w:bidi w:val="0"/>
              <w:spacing w:before="0" w:after="283"/>
              <w:jc w:val="left"/>
              <w:rPr>
                <w:sz w:val="4"/>
                <w:szCs w:val="4"/>
              </w:rPr>
            </w:pPr>
            <w:r>
              <w:rPr>
                <w:sz w:val="4"/>
                <w:szCs w:val="4"/>
              </w:rPr>
            </w:r>
          </w:p>
        </w:tc>
      </w:tr>
      <w:tr>
        <w:trPr/>
        <w:tc>
          <w:tcPr>
            <w:tcW w:w="485"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George Wilson </w:t>
            </w:r>
          </w:p>
        </w:tc>
        <w:tc>
          <w:tcPr>
            <w:tcW w:w="1151" w:type="dxa"/>
            <w:tcBorders/>
            <w:vAlign w:val="center"/>
          </w:tcPr>
          <w:p>
            <w:pPr>
              <w:pStyle w:val="TableContents"/>
              <w:bidi w:val="0"/>
              <w:spacing w:before="0" w:after="283"/>
              <w:jc w:val="left"/>
              <w:rPr/>
            </w:pPr>
            <w:r>
              <w:rPr/>
              <w:t xml:space="preserve">1966 -- 1969 </w:t>
            </w:r>
          </w:p>
        </w:tc>
        <w:tc>
          <w:tcPr>
            <w:tcW w:w="1520" w:type="dxa"/>
            <w:tcBorders/>
            <w:vAlign w:val="center"/>
          </w:tcPr>
          <w:p>
            <w:pPr>
              <w:pStyle w:val="TableContents"/>
              <w:bidi w:val="0"/>
              <w:spacing w:before="0" w:after="283"/>
              <w:jc w:val="left"/>
              <w:rPr/>
            </w:pPr>
            <w:r>
              <w:rPr/>
              <w:t xml:space="preserve">56 </w:t>
            </w:r>
          </w:p>
        </w:tc>
        <w:tc>
          <w:tcPr>
            <w:tcW w:w="562" w:type="dxa"/>
            <w:tcBorders/>
            <w:vAlign w:val="center"/>
          </w:tcPr>
          <w:p>
            <w:pPr>
              <w:pStyle w:val="TableContents"/>
              <w:bidi w:val="0"/>
              <w:spacing w:before="0" w:after="283"/>
              <w:jc w:val="left"/>
              <w:rPr/>
            </w:pPr>
            <w:r>
              <w:rPr/>
              <w:t xml:space="preserve">15 </w:t>
            </w:r>
          </w:p>
        </w:tc>
        <w:tc>
          <w:tcPr>
            <w:tcW w:w="470" w:type="dxa"/>
            <w:tcBorders/>
            <w:vAlign w:val="center"/>
          </w:tcPr>
          <w:p>
            <w:pPr>
              <w:pStyle w:val="TableContents"/>
              <w:bidi w:val="0"/>
              <w:spacing w:before="0" w:after="283"/>
              <w:jc w:val="left"/>
              <w:rPr/>
            </w:pPr>
            <w:r>
              <w:rPr/>
              <w:t xml:space="preserve">39 </w:t>
            </w:r>
          </w:p>
        </w:tc>
        <w:tc>
          <w:tcPr>
            <w:tcW w:w="230" w:type="dxa"/>
            <w:tcBorders/>
            <w:vAlign w:val="center"/>
          </w:tcPr>
          <w:p>
            <w:pPr>
              <w:pStyle w:val="TableContents"/>
              <w:bidi w:val="0"/>
              <w:spacing w:before="0" w:after="283"/>
              <w:jc w:val="left"/>
              <w:rPr>
                <w:sz w:val="4"/>
                <w:szCs w:val="4"/>
              </w:rPr>
            </w:pPr>
            <w:r>
              <w:rPr>
                <w:sz w:val="4"/>
                <w:szCs w:val="4"/>
              </w:rPr>
            </w:r>
          </w:p>
        </w:tc>
        <w:tc>
          <w:tcPr>
            <w:tcW w:w="479" w:type="dxa"/>
            <w:tcBorders/>
            <w:vAlign w:val="center"/>
          </w:tcPr>
          <w:p>
            <w:pPr>
              <w:pStyle w:val="TableContents"/>
              <w:bidi w:val="0"/>
              <w:spacing w:before="0" w:after="283"/>
              <w:jc w:val="left"/>
              <w:rPr/>
            </w:pPr>
            <w:r>
              <w:rPr/>
              <w:t xml:space="preserve">. 278 </w:t>
            </w:r>
          </w:p>
        </w:tc>
        <w:tc>
          <w:tcPr>
            <w:tcW w:w="350" w:type="dxa"/>
            <w:tcBorders/>
            <w:vAlign w:val="center"/>
          </w:tcPr>
          <w:p>
            <w:pPr>
              <w:pStyle w:val="TableContents"/>
              <w:bidi w:val="0"/>
              <w:spacing w:before="0" w:after="283"/>
              <w:jc w:val="left"/>
              <w:rPr>
                <w:sz w:val="4"/>
                <w:szCs w:val="4"/>
              </w:rPr>
            </w:pPr>
            <w:r>
              <w:rPr>
                <w:sz w:val="4"/>
                <w:szCs w:val="4"/>
              </w:rPr>
            </w:r>
          </w:p>
        </w:tc>
        <w:tc>
          <w:tcPr>
            <w:tcW w:w="350" w:type="dxa"/>
            <w:tcBorders/>
          </w:tcPr>
          <w:p>
            <w:pPr>
              <w:pStyle w:val="TableContents"/>
              <w:bidi w:val="0"/>
              <w:spacing w:before="0" w:after="283"/>
              <w:jc w:val="left"/>
              <w:rPr>
                <w:sz w:val="4"/>
                <w:szCs w:val="4"/>
              </w:rPr>
            </w:pPr>
            <w:r>
              <w:rPr>
                <w:sz w:val="4"/>
                <w:szCs w:val="4"/>
              </w:rPr>
            </w:r>
          </w:p>
        </w:tc>
        <w:tc>
          <w:tcPr>
            <w:tcW w:w="350" w:type="dxa"/>
            <w:tcBorders/>
          </w:tcPr>
          <w:p>
            <w:pPr>
              <w:pStyle w:val="TableContents"/>
              <w:bidi w:val="0"/>
              <w:spacing w:before="0" w:after="283"/>
              <w:jc w:val="left"/>
              <w:rPr>
                <w:sz w:val="4"/>
                <w:szCs w:val="4"/>
              </w:rPr>
            </w:pPr>
            <w:r>
              <w:rPr>
                <w:sz w:val="4"/>
                <w:szCs w:val="4"/>
              </w:rPr>
            </w:r>
          </w:p>
        </w:tc>
        <w:tc>
          <w:tcPr>
            <w:tcW w:w="2943" w:type="dxa"/>
            <w:tcBorders/>
          </w:tcPr>
          <w:p>
            <w:pPr>
              <w:pStyle w:val="TableContents"/>
              <w:bidi w:val="0"/>
              <w:spacing w:before="0" w:after="283"/>
              <w:jc w:val="left"/>
              <w:rPr>
                <w:sz w:val="4"/>
                <w:szCs w:val="4"/>
              </w:rPr>
            </w:pPr>
            <w:r>
              <w:rPr>
                <w:sz w:val="4"/>
                <w:szCs w:val="4"/>
              </w:rPr>
            </w:r>
          </w:p>
        </w:tc>
        <w:tc>
          <w:tcPr>
            <w:tcW w:w="159" w:type="dxa"/>
            <w:tcBorders/>
          </w:tcPr>
          <w:p>
            <w:pPr>
              <w:pStyle w:val="TableContents"/>
              <w:bidi w:val="0"/>
              <w:spacing w:before="0" w:after="283"/>
              <w:jc w:val="left"/>
              <w:rPr>
                <w:sz w:val="4"/>
                <w:szCs w:val="4"/>
              </w:rPr>
            </w:pPr>
            <w:r>
              <w:rPr>
                <w:sz w:val="4"/>
                <w:szCs w:val="4"/>
              </w:rPr>
            </w:r>
          </w:p>
        </w:tc>
      </w:tr>
      <w:tr>
        <w:trPr/>
        <w:tc>
          <w:tcPr>
            <w:tcW w:w="485"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Don Shula † </w:t>
            </w:r>
          </w:p>
        </w:tc>
        <w:tc>
          <w:tcPr>
            <w:tcW w:w="1151" w:type="dxa"/>
            <w:tcBorders/>
            <w:vAlign w:val="center"/>
          </w:tcPr>
          <w:p>
            <w:pPr>
              <w:pStyle w:val="TableContents"/>
              <w:bidi w:val="0"/>
              <w:spacing w:before="0" w:after="283"/>
              <w:jc w:val="left"/>
              <w:rPr/>
            </w:pPr>
            <w:r>
              <w:rPr/>
              <w:t xml:space="preserve">1970 -- 1995 </w:t>
            </w:r>
          </w:p>
        </w:tc>
        <w:tc>
          <w:tcPr>
            <w:tcW w:w="1520" w:type="dxa"/>
            <w:tcBorders/>
            <w:vAlign w:val="center"/>
          </w:tcPr>
          <w:p>
            <w:pPr>
              <w:pStyle w:val="TableContents"/>
              <w:bidi w:val="0"/>
              <w:spacing w:before="0" w:after="283"/>
              <w:jc w:val="left"/>
              <w:rPr/>
            </w:pPr>
            <w:r>
              <w:rPr/>
              <w:t xml:space="preserve">392 </w:t>
            </w:r>
          </w:p>
        </w:tc>
        <w:tc>
          <w:tcPr>
            <w:tcW w:w="562" w:type="dxa"/>
            <w:tcBorders/>
            <w:vAlign w:val="center"/>
          </w:tcPr>
          <w:p>
            <w:pPr>
              <w:pStyle w:val="TableContents"/>
              <w:bidi w:val="0"/>
              <w:spacing w:before="0" w:after="283"/>
              <w:jc w:val="left"/>
              <w:rPr/>
            </w:pPr>
            <w:r>
              <w:rPr/>
              <w:t xml:space="preserve">257 </w:t>
            </w:r>
          </w:p>
        </w:tc>
        <w:tc>
          <w:tcPr>
            <w:tcW w:w="470" w:type="dxa"/>
            <w:tcBorders/>
            <w:vAlign w:val="center"/>
          </w:tcPr>
          <w:p>
            <w:pPr>
              <w:pStyle w:val="TableContents"/>
              <w:bidi w:val="0"/>
              <w:spacing w:before="0" w:after="283"/>
              <w:jc w:val="left"/>
              <w:rPr/>
            </w:pPr>
            <w:r>
              <w:rPr/>
              <w:t xml:space="preserve">133 </w:t>
            </w:r>
          </w:p>
        </w:tc>
        <w:tc>
          <w:tcPr>
            <w:tcW w:w="230" w:type="dxa"/>
            <w:tcBorders/>
            <w:vAlign w:val="center"/>
          </w:tcPr>
          <w:p>
            <w:pPr>
              <w:pStyle w:val="TableContents"/>
              <w:bidi w:val="0"/>
              <w:spacing w:before="0" w:after="283"/>
              <w:jc w:val="left"/>
              <w:rPr>
                <w:sz w:val="4"/>
                <w:szCs w:val="4"/>
              </w:rPr>
            </w:pPr>
            <w:r>
              <w:rPr>
                <w:sz w:val="4"/>
                <w:szCs w:val="4"/>
              </w:rPr>
            </w:r>
          </w:p>
        </w:tc>
        <w:tc>
          <w:tcPr>
            <w:tcW w:w="479" w:type="dxa"/>
            <w:tcBorders/>
            <w:vAlign w:val="center"/>
          </w:tcPr>
          <w:p>
            <w:pPr>
              <w:pStyle w:val="TableContents"/>
              <w:bidi w:val="0"/>
              <w:spacing w:before="0" w:after="283"/>
              <w:jc w:val="left"/>
              <w:rPr/>
            </w:pPr>
            <w:r>
              <w:rPr/>
              <w:t xml:space="preserve">. 659 </w:t>
            </w:r>
          </w:p>
        </w:tc>
        <w:tc>
          <w:tcPr>
            <w:tcW w:w="350" w:type="dxa"/>
            <w:tcBorders/>
            <w:vAlign w:val="center"/>
          </w:tcPr>
          <w:p>
            <w:pPr>
              <w:pStyle w:val="TableContents"/>
              <w:bidi w:val="0"/>
              <w:spacing w:before="0" w:after="283"/>
              <w:jc w:val="left"/>
              <w:rPr/>
            </w:pPr>
            <w:r>
              <w:rPr/>
              <w:t xml:space="preserve">31 </w:t>
            </w:r>
          </w:p>
        </w:tc>
        <w:tc>
          <w:tcPr>
            <w:tcW w:w="350" w:type="dxa"/>
            <w:tcBorders/>
            <w:vAlign w:val="center"/>
          </w:tcPr>
          <w:p>
            <w:pPr>
              <w:pStyle w:val="TableContents"/>
              <w:bidi w:val="0"/>
              <w:spacing w:before="0" w:after="283"/>
              <w:jc w:val="left"/>
              <w:rPr/>
            </w:pPr>
            <w:r>
              <w:rPr/>
              <w:t xml:space="preserve">17 </w:t>
            </w:r>
          </w:p>
        </w:tc>
        <w:tc>
          <w:tcPr>
            <w:tcW w:w="350" w:type="dxa"/>
            <w:tcBorders/>
            <w:vAlign w:val="center"/>
          </w:tcPr>
          <w:p>
            <w:pPr>
              <w:pStyle w:val="TableContents"/>
              <w:bidi w:val="0"/>
              <w:spacing w:before="0" w:after="283"/>
              <w:jc w:val="left"/>
              <w:rPr/>
            </w:pPr>
            <w:r>
              <w:rPr/>
              <w:t xml:space="preserve">14 </w:t>
            </w:r>
          </w:p>
        </w:tc>
        <w:tc>
          <w:tcPr>
            <w:tcW w:w="2943" w:type="dxa"/>
            <w:tcBorders/>
            <w:vAlign w:val="center"/>
          </w:tcPr>
          <w:p>
            <w:pPr>
              <w:pStyle w:val="TableContents"/>
              <w:bidi w:val="0"/>
              <w:spacing w:before="0" w:after="283"/>
              <w:jc w:val="left"/>
              <w:rPr/>
            </w:pPr>
            <w:r>
              <w:rPr/>
              <w:t xml:space="preserve">2 Super Bowl -mestaruutta (1972, 1973) 5 AFC-mestaruutta (1971, 1972, 1973, 1982, 1984) 1970, 1972 UPI NFL:n vuoden valmentaja 11 AFC:n itäisen divisioonan mestari (1971 -- 1974, 1979, 1981 -- 1985, 1992, 1994) </w:t>
            </w:r>
          </w:p>
        </w:tc>
        <w:tc>
          <w:tcPr>
            <w:tcW w:w="159" w:type="dxa"/>
            <w:tcBorders/>
            <w:vAlign w:val="center"/>
          </w:tcPr>
          <w:p>
            <w:pPr>
              <w:pStyle w:val="TableContents"/>
              <w:bidi w:val="0"/>
              <w:spacing w:before="0" w:after="283"/>
              <w:jc w:val="left"/>
              <w:rPr>
                <w:sz w:val="4"/>
                <w:szCs w:val="4"/>
              </w:rPr>
            </w:pPr>
            <w:r>
              <w:rPr>
                <w:sz w:val="4"/>
                <w:szCs w:val="4"/>
              </w:rPr>
            </w:r>
          </w:p>
        </w:tc>
      </w:tr>
      <w:tr>
        <w:trPr/>
        <w:tc>
          <w:tcPr>
            <w:tcW w:w="485"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Jimmy Johnson </w:t>
            </w:r>
          </w:p>
        </w:tc>
        <w:tc>
          <w:tcPr>
            <w:tcW w:w="1151" w:type="dxa"/>
            <w:tcBorders/>
            <w:vAlign w:val="center"/>
          </w:tcPr>
          <w:p>
            <w:pPr>
              <w:pStyle w:val="TableContents"/>
              <w:bidi w:val="0"/>
              <w:spacing w:before="0" w:after="283"/>
              <w:jc w:val="left"/>
              <w:rPr/>
            </w:pPr>
            <w:r>
              <w:rPr/>
              <w:t xml:space="preserve">1996 -- 1999 </w:t>
            </w:r>
          </w:p>
        </w:tc>
        <w:tc>
          <w:tcPr>
            <w:tcW w:w="1520" w:type="dxa"/>
            <w:tcBorders/>
            <w:vAlign w:val="center"/>
          </w:tcPr>
          <w:p>
            <w:pPr>
              <w:pStyle w:val="TableContents"/>
              <w:bidi w:val="0"/>
              <w:spacing w:before="0" w:after="283"/>
              <w:jc w:val="left"/>
              <w:rPr/>
            </w:pPr>
            <w:r>
              <w:rPr/>
              <w:t xml:space="preserve">64 </w:t>
            </w:r>
          </w:p>
        </w:tc>
        <w:tc>
          <w:tcPr>
            <w:tcW w:w="562" w:type="dxa"/>
            <w:tcBorders/>
            <w:vAlign w:val="center"/>
          </w:tcPr>
          <w:p>
            <w:pPr>
              <w:pStyle w:val="TableContents"/>
              <w:bidi w:val="0"/>
              <w:spacing w:before="0" w:after="283"/>
              <w:jc w:val="left"/>
              <w:rPr/>
            </w:pPr>
            <w:r>
              <w:rPr/>
              <w:t xml:space="preserve">36 </w:t>
            </w:r>
          </w:p>
        </w:tc>
        <w:tc>
          <w:tcPr>
            <w:tcW w:w="470" w:type="dxa"/>
            <w:tcBorders/>
            <w:vAlign w:val="center"/>
          </w:tcPr>
          <w:p>
            <w:pPr>
              <w:pStyle w:val="TableContents"/>
              <w:bidi w:val="0"/>
              <w:spacing w:before="0" w:after="283"/>
              <w:jc w:val="left"/>
              <w:rPr/>
            </w:pPr>
            <w:r>
              <w:rPr/>
              <w:t xml:space="preserve">28 </w:t>
            </w:r>
          </w:p>
        </w:tc>
        <w:tc>
          <w:tcPr>
            <w:tcW w:w="23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 563 </w:t>
            </w:r>
          </w:p>
        </w:tc>
        <w:tc>
          <w:tcPr>
            <w:tcW w:w="350" w:type="dxa"/>
            <w:tcBorders/>
            <w:vAlign w:val="center"/>
          </w:tcPr>
          <w:p>
            <w:pPr>
              <w:pStyle w:val="TableContents"/>
              <w:bidi w:val="0"/>
              <w:spacing w:before="0" w:after="283"/>
              <w:jc w:val="left"/>
              <w:rPr/>
            </w:pPr>
            <w:r>
              <w:rPr/>
              <w:t xml:space="preserve">5 </w:t>
            </w:r>
          </w:p>
        </w:tc>
        <w:tc>
          <w:tcPr>
            <w:tcW w:w="350" w:type="dxa"/>
            <w:tcBorders/>
            <w:vAlign w:val="center"/>
          </w:tcPr>
          <w:p>
            <w:pPr>
              <w:pStyle w:val="TableContents"/>
              <w:bidi w:val="0"/>
              <w:spacing w:before="0" w:after="283"/>
              <w:jc w:val="left"/>
              <w:rPr>
                <w:sz w:val="4"/>
                <w:szCs w:val="4"/>
              </w:rPr>
            </w:pPr>
            <w:r>
              <w:rPr>
                <w:sz w:val="4"/>
                <w:szCs w:val="4"/>
              </w:rPr>
            </w:r>
          </w:p>
        </w:tc>
        <w:tc>
          <w:tcPr>
            <w:tcW w:w="350" w:type="dxa"/>
            <w:tcBorders/>
            <w:vAlign w:val="center"/>
          </w:tcPr>
          <w:p>
            <w:pPr>
              <w:pStyle w:val="TableContents"/>
              <w:bidi w:val="0"/>
              <w:spacing w:before="0" w:after="283"/>
              <w:jc w:val="left"/>
              <w:rPr>
                <w:sz w:val="4"/>
                <w:szCs w:val="4"/>
              </w:rPr>
            </w:pPr>
            <w:r>
              <w:rPr>
                <w:sz w:val="4"/>
                <w:szCs w:val="4"/>
              </w:rPr>
            </w:r>
          </w:p>
        </w:tc>
        <w:tc>
          <w:tcPr>
            <w:tcW w:w="2943" w:type="dxa"/>
            <w:tcBorders/>
            <w:vAlign w:val="center"/>
          </w:tcPr>
          <w:p>
            <w:pPr>
              <w:pStyle w:val="TableContents"/>
              <w:bidi w:val="0"/>
              <w:spacing w:before="0" w:after="283"/>
              <w:jc w:val="left"/>
              <w:rPr>
                <w:sz w:val="4"/>
                <w:szCs w:val="4"/>
              </w:rPr>
            </w:pPr>
            <w:r>
              <w:rPr>
                <w:sz w:val="4"/>
                <w:szCs w:val="4"/>
              </w:rPr>
            </w:r>
          </w:p>
        </w:tc>
        <w:tc>
          <w:tcPr>
            <w:tcW w:w="159" w:type="dxa"/>
            <w:tcBorders/>
            <w:vAlign w:val="center"/>
          </w:tcPr>
          <w:p>
            <w:pPr>
              <w:pStyle w:val="TableContents"/>
              <w:bidi w:val="0"/>
              <w:spacing w:before="0" w:after="283"/>
              <w:jc w:val="left"/>
              <w:rPr>
                <w:sz w:val="4"/>
                <w:szCs w:val="4"/>
              </w:rPr>
            </w:pPr>
            <w:r>
              <w:rPr>
                <w:sz w:val="4"/>
                <w:szCs w:val="4"/>
              </w:rPr>
            </w:r>
          </w:p>
        </w:tc>
      </w:tr>
      <w:tr>
        <w:trPr/>
        <w:tc>
          <w:tcPr>
            <w:tcW w:w="485"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Dave Wannstedt </w:t>
            </w:r>
          </w:p>
        </w:tc>
        <w:tc>
          <w:tcPr>
            <w:tcW w:w="1151" w:type="dxa"/>
            <w:tcBorders/>
            <w:vAlign w:val="center"/>
          </w:tcPr>
          <w:p>
            <w:pPr>
              <w:pStyle w:val="TableContents"/>
              <w:bidi w:val="0"/>
              <w:spacing w:before="0" w:after="283"/>
              <w:jc w:val="left"/>
              <w:rPr/>
            </w:pPr>
            <w:r>
              <w:rPr/>
              <w:t xml:space="preserve">2000 -- 2004 </w:t>
            </w:r>
          </w:p>
        </w:tc>
        <w:tc>
          <w:tcPr>
            <w:tcW w:w="1520" w:type="dxa"/>
            <w:tcBorders/>
            <w:vAlign w:val="center"/>
          </w:tcPr>
          <w:p>
            <w:pPr>
              <w:pStyle w:val="TableContents"/>
              <w:bidi w:val="0"/>
              <w:spacing w:before="0" w:after="283"/>
              <w:jc w:val="left"/>
              <w:rPr/>
            </w:pPr>
            <w:r>
              <w:rPr/>
              <w:t xml:space="preserve">73 </w:t>
            </w:r>
          </w:p>
        </w:tc>
        <w:tc>
          <w:tcPr>
            <w:tcW w:w="562" w:type="dxa"/>
            <w:tcBorders/>
            <w:vAlign w:val="center"/>
          </w:tcPr>
          <w:p>
            <w:pPr>
              <w:pStyle w:val="TableContents"/>
              <w:bidi w:val="0"/>
              <w:spacing w:before="0" w:after="283"/>
              <w:jc w:val="left"/>
              <w:rPr/>
            </w:pPr>
            <w:r>
              <w:rPr/>
              <w:t xml:space="preserve">42 </w:t>
            </w:r>
          </w:p>
        </w:tc>
        <w:tc>
          <w:tcPr>
            <w:tcW w:w="470" w:type="dxa"/>
            <w:tcBorders/>
            <w:vAlign w:val="center"/>
          </w:tcPr>
          <w:p>
            <w:pPr>
              <w:pStyle w:val="TableContents"/>
              <w:bidi w:val="0"/>
              <w:spacing w:before="0" w:after="283"/>
              <w:jc w:val="left"/>
              <w:rPr/>
            </w:pPr>
            <w:r>
              <w:rPr/>
              <w:t xml:space="preserve">31 </w:t>
            </w:r>
          </w:p>
        </w:tc>
        <w:tc>
          <w:tcPr>
            <w:tcW w:w="23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 575 </w:t>
            </w:r>
          </w:p>
        </w:tc>
        <w:tc>
          <w:tcPr>
            <w:tcW w:w="350" w:type="dxa"/>
            <w:tcBorders/>
            <w:vAlign w:val="center"/>
          </w:tcPr>
          <w:p>
            <w:pPr>
              <w:pStyle w:val="TableContents"/>
              <w:bidi w:val="0"/>
              <w:spacing w:before="0" w:after="283"/>
              <w:jc w:val="left"/>
              <w:rPr>
                <w:sz w:val="4"/>
                <w:szCs w:val="4"/>
              </w:rPr>
            </w:pPr>
            <w:r>
              <w:rPr>
                <w:sz w:val="4"/>
                <w:szCs w:val="4"/>
              </w:rPr>
            </w:r>
          </w:p>
        </w:tc>
        <w:tc>
          <w:tcPr>
            <w:tcW w:w="350" w:type="dxa"/>
            <w:tcBorders/>
            <w:vAlign w:val="center"/>
          </w:tcPr>
          <w:p>
            <w:pPr>
              <w:pStyle w:val="TableContents"/>
              <w:bidi w:val="0"/>
              <w:spacing w:before="0" w:after="283"/>
              <w:jc w:val="left"/>
              <w:rPr>
                <w:sz w:val="4"/>
                <w:szCs w:val="4"/>
              </w:rPr>
            </w:pPr>
            <w:r>
              <w:rPr>
                <w:sz w:val="4"/>
                <w:szCs w:val="4"/>
              </w:rPr>
            </w:r>
          </w:p>
        </w:tc>
        <w:tc>
          <w:tcPr>
            <w:tcW w:w="350" w:type="dxa"/>
            <w:tcBorders/>
            <w:vAlign w:val="center"/>
          </w:tcPr>
          <w:p>
            <w:pPr>
              <w:pStyle w:val="TableContents"/>
              <w:bidi w:val="0"/>
              <w:spacing w:before="0" w:after="283"/>
              <w:jc w:val="left"/>
              <w:rPr>
                <w:sz w:val="4"/>
                <w:szCs w:val="4"/>
              </w:rPr>
            </w:pPr>
            <w:r>
              <w:rPr>
                <w:sz w:val="4"/>
                <w:szCs w:val="4"/>
              </w:rPr>
            </w:r>
          </w:p>
        </w:tc>
        <w:tc>
          <w:tcPr>
            <w:tcW w:w="2943" w:type="dxa"/>
            <w:tcBorders/>
            <w:vAlign w:val="center"/>
          </w:tcPr>
          <w:p>
            <w:pPr>
              <w:pStyle w:val="TableContents"/>
              <w:bidi w:val="0"/>
              <w:spacing w:before="0" w:after="283"/>
              <w:jc w:val="left"/>
              <w:rPr/>
            </w:pPr>
            <w:r>
              <w:rPr/>
              <w:t xml:space="preserve">1 AFC East Divisionin mestari (2000) </w:t>
            </w:r>
          </w:p>
        </w:tc>
        <w:tc>
          <w:tcPr>
            <w:tcW w:w="159" w:type="dxa"/>
            <w:tcBorders/>
            <w:vAlign w:val="center"/>
          </w:tcPr>
          <w:p>
            <w:pPr>
              <w:pStyle w:val="TableContents"/>
              <w:bidi w:val="0"/>
              <w:spacing w:before="0" w:after="283"/>
              <w:jc w:val="left"/>
              <w:rPr>
                <w:sz w:val="4"/>
                <w:szCs w:val="4"/>
              </w:rPr>
            </w:pPr>
            <w:r>
              <w:rPr>
                <w:sz w:val="4"/>
                <w:szCs w:val="4"/>
              </w:rPr>
            </w:r>
          </w:p>
        </w:tc>
      </w:tr>
      <w:tr>
        <w:trPr/>
        <w:tc>
          <w:tcPr>
            <w:tcW w:w="485" w:type="dxa"/>
            <w:tcBorders/>
            <w:vAlign w:val="center"/>
          </w:tcPr>
          <w:p>
            <w:pPr>
              <w:pStyle w:val="TableContents"/>
              <w:bidi w:val="0"/>
              <w:spacing w:before="0" w:after="283"/>
              <w:jc w:val="left"/>
              <w:rPr/>
            </w:pPr>
            <w:r>
              <w:rPr/>
              <w:t xml:space="preserve">5 </w:t>
            </w:r>
          </w:p>
        </w:tc>
        <w:tc>
          <w:tcPr>
            <w:tcW w:w="1156" w:type="dxa"/>
            <w:tcBorders/>
            <w:vAlign w:val="center"/>
          </w:tcPr>
          <w:p>
            <w:pPr>
              <w:pStyle w:val="TableContents"/>
              <w:bidi w:val="0"/>
              <w:spacing w:before="0" w:after="283"/>
              <w:jc w:val="left"/>
              <w:rPr/>
            </w:pPr>
            <w:r>
              <w:rPr/>
              <w:t xml:space="preserve">Jim Bates * </w:t>
            </w:r>
          </w:p>
        </w:tc>
        <w:tc>
          <w:tcPr>
            <w:tcW w:w="1151"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7 </w:t>
            </w:r>
          </w:p>
        </w:tc>
        <w:tc>
          <w:tcPr>
            <w:tcW w:w="562" w:type="dxa"/>
            <w:tcBorders/>
            <w:vAlign w:val="center"/>
          </w:tcPr>
          <w:p>
            <w:pPr>
              <w:pStyle w:val="TableContents"/>
              <w:bidi w:val="0"/>
              <w:spacing w:before="0" w:after="283"/>
              <w:jc w:val="left"/>
              <w:rPr>
                <w:sz w:val="4"/>
                <w:szCs w:val="4"/>
              </w:rPr>
            </w:pPr>
            <w:r>
              <w:rPr>
                <w:sz w:val="4"/>
                <w:szCs w:val="4"/>
              </w:rPr>
            </w:r>
          </w:p>
        </w:tc>
        <w:tc>
          <w:tcPr>
            <w:tcW w:w="470"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 429 </w:t>
            </w:r>
          </w:p>
        </w:tc>
        <w:tc>
          <w:tcPr>
            <w:tcW w:w="350" w:type="dxa"/>
            <w:tcBorders/>
            <w:vAlign w:val="center"/>
          </w:tcPr>
          <w:p>
            <w:pPr>
              <w:pStyle w:val="TableContents"/>
              <w:bidi w:val="0"/>
              <w:spacing w:before="0" w:after="283"/>
              <w:jc w:val="left"/>
              <w:rPr>
                <w:sz w:val="4"/>
                <w:szCs w:val="4"/>
              </w:rPr>
            </w:pPr>
            <w:r>
              <w:rPr>
                <w:sz w:val="4"/>
                <w:szCs w:val="4"/>
              </w:rPr>
            </w:r>
          </w:p>
        </w:tc>
        <w:tc>
          <w:tcPr>
            <w:tcW w:w="3802" w:type="dxa"/>
            <w:gridSpan w:val="4"/>
            <w:tcBorders/>
          </w:tcPr>
          <w:p>
            <w:pPr>
              <w:pStyle w:val="TableContents"/>
              <w:bidi w:val="0"/>
              <w:spacing w:before="0" w:after="283"/>
              <w:jc w:val="left"/>
              <w:rPr>
                <w:sz w:val="4"/>
                <w:szCs w:val="4"/>
              </w:rPr>
            </w:pPr>
            <w:r>
              <w:rPr>
                <w:sz w:val="4"/>
                <w:szCs w:val="4"/>
              </w:rPr>
            </w:r>
          </w:p>
        </w:tc>
      </w:tr>
      <w:tr>
        <w:trPr/>
        <w:tc>
          <w:tcPr>
            <w:tcW w:w="485" w:type="dxa"/>
            <w:tcBorders/>
            <w:vAlign w:val="center"/>
          </w:tcPr>
          <w:p>
            <w:pPr>
              <w:pStyle w:val="TableContents"/>
              <w:bidi w:val="0"/>
              <w:spacing w:before="0" w:after="283"/>
              <w:jc w:val="left"/>
              <w:rPr/>
            </w:pPr>
            <w:r>
              <w:rPr/>
              <w:t xml:space="preserve">6 </w:t>
            </w:r>
          </w:p>
        </w:tc>
        <w:tc>
          <w:tcPr>
            <w:tcW w:w="1156" w:type="dxa"/>
            <w:tcBorders/>
            <w:vAlign w:val="center"/>
          </w:tcPr>
          <w:p>
            <w:pPr>
              <w:pStyle w:val="TableContents"/>
              <w:bidi w:val="0"/>
              <w:spacing w:before="0" w:after="283"/>
              <w:jc w:val="left"/>
              <w:rPr/>
            </w:pPr>
            <w:r>
              <w:rPr/>
              <w:t xml:space="preserve">Nick Saban * </w:t>
            </w:r>
          </w:p>
        </w:tc>
        <w:tc>
          <w:tcPr>
            <w:tcW w:w="1151" w:type="dxa"/>
            <w:tcBorders/>
            <w:vAlign w:val="center"/>
          </w:tcPr>
          <w:p>
            <w:pPr>
              <w:pStyle w:val="TableContents"/>
              <w:bidi w:val="0"/>
              <w:spacing w:before="0" w:after="283"/>
              <w:jc w:val="left"/>
              <w:rPr/>
            </w:pPr>
            <w:r>
              <w:rPr/>
              <w:t xml:space="preserve">2005 -- 2006 </w:t>
            </w:r>
          </w:p>
        </w:tc>
        <w:tc>
          <w:tcPr>
            <w:tcW w:w="1520" w:type="dxa"/>
            <w:tcBorders/>
            <w:vAlign w:val="center"/>
          </w:tcPr>
          <w:p>
            <w:pPr>
              <w:pStyle w:val="TableContents"/>
              <w:bidi w:val="0"/>
              <w:spacing w:before="0" w:after="283"/>
              <w:jc w:val="left"/>
              <w:rPr/>
            </w:pPr>
            <w:r>
              <w:rPr/>
              <w:t xml:space="preserve">32 </w:t>
            </w:r>
          </w:p>
        </w:tc>
        <w:tc>
          <w:tcPr>
            <w:tcW w:w="562" w:type="dxa"/>
            <w:tcBorders/>
            <w:vAlign w:val="center"/>
          </w:tcPr>
          <w:p>
            <w:pPr>
              <w:pStyle w:val="TableContents"/>
              <w:bidi w:val="0"/>
              <w:spacing w:before="0" w:after="283"/>
              <w:jc w:val="left"/>
              <w:rPr/>
            </w:pPr>
            <w:r>
              <w:rPr/>
              <w:t xml:space="preserve">15 </w:t>
            </w:r>
          </w:p>
        </w:tc>
        <w:tc>
          <w:tcPr>
            <w:tcW w:w="470" w:type="dxa"/>
            <w:tcBorders/>
            <w:vAlign w:val="center"/>
          </w:tcPr>
          <w:p>
            <w:pPr>
              <w:pStyle w:val="TableContents"/>
              <w:bidi w:val="0"/>
              <w:spacing w:before="0" w:after="283"/>
              <w:jc w:val="left"/>
              <w:rPr/>
            </w:pPr>
            <w:r>
              <w:rPr/>
              <w:t xml:space="preserve">17 </w:t>
            </w:r>
          </w:p>
        </w:tc>
        <w:tc>
          <w:tcPr>
            <w:tcW w:w="23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 469 </w:t>
            </w:r>
          </w:p>
        </w:tc>
        <w:tc>
          <w:tcPr>
            <w:tcW w:w="350" w:type="dxa"/>
            <w:tcBorders/>
            <w:vAlign w:val="center"/>
          </w:tcPr>
          <w:p>
            <w:pPr>
              <w:pStyle w:val="TableContents"/>
              <w:bidi w:val="0"/>
              <w:spacing w:before="0" w:after="283"/>
              <w:jc w:val="left"/>
              <w:rPr>
                <w:sz w:val="4"/>
                <w:szCs w:val="4"/>
              </w:rPr>
            </w:pPr>
            <w:r>
              <w:rPr>
                <w:sz w:val="4"/>
                <w:szCs w:val="4"/>
              </w:rPr>
            </w:r>
          </w:p>
        </w:tc>
        <w:tc>
          <w:tcPr>
            <w:tcW w:w="3802" w:type="dxa"/>
            <w:gridSpan w:val="4"/>
            <w:tcBorders/>
          </w:tcPr>
          <w:p>
            <w:pPr>
              <w:pStyle w:val="TableContents"/>
              <w:bidi w:val="0"/>
              <w:spacing w:before="0" w:after="283"/>
              <w:jc w:val="left"/>
              <w:rPr>
                <w:sz w:val="4"/>
                <w:szCs w:val="4"/>
              </w:rPr>
            </w:pPr>
            <w:r>
              <w:rPr>
                <w:sz w:val="4"/>
                <w:szCs w:val="4"/>
              </w:rPr>
            </w:r>
          </w:p>
        </w:tc>
      </w:tr>
      <w:tr>
        <w:trPr/>
        <w:tc>
          <w:tcPr>
            <w:tcW w:w="485" w:type="dxa"/>
            <w:tcBorders/>
            <w:vAlign w:val="center"/>
          </w:tcPr>
          <w:p>
            <w:pPr>
              <w:pStyle w:val="TableContents"/>
              <w:bidi w:val="0"/>
              <w:spacing w:before="0" w:after="283"/>
              <w:jc w:val="left"/>
              <w:rPr/>
            </w:pPr>
            <w:r>
              <w:rPr/>
              <w:t xml:space="preserve">7 </w:t>
            </w:r>
          </w:p>
        </w:tc>
        <w:tc>
          <w:tcPr>
            <w:tcW w:w="1156" w:type="dxa"/>
            <w:tcBorders/>
            <w:vAlign w:val="center"/>
          </w:tcPr>
          <w:p>
            <w:pPr>
              <w:pStyle w:val="TableContents"/>
              <w:bidi w:val="0"/>
              <w:spacing w:before="0" w:after="283"/>
              <w:jc w:val="left"/>
              <w:rPr/>
            </w:pPr>
            <w:r>
              <w:rPr/>
              <w:t xml:space="preserve">Cam Cameron * </w:t>
            </w:r>
          </w:p>
        </w:tc>
        <w:tc>
          <w:tcPr>
            <w:tcW w:w="1151" w:type="dxa"/>
            <w:tcBorders/>
            <w:vAlign w:val="center"/>
          </w:tcPr>
          <w:p>
            <w:pPr>
              <w:pStyle w:val="TableContents"/>
              <w:bidi w:val="0"/>
              <w:spacing w:before="0" w:after="283"/>
              <w:jc w:val="left"/>
              <w:rPr/>
            </w:pPr>
            <w:r>
              <w:rPr/>
              <w:t xml:space="preserve">2007 </w:t>
            </w:r>
          </w:p>
        </w:tc>
        <w:tc>
          <w:tcPr>
            <w:tcW w:w="1520" w:type="dxa"/>
            <w:tcBorders/>
            <w:vAlign w:val="center"/>
          </w:tcPr>
          <w:p>
            <w:pPr>
              <w:pStyle w:val="TableContents"/>
              <w:bidi w:val="0"/>
              <w:spacing w:before="0" w:after="283"/>
              <w:jc w:val="left"/>
              <w:rPr/>
            </w:pPr>
            <w:r>
              <w:rPr/>
              <w:t xml:space="preserve">16 </w:t>
            </w:r>
          </w:p>
        </w:tc>
        <w:tc>
          <w:tcPr>
            <w:tcW w:w="562" w:type="dxa"/>
            <w:tcBorders/>
            <w:vAlign w:val="center"/>
          </w:tcPr>
          <w:p>
            <w:pPr>
              <w:pStyle w:val="TableContents"/>
              <w:bidi w:val="0"/>
              <w:spacing w:before="0" w:after="283"/>
              <w:jc w:val="left"/>
              <w:rPr>
                <w:sz w:val="4"/>
                <w:szCs w:val="4"/>
              </w:rPr>
            </w:pPr>
            <w:r>
              <w:rPr>
                <w:sz w:val="4"/>
                <w:szCs w:val="4"/>
              </w:rPr>
            </w:r>
          </w:p>
        </w:tc>
        <w:tc>
          <w:tcPr>
            <w:tcW w:w="470" w:type="dxa"/>
            <w:tcBorders/>
            <w:vAlign w:val="center"/>
          </w:tcPr>
          <w:p>
            <w:pPr>
              <w:pStyle w:val="TableContents"/>
              <w:bidi w:val="0"/>
              <w:spacing w:before="0" w:after="283"/>
              <w:jc w:val="left"/>
              <w:rPr/>
            </w:pPr>
            <w:r>
              <w:rPr/>
              <w:t xml:space="preserve">15 </w:t>
            </w:r>
          </w:p>
        </w:tc>
        <w:tc>
          <w:tcPr>
            <w:tcW w:w="23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 063 </w:t>
            </w:r>
          </w:p>
        </w:tc>
        <w:tc>
          <w:tcPr>
            <w:tcW w:w="350" w:type="dxa"/>
            <w:tcBorders/>
            <w:vAlign w:val="center"/>
          </w:tcPr>
          <w:p>
            <w:pPr>
              <w:pStyle w:val="TableContents"/>
              <w:bidi w:val="0"/>
              <w:spacing w:before="0" w:after="283"/>
              <w:jc w:val="left"/>
              <w:rPr>
                <w:sz w:val="4"/>
                <w:szCs w:val="4"/>
              </w:rPr>
            </w:pPr>
            <w:r>
              <w:rPr>
                <w:sz w:val="4"/>
                <w:szCs w:val="4"/>
              </w:rPr>
            </w:r>
          </w:p>
        </w:tc>
        <w:tc>
          <w:tcPr>
            <w:tcW w:w="3802" w:type="dxa"/>
            <w:gridSpan w:val="4"/>
            <w:tcBorders/>
          </w:tcPr>
          <w:p>
            <w:pPr>
              <w:pStyle w:val="TableContents"/>
              <w:bidi w:val="0"/>
              <w:spacing w:before="0" w:after="283"/>
              <w:jc w:val="left"/>
              <w:rPr>
                <w:sz w:val="4"/>
                <w:szCs w:val="4"/>
              </w:rPr>
            </w:pPr>
            <w:r>
              <w:rPr>
                <w:sz w:val="4"/>
                <w:szCs w:val="4"/>
              </w:rPr>
            </w:r>
          </w:p>
        </w:tc>
      </w:tr>
      <w:tr>
        <w:trPr/>
        <w:tc>
          <w:tcPr>
            <w:tcW w:w="485" w:type="dxa"/>
            <w:tcBorders/>
            <w:vAlign w:val="center"/>
          </w:tcPr>
          <w:p>
            <w:pPr>
              <w:pStyle w:val="TableContents"/>
              <w:bidi w:val="0"/>
              <w:spacing w:before="0" w:after="283"/>
              <w:jc w:val="left"/>
              <w:rPr/>
            </w:pPr>
            <w:r>
              <w:rPr/>
              <w:t xml:space="preserve">8 </w:t>
            </w:r>
          </w:p>
        </w:tc>
        <w:tc>
          <w:tcPr>
            <w:tcW w:w="1156" w:type="dxa"/>
            <w:tcBorders/>
            <w:vAlign w:val="center"/>
          </w:tcPr>
          <w:p>
            <w:pPr>
              <w:pStyle w:val="TableContents"/>
              <w:bidi w:val="0"/>
              <w:spacing w:before="0" w:after="283"/>
              <w:jc w:val="left"/>
              <w:rPr/>
            </w:pPr>
            <w:r>
              <w:rPr/>
              <w:t xml:space="preserve">Tony Sparano </w:t>
            </w:r>
          </w:p>
        </w:tc>
        <w:tc>
          <w:tcPr>
            <w:tcW w:w="1151" w:type="dxa"/>
            <w:tcBorders/>
            <w:vAlign w:val="center"/>
          </w:tcPr>
          <w:p>
            <w:pPr>
              <w:pStyle w:val="TableContents"/>
              <w:bidi w:val="0"/>
              <w:spacing w:before="0" w:after="283"/>
              <w:jc w:val="left"/>
              <w:rPr/>
            </w:pPr>
            <w:r>
              <w:rPr/>
              <w:t xml:space="preserve">2008 -- 2011 </w:t>
            </w:r>
          </w:p>
        </w:tc>
        <w:tc>
          <w:tcPr>
            <w:tcW w:w="1520" w:type="dxa"/>
            <w:tcBorders/>
            <w:vAlign w:val="center"/>
          </w:tcPr>
          <w:p>
            <w:pPr>
              <w:pStyle w:val="TableContents"/>
              <w:bidi w:val="0"/>
              <w:spacing w:before="0" w:after="283"/>
              <w:jc w:val="left"/>
              <w:rPr/>
            </w:pPr>
            <w:r>
              <w:rPr/>
              <w:t xml:space="preserve">61 </w:t>
            </w:r>
          </w:p>
        </w:tc>
        <w:tc>
          <w:tcPr>
            <w:tcW w:w="562" w:type="dxa"/>
            <w:tcBorders/>
            <w:vAlign w:val="center"/>
          </w:tcPr>
          <w:p>
            <w:pPr>
              <w:pStyle w:val="TableContents"/>
              <w:bidi w:val="0"/>
              <w:spacing w:before="0" w:after="283"/>
              <w:jc w:val="left"/>
              <w:rPr/>
            </w:pPr>
            <w:r>
              <w:rPr/>
              <w:t xml:space="preserve">29 </w:t>
            </w:r>
          </w:p>
        </w:tc>
        <w:tc>
          <w:tcPr>
            <w:tcW w:w="470" w:type="dxa"/>
            <w:tcBorders/>
            <w:vAlign w:val="center"/>
          </w:tcPr>
          <w:p>
            <w:pPr>
              <w:pStyle w:val="TableContents"/>
              <w:bidi w:val="0"/>
              <w:spacing w:before="0" w:after="283"/>
              <w:jc w:val="left"/>
              <w:rPr/>
            </w:pPr>
            <w:r>
              <w:rPr/>
              <w:t xml:space="preserve">32 </w:t>
            </w:r>
          </w:p>
        </w:tc>
        <w:tc>
          <w:tcPr>
            <w:tcW w:w="23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 475 </w:t>
            </w:r>
          </w:p>
        </w:tc>
        <w:tc>
          <w:tcPr>
            <w:tcW w:w="350" w:type="dxa"/>
            <w:tcBorders/>
            <w:vAlign w:val="center"/>
          </w:tcPr>
          <w:p>
            <w:pPr>
              <w:pStyle w:val="TableContents"/>
              <w:bidi w:val="0"/>
              <w:spacing w:before="0" w:after="283"/>
              <w:jc w:val="left"/>
              <w:rPr>
                <w:sz w:val="4"/>
                <w:szCs w:val="4"/>
              </w:rPr>
            </w:pPr>
            <w:r>
              <w:rPr>
                <w:sz w:val="4"/>
                <w:szCs w:val="4"/>
              </w:rPr>
            </w:r>
          </w:p>
        </w:tc>
        <w:tc>
          <w:tcPr>
            <w:tcW w:w="350" w:type="dxa"/>
            <w:tcBorders/>
            <w:vAlign w:val="center"/>
          </w:tcPr>
          <w:p>
            <w:pPr>
              <w:pStyle w:val="TableContents"/>
              <w:bidi w:val="0"/>
              <w:spacing w:before="0" w:after="283"/>
              <w:jc w:val="left"/>
              <w:rPr/>
            </w:pPr>
            <w:r>
              <w:rPr/>
              <w:t xml:space="preserve">0 </w:t>
            </w:r>
          </w:p>
        </w:tc>
        <w:tc>
          <w:tcPr>
            <w:tcW w:w="350" w:type="dxa"/>
            <w:tcBorders/>
            <w:vAlign w:val="center"/>
          </w:tcPr>
          <w:p>
            <w:pPr>
              <w:pStyle w:val="TableContents"/>
              <w:bidi w:val="0"/>
              <w:spacing w:before="0" w:after="283"/>
              <w:jc w:val="left"/>
              <w:rPr>
                <w:sz w:val="4"/>
                <w:szCs w:val="4"/>
              </w:rPr>
            </w:pPr>
            <w:r>
              <w:rPr>
                <w:sz w:val="4"/>
                <w:szCs w:val="4"/>
              </w:rPr>
            </w:r>
          </w:p>
        </w:tc>
        <w:tc>
          <w:tcPr>
            <w:tcW w:w="2943" w:type="dxa"/>
            <w:tcBorders/>
            <w:vAlign w:val="center"/>
          </w:tcPr>
          <w:p>
            <w:pPr>
              <w:pStyle w:val="TableContents"/>
              <w:bidi w:val="0"/>
              <w:spacing w:before="0" w:after="283"/>
              <w:jc w:val="left"/>
              <w:rPr/>
            </w:pPr>
            <w:r>
              <w:rPr/>
              <w:t xml:space="preserve">1 AFC East Divisionin mestari (2008) </w:t>
            </w:r>
          </w:p>
        </w:tc>
        <w:tc>
          <w:tcPr>
            <w:tcW w:w="159" w:type="dxa"/>
            <w:tcBorders/>
            <w:vAlign w:val="center"/>
          </w:tcPr>
          <w:p>
            <w:pPr>
              <w:pStyle w:val="TableContents"/>
              <w:bidi w:val="0"/>
              <w:spacing w:before="0" w:after="283"/>
              <w:jc w:val="left"/>
              <w:rPr>
                <w:sz w:val="4"/>
                <w:szCs w:val="4"/>
              </w:rPr>
            </w:pPr>
            <w:r>
              <w:rPr>
                <w:sz w:val="4"/>
                <w:szCs w:val="4"/>
              </w:rPr>
            </w:r>
          </w:p>
        </w:tc>
      </w:tr>
      <w:tr>
        <w:trPr/>
        <w:tc>
          <w:tcPr>
            <w:tcW w:w="485" w:type="dxa"/>
            <w:tcBorders/>
            <w:vAlign w:val="center"/>
          </w:tcPr>
          <w:p>
            <w:pPr>
              <w:pStyle w:val="TableContents"/>
              <w:bidi w:val="0"/>
              <w:spacing w:before="0" w:after="283"/>
              <w:jc w:val="left"/>
              <w:rPr/>
            </w:pPr>
            <w:r>
              <w:rPr/>
              <w:t xml:space="preserve">9 </w:t>
            </w:r>
          </w:p>
        </w:tc>
        <w:tc>
          <w:tcPr>
            <w:tcW w:w="1156" w:type="dxa"/>
            <w:tcBorders/>
            <w:vAlign w:val="center"/>
          </w:tcPr>
          <w:p>
            <w:pPr>
              <w:pStyle w:val="TableContents"/>
              <w:bidi w:val="0"/>
              <w:spacing w:before="0" w:after="283"/>
              <w:jc w:val="left"/>
              <w:rPr/>
            </w:pPr>
            <w:r>
              <w:rPr/>
              <w:t xml:space="preserve">Todd Bowles </w:t>
            </w:r>
          </w:p>
        </w:tc>
        <w:tc>
          <w:tcPr>
            <w:tcW w:w="1151" w:type="dxa"/>
            <w:tcBorders/>
            <w:vAlign w:val="center"/>
          </w:tcPr>
          <w:p>
            <w:pPr>
              <w:pStyle w:val="TableContents"/>
              <w:bidi w:val="0"/>
              <w:spacing w:before="0" w:after="283"/>
              <w:jc w:val="left"/>
              <w:rPr/>
            </w:pPr>
            <w:r>
              <w:rPr/>
              <w:t xml:space="preserve">2011 </w:t>
            </w:r>
          </w:p>
        </w:tc>
        <w:tc>
          <w:tcPr>
            <w:tcW w:w="1520" w:type="dxa"/>
            <w:tcBorders/>
            <w:vAlign w:val="center"/>
          </w:tcPr>
          <w:p>
            <w:pPr>
              <w:pStyle w:val="TableContents"/>
              <w:bidi w:val="0"/>
              <w:spacing w:before="0" w:after="283"/>
              <w:jc w:val="left"/>
              <w:rPr>
                <w:sz w:val="4"/>
                <w:szCs w:val="4"/>
              </w:rPr>
            </w:pPr>
            <w:r>
              <w:rPr>
                <w:sz w:val="4"/>
                <w:szCs w:val="4"/>
              </w:rPr>
            </w:r>
          </w:p>
        </w:tc>
        <w:tc>
          <w:tcPr>
            <w:tcW w:w="562" w:type="dxa"/>
            <w:tcBorders/>
            <w:vAlign w:val="center"/>
          </w:tcPr>
          <w:p>
            <w:pPr>
              <w:pStyle w:val="TableContents"/>
              <w:bidi w:val="0"/>
              <w:spacing w:before="0" w:after="283"/>
              <w:jc w:val="left"/>
              <w:rPr>
                <w:sz w:val="4"/>
                <w:szCs w:val="4"/>
              </w:rPr>
            </w:pPr>
            <w:r>
              <w:rPr>
                <w:sz w:val="4"/>
                <w:szCs w:val="4"/>
              </w:rPr>
            </w:r>
          </w:p>
        </w:tc>
        <w:tc>
          <w:tcPr>
            <w:tcW w:w="470"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 667 </w:t>
            </w:r>
          </w:p>
        </w:tc>
        <w:tc>
          <w:tcPr>
            <w:tcW w:w="350" w:type="dxa"/>
            <w:tcBorders/>
            <w:vAlign w:val="center"/>
          </w:tcPr>
          <w:p>
            <w:pPr>
              <w:pStyle w:val="TableContents"/>
              <w:bidi w:val="0"/>
              <w:spacing w:before="0" w:after="283"/>
              <w:jc w:val="left"/>
              <w:rPr>
                <w:sz w:val="4"/>
                <w:szCs w:val="4"/>
              </w:rPr>
            </w:pPr>
            <w:r>
              <w:rPr>
                <w:sz w:val="4"/>
                <w:szCs w:val="4"/>
              </w:rPr>
            </w:r>
          </w:p>
        </w:tc>
        <w:tc>
          <w:tcPr>
            <w:tcW w:w="3802" w:type="dxa"/>
            <w:gridSpan w:val="4"/>
            <w:tcBorders/>
          </w:tcPr>
          <w:p>
            <w:pPr>
              <w:pStyle w:val="TableContents"/>
              <w:bidi w:val="0"/>
              <w:spacing w:before="0" w:after="283"/>
              <w:jc w:val="left"/>
              <w:rPr>
                <w:sz w:val="4"/>
                <w:szCs w:val="4"/>
              </w:rPr>
            </w:pPr>
            <w:r>
              <w:rPr>
                <w:sz w:val="4"/>
                <w:szCs w:val="4"/>
              </w:rPr>
            </w:r>
          </w:p>
        </w:tc>
      </w:tr>
      <w:tr>
        <w:trPr/>
        <w:tc>
          <w:tcPr>
            <w:tcW w:w="485" w:type="dxa"/>
            <w:tcBorders/>
            <w:vAlign w:val="center"/>
          </w:tcPr>
          <w:p>
            <w:pPr>
              <w:pStyle w:val="TableContents"/>
              <w:bidi w:val="0"/>
              <w:spacing w:before="0" w:after="283"/>
              <w:jc w:val="left"/>
              <w:rPr/>
            </w:pPr>
            <w:r>
              <w:rPr/>
              <w:t xml:space="preserve">10 </w:t>
            </w:r>
          </w:p>
        </w:tc>
        <w:tc>
          <w:tcPr>
            <w:tcW w:w="1156" w:type="dxa"/>
            <w:tcBorders/>
            <w:vAlign w:val="center"/>
          </w:tcPr>
          <w:p>
            <w:pPr>
              <w:pStyle w:val="TableContents"/>
              <w:bidi w:val="0"/>
              <w:spacing w:before="0" w:after="283"/>
              <w:jc w:val="left"/>
              <w:rPr/>
            </w:pPr>
            <w:r>
              <w:rPr/>
              <w:t xml:space="preserve">Joe Philbin * </w:t>
            </w:r>
          </w:p>
        </w:tc>
        <w:tc>
          <w:tcPr>
            <w:tcW w:w="1151" w:type="dxa"/>
            <w:tcBorders/>
            <w:vAlign w:val="center"/>
          </w:tcPr>
          <w:p>
            <w:pPr>
              <w:pStyle w:val="TableContents"/>
              <w:bidi w:val="0"/>
              <w:spacing w:before="0" w:after="283"/>
              <w:jc w:val="left"/>
              <w:rPr/>
            </w:pPr>
            <w:r>
              <w:rPr/>
              <w:t xml:space="preserve">2012 -- 2015 </w:t>
            </w:r>
          </w:p>
        </w:tc>
        <w:tc>
          <w:tcPr>
            <w:tcW w:w="1520" w:type="dxa"/>
            <w:tcBorders/>
            <w:vAlign w:val="center"/>
          </w:tcPr>
          <w:p>
            <w:pPr>
              <w:pStyle w:val="TableContents"/>
              <w:bidi w:val="0"/>
              <w:spacing w:before="0" w:after="283"/>
              <w:jc w:val="left"/>
              <w:rPr/>
            </w:pPr>
            <w:r>
              <w:rPr/>
              <w:t xml:space="preserve">52 </w:t>
            </w:r>
          </w:p>
        </w:tc>
        <w:tc>
          <w:tcPr>
            <w:tcW w:w="562" w:type="dxa"/>
            <w:tcBorders/>
            <w:vAlign w:val="center"/>
          </w:tcPr>
          <w:p>
            <w:pPr>
              <w:pStyle w:val="TableContents"/>
              <w:bidi w:val="0"/>
              <w:spacing w:before="0" w:after="283"/>
              <w:jc w:val="left"/>
              <w:rPr/>
            </w:pPr>
            <w:r>
              <w:rPr/>
              <w:t xml:space="preserve">24 </w:t>
            </w:r>
          </w:p>
        </w:tc>
        <w:tc>
          <w:tcPr>
            <w:tcW w:w="470" w:type="dxa"/>
            <w:tcBorders/>
            <w:vAlign w:val="center"/>
          </w:tcPr>
          <w:p>
            <w:pPr>
              <w:pStyle w:val="TableContents"/>
              <w:bidi w:val="0"/>
              <w:spacing w:before="0" w:after="283"/>
              <w:jc w:val="left"/>
              <w:rPr/>
            </w:pPr>
            <w:r>
              <w:rPr/>
              <w:t xml:space="preserve">28 </w:t>
            </w:r>
          </w:p>
        </w:tc>
        <w:tc>
          <w:tcPr>
            <w:tcW w:w="23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 462 </w:t>
            </w:r>
          </w:p>
        </w:tc>
        <w:tc>
          <w:tcPr>
            <w:tcW w:w="350" w:type="dxa"/>
            <w:tcBorders/>
            <w:vAlign w:val="center"/>
          </w:tcPr>
          <w:p>
            <w:pPr>
              <w:pStyle w:val="TableContents"/>
              <w:bidi w:val="0"/>
              <w:spacing w:before="0" w:after="283"/>
              <w:jc w:val="left"/>
              <w:rPr>
                <w:sz w:val="4"/>
                <w:szCs w:val="4"/>
              </w:rPr>
            </w:pPr>
            <w:r>
              <w:rPr>
                <w:sz w:val="4"/>
                <w:szCs w:val="4"/>
              </w:rPr>
            </w:r>
          </w:p>
        </w:tc>
        <w:tc>
          <w:tcPr>
            <w:tcW w:w="3802" w:type="dxa"/>
            <w:gridSpan w:val="4"/>
            <w:tcBorders/>
          </w:tcPr>
          <w:p>
            <w:pPr>
              <w:pStyle w:val="TableContents"/>
              <w:bidi w:val="0"/>
              <w:spacing w:before="0" w:after="283"/>
              <w:jc w:val="left"/>
              <w:rPr>
                <w:sz w:val="4"/>
                <w:szCs w:val="4"/>
              </w:rPr>
            </w:pPr>
            <w:r>
              <w:rPr>
                <w:sz w:val="4"/>
                <w:szCs w:val="4"/>
              </w:rPr>
            </w:r>
          </w:p>
        </w:tc>
      </w:tr>
      <w:tr>
        <w:trPr/>
        <w:tc>
          <w:tcPr>
            <w:tcW w:w="485" w:type="dxa"/>
            <w:tcBorders/>
            <w:vAlign w:val="center"/>
          </w:tcPr>
          <w:p>
            <w:pPr>
              <w:pStyle w:val="TableContents"/>
              <w:bidi w:val="0"/>
              <w:spacing w:before="0" w:after="283"/>
              <w:jc w:val="left"/>
              <w:rPr/>
            </w:pPr>
            <w:r>
              <w:rPr/>
              <w:t xml:space="preserve">11 </w:t>
            </w:r>
          </w:p>
        </w:tc>
        <w:tc>
          <w:tcPr>
            <w:tcW w:w="1156" w:type="dxa"/>
            <w:tcBorders/>
            <w:vAlign w:val="center"/>
          </w:tcPr>
          <w:p>
            <w:pPr>
              <w:pStyle w:val="TableContents"/>
              <w:bidi w:val="0"/>
              <w:spacing w:before="0" w:after="283"/>
              <w:jc w:val="left"/>
              <w:rPr/>
            </w:pPr>
            <w:r>
              <w:rPr/>
              <w:t xml:space="preserve">Dan Campbell * </w:t>
            </w:r>
          </w:p>
        </w:tc>
        <w:tc>
          <w:tcPr>
            <w:tcW w:w="1151" w:type="dxa"/>
            <w:tcBorders/>
            <w:vAlign w:val="center"/>
          </w:tcPr>
          <w:p>
            <w:pPr>
              <w:pStyle w:val="TableContents"/>
              <w:bidi w:val="0"/>
              <w:spacing w:before="0" w:after="283"/>
              <w:jc w:val="left"/>
              <w:rPr/>
            </w:pPr>
            <w:r>
              <w:rPr/>
              <w:t xml:space="preserve">2015 </w:t>
            </w:r>
          </w:p>
        </w:tc>
        <w:tc>
          <w:tcPr>
            <w:tcW w:w="1520" w:type="dxa"/>
            <w:tcBorders/>
            <w:vAlign w:val="center"/>
          </w:tcPr>
          <w:p>
            <w:pPr>
              <w:pStyle w:val="TableContents"/>
              <w:bidi w:val="0"/>
              <w:spacing w:before="0" w:after="283"/>
              <w:jc w:val="left"/>
              <w:rPr/>
            </w:pPr>
            <w:r>
              <w:rPr/>
              <w:t xml:space="preserve">12 </w:t>
            </w:r>
          </w:p>
        </w:tc>
        <w:tc>
          <w:tcPr>
            <w:tcW w:w="562" w:type="dxa"/>
            <w:tcBorders/>
            <w:vAlign w:val="center"/>
          </w:tcPr>
          <w:p>
            <w:pPr>
              <w:pStyle w:val="TableContents"/>
              <w:bidi w:val="0"/>
              <w:spacing w:before="0" w:after="283"/>
              <w:jc w:val="left"/>
              <w:rPr/>
            </w:pPr>
            <w:r>
              <w:rPr/>
              <w:t xml:space="preserve">5 </w:t>
            </w:r>
          </w:p>
        </w:tc>
        <w:tc>
          <w:tcPr>
            <w:tcW w:w="470" w:type="dxa"/>
            <w:tcBorders/>
            <w:vAlign w:val="center"/>
          </w:tcPr>
          <w:p>
            <w:pPr>
              <w:pStyle w:val="TableContents"/>
              <w:bidi w:val="0"/>
              <w:spacing w:before="0" w:after="283"/>
              <w:jc w:val="left"/>
              <w:rPr/>
            </w:pPr>
            <w:r>
              <w:rPr/>
              <w:t xml:space="preserve">7 </w:t>
            </w:r>
          </w:p>
        </w:tc>
        <w:tc>
          <w:tcPr>
            <w:tcW w:w="23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 417 </w:t>
            </w:r>
          </w:p>
        </w:tc>
        <w:tc>
          <w:tcPr>
            <w:tcW w:w="350" w:type="dxa"/>
            <w:tcBorders/>
            <w:vAlign w:val="center"/>
          </w:tcPr>
          <w:p>
            <w:pPr>
              <w:pStyle w:val="TableContents"/>
              <w:bidi w:val="0"/>
              <w:spacing w:before="0" w:after="283"/>
              <w:jc w:val="left"/>
              <w:rPr>
                <w:sz w:val="4"/>
                <w:szCs w:val="4"/>
              </w:rPr>
            </w:pPr>
            <w:r>
              <w:rPr>
                <w:sz w:val="4"/>
                <w:szCs w:val="4"/>
              </w:rPr>
            </w:r>
          </w:p>
        </w:tc>
        <w:tc>
          <w:tcPr>
            <w:tcW w:w="3802" w:type="dxa"/>
            <w:gridSpan w:val="4"/>
            <w:tcBorders/>
          </w:tcPr>
          <w:p>
            <w:pPr>
              <w:pStyle w:val="TableContents"/>
              <w:bidi w:val="0"/>
              <w:spacing w:before="0" w:after="283"/>
              <w:jc w:val="left"/>
              <w:rPr>
                <w:sz w:val="4"/>
                <w:szCs w:val="4"/>
              </w:rPr>
            </w:pPr>
            <w:r>
              <w:rPr>
                <w:sz w:val="4"/>
                <w:szCs w:val="4"/>
              </w:rPr>
            </w:r>
          </w:p>
        </w:tc>
      </w:tr>
      <w:tr>
        <w:trPr/>
        <w:tc>
          <w:tcPr>
            <w:tcW w:w="485" w:type="dxa"/>
            <w:tcBorders/>
            <w:vAlign w:val="center"/>
          </w:tcPr>
          <w:p>
            <w:pPr>
              <w:pStyle w:val="TableContents"/>
              <w:bidi w:val="0"/>
              <w:spacing w:before="0" w:after="283"/>
              <w:jc w:val="left"/>
              <w:rPr/>
            </w:pPr>
            <w:r>
              <w:rPr/>
              <w:t xml:space="preserve">12 </w:t>
            </w:r>
          </w:p>
        </w:tc>
        <w:tc>
          <w:tcPr>
            <w:tcW w:w="1156" w:type="dxa"/>
            <w:tcBorders/>
            <w:vAlign w:val="center"/>
          </w:tcPr>
          <w:p>
            <w:pPr>
              <w:pStyle w:val="TableContents"/>
              <w:bidi w:val="0"/>
              <w:spacing w:before="0" w:after="283"/>
              <w:jc w:val="left"/>
              <w:rPr/>
            </w:pPr>
            <w:r>
              <w:rPr>
                <w:color w:val="A9A9A9"/>
              </w:rPr>
              <w:t xml:space="preserve">Adam Gase </w:t>
            </w:r>
            <w:r>
              <w:rPr/>
              <w:t xml:space="preserve">* </w:t>
            </w:r>
          </w:p>
        </w:tc>
        <w:tc>
          <w:tcPr>
            <w:tcW w:w="1151" w:type="dxa"/>
            <w:tcBorders/>
            <w:vAlign w:val="center"/>
          </w:tcPr>
          <w:p>
            <w:pPr>
              <w:pStyle w:val="TableContents"/>
              <w:bidi w:val="0"/>
              <w:spacing w:before="0" w:after="283"/>
              <w:jc w:val="left"/>
              <w:rPr/>
            </w:pPr>
            <w:r>
              <w:rPr/>
              <w:t xml:space="preserve">2016 -- nyt </w:t>
            </w:r>
          </w:p>
        </w:tc>
        <w:tc>
          <w:tcPr>
            <w:tcW w:w="1520" w:type="dxa"/>
            <w:tcBorders/>
            <w:vAlign w:val="center"/>
          </w:tcPr>
          <w:p>
            <w:pPr>
              <w:pStyle w:val="TableContents"/>
              <w:bidi w:val="0"/>
              <w:spacing w:before="0" w:after="283"/>
              <w:jc w:val="left"/>
              <w:rPr/>
            </w:pPr>
            <w:r>
              <w:rPr/>
              <w:t xml:space="preserve">16 </w:t>
            </w:r>
          </w:p>
        </w:tc>
        <w:tc>
          <w:tcPr>
            <w:tcW w:w="562" w:type="dxa"/>
            <w:tcBorders/>
            <w:vAlign w:val="center"/>
          </w:tcPr>
          <w:p>
            <w:pPr>
              <w:pStyle w:val="TableContents"/>
              <w:bidi w:val="0"/>
              <w:spacing w:before="0" w:after="283"/>
              <w:jc w:val="left"/>
              <w:rPr/>
            </w:pPr>
            <w:r>
              <w:rPr/>
              <w:t xml:space="preserve">10 </w:t>
            </w:r>
          </w:p>
        </w:tc>
        <w:tc>
          <w:tcPr>
            <w:tcW w:w="470" w:type="dxa"/>
            <w:tcBorders/>
            <w:vAlign w:val="center"/>
          </w:tcPr>
          <w:p>
            <w:pPr>
              <w:pStyle w:val="TableContents"/>
              <w:bidi w:val="0"/>
              <w:spacing w:before="0" w:after="283"/>
              <w:jc w:val="left"/>
              <w:rPr/>
            </w:pPr>
            <w:r>
              <w:rPr/>
              <w:t xml:space="preserve">6 </w:t>
            </w:r>
          </w:p>
        </w:tc>
        <w:tc>
          <w:tcPr>
            <w:tcW w:w="230"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 625 </w:t>
            </w:r>
          </w:p>
        </w:tc>
        <w:tc>
          <w:tcPr>
            <w:tcW w:w="350" w:type="dxa"/>
            <w:tcBorders/>
            <w:vAlign w:val="center"/>
          </w:tcPr>
          <w:p>
            <w:pPr>
              <w:pStyle w:val="TableContents"/>
              <w:bidi w:val="0"/>
              <w:spacing w:before="0" w:after="283"/>
              <w:jc w:val="left"/>
              <w:rPr>
                <w:sz w:val="4"/>
                <w:szCs w:val="4"/>
              </w:rPr>
            </w:pPr>
            <w:r>
              <w:rPr>
                <w:sz w:val="4"/>
                <w:szCs w:val="4"/>
              </w:rPr>
            </w:r>
          </w:p>
        </w:tc>
        <w:tc>
          <w:tcPr>
            <w:tcW w:w="350" w:type="dxa"/>
            <w:tcBorders/>
            <w:vAlign w:val="center"/>
          </w:tcPr>
          <w:p>
            <w:pPr>
              <w:pStyle w:val="TableContents"/>
              <w:bidi w:val="0"/>
              <w:spacing w:before="0" w:after="283"/>
              <w:jc w:val="left"/>
              <w:rPr/>
            </w:pPr>
            <w:r>
              <w:rPr/>
              <w:t xml:space="preserve">0 </w:t>
            </w:r>
          </w:p>
        </w:tc>
        <w:tc>
          <w:tcPr>
            <w:tcW w:w="350" w:type="dxa"/>
            <w:tcBorders/>
            <w:vAlign w:val="center"/>
          </w:tcPr>
          <w:p>
            <w:pPr>
              <w:pStyle w:val="TableContents"/>
              <w:bidi w:val="0"/>
              <w:spacing w:before="0" w:after="283"/>
              <w:jc w:val="left"/>
              <w:rPr>
                <w:sz w:val="4"/>
                <w:szCs w:val="4"/>
              </w:rPr>
            </w:pPr>
            <w:r>
              <w:rPr>
                <w:sz w:val="4"/>
                <w:szCs w:val="4"/>
              </w:rPr>
            </w:r>
          </w:p>
        </w:tc>
        <w:tc>
          <w:tcPr>
            <w:tcW w:w="2943" w:type="dxa"/>
            <w:tcBorders/>
            <w:vAlign w:val="center"/>
          </w:tcPr>
          <w:p>
            <w:pPr>
              <w:pStyle w:val="TableContents"/>
              <w:bidi w:val="0"/>
              <w:spacing w:before="0" w:after="283"/>
              <w:jc w:val="left"/>
              <w:rPr>
                <w:sz w:val="4"/>
                <w:szCs w:val="4"/>
              </w:rPr>
            </w:pPr>
            <w:r>
              <w:rPr>
                <w:sz w:val="4"/>
                <w:szCs w:val="4"/>
              </w:rPr>
            </w:r>
          </w:p>
        </w:tc>
        <w:tc>
          <w:tcPr>
            <w:tcW w:w="15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Miamin delfiinien valmentajat?</w:t>
      </w:r>
    </w:p>
    <w:p>
      <w:pPr>
        <w:pStyle w:val="TextBody"/>
        <w:bidi w:val="0"/>
        <w:jc w:val="left"/>
        <w:rPr>
          <w:b/>
          <w:u w:val="single"/>
          <w:shd w:val="clear" w:fill="FFFF00"/>
        </w:rPr>
      </w:pPr>
      <w:r>
        <w:rPr>
          <w:b/>
          <w:u w:val="single"/>
          <w:shd w:val="clear" w:fill="FFFF00"/>
        </w:rPr>
        <w:t xml:space="preserve">Asiakirjan numero 25453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Yksinpeliturnaukset, tyrmäysturnaukset tai äkkikuolema-turnaukset ovat </w:t>
      </w:r>
      <w:r>
        <w:rPr>
          <w:color w:val="A9A9A9"/>
        </w:rPr>
        <w:t xml:space="preserve">eräänlaisia pudotusturnauksia, joissa jokaisen ottelun häviäjä putoaa turnauksesta välittömästi</w:t>
      </w:r>
      <w:r>
        <w:rPr/>
        <w:t xml:space="preserve">. Kukin voittaja pelaa seuraavalla kierroksella toista vastaan, kunnes pelataan viimeinen ottelu, jonka voittajasta tulee turnauksen mestari. Kukin ottelu voi olla yksittäinen ottelu tai useita, esimerkiksi kahden ottelun tasapelit eurooppalaisessa jalkapallossa tai best-of-sarjat amerikkalaisessa ammattilaisurheilussa. Hävinneet kilpailijat eivät voi hävittyään enää osallistua, tai he voivat osallistua lohdutus- tai luokitteluotteluihin muita häviäjiä vastaan alempien loppusijoitusten määrittämiseksi; esimerkiksi kolmannen sijan pudotuspeli hävinneiden välieräpelaajien välillä. Shootout-pokeriturnauksessa kussakin pöydässä on useampi kuin kaksi pelaajaa, ja joskus useampi kuin yksi etenee seuraavalle kierrokselle. Joissakin kilpailuissa käytetään pelkkää yhden karsinnan turnausjärjestelmää. Toisissa taas on useita vaiheita, joista viimeinen on yksipelivaiheinen loppuvaihe, jota kutsutaan usein pudotuspeleiksi.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tarkoitat tyrmäysturnauksella</w:t>
      </w:r>
    </w:p>
    <w:p>
      <w:pPr>
        <w:pStyle w:val="TextBody"/>
        <w:bidi w:val="0"/>
        <w:jc w:val="left"/>
        <w:rPr>
          <w:b/>
          <w:u w:val="single"/>
          <w:shd w:val="clear" w:fill="FFFF00"/>
        </w:rPr>
      </w:pPr>
      <w:r>
        <w:rPr>
          <w:b/>
          <w:u w:val="single"/>
          <w:shd w:val="clear" w:fill="FFFF00"/>
        </w:rPr>
        <w:t xml:space="preserve">Asiakirjan numero 25454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ICD-10:n työ alkoi vuonna 1983 ja saatiin valmiiksi vuonna </w:t>
      </w:r>
      <w:r>
        <w:rPr>
          <w:color w:val="A9A9A9"/>
        </w:rPr>
        <w:t xml:space="preserve">1992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icd 9 muuttui icd 10:ksi?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ICD-10 on Maailman terveysjärjestön (WHO) lääketieteellisen luokitusluettelon, International Statistical Classification of Diseases and Related Health Problems (ICD), kymmenes versio. Se sisältää koodit sairauksille, oireille, poikkeaville löydöksille, valituksille, sosiaalisille olosuhteille sekä vammojen tai sairauksien ulkoisille syille. ICD-10:n työstäminen aloitettiin vuonna 1983, vuonna 1990 se hyväksyttiin 43. WHO:n yleiskokouksessa, ja jäsenvaltiot käyttivät sitä ensimmäisen kerran vuonna </w:t>
      </w:r>
      <w:r>
        <w:rPr>
          <w:color w:val="A9A9A9"/>
        </w:rPr>
        <w:t xml:space="preserve">1994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aloimme käyttää icd 10 -koodeja</w:t>
      </w:r>
    </w:p>
    <w:p>
      <w:pPr>
        <w:pStyle w:val="TextBody"/>
        <w:bidi w:val="0"/>
        <w:jc w:val="left"/>
        <w:rPr>
          <w:b/>
          <w:u w:val="single"/>
          <w:shd w:val="clear" w:fill="FFFF00"/>
        </w:rPr>
      </w:pPr>
      <w:r>
        <w:rPr>
          <w:b/>
          <w:u w:val="single"/>
          <w:shd w:val="clear" w:fill="FFFF00"/>
        </w:rPr>
        <w:t xml:space="preserve">Asiakirjan numero 25455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Yorkin Alice Tully Hallissa 5. kesäkuuta 2018 ensi-iltansa saanut Ocean's 8 julkaistiin Pohjois-Amerikan teattereissa Warner Bros.:n toimesta 8. kesäkuuta. Ocean's 8 tuotti Yhdysvalloissa ja Kanadassa 139,4 miljoonaa dollaria ja muilla alueilla 157,5 miljoonaa dollaria, eli maailmanlaajuisesti yhteensä 296,9 miljoonaa dollaria, kun tuotantobudjetti oli </w:t>
      </w:r>
      <w:r>
        <w:rPr>
          <w:color w:val="A9A9A9"/>
        </w:rPr>
        <w:t xml:space="preserve">70 miljoonaa dollaria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maksoi Oceans 8:n tekeminen?</w:t>
      </w:r>
    </w:p>
    <w:p>
      <w:pPr>
        <w:pStyle w:val="TextBody"/>
        <w:bidi w:val="0"/>
        <w:jc w:val="left"/>
        <w:rPr>
          <w:b/>
          <w:shd w:val="clear" w:fill="FFFF00"/>
        </w:rPr>
      </w:pPr>
      <w:r>
        <w:rPr>
          <w:b/>
          <w:shd w:val="clear" w:fill="FFFF00"/>
        </w:rPr>
        <w:t xml:space="preserve">Teksti numero 1</w:t>
      </w:r>
    </w:p>
    <w:p>
      <w:pPr>
        <w:pStyle w:val="TextBody"/>
        <w:numPr>
          <w:ilvl w:val="0"/>
          <w:numId w:val="32"/>
        </w:numPr>
        <w:tabs>
          <w:tab w:val="clear" w:pos="1134"/>
          <w:tab w:val="left" w:leader="none" w:pos="720"/>
        </w:tabs>
        <w:bidi w:val="0"/>
        <w:ind w:start="720" w:hanging="283"/>
        <w:jc w:val="left"/>
        <w:rPr/>
      </w:pPr>
      <w:r>
        <w:rPr>
          <w:color w:val="A9A9A9"/>
        </w:rPr>
        <w:t xml:space="preserve">Helena Bonham Carter </w:t>
      </w:r>
      <w:r>
        <w:rPr/>
        <w:t xml:space="preserve">Rose Weilinä, hölmönä, häpeään joutuneena muotisuunnittelijana.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suunnittelijaa Ocean's 8:ssa</w:t>
      </w:r>
    </w:p>
    <w:p>
      <w:pPr>
        <w:pStyle w:val="TextBody"/>
        <w:bidi w:val="0"/>
        <w:jc w:val="left"/>
        <w:rPr>
          <w:b/>
          <w:u w:val="single"/>
          <w:shd w:val="clear" w:fill="FFFF00"/>
        </w:rPr>
      </w:pPr>
      <w:r>
        <w:rPr>
          <w:b/>
          <w:u w:val="single"/>
          <w:shd w:val="clear" w:fill="FFFF00"/>
        </w:rPr>
        <w:t xml:space="preserve">Asiakirjan numero 25456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Ron Rivera </w:t>
      </w:r>
      <w:r>
        <w:rPr/>
        <w:t xml:space="preserve">Rivera Panthersin kanssa vuonna 2016 Carolina Panthers </w:t>
      </w:r>
    </w:p>
    <w:tbl>
      <w:tblPr>
        <w:tblW w:w="8989" w:type="dxa"/>
        <w:jc w:val="left"/>
        <w:tblInd w:w="0" w:type="dxa"/>
        <w:tblLayout w:type="fixed"/>
        <w:tblCellMar>
          <w:top w:w="28" w:type="dxa"/>
          <w:left w:w="28" w:type="dxa"/>
          <w:bottom w:w="28" w:type="dxa"/>
          <w:right w:w="28" w:type="dxa"/>
        </w:tblCellMar>
      </w:tblPr>
      <w:tblGrid>
        <w:gridCol w:w="2176"/>
        <w:gridCol w:w="6813"/>
      </w:tblGrid>
      <w:tr>
        <w:trPr/>
        <w:tc>
          <w:tcPr>
            <w:tcW w:w="2176" w:type="dxa"/>
            <w:tcBorders/>
            <w:vAlign w:val="center"/>
          </w:tcPr>
          <w:p>
            <w:pPr>
              <w:pStyle w:val="TableHeading"/>
              <w:suppressLineNumbers/>
              <w:bidi w:val="0"/>
              <w:spacing w:before="0" w:after="283"/>
              <w:jc w:val="center"/>
              <w:rPr/>
            </w:pPr>
            <w:r>
              <w:rPr/>
              <w:t xml:space="preserve">Asema: </w:t>
            </w:r>
          </w:p>
        </w:tc>
        <w:tc>
          <w:tcPr>
            <w:tcW w:w="6813" w:type="dxa"/>
            <w:tcBorders/>
            <w:vAlign w:val="center"/>
          </w:tcPr>
          <w:p>
            <w:pPr>
              <w:pStyle w:val="TableContents"/>
              <w:bidi w:val="0"/>
              <w:spacing w:before="0" w:after="283"/>
              <w:jc w:val="left"/>
              <w:rPr/>
            </w:pPr>
            <w:r>
              <w:rPr/>
              <w:t xml:space="preserve">Päävalmentaja </w:t>
            </w:r>
          </w:p>
        </w:tc>
      </w:tr>
      <w:tr>
        <w:trPr/>
        <w:tc>
          <w:tcPr>
            <w:tcW w:w="2176" w:type="dxa"/>
            <w:tcBorders/>
            <w:vAlign w:val="center"/>
          </w:tcPr>
          <w:p>
            <w:pPr>
              <w:pStyle w:val="TableHeading"/>
              <w:suppressLineNumbers/>
              <w:bidi w:val="0"/>
              <w:spacing w:before="0" w:after="283"/>
              <w:jc w:val="center"/>
              <w:rPr/>
            </w:pPr>
            <w:r>
              <w:rPr/>
              <w:t xml:space="preserve">Syntynyt: </w:t>
            </w:r>
          </w:p>
        </w:tc>
        <w:tc>
          <w:tcPr>
            <w:tcW w:w="6813" w:type="dxa"/>
            <w:tcBorders/>
            <w:vAlign w:val="center"/>
          </w:tcPr>
          <w:p>
            <w:pPr>
              <w:pStyle w:val="TableContents"/>
              <w:bidi w:val="0"/>
              <w:spacing w:before="0" w:after="283"/>
              <w:jc w:val="left"/>
              <w:rPr/>
            </w:pPr>
            <w:r>
              <w:rPr/>
              <w:t xml:space="preserve">(1962-01-07) 7. tammikuuta 1962 (56-vuotias) Fort Ord, Kalifornia, Kalifornia </w:t>
            </w:r>
          </w:p>
        </w:tc>
      </w:tr>
      <w:tr>
        <w:trPr/>
        <w:tc>
          <w:tcPr>
            <w:tcW w:w="2176" w:type="dxa"/>
            <w:tcBorders/>
            <w:vAlign w:val="center"/>
          </w:tcPr>
          <w:p>
            <w:pPr>
              <w:pStyle w:val="TableHeading"/>
              <w:suppressLineNumbers/>
              <w:bidi w:val="0"/>
              <w:spacing w:before="0" w:after="283"/>
              <w:jc w:val="center"/>
              <w:rPr/>
            </w:pPr>
            <w:r>
              <w:rPr/>
              <w:t xml:space="preserve">Korkeus: </w:t>
            </w:r>
          </w:p>
        </w:tc>
        <w:tc>
          <w:tcPr>
            <w:tcW w:w="6813" w:type="dxa"/>
            <w:tcBorders/>
            <w:vAlign w:val="center"/>
          </w:tcPr>
          <w:p>
            <w:pPr>
              <w:pStyle w:val="TableContents"/>
              <w:bidi w:val="0"/>
              <w:spacing w:before="0" w:after="283"/>
              <w:jc w:val="left"/>
              <w:rPr/>
            </w:pPr>
            <w:r>
              <w:rPr/>
              <w:t xml:space="preserve">1,91 m (6 ft 3 in) </w:t>
            </w:r>
          </w:p>
        </w:tc>
      </w:tr>
      <w:tr>
        <w:trPr/>
        <w:tc>
          <w:tcPr>
            <w:tcW w:w="2176" w:type="dxa"/>
            <w:tcBorders/>
            <w:vAlign w:val="center"/>
          </w:tcPr>
          <w:p>
            <w:pPr>
              <w:pStyle w:val="TableHeading"/>
              <w:suppressLineNumbers/>
              <w:bidi w:val="0"/>
              <w:spacing w:before="0" w:after="283"/>
              <w:jc w:val="center"/>
              <w:rPr/>
            </w:pPr>
            <w:r>
              <w:rPr/>
              <w:t xml:space="preserve">Paino: </w:t>
            </w:r>
          </w:p>
        </w:tc>
        <w:tc>
          <w:tcPr>
            <w:tcW w:w="6813" w:type="dxa"/>
            <w:tcBorders/>
            <w:vAlign w:val="center"/>
          </w:tcPr>
          <w:p>
            <w:pPr>
              <w:pStyle w:val="TableContents"/>
              <w:bidi w:val="0"/>
              <w:spacing w:before="0" w:after="283"/>
              <w:jc w:val="left"/>
              <w:rPr/>
            </w:pPr>
            <w:r>
              <w:rPr/>
              <w:t xml:space="preserve">107 kg (235 lb) Uratiedot </w:t>
            </w:r>
          </w:p>
        </w:tc>
      </w:tr>
      <w:tr>
        <w:trPr/>
        <w:tc>
          <w:tcPr>
            <w:tcW w:w="2176" w:type="dxa"/>
            <w:tcBorders/>
            <w:vAlign w:val="center"/>
          </w:tcPr>
          <w:p>
            <w:pPr>
              <w:pStyle w:val="TableHeading"/>
              <w:suppressLineNumbers/>
              <w:bidi w:val="0"/>
              <w:spacing w:before="0" w:after="283"/>
              <w:jc w:val="center"/>
              <w:rPr/>
            </w:pPr>
            <w:r>
              <w:rPr/>
              <w:t xml:space="preserve">Lukio: </w:t>
            </w:r>
          </w:p>
        </w:tc>
        <w:tc>
          <w:tcPr>
            <w:tcW w:w="6813" w:type="dxa"/>
            <w:tcBorders/>
            <w:vAlign w:val="center"/>
          </w:tcPr>
          <w:p>
            <w:pPr>
              <w:pStyle w:val="TableContents"/>
              <w:bidi w:val="0"/>
              <w:spacing w:before="0" w:after="283"/>
              <w:jc w:val="left"/>
              <w:rPr/>
            </w:pPr>
            <w:r>
              <w:rPr/>
              <w:t xml:space="preserve">Seaside (CA) </w:t>
            </w:r>
          </w:p>
        </w:tc>
      </w:tr>
      <w:tr>
        <w:trPr/>
        <w:tc>
          <w:tcPr>
            <w:tcW w:w="2176" w:type="dxa"/>
            <w:tcBorders/>
            <w:vAlign w:val="center"/>
          </w:tcPr>
          <w:p>
            <w:pPr>
              <w:pStyle w:val="TableHeading"/>
              <w:suppressLineNumbers/>
              <w:bidi w:val="0"/>
              <w:spacing w:before="0" w:after="283"/>
              <w:jc w:val="center"/>
              <w:rPr/>
            </w:pPr>
            <w:r>
              <w:rPr/>
              <w:t xml:space="preserve">College: </w:t>
            </w:r>
          </w:p>
        </w:tc>
        <w:tc>
          <w:tcPr>
            <w:tcW w:w="6813" w:type="dxa"/>
            <w:tcBorders/>
            <w:vAlign w:val="center"/>
          </w:tcPr>
          <w:p>
            <w:pPr>
              <w:pStyle w:val="TableContents"/>
              <w:bidi w:val="0"/>
              <w:spacing w:before="0" w:after="283"/>
              <w:jc w:val="left"/>
              <w:rPr/>
            </w:pPr>
            <w:r>
              <w:rPr/>
              <w:t xml:space="preserve">Kalifornia </w:t>
            </w:r>
          </w:p>
        </w:tc>
      </w:tr>
      <w:tr>
        <w:trPr/>
        <w:tc>
          <w:tcPr>
            <w:tcW w:w="2176" w:type="dxa"/>
            <w:tcBorders/>
            <w:vAlign w:val="center"/>
          </w:tcPr>
          <w:p>
            <w:pPr>
              <w:pStyle w:val="TableHeading"/>
              <w:suppressLineNumbers/>
              <w:bidi w:val="0"/>
              <w:spacing w:before="0" w:after="283"/>
              <w:jc w:val="center"/>
              <w:rPr/>
            </w:pPr>
            <w:r>
              <w:rPr/>
              <w:t xml:space="preserve">NFL Draft: </w:t>
            </w:r>
          </w:p>
        </w:tc>
        <w:tc>
          <w:tcPr>
            <w:tcW w:w="6813" w:type="dxa"/>
            <w:tcBorders/>
            <w:vAlign w:val="center"/>
          </w:tcPr>
          <w:p>
            <w:pPr>
              <w:pStyle w:val="TableContents"/>
              <w:bidi w:val="0"/>
              <w:jc w:val="left"/>
              <w:rPr/>
            </w:pPr>
            <w:r>
              <w:rPr/>
              <w:t xml:space="preserve">1984 / Kierros: 2 / Valinta: 44 Uran historia Pelaajana: </w:t>
            </w:r>
          </w:p>
          <w:p>
            <w:pPr>
              <w:pStyle w:val="TextBody"/>
              <w:numPr>
                <w:ilvl w:val="0"/>
                <w:numId w:val="33"/>
              </w:numPr>
              <w:tabs>
                <w:tab w:val="clear" w:pos="1134"/>
                <w:tab w:val="left" w:leader="none" w:pos="707"/>
              </w:tabs>
              <w:bidi w:val="0"/>
              <w:ind w:start="707" w:hanging="283"/>
              <w:jc w:val="left"/>
              <w:rPr/>
            </w:pPr>
            <w:r>
              <w:rPr/>
              <w:t xml:space="preserve">Chicago Bears (1984 -- 1992) </w:t>
            </w:r>
          </w:p>
          <w:p>
            <w:pPr>
              <w:pStyle w:val="TextBody"/>
              <w:bidi w:val="0"/>
              <w:spacing w:before="0" w:after="283"/>
              <w:jc w:val="left"/>
              <w:rPr/>
            </w:pPr>
            <w:r>
              <w:rPr/>
              <w:t xml:space="preserve">Valmentajana: </w:t>
            </w:r>
          </w:p>
          <w:p>
            <w:pPr>
              <w:pStyle w:val="TextBody"/>
              <w:numPr>
                <w:ilvl w:val="0"/>
                <w:numId w:val="34"/>
              </w:numPr>
              <w:tabs>
                <w:tab w:val="clear" w:pos="1134"/>
                <w:tab w:val="left" w:leader="none" w:pos="707"/>
              </w:tabs>
              <w:bidi w:val="0"/>
              <w:spacing w:before="0" w:after="0"/>
              <w:ind w:start="707" w:hanging="283"/>
              <w:jc w:val="left"/>
              <w:rPr/>
            </w:pPr>
            <w:r>
              <w:rPr/>
              <w:t xml:space="preserve">Chicago Bears (1997 -- 1998) Puolustuksen laadunvalvontavalmentaja </w:t>
            </w:r>
          </w:p>
          <w:p>
            <w:pPr>
              <w:pStyle w:val="TextBody"/>
              <w:numPr>
                <w:ilvl w:val="0"/>
                <w:numId w:val="34"/>
              </w:numPr>
              <w:tabs>
                <w:tab w:val="clear" w:pos="1134"/>
                <w:tab w:val="left" w:leader="none" w:pos="707"/>
              </w:tabs>
              <w:bidi w:val="0"/>
              <w:spacing w:before="0" w:after="0"/>
              <w:ind w:start="707" w:hanging="283"/>
              <w:jc w:val="left"/>
              <w:rPr/>
            </w:pPr>
            <w:r>
              <w:rPr/>
              <w:t xml:space="preserve">Philadelphia Eagles (1999 -- 2003) Linebackers-valmentaja </w:t>
            </w:r>
          </w:p>
          <w:p>
            <w:pPr>
              <w:pStyle w:val="TextBody"/>
              <w:numPr>
                <w:ilvl w:val="0"/>
                <w:numId w:val="34"/>
              </w:numPr>
              <w:tabs>
                <w:tab w:val="clear" w:pos="1134"/>
                <w:tab w:val="left" w:leader="none" w:pos="707"/>
              </w:tabs>
              <w:bidi w:val="0"/>
              <w:spacing w:before="0" w:after="0"/>
              <w:ind w:start="707" w:hanging="283"/>
              <w:jc w:val="left"/>
              <w:rPr/>
            </w:pPr>
            <w:r>
              <w:rPr/>
              <w:t xml:space="preserve">Chicago Bears (2004 -- 2006) puolustuskoordinaattori </w:t>
            </w:r>
          </w:p>
          <w:p>
            <w:pPr>
              <w:pStyle w:val="TextBody"/>
              <w:numPr>
                <w:ilvl w:val="0"/>
                <w:numId w:val="34"/>
              </w:numPr>
              <w:tabs>
                <w:tab w:val="clear" w:pos="1134"/>
                <w:tab w:val="left" w:leader="none" w:pos="707"/>
              </w:tabs>
              <w:bidi w:val="0"/>
              <w:spacing w:before="0" w:after="0"/>
              <w:ind w:start="707" w:hanging="283"/>
              <w:jc w:val="left"/>
              <w:rPr/>
            </w:pPr>
            <w:r>
              <w:rPr/>
              <w:t xml:space="preserve">San Diego Chargers (2007) Linebackers-valmentaja </w:t>
            </w:r>
          </w:p>
          <w:p>
            <w:pPr>
              <w:pStyle w:val="TextBody"/>
              <w:numPr>
                <w:ilvl w:val="0"/>
                <w:numId w:val="34"/>
              </w:numPr>
              <w:tabs>
                <w:tab w:val="clear" w:pos="1134"/>
                <w:tab w:val="left" w:leader="none" w:pos="707"/>
              </w:tabs>
              <w:bidi w:val="0"/>
              <w:spacing w:before="0" w:after="0"/>
              <w:ind w:start="707" w:hanging="283"/>
              <w:jc w:val="left"/>
              <w:rPr/>
            </w:pPr>
            <w:r>
              <w:rPr/>
              <w:t xml:space="preserve">San Diego Chargers (2008 -- 2010) puolustuksen koordinaattori </w:t>
            </w:r>
          </w:p>
          <w:p>
            <w:pPr>
              <w:pStyle w:val="TextBody"/>
              <w:numPr>
                <w:ilvl w:val="0"/>
                <w:numId w:val="34"/>
              </w:numPr>
              <w:tabs>
                <w:tab w:val="clear" w:pos="1134"/>
                <w:tab w:val="left" w:leader="none" w:pos="707"/>
              </w:tabs>
              <w:bidi w:val="0"/>
              <w:ind w:start="707" w:hanging="283"/>
              <w:jc w:val="left"/>
              <w:rPr/>
            </w:pPr>
            <w:r>
              <w:rPr/>
              <w:t xml:space="preserve">Carolina Panthers (2011 -- nykyisin) Päävalmentaja </w:t>
            </w:r>
          </w:p>
          <w:p>
            <w:pPr>
              <w:pStyle w:val="TextBody"/>
              <w:bidi w:val="0"/>
              <w:spacing w:before="0" w:after="283"/>
              <w:jc w:val="left"/>
              <w:rPr/>
            </w:pPr>
            <w:r>
              <w:rPr/>
              <w:t xml:space="preserve">Uran kohokohdat ja palkinnot </w:t>
            </w:r>
          </w:p>
          <w:p>
            <w:pPr>
              <w:pStyle w:val="ListHeading"/>
              <w:bidi w:val="0"/>
              <w:spacing w:before="0" w:after="283"/>
              <w:jc w:val="left"/>
              <w:rPr/>
            </w:pPr>
            <w:r>
              <w:rPr/>
              <w:t xml:space="preserve">Pelaajana </w:t>
            </w:r>
          </w:p>
          <w:p>
            <w:pPr>
              <w:pStyle w:val="TextBody"/>
              <w:numPr>
                <w:ilvl w:val="0"/>
                <w:numId w:val="35"/>
              </w:numPr>
              <w:tabs>
                <w:tab w:val="clear" w:pos="1134"/>
                <w:tab w:val="left" w:leader="none" w:pos="707"/>
              </w:tabs>
              <w:bidi w:val="0"/>
              <w:spacing w:before="0" w:after="0"/>
              <w:ind w:start="707" w:hanging="283"/>
              <w:jc w:val="left"/>
              <w:rPr/>
            </w:pPr>
            <w:r>
              <w:rPr/>
              <w:t xml:space="preserve">Super Bowl -mestari (XX) </w:t>
            </w:r>
          </w:p>
          <w:p>
            <w:pPr>
              <w:pStyle w:val="TextBody"/>
              <w:numPr>
                <w:ilvl w:val="0"/>
                <w:numId w:val="35"/>
              </w:numPr>
              <w:tabs>
                <w:tab w:val="clear" w:pos="1134"/>
                <w:tab w:val="left" w:leader="none" w:pos="707"/>
              </w:tabs>
              <w:bidi w:val="0"/>
              <w:spacing w:before="0" w:after="0"/>
              <w:ind w:start="707" w:hanging="283"/>
              <w:jc w:val="left"/>
              <w:rPr/>
            </w:pPr>
            <w:r>
              <w:rPr/>
              <w:t xml:space="preserve">Konsensus All-American (1983) </w:t>
            </w:r>
          </w:p>
          <w:p>
            <w:pPr>
              <w:pStyle w:val="TextBody"/>
              <w:numPr>
                <w:ilvl w:val="0"/>
                <w:numId w:val="35"/>
              </w:numPr>
              <w:tabs>
                <w:tab w:val="clear" w:pos="1134"/>
                <w:tab w:val="left" w:leader="none" w:pos="707"/>
              </w:tabs>
              <w:bidi w:val="0"/>
              <w:ind w:start="707" w:hanging="283"/>
              <w:jc w:val="left"/>
              <w:rPr/>
            </w:pPr>
            <w:r>
              <w:rPr/>
              <w:t xml:space="preserve">Pop Warner Trophy (1983) </w:t>
            </w:r>
          </w:p>
          <w:p>
            <w:pPr>
              <w:pStyle w:val="ListHeading"/>
              <w:bidi w:val="0"/>
              <w:spacing w:before="0" w:after="283"/>
              <w:jc w:val="left"/>
              <w:rPr/>
            </w:pPr>
            <w:r>
              <w:rPr/>
              <w:t xml:space="preserve">Valmentajana </w:t>
            </w:r>
          </w:p>
          <w:p>
            <w:pPr>
              <w:pStyle w:val="TextBody"/>
              <w:numPr>
                <w:ilvl w:val="0"/>
                <w:numId w:val="36"/>
              </w:numPr>
              <w:tabs>
                <w:tab w:val="clear" w:pos="1134"/>
                <w:tab w:val="left" w:leader="none" w:pos="707"/>
              </w:tabs>
              <w:bidi w:val="0"/>
              <w:spacing w:before="0" w:after="0"/>
              <w:ind w:start="707" w:hanging="283"/>
              <w:jc w:val="left"/>
              <w:rPr/>
            </w:pPr>
            <w:r>
              <w:rPr/>
              <w:t xml:space="preserve">2 × AP NFL:n vuoden valmentaja (2013, 2015) </w:t>
            </w:r>
          </w:p>
          <w:p>
            <w:pPr>
              <w:pStyle w:val="TextBody"/>
              <w:numPr>
                <w:ilvl w:val="0"/>
                <w:numId w:val="36"/>
              </w:numPr>
              <w:tabs>
                <w:tab w:val="clear" w:pos="1134"/>
                <w:tab w:val="left" w:leader="none" w:pos="707"/>
              </w:tabs>
              <w:bidi w:val="0"/>
              <w:spacing w:before="0" w:after="0"/>
              <w:ind w:start="707" w:hanging="283"/>
              <w:jc w:val="left"/>
              <w:rPr/>
            </w:pPr>
            <w:r>
              <w:rPr/>
              <w:t xml:space="preserve">2 × PFWA:n vuoden NFL-valmentaja (2013, 2015) </w:t>
            </w:r>
          </w:p>
          <w:p>
            <w:pPr>
              <w:pStyle w:val="TextBody"/>
              <w:numPr>
                <w:ilvl w:val="0"/>
                <w:numId w:val="36"/>
              </w:numPr>
              <w:tabs>
                <w:tab w:val="clear" w:pos="1134"/>
                <w:tab w:val="left" w:leader="none" w:pos="707"/>
              </w:tabs>
              <w:bidi w:val="0"/>
              <w:ind w:start="707" w:hanging="283"/>
              <w:jc w:val="left"/>
              <w:rPr/>
            </w:pPr>
            <w:r>
              <w:rPr/>
              <w:t xml:space="preserve">PFWA NFL:n vuoden apuvalmentaja (2005) </w:t>
            </w:r>
          </w:p>
          <w:p>
            <w:pPr>
              <w:pStyle w:val="TextBody"/>
              <w:bidi w:val="0"/>
              <w:spacing w:before="0" w:after="283"/>
              <w:jc w:val="left"/>
              <w:rPr/>
            </w:pPr>
            <w:r>
              <w:rPr/>
              <w:t xml:space="preserve">Uran NFL-tilastot </w:t>
            </w:r>
          </w:p>
        </w:tc>
      </w:tr>
      <w:tr>
        <w:trPr/>
        <w:tc>
          <w:tcPr>
            <w:tcW w:w="2176" w:type="dxa"/>
            <w:tcBorders/>
            <w:vAlign w:val="center"/>
          </w:tcPr>
          <w:p>
            <w:pPr>
              <w:pStyle w:val="TableHeading"/>
              <w:suppressLineNumbers/>
              <w:bidi w:val="0"/>
              <w:spacing w:before="0" w:after="283"/>
              <w:jc w:val="center"/>
              <w:rPr/>
            </w:pPr>
            <w:r>
              <w:rPr/>
              <w:t xml:space="preserve">Pelinrakentajan säkit: </w:t>
            </w:r>
          </w:p>
        </w:tc>
        <w:tc>
          <w:tcPr>
            <w:tcW w:w="6813" w:type="dxa"/>
            <w:tcBorders/>
            <w:vAlign w:val="center"/>
          </w:tcPr>
          <w:p>
            <w:pPr>
              <w:pStyle w:val="TableContents"/>
              <w:bidi w:val="0"/>
              <w:spacing w:before="0" w:after="283"/>
              <w:jc w:val="left"/>
              <w:rPr/>
            </w:pPr>
            <w:r>
              <w:rPr/>
              <w:t xml:space="preserve">7.5 </w:t>
            </w:r>
          </w:p>
        </w:tc>
      </w:tr>
      <w:tr>
        <w:trPr/>
        <w:tc>
          <w:tcPr>
            <w:tcW w:w="2176" w:type="dxa"/>
            <w:tcBorders/>
            <w:vAlign w:val="center"/>
          </w:tcPr>
          <w:p>
            <w:pPr>
              <w:pStyle w:val="TableHeading"/>
              <w:suppressLineNumbers/>
              <w:bidi w:val="0"/>
              <w:spacing w:before="0" w:after="283"/>
              <w:jc w:val="center"/>
              <w:rPr/>
            </w:pPr>
            <w:r>
              <w:rPr/>
              <w:t xml:space="preserve">Torjunnat: </w:t>
            </w:r>
          </w:p>
        </w:tc>
        <w:tc>
          <w:tcPr>
            <w:tcW w:w="6813" w:type="dxa"/>
            <w:tcBorders/>
            <w:vAlign w:val="center"/>
          </w:tcPr>
          <w:p>
            <w:pPr>
              <w:pStyle w:val="TableContents"/>
              <w:bidi w:val="0"/>
              <w:spacing w:before="0" w:after="283"/>
              <w:jc w:val="left"/>
              <w:rPr/>
            </w:pPr>
            <w:r>
              <w:rPr/>
              <w:t xml:space="preserve">9 </w:t>
            </w:r>
          </w:p>
        </w:tc>
      </w:tr>
      <w:tr>
        <w:trPr/>
        <w:tc>
          <w:tcPr>
            <w:tcW w:w="2176" w:type="dxa"/>
            <w:tcBorders/>
            <w:vAlign w:val="center"/>
          </w:tcPr>
          <w:p>
            <w:pPr>
              <w:pStyle w:val="TableHeading"/>
              <w:suppressLineNumbers/>
              <w:bidi w:val="0"/>
              <w:spacing w:before="0" w:after="283"/>
              <w:jc w:val="center"/>
              <w:rPr/>
            </w:pPr>
            <w:r>
              <w:rPr/>
              <w:t xml:space="preserve">Fumble recoveries: </w:t>
            </w:r>
          </w:p>
        </w:tc>
        <w:tc>
          <w:tcPr>
            <w:tcW w:w="6813" w:type="dxa"/>
            <w:tcBorders/>
            <w:vAlign w:val="center"/>
          </w:tcPr>
          <w:p>
            <w:pPr>
              <w:pStyle w:val="TableContents"/>
              <w:bidi w:val="0"/>
              <w:spacing w:before="0" w:after="283"/>
              <w:jc w:val="left"/>
              <w:rPr/>
            </w:pPr>
            <w:r>
              <w:rPr/>
              <w:t xml:space="preserve">6 </w:t>
            </w:r>
          </w:p>
        </w:tc>
      </w:tr>
      <w:tr>
        <w:trPr/>
        <w:tc>
          <w:tcPr>
            <w:tcW w:w="2176" w:type="dxa"/>
            <w:tcBorders/>
            <w:vAlign w:val="center"/>
          </w:tcPr>
          <w:p>
            <w:pPr>
              <w:pStyle w:val="TableHeading"/>
              <w:suppressLineNumbers/>
              <w:bidi w:val="0"/>
              <w:spacing w:before="0" w:after="283"/>
              <w:jc w:val="center"/>
              <w:rPr/>
            </w:pPr>
            <w:r>
              <w:rPr/>
              <w:t xml:space="preserve">Touchdownit: </w:t>
            </w:r>
          </w:p>
        </w:tc>
        <w:tc>
          <w:tcPr>
            <w:tcW w:w="6813" w:type="dxa"/>
            <w:tcBorders/>
            <w:vAlign w:val="center"/>
          </w:tcPr>
          <w:p>
            <w:pPr>
              <w:pStyle w:val="TableContents"/>
              <w:bidi w:val="0"/>
              <w:spacing w:before="0" w:after="283"/>
              <w:jc w:val="left"/>
              <w:rPr/>
            </w:pPr>
            <w:r>
              <w:rPr/>
              <w:t xml:space="preserve">1 Pelaajatilastot NFL.com-sivustolla </w:t>
            </w:r>
          </w:p>
        </w:tc>
      </w:tr>
    </w:tbl>
    <w:p>
      <w:pPr>
        <w:pStyle w:val="TextBody"/>
        <w:bidi w:val="0"/>
        <w:spacing w:before="0" w:after="283"/>
        <w:jc w:val="left"/>
        <w:rPr/>
      </w:pPr>
      <w:r>
        <w:rPr/>
        <w:t xml:space="preserve">Päävalmentajan ennätys runkosarjassa: 64 -- 47 -- 1 (. 576) Jatkosarjassa: 3 -- 4 (. 429) Ura: 67 -- 51 -- 1 (. 567) Valmennustilastot PFR:ssä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Carolina Panthersin päävalmentaja?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Ronald Eugene Rivera </w:t>
      </w:r>
      <w:r>
        <w:rPr/>
        <w:t xml:space="preserve">(s. 7. tammikuuta 1962) on yhdysvaltalainen jalkapallovalmentaja ja entinen pelaaja, joka on National Football Leaguen (NFL) Carolina Panthersin päävalmentaja.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Carolina Panthersin valmentaja?</w:t>
      </w:r>
    </w:p>
    <w:p>
      <w:pPr>
        <w:pStyle w:val="TextBody"/>
        <w:bidi w:val="0"/>
        <w:jc w:val="left"/>
        <w:rPr>
          <w:b/>
          <w:u w:val="single"/>
          <w:shd w:val="clear" w:fill="FFFF00"/>
        </w:rPr>
      </w:pPr>
      <w:r>
        <w:rPr>
          <w:b/>
          <w:u w:val="single"/>
          <w:shd w:val="clear" w:fill="FFFF00"/>
        </w:rPr>
        <w:t xml:space="preserve">Asiakirjan numero 25457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Goodbye, Farewell and Amen on televisioelokuva, joka toimi 256. ja viimeisenä jaksona yhdysvaltalaisessa televisiosarjassa M * A * S * H. Sarjan 11. kauden päättävä kaksituntinen jakso esitettiin ensimmäisen kerran CBS:llä </w:t>
      </w:r>
      <w:r>
        <w:rPr>
          <w:color w:val="A9A9A9"/>
        </w:rPr>
        <w:t xml:space="preserve">28. helmikuuta 1983</w:t>
      </w:r>
      <w:r>
        <w:rPr/>
        <w:t xml:space="preserve">, jolloin sarjan alkuperäinen jakso päättyi. Jakson käsikirjoittajina oli suuri joukko yhteistyökumppaneita, mukaan lukien sarjan tähti Alan Alda, joka myös ohjasi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Mashin viimeinen jakso esitettiin?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Goodbye, Farewell and Amen on televisioelokuva, joka toimi yhdysvaltalaisen televisiosarjan M * A * S * H 251. ja viimeisenä jaksona. Sarjan 11. tuotantokauden päättävä kaksituntinen jakso esitettiin ensimmäisen kerran CBS:llä </w:t>
      </w:r>
      <w:r>
        <w:rPr>
          <w:color w:val="A9A9A9"/>
        </w:rPr>
        <w:t xml:space="preserve">28. helmikuuta 1983, </w:t>
      </w:r>
      <w:r>
        <w:rPr/>
        <w:t xml:space="preserve">ja se esitettiin uudelleen 19. syyskuuta 1983, jolloin sarjan alkuperäinen tuotantokausi päättyi kokonaan. (CBS esitti sen viimeisen kerran 16. syyskuuta 1984.) Jakson käsikirjoittajina oli suuri joukko yhteistyökumppaneita, mukaan lukien sarjan tähti Alan Alda, joka myös ohjasi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Mashin viimeinen jakso esitettiin?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Yhdysvalloissa jakso keräsi </w:t>
      </w:r>
      <w:r>
        <w:rPr>
          <w:color w:val="A9A9A9"/>
        </w:rPr>
        <w:t xml:space="preserve">105,97 miljoonaa </w:t>
      </w:r>
      <w:r>
        <w:rPr/>
        <w:t xml:space="preserve">katsojaa ja 121,6 miljoonaa katsojaa, mikä oli enemmän kuin Super Bowl XVII ja Roots-minisarja. Jakso ylitti yhden jakson katsojaennätyksen, jonka oli tehnyt Dallas-jakso, jossa ratkaistiin "Kuka ampui J.R.:n?" -jännäri. Vuodesta 1983 vuoteen 2010 Goodbye, Farewell and Amen pysyi Yhdysvaltain historian katsotuimpana televisiolähetyksenä, jonka ohitti kokonaiskatsojamäärissä (mutta ei katsojaluvuissa tai osuudessa) helmikuussa 2010 vain Super Bowl XLIV. Se on edelleen kaikkien televisiosarjojen katsotuin päätösjakso ja katsotuin jakso.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katsojaa katsoi Mashin viimeisen jakson?</w:t>
      </w:r>
    </w:p>
    <w:p>
      <w:pPr>
        <w:pStyle w:val="TextBody"/>
        <w:bidi w:val="0"/>
        <w:jc w:val="left"/>
        <w:rPr>
          <w:b/>
          <w:u w:val="single"/>
          <w:shd w:val="clear" w:fill="FFFF00"/>
        </w:rPr>
      </w:pPr>
      <w:r>
        <w:rPr>
          <w:b/>
          <w:u w:val="single"/>
          <w:shd w:val="clear" w:fill="FFFF00"/>
        </w:rPr>
        <w:t xml:space="preserve">Asiakirjan numero 25458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Keegan Connor Tracy </w:t>
      </w:r>
      <w:r>
        <w:rPr/>
        <w:t xml:space="preserve">(s. 3. joulukuuta 1971) on kanadalainen näyttelijä. Hänet tunnetaan parhaiten rooleistaan Audrey Malone Showtimen draamakomediasarjassa Beggars and Choosers (1999 -- 2000), Sininen keiju ABC:n fantasiasarjassa Once Upon a Time (2011 -- 18), neiti Blaire Watson A&amp;E:n draamasarjassa Bates Motel (2013 -- 16) ja professori Lipson Syfyn fantasiasarjassa The Magicians (2016 -- 18). Tracyn muihin merkittäviin töihin kuuluvat roolit televisiosarjoissa Stargate SG-1, Jake 2.0, The 4400, Psych, Battlestar Galactica ja Supernatural.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sinistä keijua elokuvassa Olipa kerran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sinistä keijua elokuvassa Olipa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Keegan Connor Tracy </w:t>
      </w:r>
      <w:r>
        <w:rPr/>
        <w:t xml:space="preserve">(syntynyt Tracy Armstrong; 3. joulukuuta 1971) on kanadalainen näyttelijä. Hänet tunnetaan rooleistaan Kat Jenningsinä elokuvassa Final Destination 2 (2003), Sinisenä keijuna ABC:n fantasiasarjassa Once Upon a Time, juonittelevana ja juonittelevana Audrey Malonena Showtimen televisiosarjassa Beggars and Choosers sekä neiti Watsonina A&amp;E:n televisiosarjassa Bates Motel.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kummitätiä elokuvassa Olipa kerran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sinistä keijua elokuvassa Olipa kerran...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sinistä keijua Olipa kerran -ohjelmassa.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leikkii sinistä keijua kerran olipa kerran</w:t>
      </w:r>
    </w:p>
    <w:p>
      <w:pPr>
        <w:pStyle w:val="TextBody"/>
        <w:bidi w:val="0"/>
        <w:jc w:val="left"/>
        <w:rPr>
          <w:b/>
          <w:u w:val="single"/>
          <w:shd w:val="clear" w:fill="FFFF00"/>
        </w:rPr>
      </w:pPr>
      <w:r>
        <w:rPr>
          <w:b/>
          <w:u w:val="single"/>
          <w:shd w:val="clear" w:fill="FFFF00"/>
        </w:rPr>
        <w:t xml:space="preserve">Asiakirjan numero 25459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Tosi-tv-laulukilpailun American Idol viides kausi alkoi 17. tammikuuta 2006 ja päättyi 24. toukokuuta 2006. Randy Jackson, Paula Abdul ja Simon Cowell palasivat tuomareiksi, ja Ryan Seacrest palasi juontajaksi. Se on tähän mennessä menestynein kausi katsojaluvuiltaan, ja sen tuloksena 18 kilpailijaa (mukaan lukien kaikki kymmenen parasta ja muutama semifinalisti) sai levytyssopimuksen - yhdeksän heistä suurten levy-yhtiöiden kanssa. Se oli ensimmäinen kausi, jolla oli miesvoittaja (</w:t>
      </w:r>
      <w:r>
        <w:rPr>
          <w:color w:val="A9A9A9"/>
        </w:rPr>
        <w:t xml:space="preserve">Taylor Hicks) </w:t>
      </w:r>
      <w:r>
        <w:rPr/>
        <w:t xml:space="preserve">ja naispuolinen kakkonen (Katharine McPhee). Se oli myös sarjan ensimmäinen kausi, joka esitettiin teräväpiirtona.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Katharine McPhee hävisi American Idolissa?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Kenelle Katharine McPhee hävisi American Idolissa?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Vaihe: Finaaliviikko: </w:t>
      </w:r>
    </w:p>
    <w:tbl>
      <w:tblPr>
        <w:tblW w:w="13711" w:type="dxa"/>
        <w:jc w:val="left"/>
        <w:tblInd w:w="0" w:type="dxa"/>
        <w:tblLayout w:type="fixed"/>
        <w:tblCellMar>
          <w:top w:w="28" w:type="dxa"/>
          <w:left w:w="28" w:type="dxa"/>
          <w:bottom w:w="28" w:type="dxa"/>
          <w:right w:w="28" w:type="dxa"/>
        </w:tblCellMar>
      </w:tblPr>
      <w:tblGrid>
        <w:gridCol w:w="1231"/>
        <w:gridCol w:w="1216"/>
        <w:gridCol w:w="811"/>
        <w:gridCol w:w="811"/>
        <w:gridCol w:w="556"/>
        <w:gridCol w:w="811"/>
        <w:gridCol w:w="811"/>
        <w:gridCol w:w="811"/>
        <w:gridCol w:w="811"/>
        <w:gridCol w:w="811"/>
        <w:gridCol w:w="811"/>
        <w:gridCol w:w="811"/>
        <w:gridCol w:w="811"/>
        <w:gridCol w:w="811"/>
        <w:gridCol w:w="556"/>
        <w:gridCol w:w="1231"/>
      </w:tblGrid>
      <w:tr>
        <w:trPr/>
        <w:tc>
          <w:tcPr>
            <w:tcW w:w="1231" w:type="dxa"/>
            <w:tcBorders/>
            <w:vAlign w:val="center"/>
          </w:tcPr>
          <w:p>
            <w:pPr>
              <w:pStyle w:val="TableHeading"/>
              <w:suppressLineNumbers/>
              <w:bidi w:val="0"/>
              <w:spacing w:before="0" w:after="283"/>
              <w:jc w:val="center"/>
              <w:rPr/>
            </w:pPr>
            <w:r>
              <w:rPr/>
              <w:t xml:space="preserve">2 / 23 </w:t>
            </w:r>
          </w:p>
        </w:tc>
        <w:tc>
          <w:tcPr>
            <w:tcW w:w="1216" w:type="dxa"/>
            <w:tcBorders/>
            <w:vAlign w:val="center"/>
          </w:tcPr>
          <w:p>
            <w:pPr>
              <w:pStyle w:val="TableHeading"/>
              <w:suppressLineNumbers/>
              <w:bidi w:val="0"/>
              <w:spacing w:before="0" w:after="283"/>
              <w:jc w:val="center"/>
              <w:rPr/>
            </w:pPr>
            <w:r>
              <w:rPr/>
              <w:t xml:space="preserve">3 / 2 </w:t>
            </w:r>
          </w:p>
        </w:tc>
        <w:tc>
          <w:tcPr>
            <w:tcW w:w="811" w:type="dxa"/>
            <w:tcBorders/>
            <w:vAlign w:val="center"/>
          </w:tcPr>
          <w:p>
            <w:pPr>
              <w:pStyle w:val="TableHeading"/>
              <w:suppressLineNumbers/>
              <w:bidi w:val="0"/>
              <w:spacing w:before="0" w:after="283"/>
              <w:jc w:val="center"/>
              <w:rPr/>
            </w:pPr>
            <w:r>
              <w:rPr/>
              <w:t xml:space="preserve">3 / 9 </w:t>
            </w:r>
          </w:p>
        </w:tc>
        <w:tc>
          <w:tcPr>
            <w:tcW w:w="811" w:type="dxa"/>
            <w:tcBorders/>
            <w:vAlign w:val="center"/>
          </w:tcPr>
          <w:p>
            <w:pPr>
              <w:pStyle w:val="TableHeading"/>
              <w:suppressLineNumbers/>
              <w:bidi w:val="0"/>
              <w:spacing w:before="0" w:after="283"/>
              <w:jc w:val="center"/>
              <w:rPr/>
            </w:pPr>
            <w:r>
              <w:rPr/>
              <w:t xml:space="preserve">3 / 15 </w:t>
            </w:r>
          </w:p>
        </w:tc>
        <w:tc>
          <w:tcPr>
            <w:tcW w:w="556" w:type="dxa"/>
            <w:tcBorders/>
            <w:vAlign w:val="center"/>
          </w:tcPr>
          <w:p>
            <w:pPr>
              <w:pStyle w:val="TableHeading"/>
              <w:suppressLineNumbers/>
              <w:bidi w:val="0"/>
              <w:spacing w:before="0" w:after="283"/>
              <w:jc w:val="center"/>
              <w:rPr/>
            </w:pPr>
            <w:r>
              <w:rPr/>
              <w:t xml:space="preserve">3 / 22 </w:t>
            </w:r>
          </w:p>
        </w:tc>
        <w:tc>
          <w:tcPr>
            <w:tcW w:w="811" w:type="dxa"/>
            <w:tcBorders/>
            <w:vAlign w:val="center"/>
          </w:tcPr>
          <w:p>
            <w:pPr>
              <w:pStyle w:val="TableHeading"/>
              <w:suppressLineNumbers/>
              <w:bidi w:val="0"/>
              <w:spacing w:before="0" w:after="283"/>
              <w:jc w:val="center"/>
              <w:rPr/>
            </w:pPr>
            <w:r>
              <w:rPr/>
              <w:t xml:space="preserve">3 / 29 </w:t>
            </w:r>
          </w:p>
        </w:tc>
        <w:tc>
          <w:tcPr>
            <w:tcW w:w="811" w:type="dxa"/>
            <w:tcBorders/>
            <w:vAlign w:val="center"/>
          </w:tcPr>
          <w:p>
            <w:pPr>
              <w:pStyle w:val="TableHeading"/>
              <w:suppressLineNumbers/>
              <w:bidi w:val="0"/>
              <w:spacing w:before="0" w:after="283"/>
              <w:jc w:val="center"/>
              <w:rPr/>
            </w:pPr>
            <w:r>
              <w:rPr/>
              <w:t xml:space="preserve">4 / 5 </w:t>
            </w:r>
          </w:p>
        </w:tc>
        <w:tc>
          <w:tcPr>
            <w:tcW w:w="811" w:type="dxa"/>
            <w:tcBorders/>
            <w:vAlign w:val="center"/>
          </w:tcPr>
          <w:p>
            <w:pPr>
              <w:pStyle w:val="TableHeading"/>
              <w:suppressLineNumbers/>
              <w:bidi w:val="0"/>
              <w:spacing w:before="0" w:after="283"/>
              <w:jc w:val="center"/>
              <w:rPr/>
            </w:pPr>
            <w:r>
              <w:rPr/>
              <w:t xml:space="preserve">4 / 12 </w:t>
            </w:r>
          </w:p>
        </w:tc>
        <w:tc>
          <w:tcPr>
            <w:tcW w:w="811" w:type="dxa"/>
            <w:tcBorders/>
            <w:vAlign w:val="center"/>
          </w:tcPr>
          <w:p>
            <w:pPr>
              <w:pStyle w:val="TableHeading"/>
              <w:suppressLineNumbers/>
              <w:bidi w:val="0"/>
              <w:spacing w:before="0" w:after="283"/>
              <w:jc w:val="center"/>
              <w:rPr/>
            </w:pPr>
            <w:r>
              <w:rPr/>
              <w:t xml:space="preserve">4 / 19 </w:t>
            </w:r>
          </w:p>
        </w:tc>
        <w:tc>
          <w:tcPr>
            <w:tcW w:w="811" w:type="dxa"/>
            <w:tcBorders/>
            <w:vAlign w:val="center"/>
          </w:tcPr>
          <w:p>
            <w:pPr>
              <w:pStyle w:val="TableHeading"/>
              <w:suppressLineNumbers/>
              <w:bidi w:val="0"/>
              <w:spacing w:before="0" w:after="283"/>
              <w:jc w:val="center"/>
              <w:rPr/>
            </w:pPr>
            <w:r>
              <w:rPr/>
              <w:t xml:space="preserve">4 / 26 </w:t>
            </w:r>
          </w:p>
        </w:tc>
        <w:tc>
          <w:tcPr>
            <w:tcW w:w="811" w:type="dxa"/>
            <w:tcBorders/>
            <w:vAlign w:val="center"/>
          </w:tcPr>
          <w:p>
            <w:pPr>
              <w:pStyle w:val="TableHeading"/>
              <w:suppressLineNumbers/>
              <w:bidi w:val="0"/>
              <w:spacing w:before="0" w:after="283"/>
              <w:jc w:val="center"/>
              <w:rPr/>
            </w:pPr>
            <w:r>
              <w:rPr/>
              <w:t xml:space="preserve">5 / 3 </w:t>
            </w:r>
          </w:p>
        </w:tc>
        <w:tc>
          <w:tcPr>
            <w:tcW w:w="811" w:type="dxa"/>
            <w:tcBorders/>
            <w:vAlign w:val="center"/>
          </w:tcPr>
          <w:p>
            <w:pPr>
              <w:pStyle w:val="TableHeading"/>
              <w:suppressLineNumbers/>
              <w:bidi w:val="0"/>
              <w:spacing w:before="0" w:after="283"/>
              <w:jc w:val="center"/>
              <w:rPr/>
            </w:pPr>
            <w:r>
              <w:rPr/>
              <w:t xml:space="preserve">5 / 10 </w:t>
            </w:r>
          </w:p>
        </w:tc>
        <w:tc>
          <w:tcPr>
            <w:tcW w:w="811" w:type="dxa"/>
            <w:tcBorders/>
            <w:vAlign w:val="center"/>
          </w:tcPr>
          <w:p>
            <w:pPr>
              <w:pStyle w:val="TableHeading"/>
              <w:suppressLineNumbers/>
              <w:bidi w:val="0"/>
              <w:spacing w:before="0" w:after="283"/>
              <w:jc w:val="center"/>
              <w:rPr/>
            </w:pPr>
            <w:r>
              <w:rPr/>
              <w:t xml:space="preserve">5 / 17 </w:t>
            </w:r>
          </w:p>
        </w:tc>
        <w:tc>
          <w:tcPr>
            <w:tcW w:w="811" w:type="dxa"/>
            <w:tcBorders/>
            <w:vAlign w:val="center"/>
          </w:tcPr>
          <w:p>
            <w:pPr>
              <w:pStyle w:val="TableHeading"/>
              <w:suppressLineNumbers/>
              <w:bidi w:val="0"/>
              <w:spacing w:before="0" w:after="283"/>
              <w:jc w:val="center"/>
              <w:rPr/>
            </w:pPr>
            <w:r>
              <w:rPr/>
              <w:t xml:space="preserve">5 / 24 </w:t>
            </w:r>
          </w:p>
        </w:tc>
        <w:tc>
          <w:tcPr>
            <w:tcW w:w="556" w:type="dxa"/>
            <w:tcBorders/>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Heading"/>
              <w:suppressLineNumbers/>
              <w:bidi w:val="0"/>
              <w:spacing w:before="0" w:after="283"/>
              <w:jc w:val="center"/>
              <w:rPr/>
            </w:pPr>
            <w:r>
              <w:rPr/>
              <w:t xml:space="preserve">Paikka </w:t>
            </w:r>
          </w:p>
        </w:tc>
        <w:tc>
          <w:tcPr>
            <w:tcW w:w="1216" w:type="dxa"/>
            <w:tcBorders/>
            <w:vAlign w:val="center"/>
          </w:tcPr>
          <w:p>
            <w:pPr>
              <w:pStyle w:val="TableHeading"/>
              <w:suppressLineNumbers/>
              <w:bidi w:val="0"/>
              <w:spacing w:before="0" w:after="283"/>
              <w:jc w:val="center"/>
              <w:rPr/>
            </w:pPr>
            <w:r>
              <w:rPr/>
              <w:t xml:space="preserve">Kilpailija Tulos </w:t>
            </w:r>
          </w:p>
        </w:tc>
        <w:tc>
          <w:tcPr>
            <w:tcW w:w="9477" w:type="dxa"/>
            <w:gridSpan w:val="12"/>
            <w:tcBorders/>
          </w:tcPr>
          <w:p>
            <w:pPr>
              <w:pStyle w:val="TableContents"/>
              <w:bidi w:val="0"/>
              <w:spacing w:before="0" w:after="283"/>
              <w:jc w:val="left"/>
              <w:rPr>
                <w:sz w:val="4"/>
                <w:szCs w:val="4"/>
              </w:rPr>
            </w:pPr>
            <w:r>
              <w:rPr>
                <w:sz w:val="4"/>
                <w:szCs w:val="4"/>
              </w:rPr>
            </w:r>
          </w:p>
        </w:tc>
        <w:tc>
          <w:tcPr>
            <w:tcW w:w="556" w:type="dxa"/>
            <w:tcBorders/>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color w:val="A9A9A9"/>
              </w:rPr>
              <w:t xml:space="preserve">Taylor Hicks </w:t>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Voittaja </w:t>
            </w:r>
          </w:p>
        </w:tc>
      </w:tr>
      <w:tr>
        <w:trPr/>
        <w:tc>
          <w:tcPr>
            <w:tcW w:w="123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Katharine McPhee </w:t>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Pohja 2 </w:t>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Top 2 </w:t>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Pohja 2 </w:t>
            </w:r>
          </w:p>
        </w:tc>
        <w:tc>
          <w:tcPr>
            <w:tcW w:w="55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Runner-Up </w:t>
            </w:r>
          </w:p>
        </w:tc>
      </w:tr>
      <w:tr>
        <w:trPr/>
        <w:tc>
          <w:tcPr>
            <w:tcW w:w="123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Elliott Yamin </w:t>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Pohja 2 </w:t>
            </w:r>
          </w:p>
        </w:tc>
        <w:tc>
          <w:tcPr>
            <w:tcW w:w="811" w:type="dxa"/>
            <w:tcBorders/>
            <w:vAlign w:val="center"/>
          </w:tcPr>
          <w:p>
            <w:pPr>
              <w:pStyle w:val="TableContents"/>
              <w:bidi w:val="0"/>
              <w:spacing w:before="0" w:after="283"/>
              <w:jc w:val="left"/>
              <w:rPr/>
            </w:pPr>
            <w:r>
              <w:rPr/>
              <w:t xml:space="preserve">Pohja 3 </w:t>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Pohja 2 </w:t>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Elim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Chris Daughtry </w:t>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Pohja 2 </w:t>
            </w:r>
          </w:p>
        </w:tc>
        <w:tc>
          <w:tcPr>
            <w:tcW w:w="811" w:type="dxa"/>
            <w:tcBorders/>
            <w:vAlign w:val="center"/>
          </w:tcPr>
          <w:p>
            <w:pPr>
              <w:pStyle w:val="TableContents"/>
              <w:bidi w:val="0"/>
              <w:spacing w:before="0" w:after="283"/>
              <w:jc w:val="left"/>
              <w:rPr/>
            </w:pPr>
            <w:r>
              <w:rPr/>
              <w:t xml:space="preserve">Top 2 </w:t>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Elim </w:t>
            </w:r>
          </w:p>
        </w:tc>
        <w:tc>
          <w:tcPr>
            <w:tcW w:w="1787" w:type="dxa"/>
            <w:gridSpan w:val="2"/>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Paris Bennett </w:t>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Pohja 3 </w:t>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Pohja 3 </w:t>
            </w:r>
          </w:p>
        </w:tc>
        <w:tc>
          <w:tcPr>
            <w:tcW w:w="811" w:type="dxa"/>
            <w:tcBorders/>
            <w:vAlign w:val="center"/>
          </w:tcPr>
          <w:p>
            <w:pPr>
              <w:pStyle w:val="TableContents"/>
              <w:bidi w:val="0"/>
              <w:spacing w:before="0" w:after="283"/>
              <w:jc w:val="left"/>
              <w:rPr/>
            </w:pPr>
            <w:r>
              <w:rPr/>
              <w:t xml:space="preserve">Pohja 2 </w:t>
            </w:r>
          </w:p>
        </w:tc>
        <w:tc>
          <w:tcPr>
            <w:tcW w:w="811" w:type="dxa"/>
            <w:tcBorders/>
            <w:vAlign w:val="center"/>
          </w:tcPr>
          <w:p>
            <w:pPr>
              <w:pStyle w:val="TableContents"/>
              <w:bidi w:val="0"/>
              <w:spacing w:before="0" w:after="283"/>
              <w:jc w:val="left"/>
              <w:rPr/>
            </w:pPr>
            <w:r>
              <w:rPr/>
              <w:t xml:space="preserve">Elim </w:t>
            </w:r>
          </w:p>
        </w:tc>
        <w:tc>
          <w:tcPr>
            <w:tcW w:w="2598" w:type="dxa"/>
            <w:gridSpan w:val="3"/>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6 </w:t>
            </w:r>
          </w:p>
        </w:tc>
        <w:tc>
          <w:tcPr>
            <w:tcW w:w="1216" w:type="dxa"/>
            <w:tcBorders/>
            <w:vAlign w:val="center"/>
          </w:tcPr>
          <w:p>
            <w:pPr>
              <w:pStyle w:val="TableContents"/>
              <w:bidi w:val="0"/>
              <w:spacing w:before="0" w:after="283"/>
              <w:jc w:val="left"/>
              <w:rPr/>
            </w:pPr>
            <w:r>
              <w:rPr/>
              <w:t xml:space="preserve">Kellie Pickler </w:t>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Elim </w:t>
            </w:r>
          </w:p>
        </w:tc>
        <w:tc>
          <w:tcPr>
            <w:tcW w:w="3409" w:type="dxa"/>
            <w:gridSpan w:val="4"/>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7 </w:t>
            </w:r>
          </w:p>
        </w:tc>
        <w:tc>
          <w:tcPr>
            <w:tcW w:w="1216" w:type="dxa"/>
            <w:tcBorders/>
            <w:vAlign w:val="center"/>
          </w:tcPr>
          <w:p>
            <w:pPr>
              <w:pStyle w:val="TableContents"/>
              <w:bidi w:val="0"/>
              <w:spacing w:before="0" w:after="283"/>
              <w:jc w:val="left"/>
              <w:rPr/>
            </w:pPr>
            <w:r>
              <w:rPr/>
              <w:t xml:space="preserve">Ace Young </w:t>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Pohja 3 </w:t>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Pohja 3 </w:t>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Pohja 3 </w:t>
            </w:r>
          </w:p>
        </w:tc>
        <w:tc>
          <w:tcPr>
            <w:tcW w:w="811" w:type="dxa"/>
            <w:tcBorders/>
            <w:vAlign w:val="center"/>
          </w:tcPr>
          <w:p>
            <w:pPr>
              <w:pStyle w:val="TableContents"/>
              <w:bidi w:val="0"/>
              <w:spacing w:before="0" w:after="283"/>
              <w:jc w:val="left"/>
              <w:rPr/>
            </w:pPr>
            <w:r>
              <w:rPr/>
              <w:t xml:space="preserve">Elim </w:t>
            </w:r>
          </w:p>
        </w:tc>
        <w:tc>
          <w:tcPr>
            <w:tcW w:w="4220" w:type="dxa"/>
            <w:gridSpan w:val="5"/>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8 </w:t>
            </w:r>
          </w:p>
        </w:tc>
        <w:tc>
          <w:tcPr>
            <w:tcW w:w="1216" w:type="dxa"/>
            <w:tcBorders/>
            <w:vAlign w:val="center"/>
          </w:tcPr>
          <w:p>
            <w:pPr>
              <w:pStyle w:val="TableContents"/>
              <w:bidi w:val="0"/>
              <w:spacing w:before="0" w:after="283"/>
              <w:jc w:val="left"/>
              <w:rPr/>
            </w:pPr>
            <w:r>
              <w:rPr/>
              <w:t xml:space="preserve">Bucky Covington </w:t>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Pohja 2 </w:t>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Elim </w:t>
            </w:r>
          </w:p>
        </w:tc>
        <w:tc>
          <w:tcPr>
            <w:tcW w:w="5031" w:type="dxa"/>
            <w:gridSpan w:val="6"/>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9 </w:t>
            </w:r>
          </w:p>
        </w:tc>
        <w:tc>
          <w:tcPr>
            <w:tcW w:w="1216" w:type="dxa"/>
            <w:tcBorders/>
            <w:vAlign w:val="center"/>
          </w:tcPr>
          <w:p>
            <w:pPr>
              <w:pStyle w:val="TableContents"/>
              <w:bidi w:val="0"/>
              <w:spacing w:before="0" w:after="283"/>
              <w:jc w:val="left"/>
              <w:rPr/>
            </w:pPr>
            <w:r>
              <w:rPr/>
              <w:t xml:space="preserve">Mandisa </w:t>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Elim </w:t>
            </w:r>
          </w:p>
        </w:tc>
        <w:tc>
          <w:tcPr>
            <w:tcW w:w="5842" w:type="dxa"/>
            <w:gridSpan w:val="7"/>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10 </w:t>
            </w:r>
          </w:p>
        </w:tc>
        <w:tc>
          <w:tcPr>
            <w:tcW w:w="1216" w:type="dxa"/>
            <w:tcBorders/>
            <w:vAlign w:val="center"/>
          </w:tcPr>
          <w:p>
            <w:pPr>
              <w:pStyle w:val="TableContents"/>
              <w:bidi w:val="0"/>
              <w:spacing w:before="0" w:after="283"/>
              <w:jc w:val="left"/>
              <w:rPr/>
            </w:pPr>
            <w:r>
              <w:rPr/>
              <w:t xml:space="preserve">Lisa Tucker </w:t>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Pohja 2 </w:t>
            </w:r>
          </w:p>
        </w:tc>
        <w:tc>
          <w:tcPr>
            <w:tcW w:w="811" w:type="dxa"/>
            <w:tcBorders/>
            <w:vAlign w:val="center"/>
          </w:tcPr>
          <w:p>
            <w:pPr>
              <w:pStyle w:val="TableContents"/>
              <w:bidi w:val="0"/>
              <w:spacing w:before="0" w:after="283"/>
              <w:jc w:val="left"/>
              <w:rPr/>
            </w:pPr>
            <w:r>
              <w:rPr/>
              <w:t xml:space="preserve">Pohja 3 </w:t>
            </w:r>
          </w:p>
        </w:tc>
        <w:tc>
          <w:tcPr>
            <w:tcW w:w="811" w:type="dxa"/>
            <w:tcBorders/>
            <w:vAlign w:val="center"/>
          </w:tcPr>
          <w:p>
            <w:pPr>
              <w:pStyle w:val="TableContents"/>
              <w:bidi w:val="0"/>
              <w:spacing w:before="0" w:after="283"/>
              <w:jc w:val="left"/>
              <w:rPr/>
            </w:pPr>
            <w:r>
              <w:rPr/>
              <w:t xml:space="preserve">Elim </w:t>
            </w:r>
          </w:p>
        </w:tc>
        <w:tc>
          <w:tcPr>
            <w:tcW w:w="6653" w:type="dxa"/>
            <w:gridSpan w:val="8"/>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11 </w:t>
            </w:r>
          </w:p>
        </w:tc>
        <w:tc>
          <w:tcPr>
            <w:tcW w:w="1216" w:type="dxa"/>
            <w:tcBorders/>
            <w:vAlign w:val="center"/>
          </w:tcPr>
          <w:p>
            <w:pPr>
              <w:pStyle w:val="TableContents"/>
              <w:bidi w:val="0"/>
              <w:spacing w:before="0" w:after="283"/>
              <w:jc w:val="left"/>
              <w:rPr/>
            </w:pPr>
            <w:r>
              <w:rPr/>
              <w:t xml:space="preserve">Kevin Covais </w:t>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Pohja 3 </w:t>
            </w:r>
          </w:p>
        </w:tc>
        <w:tc>
          <w:tcPr>
            <w:tcW w:w="55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Elim </w:t>
            </w:r>
          </w:p>
        </w:tc>
        <w:tc>
          <w:tcPr>
            <w:tcW w:w="7464" w:type="dxa"/>
            <w:gridSpan w:val="9"/>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12 </w:t>
            </w:r>
          </w:p>
        </w:tc>
        <w:tc>
          <w:tcPr>
            <w:tcW w:w="1216" w:type="dxa"/>
            <w:tcBorders/>
            <w:vAlign w:val="center"/>
          </w:tcPr>
          <w:p>
            <w:pPr>
              <w:pStyle w:val="TableContents"/>
              <w:bidi w:val="0"/>
              <w:spacing w:before="0" w:after="283"/>
              <w:jc w:val="left"/>
              <w:rPr/>
            </w:pPr>
            <w:r>
              <w:rPr/>
              <w:t xml:space="preserve">Melissa McGhee </w:t>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Elim </w:t>
            </w:r>
          </w:p>
        </w:tc>
        <w:tc>
          <w:tcPr>
            <w:tcW w:w="8275" w:type="dxa"/>
            <w:gridSpan w:val="10"/>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13 -- 16 </w:t>
            </w:r>
          </w:p>
        </w:tc>
        <w:tc>
          <w:tcPr>
            <w:tcW w:w="1216" w:type="dxa"/>
            <w:tcBorders/>
            <w:vAlign w:val="center"/>
          </w:tcPr>
          <w:p>
            <w:pPr>
              <w:pStyle w:val="TableContents"/>
              <w:bidi w:val="0"/>
              <w:spacing w:before="0" w:after="283"/>
              <w:jc w:val="left"/>
              <w:rPr/>
            </w:pPr>
            <w:r>
              <w:rPr/>
              <w:t xml:space="preserve">Gedeon McKinney </w:t>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Elim </w:t>
            </w:r>
          </w:p>
        </w:tc>
        <w:tc>
          <w:tcPr>
            <w:tcW w:w="9086" w:type="dxa"/>
            <w:gridSpan w:val="11"/>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Ayla Brown </w:t>
            </w:r>
          </w:p>
        </w:tc>
        <w:tc>
          <w:tcPr>
            <w:tcW w:w="121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10453" w:type="dxa"/>
            <w:gridSpan w:val="13"/>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Will Makar </w:t>
            </w:r>
          </w:p>
        </w:tc>
        <w:tc>
          <w:tcPr>
            <w:tcW w:w="121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10453" w:type="dxa"/>
            <w:gridSpan w:val="13"/>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Kinnik Sky </w:t>
            </w:r>
          </w:p>
        </w:tc>
        <w:tc>
          <w:tcPr>
            <w:tcW w:w="121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Pohja 3 </w:t>
            </w:r>
          </w:p>
        </w:tc>
        <w:tc>
          <w:tcPr>
            <w:tcW w:w="10453" w:type="dxa"/>
            <w:gridSpan w:val="13"/>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17 -- 20 </w:t>
            </w:r>
          </w:p>
        </w:tc>
        <w:tc>
          <w:tcPr>
            <w:tcW w:w="1216" w:type="dxa"/>
            <w:tcBorders/>
            <w:vAlign w:val="center"/>
          </w:tcPr>
          <w:p>
            <w:pPr>
              <w:pStyle w:val="TableContents"/>
              <w:bidi w:val="0"/>
              <w:spacing w:before="0" w:after="283"/>
              <w:jc w:val="left"/>
              <w:rPr/>
            </w:pPr>
            <w:r>
              <w:rPr/>
              <w:t xml:space="preserve">José ``Sway'' Penala </w:t>
            </w:r>
          </w:p>
        </w:tc>
        <w:tc>
          <w:tcPr>
            <w:tcW w:w="81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Elim </w:t>
            </w:r>
          </w:p>
        </w:tc>
        <w:tc>
          <w:tcPr>
            <w:tcW w:w="9642" w:type="dxa"/>
            <w:gridSpan w:val="12"/>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David Radford </w:t>
            </w:r>
          </w:p>
        </w:tc>
        <w:tc>
          <w:tcPr>
            <w:tcW w:w="1216" w:type="dxa"/>
            <w:tcBorders/>
            <w:vAlign w:val="center"/>
          </w:tcPr>
          <w:p>
            <w:pPr>
              <w:pStyle w:val="TableContents"/>
              <w:bidi w:val="0"/>
              <w:spacing w:before="0" w:after="283"/>
              <w:jc w:val="left"/>
              <w:rPr>
                <w:sz w:val="4"/>
                <w:szCs w:val="4"/>
              </w:rPr>
            </w:pPr>
            <w:r>
              <w:rPr>
                <w:sz w:val="4"/>
                <w:szCs w:val="4"/>
              </w:rPr>
            </w:r>
          </w:p>
        </w:tc>
        <w:tc>
          <w:tcPr>
            <w:tcW w:w="11264" w:type="dxa"/>
            <w:gridSpan w:val="14"/>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Heather Cox </w:t>
            </w:r>
          </w:p>
        </w:tc>
        <w:tc>
          <w:tcPr>
            <w:tcW w:w="1216" w:type="dxa"/>
            <w:tcBorders/>
            <w:vAlign w:val="center"/>
          </w:tcPr>
          <w:p>
            <w:pPr>
              <w:pStyle w:val="TableContents"/>
              <w:bidi w:val="0"/>
              <w:spacing w:before="0" w:after="283"/>
              <w:jc w:val="left"/>
              <w:rPr>
                <w:sz w:val="4"/>
                <w:szCs w:val="4"/>
              </w:rPr>
            </w:pPr>
            <w:r>
              <w:rPr>
                <w:sz w:val="4"/>
                <w:szCs w:val="4"/>
              </w:rPr>
            </w:r>
          </w:p>
        </w:tc>
        <w:tc>
          <w:tcPr>
            <w:tcW w:w="11264" w:type="dxa"/>
            <w:gridSpan w:val="14"/>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Brenna Gethers </w:t>
            </w:r>
          </w:p>
        </w:tc>
        <w:tc>
          <w:tcPr>
            <w:tcW w:w="1216" w:type="dxa"/>
            <w:tcBorders/>
            <w:vAlign w:val="center"/>
          </w:tcPr>
          <w:p>
            <w:pPr>
              <w:pStyle w:val="TableContents"/>
              <w:bidi w:val="0"/>
              <w:spacing w:before="0" w:after="283"/>
              <w:jc w:val="left"/>
              <w:rPr>
                <w:sz w:val="4"/>
                <w:szCs w:val="4"/>
              </w:rPr>
            </w:pPr>
            <w:r>
              <w:rPr>
                <w:sz w:val="4"/>
                <w:szCs w:val="4"/>
              </w:rPr>
            </w:r>
          </w:p>
        </w:tc>
        <w:tc>
          <w:tcPr>
            <w:tcW w:w="11264" w:type="dxa"/>
            <w:gridSpan w:val="14"/>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21 -- 24 </w:t>
            </w:r>
          </w:p>
        </w:tc>
        <w:tc>
          <w:tcPr>
            <w:tcW w:w="1216" w:type="dxa"/>
            <w:tcBorders/>
            <w:vAlign w:val="center"/>
          </w:tcPr>
          <w:p>
            <w:pPr>
              <w:pStyle w:val="TableContents"/>
              <w:bidi w:val="0"/>
              <w:spacing w:before="0" w:after="283"/>
              <w:jc w:val="left"/>
              <w:rPr/>
            </w:pPr>
            <w:r>
              <w:rPr/>
              <w:t xml:space="preserve">Patrick Hall </w:t>
            </w:r>
          </w:p>
        </w:tc>
        <w:tc>
          <w:tcPr>
            <w:tcW w:w="811" w:type="dxa"/>
            <w:tcBorders/>
            <w:vAlign w:val="center"/>
          </w:tcPr>
          <w:p>
            <w:pPr>
              <w:pStyle w:val="TableContents"/>
              <w:bidi w:val="0"/>
              <w:spacing w:before="0" w:after="283"/>
              <w:jc w:val="left"/>
              <w:rPr/>
            </w:pPr>
            <w:r>
              <w:rPr/>
              <w:t xml:space="preserve">Elim </w:t>
            </w:r>
          </w:p>
        </w:tc>
        <w:tc>
          <w:tcPr>
            <w:tcW w:w="10453" w:type="dxa"/>
            <w:gridSpan w:val="13"/>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Stevie Scott </w:t>
            </w:r>
          </w:p>
        </w:tc>
        <w:tc>
          <w:tcPr>
            <w:tcW w:w="12480" w:type="dxa"/>
            <w:gridSpan w:val="15"/>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Bobby Bennett </w:t>
            </w:r>
          </w:p>
        </w:tc>
        <w:tc>
          <w:tcPr>
            <w:tcW w:w="12480" w:type="dxa"/>
            <w:gridSpan w:val="15"/>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Becky O'Donohue </w:t>
            </w:r>
          </w:p>
        </w:tc>
        <w:tc>
          <w:tcPr>
            <w:tcW w:w="12480" w:type="dxa"/>
            <w:gridSpan w:val="1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chris daughtryn american idol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sinä vuonna, kun Daughtry oli Idolissa...</w:t>
      </w:r>
    </w:p>
    <w:p>
      <w:pPr>
        <w:pStyle w:val="TextBody"/>
        <w:bidi w:val="0"/>
        <w:jc w:val="left"/>
        <w:rPr>
          <w:b/>
          <w:u w:val="single"/>
          <w:shd w:val="clear" w:fill="FFFF00"/>
        </w:rPr>
      </w:pPr>
      <w:r>
        <w:rPr>
          <w:b/>
          <w:u w:val="single"/>
          <w:shd w:val="clear" w:fill="FFFF00"/>
        </w:rPr>
        <w:t xml:space="preserve">Asiakirjan numero 25460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Juutalaisen perinteen mukaan Kuninkaiden kirjan kirjoittaja oli </w:t>
      </w:r>
      <w:r>
        <w:rPr>
          <w:color w:val="A9A9A9"/>
        </w:rPr>
        <w:t xml:space="preserve">Jeremia, </w:t>
      </w:r>
      <w:r>
        <w:rPr/>
        <w:t xml:space="preserve">joka olisi elänyt Jerusalemin kukistumisen aikaan vuonna 586 eaa. Nykyisin yleisin näkemys hyväksyy Martin Nothin teesin, jonka mukaan Kuninkaat päättää yhtenäisen kirjasarjan, joka heijastaa Deuteronomiumin kirjan kieltä ja teologiaa ja jota raamatuntutkijat siksi kutsuvat deuteronomistiseksi historiaksi. Noth väitti, että historia oli yhden ainoan, 6. vuosisadalla eaa. eläneen yksilön teos, mutta nykyään tutkijat pitävät sitä yleensä ainakin kahdesta kerroksesta koostuvana: ensimmäinen painos Joosian ajalta (7. vuosisadan loppupuolelta eaa.), jossa mainostetaan Joosian uskonnollisia uudistuksia ja parannuksen tarvetta, ja (2) toinen ja viimeinen painos 6. vuosisadan puolivälistä eaa. alkaen. Lisäksi on ehdotettu muokkauksen muita tasoja, kuten 8. vuosisadan lopulla eaa. oleva painos, jossa Juudan Hiskia on kuninkaan malli; aikaisempi 8. vuosisadan eaa. oleva versio, jossa on samanlainen sanoma mutta jossa Israelin Jehu on ihanteellinen kuningas; ja vielä varhaisempi versio, jossa Daavidin sukua pidetään avaimena kansalliseen hyvinvointiin.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1. ja 2. kuninkaiden kirjan.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1. ja 2. Kuninkaiden kirjan?</w:t>
      </w:r>
    </w:p>
    <w:p>
      <w:pPr>
        <w:pStyle w:val="TextBody"/>
        <w:bidi w:val="0"/>
        <w:jc w:val="left"/>
        <w:rPr>
          <w:b/>
          <w:u w:val="single"/>
          <w:shd w:val="clear" w:fill="FFFF00"/>
        </w:rPr>
      </w:pPr>
      <w:r>
        <w:rPr>
          <w:b/>
          <w:u w:val="single"/>
          <w:shd w:val="clear" w:fill="FFFF00"/>
        </w:rPr>
        <w:t xml:space="preserve">Asiakirjan numero 25461</w:t>
      </w:r>
    </w:p>
    <w:p>
      <w:pPr>
        <w:pStyle w:val="TextBody"/>
        <w:bidi w:val="0"/>
        <w:jc w:val="left"/>
        <w:rPr>
          <w:b/>
          <w:shd w:val="clear" w:fill="FFFF00"/>
        </w:rPr>
      </w:pPr>
      <w:r>
        <w:rPr>
          <w:b/>
          <w:shd w:val="clear" w:fill="FFFF00"/>
        </w:rPr>
        <w:t xml:space="preserve">Tekstin numero 0</w:t>
      </w:r>
    </w:p>
    <w:p>
      <w:pPr>
        <w:pStyle w:val="TextBody"/>
        <w:numPr>
          <w:ilvl w:val="0"/>
          <w:numId w:val="37"/>
        </w:numPr>
        <w:tabs>
          <w:tab w:val="clear" w:pos="1134"/>
          <w:tab w:val="left" w:leader="none" w:pos="720"/>
        </w:tabs>
        <w:bidi w:val="0"/>
        <w:ind w:start="720" w:hanging="283"/>
        <w:jc w:val="left"/>
        <w:rPr/>
      </w:pPr>
      <w:r>
        <w:rPr>
          <w:color w:val="A9A9A9"/>
        </w:rPr>
        <w:t xml:space="preserve">Kathy Bates </w:t>
      </w:r>
      <w:r>
        <w:rPr/>
        <w:t xml:space="preserve">(1997) (Titanic)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uppoamatonta Molly Brownia Titanicissa...</w:t>
      </w:r>
    </w:p>
    <w:p>
      <w:pPr>
        <w:pStyle w:val="TextBody"/>
        <w:bidi w:val="0"/>
        <w:jc w:val="left"/>
        <w:rPr>
          <w:b/>
          <w:u w:val="single"/>
          <w:shd w:val="clear" w:fill="FFFF00"/>
        </w:rPr>
      </w:pPr>
      <w:r>
        <w:rPr>
          <w:b/>
          <w:u w:val="single"/>
          <w:shd w:val="clear" w:fill="FFFF00"/>
        </w:rPr>
        <w:t xml:space="preserve">Asiakirjan numero 25462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perinnöllisen monarkian kuningas tai kuningatar kuolee tai luopuu vallasta, kruunu siirtyy yleensä </w:t>
      </w:r>
      <w:r>
        <w:rPr>
          <w:color w:val="A9A9A9"/>
        </w:rPr>
        <w:t xml:space="preserve">seuraavalle sukupolvelle</w:t>
      </w:r>
      <w:r>
        <w:rPr/>
        <w:t xml:space="preserve">. Jos sopivaa lasta ei ole, kruunu voi siirtyä veljelle, sisarelle, veljenpojalle, sisarentyttärelle, serkulle tai muulle sukulaiselle ennalta määritellyn, usein lainsäädäntöön kirjatun perimysjärjestyksen mukaisesti. Tällaisella menettelyllä vahvistetaan etukäteen, kuka on seuraava monarkki, ja vältetään kuninkaallisen perheen jäsenten väliset kiistat. Käytännössä valtaistuinta tavoittelevien kesken vallitsee lähes vastustamaton kilpailu. Vain harva monarkia on hankkinut ja puolustanut valtaansa petoksen, murhien, sodan ja sorron avulla. Vallananastajat saattavat turvautua puolimyyttisten sukutaulujen keksimiseen pönkittääkseen kunnioitettavuuttaan.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tulee kuningas edellisen kuoltua perinnöllisessä hallitsijajärjestelmässä.</w:t>
      </w:r>
    </w:p>
    <w:p>
      <w:pPr>
        <w:pStyle w:val="TextBody"/>
        <w:bidi w:val="0"/>
        <w:jc w:val="left"/>
        <w:rPr>
          <w:b/>
          <w:u w:val="single"/>
          <w:shd w:val="clear" w:fill="FFFF00"/>
        </w:rPr>
      </w:pPr>
      <w:r>
        <w:rPr>
          <w:b/>
          <w:u w:val="single"/>
          <w:shd w:val="clear" w:fill="FFFF00"/>
        </w:rPr>
        <w:t xml:space="preserve">Asiakirjan numero 25463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 kehitys tarkkuudessa tapahtui vuoden 1656 jälkeen, kun heilurikello keksittiin. Galilei keksi jo aiemmin 1600-luvulla käyttää heiluvaa heiluria ajanottolaitteen liikkeen säätelemiseen. Christiaan Huygensia pidetään kuitenkin yleensä keksijänä. Hän määritteli matemaattisen kaavan, jolla heilurin pituus suhteutettiin aikaan (noin 99,4 cm eli 39,1 tuumaa sekunnin liikkeelle), ja teetti ensimmäisen heilurikäyttöisen kellon. Ensimmäinen mallikello rakennettiin vuonna 1657 Haagissa, mutta idea otettiin käyttöön Englannissa. </w:t>
      </w:r>
      <w:r>
        <w:rPr>
          <w:color w:val="A9A9A9"/>
        </w:rPr>
        <w:t xml:space="preserve">Englantilainen kellosepänliike William Clement </w:t>
      </w:r>
      <w:r>
        <w:rPr/>
        <w:t xml:space="preserve">loi </w:t>
      </w:r>
      <w:r>
        <w:rPr>
          <w:color w:val="A9A9A9"/>
        </w:rPr>
        <w:t xml:space="preserve">vuonna 1670 tai 1671 </w:t>
      </w:r>
      <w:r>
        <w:rPr/>
        <w:t xml:space="preserve">pitkäkotelokellon (tunnetaan myös nimellä isoisäkello), johon heiluri ja teokset mahtuivat</w:t>
      </w:r>
      <w:r>
        <w:rPr/>
        <w:t xml:space="preserve">. Samoihin aikoihin kellon koteloita alettiin valmistaa puusta ja kellotauluja emalilla ja käsin maalattua keramiikkaa.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ensimmäisen seisovan kellon englantiin ja milloin?</w:t>
      </w:r>
    </w:p>
    <w:p>
      <w:pPr>
        <w:pStyle w:val="TextBody"/>
        <w:bidi w:val="0"/>
        <w:jc w:val="left"/>
        <w:rPr>
          <w:b/>
          <w:u w:val="single"/>
          <w:shd w:val="clear" w:fill="FFFF00"/>
        </w:rPr>
      </w:pPr>
      <w:r>
        <w:rPr>
          <w:b/>
          <w:u w:val="single"/>
          <w:shd w:val="clear" w:fill="FFFF00"/>
        </w:rPr>
        <w:t xml:space="preserve">Asiakirjan numero 25464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6"/>
        <w:gridCol w:w="776"/>
        <w:gridCol w:w="1569"/>
        <w:gridCol w:w="1045"/>
        <w:gridCol w:w="1303"/>
        <w:gridCol w:w="1077"/>
        <w:gridCol w:w="993"/>
        <w:gridCol w:w="2756"/>
      </w:tblGrid>
      <w:tr>
        <w:trPr/>
        <w:tc>
          <w:tcPr>
            <w:tcW w:w="686" w:type="dxa"/>
            <w:tcBorders/>
            <w:vAlign w:val="center"/>
          </w:tcPr>
          <w:p>
            <w:pPr>
              <w:pStyle w:val="TableHeading"/>
              <w:suppressLineNumbers/>
              <w:bidi w:val="0"/>
              <w:spacing w:before="0" w:after="283"/>
              <w:jc w:val="center"/>
              <w:rPr/>
            </w:pPr>
            <w:r>
              <w:rPr/>
              <w:t xml:space="preserve">Nro sarjassa </w:t>
            </w:r>
          </w:p>
        </w:tc>
        <w:tc>
          <w:tcPr>
            <w:tcW w:w="776" w:type="dxa"/>
            <w:tcBorders/>
            <w:vAlign w:val="center"/>
          </w:tcPr>
          <w:p>
            <w:pPr>
              <w:pStyle w:val="TableHeading"/>
              <w:suppressLineNumbers/>
              <w:bidi w:val="0"/>
              <w:spacing w:before="0" w:after="283"/>
              <w:jc w:val="center"/>
              <w:rPr/>
            </w:pPr>
            <w:r>
              <w:rPr/>
              <w:t xml:space="preserve">Nro kauden aikana </w:t>
            </w:r>
          </w:p>
        </w:tc>
        <w:tc>
          <w:tcPr>
            <w:tcW w:w="1569" w:type="dxa"/>
            <w:tcBorders/>
            <w:vAlign w:val="center"/>
          </w:tcPr>
          <w:p>
            <w:pPr>
              <w:pStyle w:val="TableHeading"/>
              <w:suppressLineNumbers/>
              <w:bidi w:val="0"/>
              <w:spacing w:before="0" w:after="283"/>
              <w:jc w:val="center"/>
              <w:rPr/>
            </w:pPr>
            <w:r>
              <w:rPr/>
              <w:t xml:space="preserve">Otsikko </w:t>
            </w:r>
          </w:p>
        </w:tc>
        <w:tc>
          <w:tcPr>
            <w:tcW w:w="1045" w:type="dxa"/>
            <w:tcBorders/>
            <w:vAlign w:val="center"/>
          </w:tcPr>
          <w:p>
            <w:pPr>
              <w:pStyle w:val="TableHeading"/>
              <w:suppressLineNumbers/>
              <w:bidi w:val="0"/>
              <w:spacing w:before="0" w:after="283"/>
              <w:jc w:val="center"/>
              <w:rPr/>
            </w:pPr>
            <w:r>
              <w:rPr/>
              <w:t xml:space="preserve">Kertoja </w:t>
            </w:r>
          </w:p>
        </w:tc>
        <w:tc>
          <w:tcPr>
            <w:tcW w:w="1303" w:type="dxa"/>
            <w:tcBorders/>
            <w:vAlign w:val="center"/>
          </w:tcPr>
          <w:p>
            <w:pPr>
              <w:pStyle w:val="TableHeading"/>
              <w:suppressLineNumbers/>
              <w:bidi w:val="0"/>
              <w:spacing w:before="0" w:after="283"/>
              <w:jc w:val="center"/>
              <w:rPr/>
            </w:pPr>
            <w:r>
              <w:rPr/>
              <w:t xml:space="preserve">Ohjaaja </w:t>
            </w:r>
          </w:p>
        </w:tc>
        <w:tc>
          <w:tcPr>
            <w:tcW w:w="1077" w:type="dxa"/>
            <w:tcBorders/>
            <w:vAlign w:val="center"/>
          </w:tcPr>
          <w:p>
            <w:pPr>
              <w:pStyle w:val="TableHeading"/>
              <w:suppressLineNumbers/>
              <w:bidi w:val="0"/>
              <w:spacing w:before="0" w:after="283"/>
              <w:jc w:val="center"/>
              <w:rPr/>
            </w:pPr>
            <w:r>
              <w:rPr/>
              <w:t xml:space="preserve">Kirjoittanut </w:t>
            </w:r>
          </w:p>
        </w:tc>
        <w:tc>
          <w:tcPr>
            <w:tcW w:w="993" w:type="dxa"/>
            <w:tcBorders/>
            <w:vAlign w:val="center"/>
          </w:tcPr>
          <w:p>
            <w:pPr>
              <w:pStyle w:val="TableHeading"/>
              <w:suppressLineNumbers/>
              <w:bidi w:val="0"/>
              <w:spacing w:before="0" w:after="283"/>
              <w:jc w:val="center"/>
              <w:rPr/>
            </w:pPr>
            <w:r>
              <w:rPr/>
              <w:t xml:space="preserve">Alkuperäinen lähetyspäivä </w:t>
            </w:r>
          </w:p>
        </w:tc>
        <w:tc>
          <w:tcPr>
            <w:tcW w:w="2756" w:type="dxa"/>
            <w:tcBorders/>
            <w:vAlign w:val="center"/>
          </w:tcPr>
          <w:p>
            <w:pPr>
              <w:pStyle w:val="TableHeading"/>
              <w:suppressLineNumbers/>
              <w:bidi w:val="0"/>
              <w:spacing w:before="0" w:after="283"/>
              <w:jc w:val="center"/>
              <w:rPr/>
            </w:pPr>
            <w:r>
              <w:rPr/>
              <w:t xml:space="preserve">Australian katsojat </w:t>
            </w:r>
          </w:p>
        </w:tc>
      </w:tr>
      <w:tr>
        <w:trPr/>
        <w:tc>
          <w:tcPr>
            <w:tcW w:w="686" w:type="dxa"/>
            <w:tcBorders/>
            <w:vAlign w:val="center"/>
          </w:tcPr>
          <w:p>
            <w:pPr>
              <w:pStyle w:val="TableHeading"/>
              <w:suppressLineNumbers/>
              <w:bidi w:val="0"/>
              <w:spacing w:before="0" w:after="283"/>
              <w:jc w:val="center"/>
              <w:rPr/>
            </w:pPr>
            <w:r>
              <w:rPr/>
              <w:t xml:space="preserve">89 </w:t>
            </w:r>
          </w:p>
        </w:tc>
        <w:tc>
          <w:tcPr>
            <w:tcW w:w="776"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``Vastaaminen </w:t>
            </w:r>
            <w:r>
              <w:rPr>
                <w:color w:val="A9A9A9"/>
              </w:rPr>
              <w:t xml:space="preserve">puheluun</w:t>
            </w:r>
            <w:r>
              <w:rPr/>
              <w:t xml:space="preserve">'' </w:t>
            </w:r>
          </w:p>
        </w:tc>
        <w:tc>
          <w:tcPr>
            <w:tcW w:w="1045" w:type="dxa"/>
            <w:tcBorders/>
            <w:vAlign w:val="center"/>
          </w:tcPr>
          <w:p>
            <w:pPr>
              <w:pStyle w:val="TableContents"/>
              <w:bidi w:val="0"/>
              <w:spacing w:before="0" w:after="283"/>
              <w:jc w:val="left"/>
              <w:rPr/>
            </w:pPr>
            <w:r>
              <w:rPr/>
              <w:t xml:space="preserve">Julie Rafter </w:t>
            </w:r>
          </w:p>
        </w:tc>
        <w:tc>
          <w:tcPr>
            <w:tcW w:w="1303" w:type="dxa"/>
            <w:tcBorders/>
            <w:vAlign w:val="center"/>
          </w:tcPr>
          <w:p>
            <w:pPr>
              <w:pStyle w:val="TableContents"/>
              <w:bidi w:val="0"/>
              <w:spacing w:before="0" w:after="283"/>
              <w:jc w:val="left"/>
              <w:rPr/>
            </w:pPr>
            <w:r>
              <w:rPr/>
              <w:t xml:space="preserve">Kevin Carlin </w:t>
            </w:r>
          </w:p>
        </w:tc>
        <w:tc>
          <w:tcPr>
            <w:tcW w:w="1077" w:type="dxa"/>
            <w:tcBorders/>
            <w:vAlign w:val="center"/>
          </w:tcPr>
          <w:p>
            <w:pPr>
              <w:pStyle w:val="TableContents"/>
              <w:bidi w:val="0"/>
              <w:spacing w:before="0" w:after="283"/>
              <w:jc w:val="left"/>
              <w:rPr/>
            </w:pPr>
            <w:r>
              <w:rPr/>
              <w:t xml:space="preserve">Jeff Truman </w:t>
            </w:r>
          </w:p>
        </w:tc>
        <w:tc>
          <w:tcPr>
            <w:tcW w:w="993" w:type="dxa"/>
            <w:tcBorders/>
            <w:vAlign w:val="center"/>
          </w:tcPr>
          <w:p>
            <w:pPr>
              <w:pStyle w:val="TableContents"/>
              <w:bidi w:val="0"/>
              <w:spacing w:before="0" w:after="283"/>
              <w:jc w:val="left"/>
              <w:rPr/>
            </w:pPr>
            <w:r>
              <w:rPr/>
              <w:t xml:space="preserve">17 huhtikuuta 2012 (2012-04-17) </w:t>
            </w:r>
          </w:p>
        </w:tc>
        <w:tc>
          <w:tcPr>
            <w:tcW w:w="2756" w:type="dxa"/>
            <w:tcBorders/>
            <w:vAlign w:val="center"/>
          </w:tcPr>
          <w:p>
            <w:pPr>
              <w:pStyle w:val="TableContents"/>
              <w:bidi w:val="0"/>
              <w:jc w:val="left"/>
              <w:rPr/>
            </w:pPr>
            <w:r>
              <w:rPr/>
              <w:t xml:space="preserve">1.384 </w:t>
            </w:r>
          </w:p>
          <w:p>
            <w:pPr>
              <w:pStyle w:val="TextBody"/>
              <w:bidi w:val="0"/>
              <w:spacing w:before="0" w:after="283"/>
              <w:jc w:val="left"/>
              <w:rPr/>
            </w:pPr>
            <w:r>
              <w:rPr/>
              <w:t xml:space="preserve">Julie saa yllättäen kutsun paikallislehden kirjoittajaksi. Dave, joka on haastatellut ihmisiä kipinöivään työpaikkaan, järkyttyy, kun paikalle ilmestyy viehättävä nainen, Frankie, joka saa paikan. Coby palaa kotiin ulkomailta ja huomaa järkyttyneenä, että Matt on muuttanut yhteen Jaken kanssa. Ted jatkaa suhdettaan Cooperiin, mutta Cooperin sisko Elisha yrittää vaarantaa ystävyyden ja lopulta Tedin maineen. Emma siirtyy vaatimaan itselleen suurempaa paikkaa Benin elämässä, ja hän on helpottunut, kun Ben ottaa vihkisormuksensa pois. </w:t>
            </w:r>
          </w:p>
          <w:p>
            <w:pPr>
              <w:pStyle w:val="TextBody"/>
              <w:bidi w:val="0"/>
              <w:spacing w:before="0" w:after="283"/>
              <w:jc w:val="left"/>
              <w:rPr/>
            </w:pPr>
            <w:r>
              <w:rPr/>
              <w:t xml:space="preserve">Kertoja Julie Rafter </w:t>
            </w:r>
          </w:p>
        </w:tc>
      </w:tr>
      <w:tr>
        <w:trPr/>
        <w:tc>
          <w:tcPr>
            <w:tcW w:w="686" w:type="dxa"/>
            <w:tcBorders/>
            <w:vAlign w:val="center"/>
          </w:tcPr>
          <w:p>
            <w:pPr>
              <w:pStyle w:val="TableHeading"/>
              <w:suppressLineNumbers/>
              <w:bidi w:val="0"/>
              <w:spacing w:before="0" w:after="283"/>
              <w:jc w:val="center"/>
              <w:rPr/>
            </w:pPr>
            <w:r>
              <w:rPr/>
              <w:t xml:space="preserve">90 </w:t>
            </w:r>
          </w:p>
        </w:tc>
        <w:tc>
          <w:tcPr>
            <w:tcW w:w="776"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"Suuria odotuksia </w:t>
            </w:r>
          </w:p>
        </w:tc>
        <w:tc>
          <w:tcPr>
            <w:tcW w:w="1045" w:type="dxa"/>
            <w:tcBorders/>
            <w:vAlign w:val="center"/>
          </w:tcPr>
          <w:p>
            <w:pPr>
              <w:pStyle w:val="TableContents"/>
              <w:bidi w:val="0"/>
              <w:spacing w:before="0" w:after="283"/>
              <w:jc w:val="left"/>
              <w:rPr/>
            </w:pPr>
            <w:r>
              <w:rPr/>
              <w:t xml:space="preserve">Dave Rafter </w:t>
            </w:r>
          </w:p>
        </w:tc>
        <w:tc>
          <w:tcPr>
            <w:tcW w:w="1303" w:type="dxa"/>
            <w:tcBorders/>
            <w:vAlign w:val="center"/>
          </w:tcPr>
          <w:p>
            <w:pPr>
              <w:pStyle w:val="TableContents"/>
              <w:bidi w:val="0"/>
              <w:spacing w:before="0" w:after="283"/>
              <w:jc w:val="left"/>
              <w:rPr/>
            </w:pPr>
            <w:r>
              <w:rPr/>
              <w:t xml:space="preserve">Kevin Carlin </w:t>
            </w:r>
          </w:p>
        </w:tc>
        <w:tc>
          <w:tcPr>
            <w:tcW w:w="1077" w:type="dxa"/>
            <w:tcBorders/>
            <w:vAlign w:val="center"/>
          </w:tcPr>
          <w:p>
            <w:pPr>
              <w:pStyle w:val="TableContents"/>
              <w:bidi w:val="0"/>
              <w:spacing w:before="0" w:after="283"/>
              <w:jc w:val="left"/>
              <w:rPr/>
            </w:pPr>
            <w:r>
              <w:rPr/>
              <w:t xml:space="preserve">Boaz Stark </w:t>
            </w:r>
          </w:p>
        </w:tc>
        <w:tc>
          <w:tcPr>
            <w:tcW w:w="993" w:type="dxa"/>
            <w:tcBorders/>
            <w:vAlign w:val="center"/>
          </w:tcPr>
          <w:p>
            <w:pPr>
              <w:pStyle w:val="TableContents"/>
              <w:bidi w:val="0"/>
              <w:spacing w:before="0" w:after="283"/>
              <w:jc w:val="left"/>
              <w:rPr/>
            </w:pPr>
            <w:r>
              <w:rPr/>
              <w:t xml:space="preserve">24 huhtikuuta 2012 (2012-04-24) </w:t>
            </w:r>
          </w:p>
        </w:tc>
        <w:tc>
          <w:tcPr>
            <w:tcW w:w="2756" w:type="dxa"/>
            <w:tcBorders/>
            <w:vAlign w:val="center"/>
          </w:tcPr>
          <w:p>
            <w:pPr>
              <w:pStyle w:val="TableContents"/>
              <w:bidi w:val="0"/>
              <w:jc w:val="left"/>
              <w:rPr/>
            </w:pPr>
            <w:r>
              <w:rPr/>
              <w:t xml:space="preserve">1.418 </w:t>
            </w:r>
          </w:p>
          <w:p>
            <w:pPr>
              <w:pStyle w:val="TextBody"/>
              <w:bidi w:val="0"/>
              <w:spacing w:before="0" w:after="283"/>
              <w:jc w:val="left"/>
              <w:rPr/>
            </w:pPr>
            <w:r>
              <w:rPr/>
              <w:t xml:space="preserve">Kun Dave laajentaa yritystään ja saa uudet tilat ja uuden työntekijän, hänellä on suuria toiveita, mutta mitä Dave pitää ritarillisuutena, sitä Frankie pitää seksisminä. Cobylla on vaikeuksia sopeutua uuteen työtoveriinsa, mutta hänen paheksuntansa peittääkin alleen hänen ihastuksensa. Julien artikkelin deadline lähestyy, ja hän päättää viivytellä, kun ei keksi mitään kirjoitettavaa. Benillä on vaikeuksia pyytää Emmaa jäämään yöksi, mikä on jälleen yksi silta, jonka hän joutuu ylittämään suruprosessissaan. Retta toteuttaa säästösuunnitelman, jotta hän ja Carbo voivat maksaa käsirahan talosta. Kun Elisha alkaa kiristää Tediä, hän kääntyy Donnan puoleen saadakseen neuvoja. </w:t>
            </w:r>
          </w:p>
          <w:p>
            <w:pPr>
              <w:pStyle w:val="TextBody"/>
              <w:bidi w:val="0"/>
              <w:spacing w:before="0" w:after="283"/>
              <w:jc w:val="left"/>
              <w:rPr/>
            </w:pPr>
            <w:r>
              <w:rPr/>
              <w:t xml:space="preserve">Kertoja Dave Rafter </w:t>
            </w:r>
          </w:p>
        </w:tc>
      </w:tr>
      <w:tr>
        <w:trPr/>
        <w:tc>
          <w:tcPr>
            <w:tcW w:w="686" w:type="dxa"/>
            <w:tcBorders/>
            <w:vAlign w:val="center"/>
          </w:tcPr>
          <w:p>
            <w:pPr>
              <w:pStyle w:val="TableHeading"/>
              <w:suppressLineNumbers/>
              <w:bidi w:val="0"/>
              <w:spacing w:before="0" w:after="283"/>
              <w:jc w:val="center"/>
              <w:rPr/>
            </w:pPr>
            <w:r>
              <w:rPr/>
              <w:t xml:space="preserve">91 </w:t>
            </w:r>
          </w:p>
        </w:tc>
        <w:tc>
          <w:tcPr>
            <w:tcW w:w="776"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"Sanojen voima </w:t>
            </w:r>
          </w:p>
        </w:tc>
        <w:tc>
          <w:tcPr>
            <w:tcW w:w="1045" w:type="dxa"/>
            <w:tcBorders/>
            <w:vAlign w:val="center"/>
          </w:tcPr>
          <w:p>
            <w:pPr>
              <w:pStyle w:val="TableContents"/>
              <w:bidi w:val="0"/>
              <w:spacing w:before="0" w:after="283"/>
              <w:jc w:val="left"/>
              <w:rPr/>
            </w:pPr>
            <w:r>
              <w:rPr/>
              <w:t xml:space="preserve">Ben Rafter </w:t>
            </w:r>
          </w:p>
        </w:tc>
        <w:tc>
          <w:tcPr>
            <w:tcW w:w="1303" w:type="dxa"/>
            <w:tcBorders/>
            <w:vAlign w:val="center"/>
          </w:tcPr>
          <w:p>
            <w:pPr>
              <w:pStyle w:val="TableContents"/>
              <w:bidi w:val="0"/>
              <w:spacing w:before="0" w:after="283"/>
              <w:jc w:val="left"/>
              <w:rPr/>
            </w:pPr>
            <w:r>
              <w:rPr/>
              <w:t xml:space="preserve">Lynn-Maree Danzey </w:t>
            </w:r>
          </w:p>
        </w:tc>
        <w:tc>
          <w:tcPr>
            <w:tcW w:w="1077" w:type="dxa"/>
            <w:tcBorders/>
            <w:vAlign w:val="center"/>
          </w:tcPr>
          <w:p>
            <w:pPr>
              <w:pStyle w:val="TableContents"/>
              <w:bidi w:val="0"/>
              <w:spacing w:before="0" w:after="283"/>
              <w:jc w:val="left"/>
              <w:rPr/>
            </w:pPr>
            <w:r>
              <w:rPr/>
              <w:t xml:space="preserve">Margaret Wilson </w:t>
            </w:r>
          </w:p>
        </w:tc>
        <w:tc>
          <w:tcPr>
            <w:tcW w:w="993" w:type="dxa"/>
            <w:tcBorders/>
            <w:vAlign w:val="center"/>
          </w:tcPr>
          <w:p>
            <w:pPr>
              <w:pStyle w:val="TableContents"/>
              <w:bidi w:val="0"/>
              <w:spacing w:before="0" w:after="283"/>
              <w:jc w:val="left"/>
              <w:rPr/>
            </w:pPr>
            <w:r>
              <w:rPr/>
              <w:t xml:space="preserve">1 toukokuuta 2012 (2012-05-01) </w:t>
            </w:r>
          </w:p>
        </w:tc>
        <w:tc>
          <w:tcPr>
            <w:tcW w:w="2756" w:type="dxa"/>
            <w:tcBorders/>
            <w:vAlign w:val="center"/>
          </w:tcPr>
          <w:p>
            <w:pPr>
              <w:pStyle w:val="TableContents"/>
              <w:bidi w:val="0"/>
              <w:jc w:val="left"/>
              <w:rPr/>
            </w:pPr>
            <w:r>
              <w:rPr/>
              <w:t xml:space="preserve">1.355 </w:t>
            </w:r>
          </w:p>
          <w:p>
            <w:pPr>
              <w:pStyle w:val="TextBody"/>
              <w:bidi w:val="0"/>
              <w:spacing w:before="0" w:after="283"/>
              <w:jc w:val="left"/>
              <w:rPr/>
            </w:pPr>
            <w:r>
              <w:rPr/>
              <w:t xml:space="preserve">Sydänasiat ovat ystävänpäivänä etusijalla. Ben ja Emma välttelevät paineita tekemällä molemmat vuoron venekerhossa. Donna on ihastunut Tediin, eikä Julie ole vaikuttunut, kun Ben rohkaisee Donnaa pyytämään Tediä treffeille. Treffit saavat kivisen alun, kun Ted saapuu väärään paikkaan, mutta Ben on kuitenkin apuna, mikä saa Emman ihastumaan. Paineet Emman ja Benin välillä pahenevat entisestään, kun ne kolme pientä sanaa mutisevat - ja joku missaa hetken vastavuoroisesti. Matt päättää tehdä julman pilan Cobylle ja Jakelle antamalla molemmille nimettömän ystävänpäiväkortin. </w:t>
            </w:r>
          </w:p>
          <w:p>
            <w:pPr>
              <w:pStyle w:val="TextBody"/>
              <w:bidi w:val="0"/>
              <w:spacing w:before="0" w:after="283"/>
              <w:jc w:val="left"/>
              <w:rPr/>
            </w:pPr>
            <w:r>
              <w:rPr/>
              <w:t xml:space="preserve">Kertoja Ben Rafter </w:t>
            </w:r>
          </w:p>
        </w:tc>
      </w:tr>
      <w:tr>
        <w:trPr/>
        <w:tc>
          <w:tcPr>
            <w:tcW w:w="686" w:type="dxa"/>
            <w:tcBorders/>
            <w:vAlign w:val="center"/>
          </w:tcPr>
          <w:p>
            <w:pPr>
              <w:pStyle w:val="TableHeading"/>
              <w:suppressLineNumbers/>
              <w:bidi w:val="0"/>
              <w:spacing w:before="0" w:after="283"/>
              <w:jc w:val="center"/>
              <w:rPr/>
            </w:pPr>
            <w:r>
              <w:rPr/>
              <w:t xml:space="preserve">92 </w:t>
            </w:r>
          </w:p>
        </w:tc>
        <w:tc>
          <w:tcPr>
            <w:tcW w:w="776" w:type="dxa"/>
            <w:tcBorders/>
            <w:vAlign w:val="center"/>
          </w:tcPr>
          <w:p>
            <w:pPr>
              <w:pStyle w:val="TableContents"/>
              <w:bidi w:val="0"/>
              <w:spacing w:before="0" w:after="283"/>
              <w:jc w:val="left"/>
              <w:rPr>
                <w:sz w:val="4"/>
                <w:szCs w:val="4"/>
              </w:rPr>
            </w:pPr>
            <w:r>
              <w:rPr>
                <w:sz w:val="4"/>
                <w:szCs w:val="4"/>
              </w:rPr>
            </w:r>
          </w:p>
        </w:tc>
        <w:tc>
          <w:tcPr>
            <w:tcW w:w="1569" w:type="dxa"/>
            <w:tcBorders/>
            <w:vAlign w:val="center"/>
          </w:tcPr>
          <w:p>
            <w:pPr>
              <w:pStyle w:val="TableContents"/>
              <w:bidi w:val="0"/>
              <w:spacing w:before="0" w:after="283"/>
              <w:jc w:val="left"/>
              <w:rPr/>
            </w:pPr>
            <w:r>
              <w:rPr/>
              <w:t xml:space="preserve">``The Things We Do for Love'' (Asioita, joita teemme rakkaudesta) </w:t>
            </w:r>
          </w:p>
        </w:tc>
        <w:tc>
          <w:tcPr>
            <w:tcW w:w="1045" w:type="dxa"/>
            <w:tcBorders/>
            <w:vAlign w:val="center"/>
          </w:tcPr>
          <w:p>
            <w:pPr>
              <w:pStyle w:val="TableContents"/>
              <w:bidi w:val="0"/>
              <w:spacing w:before="0" w:after="283"/>
              <w:jc w:val="left"/>
              <w:rPr/>
            </w:pPr>
            <w:r>
              <w:rPr/>
              <w:t xml:space="preserve">Coby Jennings </w:t>
            </w:r>
          </w:p>
        </w:tc>
        <w:tc>
          <w:tcPr>
            <w:tcW w:w="1303" w:type="dxa"/>
            <w:tcBorders/>
            <w:vAlign w:val="center"/>
          </w:tcPr>
          <w:p>
            <w:pPr>
              <w:pStyle w:val="TableContents"/>
              <w:bidi w:val="0"/>
              <w:spacing w:before="0" w:after="283"/>
              <w:jc w:val="left"/>
              <w:rPr/>
            </w:pPr>
            <w:r>
              <w:rPr/>
              <w:t xml:space="preserve">Lynn-Maree Danzey </w:t>
            </w:r>
          </w:p>
        </w:tc>
        <w:tc>
          <w:tcPr>
            <w:tcW w:w="1077" w:type="dxa"/>
            <w:tcBorders/>
            <w:vAlign w:val="center"/>
          </w:tcPr>
          <w:p>
            <w:pPr>
              <w:pStyle w:val="TableContents"/>
              <w:bidi w:val="0"/>
              <w:spacing w:before="0" w:after="283"/>
              <w:jc w:val="left"/>
              <w:rPr/>
            </w:pPr>
            <w:r>
              <w:rPr/>
              <w:t xml:space="preserve">Marieke Hardy </w:t>
            </w:r>
          </w:p>
        </w:tc>
        <w:tc>
          <w:tcPr>
            <w:tcW w:w="993" w:type="dxa"/>
            <w:tcBorders/>
            <w:vAlign w:val="center"/>
          </w:tcPr>
          <w:p>
            <w:pPr>
              <w:pStyle w:val="TableContents"/>
              <w:bidi w:val="0"/>
              <w:spacing w:before="0" w:after="283"/>
              <w:jc w:val="left"/>
              <w:rPr/>
            </w:pPr>
            <w:r>
              <w:rPr/>
              <w:t xml:space="preserve">8 toukokuuta 2012 (2012-05-08) </w:t>
            </w:r>
          </w:p>
        </w:tc>
        <w:tc>
          <w:tcPr>
            <w:tcW w:w="2756" w:type="dxa"/>
            <w:tcBorders/>
            <w:vAlign w:val="center"/>
          </w:tcPr>
          <w:p>
            <w:pPr>
              <w:pStyle w:val="TableContents"/>
              <w:bidi w:val="0"/>
              <w:jc w:val="left"/>
              <w:rPr/>
            </w:pPr>
            <w:r>
              <w:rPr/>
              <w:t xml:space="preserve">1.405 </w:t>
            </w:r>
          </w:p>
          <w:p>
            <w:pPr>
              <w:pStyle w:val="TextBody"/>
              <w:bidi w:val="0"/>
              <w:spacing w:before="0" w:after="283"/>
              <w:jc w:val="left"/>
              <w:rPr/>
            </w:pPr>
            <w:r>
              <w:rPr/>
              <w:t xml:space="preserve">On täysin selvää, että Coby oli ihastunut Frankieen, vaikka hän parhaansa mukaan yritti salata todelliset tunteensa. Daven ja Julien avioliitto on jännittyneessä vaiheessa, kun Dave alkaa viettää töissä ylimääräisiä tunteja epäilyttävästä syystä. Julie tapaa Adamin, kun tämä sanoo, että heidän on keskusteltava työasioista, mutta Julie huomaa uskoutuvansa Adamille henkilökohtaisista ongelmistaan, ja heidän suhteensa alkaa kehittyä romanttiseen suuntaan. Riideltyään Daven kanssa Julie tapaa Adamin purkaakseen turhautumistaan ja tajuaa nopeasti, että hänellä saattaa olla tunteita Adamia kohtaan. Adam kysyy Julielta, haluaisiko tämä viilentyä hänen luonaan, ja suostuttuaan Julie jää yöksi ... ja joku tarkkailee. Jake alkaa seurustella Cobyn siskon Breen kanssa, ja Ben ja Emma päättävät mennä romanttisille treffeille. </w:t>
            </w:r>
          </w:p>
          <w:p>
            <w:pPr>
              <w:pStyle w:val="TextBody"/>
              <w:bidi w:val="0"/>
              <w:spacing w:before="0" w:after="283"/>
              <w:jc w:val="left"/>
              <w:rPr/>
            </w:pPr>
            <w:r>
              <w:rPr/>
              <w:t xml:space="preserve">Kertonut Coby Jennings </w:t>
            </w:r>
          </w:p>
        </w:tc>
      </w:tr>
      <w:tr>
        <w:trPr/>
        <w:tc>
          <w:tcPr>
            <w:tcW w:w="686" w:type="dxa"/>
            <w:tcBorders/>
            <w:vAlign w:val="center"/>
          </w:tcPr>
          <w:p>
            <w:pPr>
              <w:pStyle w:val="TableHeading"/>
              <w:suppressLineNumbers/>
              <w:bidi w:val="0"/>
              <w:spacing w:before="0" w:after="283"/>
              <w:jc w:val="center"/>
              <w:rPr/>
            </w:pPr>
            <w:r>
              <w:rPr/>
              <w:t xml:space="preserve">93 </w:t>
            </w:r>
          </w:p>
        </w:tc>
        <w:tc>
          <w:tcPr>
            <w:tcW w:w="776" w:type="dxa"/>
            <w:tcBorders/>
            <w:vAlign w:val="center"/>
          </w:tcPr>
          <w:p>
            <w:pPr>
              <w:pStyle w:val="TableContents"/>
              <w:bidi w:val="0"/>
              <w:spacing w:before="0" w:after="283"/>
              <w:jc w:val="left"/>
              <w:rPr/>
            </w:pPr>
            <w:r>
              <w:rPr/>
              <w:t xml:space="preserve">5 </w:t>
            </w:r>
          </w:p>
        </w:tc>
        <w:tc>
          <w:tcPr>
            <w:tcW w:w="1569" w:type="dxa"/>
            <w:tcBorders/>
            <w:vAlign w:val="center"/>
          </w:tcPr>
          <w:p>
            <w:pPr>
              <w:pStyle w:val="TableContents"/>
              <w:bidi w:val="0"/>
              <w:spacing w:before="0" w:after="283"/>
              <w:jc w:val="left"/>
              <w:rPr/>
            </w:pPr>
            <w:r>
              <w:rPr/>
              <w:t xml:space="preserve">``Tuomion päivä'' </w:t>
            </w:r>
          </w:p>
        </w:tc>
        <w:tc>
          <w:tcPr>
            <w:tcW w:w="1045" w:type="dxa"/>
            <w:tcBorders/>
            <w:vAlign w:val="center"/>
          </w:tcPr>
          <w:p>
            <w:pPr>
              <w:pStyle w:val="TableContents"/>
              <w:bidi w:val="0"/>
              <w:spacing w:before="0" w:after="283"/>
              <w:jc w:val="left"/>
              <w:rPr/>
            </w:pPr>
            <w:r>
              <w:rPr/>
              <w:t xml:space="preserve">Jake Barton </w:t>
            </w:r>
          </w:p>
        </w:tc>
        <w:tc>
          <w:tcPr>
            <w:tcW w:w="1303" w:type="dxa"/>
            <w:tcBorders/>
            <w:vAlign w:val="center"/>
          </w:tcPr>
          <w:p>
            <w:pPr>
              <w:pStyle w:val="TableContents"/>
              <w:bidi w:val="0"/>
              <w:spacing w:before="0" w:after="283"/>
              <w:jc w:val="left"/>
              <w:rPr/>
            </w:pPr>
            <w:r>
              <w:rPr/>
              <w:t xml:space="preserve">Lynn Hegarty </w:t>
            </w:r>
          </w:p>
        </w:tc>
        <w:tc>
          <w:tcPr>
            <w:tcW w:w="1077" w:type="dxa"/>
            <w:tcBorders/>
            <w:vAlign w:val="center"/>
          </w:tcPr>
          <w:p>
            <w:pPr>
              <w:pStyle w:val="TableContents"/>
              <w:bidi w:val="0"/>
              <w:spacing w:before="0" w:after="283"/>
              <w:jc w:val="left"/>
              <w:rPr/>
            </w:pPr>
            <w:r>
              <w:rPr/>
              <w:t xml:space="preserve">Trent Roberts </w:t>
            </w:r>
          </w:p>
        </w:tc>
        <w:tc>
          <w:tcPr>
            <w:tcW w:w="993" w:type="dxa"/>
            <w:tcBorders/>
            <w:vAlign w:val="center"/>
          </w:tcPr>
          <w:p>
            <w:pPr>
              <w:pStyle w:val="TableContents"/>
              <w:bidi w:val="0"/>
              <w:spacing w:before="0" w:after="283"/>
              <w:jc w:val="left"/>
              <w:rPr/>
            </w:pPr>
            <w:r>
              <w:rPr/>
              <w:t xml:space="preserve">15 toukokuuta 2012 (2012-05-15) </w:t>
            </w:r>
          </w:p>
        </w:tc>
        <w:tc>
          <w:tcPr>
            <w:tcW w:w="2756" w:type="dxa"/>
            <w:tcBorders/>
            <w:vAlign w:val="center"/>
          </w:tcPr>
          <w:p>
            <w:pPr>
              <w:pStyle w:val="TableContents"/>
              <w:bidi w:val="0"/>
              <w:jc w:val="left"/>
              <w:rPr/>
            </w:pPr>
            <w:r>
              <w:rPr/>
              <w:t xml:space="preserve">1.422 </w:t>
            </w:r>
          </w:p>
          <w:p>
            <w:pPr>
              <w:pStyle w:val="TextBody"/>
              <w:bidi w:val="0"/>
              <w:spacing w:before="0" w:after="283"/>
              <w:jc w:val="left"/>
              <w:rPr/>
            </w:pPr>
            <w:r>
              <w:rPr/>
              <w:t xml:space="preserve">Jaken isä Jim palaa ja saa Jaken maailman sekaisin. Tämän jälkeen Jake tekee useita huonoja päätöksiä, jotka uhkaavat paitsi hänen työtään myös hänen suhdettaan Daveen. Samaan aikaan Dave huomaa, kuinka paljon Adam nauttii Julien seurasta, mutta hänen on vaikea hyväksyä sitä, kun Adam tulee mustasukkaiseksi. Retta huomaa olevansa raskaana, mutta vakuuttuneena siitä, että Carbo on sisäisesti lapsi, hän pidättelee kertomasta miehelle. </w:t>
            </w:r>
          </w:p>
          <w:p>
            <w:pPr>
              <w:pStyle w:val="TextBody"/>
              <w:bidi w:val="0"/>
              <w:spacing w:before="0" w:after="283"/>
              <w:jc w:val="left"/>
              <w:rPr/>
            </w:pPr>
            <w:r>
              <w:rPr/>
              <w:t xml:space="preserve">Kertoja Jake Barton </w:t>
            </w:r>
          </w:p>
        </w:tc>
      </w:tr>
      <w:tr>
        <w:trPr/>
        <w:tc>
          <w:tcPr>
            <w:tcW w:w="686" w:type="dxa"/>
            <w:tcBorders/>
            <w:vAlign w:val="center"/>
          </w:tcPr>
          <w:p>
            <w:pPr>
              <w:pStyle w:val="TableHeading"/>
              <w:suppressLineNumbers/>
              <w:bidi w:val="0"/>
              <w:spacing w:before="0" w:after="283"/>
              <w:jc w:val="center"/>
              <w:rPr/>
            </w:pPr>
            <w:r>
              <w:rPr/>
              <w:t xml:space="preserve">94 </w:t>
            </w:r>
          </w:p>
        </w:tc>
        <w:tc>
          <w:tcPr>
            <w:tcW w:w="776" w:type="dxa"/>
            <w:tcBorders/>
            <w:vAlign w:val="center"/>
          </w:tcPr>
          <w:p>
            <w:pPr>
              <w:pStyle w:val="TableContents"/>
              <w:bidi w:val="0"/>
              <w:spacing w:before="0" w:after="283"/>
              <w:jc w:val="left"/>
              <w:rPr/>
            </w:pPr>
            <w:r>
              <w:rPr/>
              <w:t xml:space="preserve">6 </w:t>
            </w:r>
          </w:p>
        </w:tc>
        <w:tc>
          <w:tcPr>
            <w:tcW w:w="1569" w:type="dxa"/>
            <w:tcBorders/>
            <w:vAlign w:val="center"/>
          </w:tcPr>
          <w:p>
            <w:pPr>
              <w:pStyle w:val="TableContents"/>
              <w:bidi w:val="0"/>
              <w:spacing w:before="0" w:after="283"/>
              <w:jc w:val="left"/>
              <w:rPr/>
            </w:pPr>
            <w:r>
              <w:rPr/>
              <w:t xml:space="preserve">"Salaiset pelot </w:t>
            </w:r>
          </w:p>
        </w:tc>
        <w:tc>
          <w:tcPr>
            <w:tcW w:w="1045" w:type="dxa"/>
            <w:tcBorders/>
            <w:vAlign w:val="center"/>
          </w:tcPr>
          <w:p>
            <w:pPr>
              <w:pStyle w:val="TableContents"/>
              <w:bidi w:val="0"/>
              <w:spacing w:before="0" w:after="283"/>
              <w:jc w:val="left"/>
              <w:rPr/>
            </w:pPr>
            <w:r>
              <w:rPr/>
              <w:t xml:space="preserve">Dave Rafter </w:t>
            </w:r>
          </w:p>
        </w:tc>
        <w:tc>
          <w:tcPr>
            <w:tcW w:w="1303" w:type="dxa"/>
            <w:tcBorders/>
            <w:vAlign w:val="center"/>
          </w:tcPr>
          <w:p>
            <w:pPr>
              <w:pStyle w:val="TableContents"/>
              <w:bidi w:val="0"/>
              <w:spacing w:before="0" w:after="283"/>
              <w:jc w:val="left"/>
              <w:rPr/>
            </w:pPr>
            <w:r>
              <w:rPr/>
              <w:t xml:space="preserve">Lynn Hegarty </w:t>
            </w:r>
          </w:p>
        </w:tc>
        <w:tc>
          <w:tcPr>
            <w:tcW w:w="1077" w:type="dxa"/>
            <w:tcBorders/>
            <w:vAlign w:val="center"/>
          </w:tcPr>
          <w:p>
            <w:pPr>
              <w:pStyle w:val="TableContents"/>
              <w:bidi w:val="0"/>
              <w:spacing w:before="0" w:after="283"/>
              <w:jc w:val="left"/>
              <w:rPr/>
            </w:pPr>
            <w:r>
              <w:rPr/>
              <w:t xml:space="preserve">Chris McCourt </w:t>
            </w:r>
          </w:p>
        </w:tc>
        <w:tc>
          <w:tcPr>
            <w:tcW w:w="993" w:type="dxa"/>
            <w:tcBorders/>
            <w:vAlign w:val="center"/>
          </w:tcPr>
          <w:p>
            <w:pPr>
              <w:pStyle w:val="TableContents"/>
              <w:bidi w:val="0"/>
              <w:spacing w:before="0" w:after="283"/>
              <w:jc w:val="left"/>
              <w:rPr/>
            </w:pPr>
            <w:r>
              <w:rPr/>
              <w:t xml:space="preserve">22 toukokuuta 2012 (2012-05-22) </w:t>
            </w:r>
          </w:p>
        </w:tc>
        <w:tc>
          <w:tcPr>
            <w:tcW w:w="2756" w:type="dxa"/>
            <w:tcBorders/>
            <w:vAlign w:val="center"/>
          </w:tcPr>
          <w:p>
            <w:pPr>
              <w:pStyle w:val="TableContents"/>
              <w:bidi w:val="0"/>
              <w:jc w:val="left"/>
              <w:rPr/>
            </w:pPr>
            <w:r>
              <w:rPr/>
              <w:t xml:space="preserve">1.459 </w:t>
            </w:r>
          </w:p>
          <w:p>
            <w:pPr>
              <w:pStyle w:val="TextBody"/>
              <w:bidi w:val="0"/>
              <w:spacing w:before="0" w:after="283"/>
              <w:jc w:val="left"/>
              <w:rPr/>
            </w:pPr>
            <w:r>
              <w:rPr/>
              <w:t xml:space="preserve">Dave kamppailee salaisen pelkonsa kanssa siitä, että hänen suhteensa Jakeen on pysyvästi vahingoittunut ja että Julien suhde Adamiin saattaa osoittautua enemmän kuin vain ammatilliseksi. Pystyykö Dave hillitsemään pelkonsa ennen kuin ne aiheuttavat hänelle ja hänen perheelleen vielä enemmän sydänsuruja? Rakastunut Coby viimeistelee maalauksen Frankielle. Aluksi hän on innoissaan - kunnes saa tietää, mitä mies todella tuntee. Puhuessaan Sianin kanssa Frankie myöntää totuuden siitä, ketä kohtaan hän todella yrittää tukahduttaa tunteensa. Keneen Frankie ihastuu, ja voisiko se tehdä asiat töissä vielä kiusallisemmiksi? Samaan aikaan Benillä on ongelmia. Carbo ja Retta täyttyvät jatkuvista hellyydenosoituksista, jotka muistuttavat häntä jatkuvasti Emman vastailemattomasta "rakastan sinua" -lausahduksesta. Pitäisikö Benin vastata tunteisiin - vaikkei hän olekaan sataprosenttisen selvillä omista tunteistaan? </w:t>
            </w:r>
          </w:p>
          <w:p>
            <w:pPr>
              <w:pStyle w:val="TextBody"/>
              <w:bidi w:val="0"/>
              <w:spacing w:before="0" w:after="283"/>
              <w:jc w:val="left"/>
              <w:rPr/>
            </w:pPr>
            <w:r>
              <w:rPr/>
              <w:t xml:space="preserve">Kertoja Dave Rafter </w:t>
            </w:r>
          </w:p>
        </w:tc>
      </w:tr>
      <w:tr>
        <w:trPr/>
        <w:tc>
          <w:tcPr>
            <w:tcW w:w="686" w:type="dxa"/>
            <w:tcBorders/>
            <w:vAlign w:val="center"/>
          </w:tcPr>
          <w:p>
            <w:pPr>
              <w:pStyle w:val="TableHeading"/>
              <w:suppressLineNumbers/>
              <w:bidi w:val="0"/>
              <w:spacing w:before="0" w:after="283"/>
              <w:jc w:val="center"/>
              <w:rPr/>
            </w:pPr>
            <w:r>
              <w:rPr/>
              <w:t xml:space="preserve">95 </w:t>
            </w:r>
          </w:p>
        </w:tc>
        <w:tc>
          <w:tcPr>
            <w:tcW w:w="776" w:type="dxa"/>
            <w:tcBorders/>
            <w:vAlign w:val="center"/>
          </w:tcPr>
          <w:p>
            <w:pPr>
              <w:pStyle w:val="TableContents"/>
              <w:bidi w:val="0"/>
              <w:spacing w:before="0" w:after="283"/>
              <w:jc w:val="left"/>
              <w:rPr/>
            </w:pPr>
            <w:r>
              <w:rPr/>
              <w:t xml:space="preserve">7 </w:t>
            </w:r>
          </w:p>
        </w:tc>
        <w:tc>
          <w:tcPr>
            <w:tcW w:w="1569" w:type="dxa"/>
            <w:tcBorders/>
            <w:vAlign w:val="center"/>
          </w:tcPr>
          <w:p>
            <w:pPr>
              <w:pStyle w:val="TableContents"/>
              <w:bidi w:val="0"/>
              <w:spacing w:before="0" w:after="283"/>
              <w:jc w:val="left"/>
              <w:rPr/>
            </w:pPr>
            <w:r>
              <w:rPr/>
              <w:t xml:space="preserve">"Suuri pako </w:t>
            </w:r>
          </w:p>
        </w:tc>
        <w:tc>
          <w:tcPr>
            <w:tcW w:w="1045" w:type="dxa"/>
            <w:tcBorders/>
            <w:vAlign w:val="center"/>
          </w:tcPr>
          <w:p>
            <w:pPr>
              <w:pStyle w:val="TableContents"/>
              <w:bidi w:val="0"/>
              <w:spacing w:before="0" w:after="283"/>
              <w:jc w:val="left"/>
              <w:rPr/>
            </w:pPr>
            <w:r>
              <w:rPr/>
              <w:t xml:space="preserve">Ben Rafter </w:t>
            </w:r>
          </w:p>
        </w:tc>
        <w:tc>
          <w:tcPr>
            <w:tcW w:w="1303" w:type="dxa"/>
            <w:tcBorders/>
            <w:vAlign w:val="center"/>
          </w:tcPr>
          <w:p>
            <w:pPr>
              <w:pStyle w:val="TableContents"/>
              <w:bidi w:val="0"/>
              <w:spacing w:before="0" w:after="283"/>
              <w:jc w:val="left"/>
              <w:rPr/>
            </w:pPr>
            <w:r>
              <w:rPr/>
              <w:t xml:space="preserve">Pino Amenta </w:t>
            </w:r>
          </w:p>
        </w:tc>
        <w:tc>
          <w:tcPr>
            <w:tcW w:w="1077" w:type="dxa"/>
            <w:tcBorders/>
            <w:vAlign w:val="center"/>
          </w:tcPr>
          <w:p>
            <w:pPr>
              <w:pStyle w:val="TableContents"/>
              <w:bidi w:val="0"/>
              <w:spacing w:before="0" w:after="283"/>
              <w:jc w:val="left"/>
              <w:rPr/>
            </w:pPr>
            <w:r>
              <w:rPr/>
              <w:t xml:space="preserve">Martin McKenna </w:t>
            </w:r>
          </w:p>
        </w:tc>
        <w:tc>
          <w:tcPr>
            <w:tcW w:w="993" w:type="dxa"/>
            <w:tcBorders/>
            <w:vAlign w:val="center"/>
          </w:tcPr>
          <w:p>
            <w:pPr>
              <w:pStyle w:val="TableContents"/>
              <w:bidi w:val="0"/>
              <w:spacing w:before="0" w:after="283"/>
              <w:jc w:val="left"/>
              <w:rPr/>
            </w:pPr>
            <w:r>
              <w:rPr/>
              <w:t xml:space="preserve">29 toukokuuta 2012 (2012-05-29) </w:t>
            </w:r>
          </w:p>
        </w:tc>
        <w:tc>
          <w:tcPr>
            <w:tcW w:w="2756" w:type="dxa"/>
            <w:tcBorders/>
            <w:vAlign w:val="center"/>
          </w:tcPr>
          <w:p>
            <w:pPr>
              <w:pStyle w:val="TableContents"/>
              <w:bidi w:val="0"/>
              <w:jc w:val="left"/>
              <w:rPr/>
            </w:pPr>
            <w:r>
              <w:rPr/>
              <w:t xml:space="preserve">1.534 </w:t>
            </w:r>
          </w:p>
          <w:p>
            <w:pPr>
              <w:pStyle w:val="TextBody"/>
              <w:bidi w:val="0"/>
              <w:spacing w:before="0" w:after="283"/>
              <w:jc w:val="left"/>
              <w:rPr/>
            </w:pPr>
            <w:r>
              <w:rPr/>
              <w:t xml:space="preserve">Beniä ajavat pikkuhiljaa hulluuteen vauvapakkomielteiset Carbo ja Retta. Emma tuntee itsensä syrjäytyneeksi heidän luomastaan maailmasta ja ehdottaa, että he lähtisivät yhdessä muutamaksi päiväksi pois kaupungista, mikä on Benille suuri edistysaskel heidän suhteessaan. Mutta kun 'on löytänyt paon, vaikeuksia tulee paluu sieltä. Sen jälkeen kun Frankie on vältellyt häntä romanttisesti, Coby tekee parhaansa välttääkseen häntä töissä. Kun kiusallisuudesta tulee kuitenkin liikaa siedettävää, Frankie tekee ehdotuksen. Samaan aikaan Julie aloittaa elämänsä uutena poikana paikallisessa sanomalehdessä, ja hänen uusi elämäntilanteensa innostaa Davea etenemään omien liiketoimintasuunnitelmiensa parissa, mikä johtaa turhautumiseen pariskunnan välillä. Ajaako uuteen tulevaisuuteen uskaltautuminen kiilan Daven ja Julien välille? </w:t>
            </w:r>
          </w:p>
          <w:p>
            <w:pPr>
              <w:pStyle w:val="TextBody"/>
              <w:bidi w:val="0"/>
              <w:spacing w:before="0" w:after="283"/>
              <w:jc w:val="left"/>
              <w:rPr/>
            </w:pPr>
            <w:r>
              <w:rPr/>
              <w:t xml:space="preserve">Kertoja Ben Rafter </w:t>
            </w:r>
          </w:p>
        </w:tc>
      </w:tr>
      <w:tr>
        <w:trPr/>
        <w:tc>
          <w:tcPr>
            <w:tcW w:w="686" w:type="dxa"/>
            <w:tcBorders/>
            <w:vAlign w:val="center"/>
          </w:tcPr>
          <w:p>
            <w:pPr>
              <w:pStyle w:val="TableHeading"/>
              <w:suppressLineNumbers/>
              <w:bidi w:val="0"/>
              <w:spacing w:before="0" w:after="283"/>
              <w:jc w:val="center"/>
              <w:rPr/>
            </w:pPr>
            <w:r>
              <w:rPr/>
              <w:t xml:space="preserve">96 </w:t>
            </w:r>
          </w:p>
        </w:tc>
        <w:tc>
          <w:tcPr>
            <w:tcW w:w="776" w:type="dxa"/>
            <w:tcBorders/>
            <w:vAlign w:val="center"/>
          </w:tcPr>
          <w:p>
            <w:pPr>
              <w:pStyle w:val="TableContents"/>
              <w:bidi w:val="0"/>
              <w:spacing w:before="0" w:after="283"/>
              <w:jc w:val="left"/>
              <w:rPr/>
            </w:pPr>
            <w:r>
              <w:rPr/>
              <w:t xml:space="preserve">8 </w:t>
            </w:r>
          </w:p>
        </w:tc>
        <w:tc>
          <w:tcPr>
            <w:tcW w:w="1569" w:type="dxa"/>
            <w:tcBorders/>
            <w:vAlign w:val="center"/>
          </w:tcPr>
          <w:p>
            <w:pPr>
              <w:pStyle w:val="TableContents"/>
              <w:bidi w:val="0"/>
              <w:spacing w:before="0" w:after="283"/>
              <w:jc w:val="left"/>
              <w:rPr/>
            </w:pPr>
            <w:r>
              <w:rPr/>
              <w:t xml:space="preserve">``Kirjoittamattomat säännöt'' </w:t>
            </w:r>
          </w:p>
        </w:tc>
        <w:tc>
          <w:tcPr>
            <w:tcW w:w="1045" w:type="dxa"/>
            <w:tcBorders/>
            <w:vAlign w:val="center"/>
          </w:tcPr>
          <w:p>
            <w:pPr>
              <w:pStyle w:val="TableContents"/>
              <w:bidi w:val="0"/>
              <w:spacing w:before="0" w:after="283"/>
              <w:jc w:val="left"/>
              <w:rPr/>
            </w:pPr>
            <w:r>
              <w:rPr/>
              <w:t xml:space="preserve">Julie Rafter </w:t>
            </w:r>
          </w:p>
        </w:tc>
        <w:tc>
          <w:tcPr>
            <w:tcW w:w="1303" w:type="dxa"/>
            <w:tcBorders/>
            <w:vAlign w:val="center"/>
          </w:tcPr>
          <w:p>
            <w:pPr>
              <w:pStyle w:val="TableContents"/>
              <w:bidi w:val="0"/>
              <w:spacing w:before="0" w:after="283"/>
              <w:jc w:val="left"/>
              <w:rPr/>
            </w:pPr>
            <w:r>
              <w:rPr/>
              <w:t xml:space="preserve">Pino Amenta </w:t>
            </w:r>
          </w:p>
        </w:tc>
        <w:tc>
          <w:tcPr>
            <w:tcW w:w="1077" w:type="dxa"/>
            <w:tcBorders/>
            <w:vAlign w:val="center"/>
          </w:tcPr>
          <w:p>
            <w:pPr>
              <w:pStyle w:val="TableContents"/>
              <w:bidi w:val="0"/>
              <w:spacing w:before="0" w:after="283"/>
              <w:jc w:val="left"/>
              <w:rPr/>
            </w:pPr>
            <w:r>
              <w:rPr/>
              <w:t xml:space="preserve">Kim Wilson </w:t>
            </w:r>
          </w:p>
        </w:tc>
        <w:tc>
          <w:tcPr>
            <w:tcW w:w="993" w:type="dxa"/>
            <w:tcBorders/>
            <w:vAlign w:val="center"/>
          </w:tcPr>
          <w:p>
            <w:pPr>
              <w:pStyle w:val="TableContents"/>
              <w:bidi w:val="0"/>
              <w:spacing w:before="0" w:after="283"/>
              <w:jc w:val="left"/>
              <w:rPr/>
            </w:pPr>
            <w:r>
              <w:rPr/>
              <w:t xml:space="preserve">5 kesäkuuta 2012 (2012-06-05) </w:t>
            </w:r>
          </w:p>
        </w:tc>
        <w:tc>
          <w:tcPr>
            <w:tcW w:w="2756" w:type="dxa"/>
            <w:tcBorders/>
            <w:vAlign w:val="center"/>
          </w:tcPr>
          <w:p>
            <w:pPr>
              <w:pStyle w:val="TableContents"/>
              <w:bidi w:val="0"/>
              <w:jc w:val="left"/>
              <w:rPr/>
            </w:pPr>
            <w:r>
              <w:rPr/>
              <w:t xml:space="preserve">1.369 </w:t>
            </w:r>
          </w:p>
          <w:p>
            <w:pPr>
              <w:pStyle w:val="TextBody"/>
              <w:bidi w:val="0"/>
              <w:spacing w:before="0" w:after="283"/>
              <w:jc w:val="left"/>
              <w:rPr/>
            </w:pPr>
            <w:r>
              <w:rPr/>
              <w:t xml:space="preserve">Julie myöntää Donnalle nähneensä hiljattain rivoa unta Adamista, mutta kieltää, ettei hänen avioliitossaan ole mitään vikaa. Tedin kuulusteluissa Dave päätyy samaan johtopäätökseen. Mutta yksin sinä iltana Julie ja Dave riitelevät jälleen kerran, tällä kertaa siitä, kumpi vahtii Rubya, sillä Juliella on elokuvan ensi-ilta Adamin kanssa ja Dave vie työntekijänsä seminaariin. Kun Julie ei pääse ensi-iltaan, Adam piipahtaa myöhemmin samana iltana, ja Julie kaipaa helppoa seuraa Daven kanssa koetun jännityksen jälkeen. He juttelevat tuntikausia, keskustelevat elämänmatkoista ja uskoutuvat muutamiin salaisuuksiin. Julie väittää, että kaikki on hyvin viatonta, joten miksi hän tuntee syyllisyyttä? Myös Dave on valmis suureen iltaan ja juo tiiminsä kanssa pikkutunneille asti. Ja sitten yksi lyhyt hetki uhkaa tuhota kaiken. </w:t>
            </w:r>
          </w:p>
          <w:p>
            <w:pPr>
              <w:pStyle w:val="TextBody"/>
              <w:bidi w:val="0"/>
              <w:spacing w:before="0" w:after="283"/>
              <w:jc w:val="left"/>
              <w:rPr/>
            </w:pPr>
            <w:r>
              <w:rPr/>
              <w:t xml:space="preserve">Kertoja Julie Rafter </w:t>
            </w:r>
          </w:p>
        </w:tc>
      </w:tr>
      <w:tr>
        <w:trPr/>
        <w:tc>
          <w:tcPr>
            <w:tcW w:w="686" w:type="dxa"/>
            <w:tcBorders/>
            <w:vAlign w:val="center"/>
          </w:tcPr>
          <w:p>
            <w:pPr>
              <w:pStyle w:val="TableHeading"/>
              <w:suppressLineNumbers/>
              <w:bidi w:val="0"/>
              <w:spacing w:before="0" w:after="283"/>
              <w:jc w:val="center"/>
              <w:rPr/>
            </w:pPr>
            <w:r>
              <w:rPr/>
              <w:t xml:space="preserve">97 </w:t>
            </w:r>
          </w:p>
        </w:tc>
        <w:tc>
          <w:tcPr>
            <w:tcW w:w="776" w:type="dxa"/>
            <w:tcBorders/>
            <w:vAlign w:val="center"/>
          </w:tcPr>
          <w:p>
            <w:pPr>
              <w:pStyle w:val="TableContents"/>
              <w:bidi w:val="0"/>
              <w:spacing w:before="0" w:after="283"/>
              <w:jc w:val="left"/>
              <w:rPr/>
            </w:pPr>
            <w:r>
              <w:rPr/>
              <w:t xml:space="preserve">9 </w:t>
            </w:r>
          </w:p>
        </w:tc>
        <w:tc>
          <w:tcPr>
            <w:tcW w:w="1569" w:type="dxa"/>
            <w:tcBorders/>
            <w:vAlign w:val="center"/>
          </w:tcPr>
          <w:p>
            <w:pPr>
              <w:pStyle w:val="TableContents"/>
              <w:bidi w:val="0"/>
              <w:spacing w:before="0" w:after="283"/>
              <w:jc w:val="left"/>
              <w:rPr/>
            </w:pPr>
            <w:r>
              <w:rPr/>
              <w:t xml:space="preserve">"Suudelma on vain suudelma. </w:t>
            </w:r>
          </w:p>
        </w:tc>
        <w:tc>
          <w:tcPr>
            <w:tcW w:w="1045" w:type="dxa"/>
            <w:tcBorders/>
            <w:vAlign w:val="center"/>
          </w:tcPr>
          <w:p>
            <w:pPr>
              <w:pStyle w:val="TableContents"/>
              <w:bidi w:val="0"/>
              <w:spacing w:before="0" w:after="283"/>
              <w:jc w:val="left"/>
              <w:rPr/>
            </w:pPr>
            <w:r>
              <w:rPr/>
              <w:t xml:space="preserve">Dave Rafter </w:t>
            </w:r>
          </w:p>
        </w:tc>
        <w:tc>
          <w:tcPr>
            <w:tcW w:w="1303" w:type="dxa"/>
            <w:tcBorders/>
            <w:vAlign w:val="center"/>
          </w:tcPr>
          <w:p>
            <w:pPr>
              <w:pStyle w:val="TableContents"/>
              <w:bidi w:val="0"/>
              <w:spacing w:before="0" w:after="283"/>
              <w:jc w:val="left"/>
              <w:rPr/>
            </w:pPr>
            <w:r>
              <w:rPr/>
              <w:t xml:space="preserve">Kevin Carlin </w:t>
            </w:r>
          </w:p>
        </w:tc>
        <w:tc>
          <w:tcPr>
            <w:tcW w:w="1077" w:type="dxa"/>
            <w:tcBorders/>
            <w:vAlign w:val="center"/>
          </w:tcPr>
          <w:p>
            <w:pPr>
              <w:pStyle w:val="TableContents"/>
              <w:bidi w:val="0"/>
              <w:spacing w:before="0" w:after="283"/>
              <w:jc w:val="left"/>
              <w:rPr/>
            </w:pPr>
            <w:r>
              <w:rPr/>
              <w:t xml:space="preserve">Kim Wilson &amp; Jenny Lewis </w:t>
            </w:r>
          </w:p>
        </w:tc>
        <w:tc>
          <w:tcPr>
            <w:tcW w:w="993" w:type="dxa"/>
            <w:tcBorders/>
            <w:vAlign w:val="center"/>
          </w:tcPr>
          <w:p>
            <w:pPr>
              <w:pStyle w:val="TableContents"/>
              <w:bidi w:val="0"/>
              <w:spacing w:before="0" w:after="283"/>
              <w:jc w:val="left"/>
              <w:rPr/>
            </w:pPr>
            <w:r>
              <w:rPr/>
              <w:t xml:space="preserve">12 kesäkuuta 2012 (2012-06-12) </w:t>
            </w:r>
          </w:p>
        </w:tc>
        <w:tc>
          <w:tcPr>
            <w:tcW w:w="2756" w:type="dxa"/>
            <w:tcBorders/>
            <w:vAlign w:val="center"/>
          </w:tcPr>
          <w:p>
            <w:pPr>
              <w:pStyle w:val="TableContents"/>
              <w:bidi w:val="0"/>
              <w:jc w:val="left"/>
              <w:rPr/>
            </w:pPr>
            <w:r>
              <w:rPr/>
              <w:t xml:space="preserve">1.590 </w:t>
            </w:r>
          </w:p>
          <w:p>
            <w:pPr>
              <w:pStyle w:val="TextBody"/>
              <w:bidi w:val="0"/>
              <w:spacing w:before="0" w:after="283"/>
              <w:jc w:val="left"/>
              <w:rPr/>
            </w:pPr>
            <w:r>
              <w:rPr/>
              <w:t xml:space="preserve">Kiusallisen hetken jälkeen Frankie ilmoittaa aikovansa lopettaa, mutta Dave vakuuttaa hänet olemaan tekemättä hätiköityjä päätöksiä. Syyllisyydentunteen vallassa Julie kertoo Davelle Adamin vierailusta myöhäisillan drinkillä, mutta ei kerro kasvavasta vetovoimastaan pomoonsa. Kun Julie kertoo ihastuksestaan Donnalle, hän saa lisää aihetta huoleen, kun Donna varoittaa, että hän saattaa siirtyä vaaralliselle tunne-elämän alueelle. Kun Julie kuitenkin saa Davelta järkyttäviä uutisia, antaako hän anteeksi vai ajautuuko hän pomonsa syliin? </w:t>
            </w:r>
          </w:p>
          <w:p>
            <w:pPr>
              <w:pStyle w:val="TextBody"/>
              <w:bidi w:val="0"/>
              <w:spacing w:before="0" w:after="283"/>
              <w:jc w:val="left"/>
              <w:rPr/>
            </w:pPr>
            <w:r>
              <w:rPr/>
              <w:t xml:space="preserve">Kertoja Dave Rafter </w:t>
            </w:r>
          </w:p>
        </w:tc>
      </w:tr>
      <w:tr>
        <w:trPr/>
        <w:tc>
          <w:tcPr>
            <w:tcW w:w="686" w:type="dxa"/>
            <w:tcBorders/>
            <w:vAlign w:val="center"/>
          </w:tcPr>
          <w:p>
            <w:pPr>
              <w:pStyle w:val="TableHeading"/>
              <w:suppressLineNumbers/>
              <w:bidi w:val="0"/>
              <w:spacing w:before="0" w:after="283"/>
              <w:jc w:val="center"/>
              <w:rPr/>
            </w:pPr>
            <w:r>
              <w:rPr/>
              <w:t xml:space="preserve">98 </w:t>
            </w:r>
          </w:p>
        </w:tc>
        <w:tc>
          <w:tcPr>
            <w:tcW w:w="776" w:type="dxa"/>
            <w:tcBorders/>
            <w:vAlign w:val="center"/>
          </w:tcPr>
          <w:p>
            <w:pPr>
              <w:pStyle w:val="TableContents"/>
              <w:bidi w:val="0"/>
              <w:spacing w:before="0" w:after="283"/>
              <w:jc w:val="left"/>
              <w:rPr/>
            </w:pPr>
            <w:r>
              <w:rPr/>
              <w:t xml:space="preserve">10 </w:t>
            </w:r>
          </w:p>
        </w:tc>
        <w:tc>
          <w:tcPr>
            <w:tcW w:w="1569" w:type="dxa"/>
            <w:tcBorders/>
            <w:vAlign w:val="center"/>
          </w:tcPr>
          <w:p>
            <w:pPr>
              <w:pStyle w:val="TableContents"/>
              <w:bidi w:val="0"/>
              <w:spacing w:before="0" w:after="283"/>
              <w:jc w:val="left"/>
              <w:rPr/>
            </w:pPr>
            <w:r>
              <w:rPr/>
              <w:t xml:space="preserve">``Letting Go'' </w:t>
            </w:r>
          </w:p>
        </w:tc>
        <w:tc>
          <w:tcPr>
            <w:tcW w:w="1045" w:type="dxa"/>
            <w:tcBorders/>
            <w:vAlign w:val="center"/>
          </w:tcPr>
          <w:p>
            <w:pPr>
              <w:pStyle w:val="TableContents"/>
              <w:bidi w:val="0"/>
              <w:spacing w:before="0" w:after="283"/>
              <w:jc w:val="left"/>
              <w:rPr/>
            </w:pPr>
            <w:r>
              <w:rPr/>
              <w:t xml:space="preserve">Ted Taylor </w:t>
            </w:r>
          </w:p>
        </w:tc>
        <w:tc>
          <w:tcPr>
            <w:tcW w:w="1303" w:type="dxa"/>
            <w:tcBorders/>
            <w:vAlign w:val="center"/>
          </w:tcPr>
          <w:p>
            <w:pPr>
              <w:pStyle w:val="TableContents"/>
              <w:bidi w:val="0"/>
              <w:spacing w:before="0" w:after="283"/>
              <w:jc w:val="left"/>
              <w:rPr/>
            </w:pPr>
            <w:r>
              <w:rPr/>
              <w:t xml:space="preserve">Kevin Carlin </w:t>
            </w:r>
          </w:p>
        </w:tc>
        <w:tc>
          <w:tcPr>
            <w:tcW w:w="1077" w:type="dxa"/>
            <w:tcBorders/>
            <w:vAlign w:val="center"/>
          </w:tcPr>
          <w:p>
            <w:pPr>
              <w:pStyle w:val="TableContents"/>
              <w:bidi w:val="0"/>
              <w:spacing w:before="0" w:after="283"/>
              <w:jc w:val="left"/>
              <w:rPr/>
            </w:pPr>
            <w:r>
              <w:rPr/>
              <w:t xml:space="preserve">Hamilton Budd </w:t>
            </w:r>
          </w:p>
        </w:tc>
        <w:tc>
          <w:tcPr>
            <w:tcW w:w="993" w:type="dxa"/>
            <w:tcBorders/>
            <w:vAlign w:val="center"/>
          </w:tcPr>
          <w:p>
            <w:pPr>
              <w:pStyle w:val="TableContents"/>
              <w:bidi w:val="0"/>
              <w:spacing w:before="0" w:after="283"/>
              <w:jc w:val="left"/>
              <w:rPr/>
            </w:pPr>
            <w:r>
              <w:rPr/>
              <w:t xml:space="preserve">19 kesäkuuta 2012 (2012-06-19) </w:t>
            </w:r>
          </w:p>
        </w:tc>
        <w:tc>
          <w:tcPr>
            <w:tcW w:w="2756" w:type="dxa"/>
            <w:tcBorders/>
            <w:vAlign w:val="center"/>
          </w:tcPr>
          <w:p>
            <w:pPr>
              <w:pStyle w:val="TableContents"/>
              <w:bidi w:val="0"/>
              <w:jc w:val="left"/>
              <w:rPr/>
            </w:pPr>
            <w:r>
              <w:rPr/>
              <w:t xml:space="preserve">1.557 </w:t>
            </w:r>
          </w:p>
          <w:p>
            <w:pPr>
              <w:pStyle w:val="TextBody"/>
              <w:bidi w:val="0"/>
              <w:spacing w:before="0" w:after="283"/>
              <w:jc w:val="left"/>
              <w:rPr/>
            </w:pPr>
            <w:r>
              <w:rPr/>
              <w:t xml:space="preserve">Jännitys on edelleen kova Rafterien talossa, kun Julie ja Dave kamppailevat antaakseen toisilleen anteeksi. Ted on joutunut väliin ja tuntee paineen. Hän on kyllästynyt siihen, että hänen täytyy salata Beniltä heidän riitojensa todellinen syy, ja hän pyytää heitä siirtymään eteenpäin, ennen kuin heidän täytyy selittää kaikki pojalleen. On kuitenkin selvää, että irtipäästäminen voi olla pariskunnallemme vielä kaukana, kun he hyväksyvät Bensin kutsun viikonlopuksi maalle. Samaan aikaan myös Carbolla on vaikeuksia päästää irti jostakin - rakkaasta Chargeristaan. Hän on pitänyt sitä sopimattomana vauvojen kuljettamiseen. Retta päättää, että heidän on myytävä se. Carbo on kuitenkin raivoissaan ja valmis menemään äärimmäisyyksiin suojellakseen toista lastaan. </w:t>
            </w:r>
          </w:p>
          <w:p>
            <w:pPr>
              <w:pStyle w:val="TextBody"/>
              <w:bidi w:val="0"/>
              <w:spacing w:before="0" w:after="283"/>
              <w:jc w:val="left"/>
              <w:rPr/>
            </w:pPr>
            <w:r>
              <w:rPr/>
              <w:t xml:space="preserve">Kertoja Ted Taylor </w:t>
            </w:r>
          </w:p>
        </w:tc>
      </w:tr>
      <w:tr>
        <w:trPr/>
        <w:tc>
          <w:tcPr>
            <w:tcW w:w="686" w:type="dxa"/>
            <w:tcBorders/>
            <w:vAlign w:val="center"/>
          </w:tcPr>
          <w:p>
            <w:pPr>
              <w:pStyle w:val="TableHeading"/>
              <w:suppressLineNumbers/>
              <w:bidi w:val="0"/>
              <w:spacing w:before="0" w:after="283"/>
              <w:jc w:val="center"/>
              <w:rPr/>
            </w:pPr>
            <w:r>
              <w:rPr/>
              <w:t xml:space="preserve">99 </w:t>
            </w:r>
          </w:p>
        </w:tc>
        <w:tc>
          <w:tcPr>
            <w:tcW w:w="776" w:type="dxa"/>
            <w:tcBorders/>
            <w:vAlign w:val="center"/>
          </w:tcPr>
          <w:p>
            <w:pPr>
              <w:pStyle w:val="TableContents"/>
              <w:bidi w:val="0"/>
              <w:spacing w:before="0" w:after="283"/>
              <w:jc w:val="left"/>
              <w:rPr/>
            </w:pPr>
            <w:r>
              <w:rPr/>
              <w:t xml:space="preserve">11 </w:t>
            </w:r>
          </w:p>
        </w:tc>
        <w:tc>
          <w:tcPr>
            <w:tcW w:w="1569" w:type="dxa"/>
            <w:tcBorders/>
            <w:vAlign w:val="center"/>
          </w:tcPr>
          <w:p>
            <w:pPr>
              <w:pStyle w:val="TableContents"/>
              <w:bidi w:val="0"/>
              <w:spacing w:before="0" w:after="283"/>
              <w:jc w:val="left"/>
              <w:rPr/>
            </w:pPr>
            <w:r>
              <w:rPr/>
              <w:t xml:space="preserve">"Oikea aika </w:t>
            </w:r>
          </w:p>
        </w:tc>
        <w:tc>
          <w:tcPr>
            <w:tcW w:w="1045" w:type="dxa"/>
            <w:tcBorders/>
            <w:vAlign w:val="center"/>
          </w:tcPr>
          <w:p>
            <w:pPr>
              <w:pStyle w:val="TableContents"/>
              <w:bidi w:val="0"/>
              <w:spacing w:before="0" w:after="283"/>
              <w:jc w:val="left"/>
              <w:rPr/>
            </w:pPr>
            <w:r>
              <w:rPr/>
              <w:t xml:space="preserve">Ben Rafter </w:t>
            </w:r>
          </w:p>
        </w:tc>
        <w:tc>
          <w:tcPr>
            <w:tcW w:w="1303" w:type="dxa"/>
            <w:tcBorders/>
            <w:vAlign w:val="center"/>
          </w:tcPr>
          <w:p>
            <w:pPr>
              <w:pStyle w:val="TableContents"/>
              <w:bidi w:val="0"/>
              <w:spacing w:before="0" w:after="283"/>
              <w:jc w:val="left"/>
              <w:rPr/>
            </w:pPr>
            <w:r>
              <w:rPr/>
              <w:t xml:space="preserve">Lynn-Maree Danzey </w:t>
            </w:r>
          </w:p>
        </w:tc>
        <w:tc>
          <w:tcPr>
            <w:tcW w:w="1077" w:type="dxa"/>
            <w:tcBorders/>
            <w:vAlign w:val="center"/>
          </w:tcPr>
          <w:p>
            <w:pPr>
              <w:pStyle w:val="TableContents"/>
              <w:bidi w:val="0"/>
              <w:spacing w:before="0" w:after="283"/>
              <w:jc w:val="left"/>
              <w:rPr/>
            </w:pPr>
            <w:r>
              <w:rPr/>
              <w:t xml:space="preserve">Rick Held </w:t>
            </w:r>
          </w:p>
        </w:tc>
        <w:tc>
          <w:tcPr>
            <w:tcW w:w="993" w:type="dxa"/>
            <w:tcBorders/>
            <w:vAlign w:val="center"/>
          </w:tcPr>
          <w:p>
            <w:pPr>
              <w:pStyle w:val="TableContents"/>
              <w:bidi w:val="0"/>
              <w:spacing w:before="0" w:after="283"/>
              <w:jc w:val="left"/>
              <w:rPr/>
            </w:pPr>
            <w:r>
              <w:rPr/>
              <w:t xml:space="preserve">29. tammikuuta 2013 (2013-01-29) </w:t>
            </w:r>
          </w:p>
        </w:tc>
        <w:tc>
          <w:tcPr>
            <w:tcW w:w="2756" w:type="dxa"/>
            <w:tcBorders/>
            <w:vAlign w:val="center"/>
          </w:tcPr>
          <w:p>
            <w:pPr>
              <w:pStyle w:val="TableContents"/>
              <w:bidi w:val="0"/>
              <w:jc w:val="left"/>
              <w:rPr/>
            </w:pPr>
            <w:r>
              <w:rPr/>
              <w:t xml:space="preserve">1.613 </w:t>
            </w:r>
          </w:p>
          <w:p>
            <w:pPr>
              <w:pStyle w:val="TextBody"/>
              <w:bidi w:val="0"/>
              <w:spacing w:before="0" w:after="283"/>
              <w:jc w:val="left"/>
              <w:rPr/>
            </w:pPr>
            <w:r>
              <w:rPr/>
              <w:t xml:space="preserve">Ben ja Emma päättävät ottaa pankista lainaa mökin hankkimista varten, mutta kun Ben menee sairaalaan, hän ja Emma huomaavat, ettei Ben ole vieläkään päässyt Melistä yli, ja he päättävät erota. Julie ja Dave kamppailevat hänen uskottomuutensa kanssa, mutta kun he menevät ulos syömään, he viettävät loppuillan harrastamalla seksiä. Donna, jolla on vaikeuksia Benin ja Emman uutisten kanssa, kehottaa Tediä teettämään Alzheimer-testin tai ainakin kertomaan Julielle. Frankie ja Coby lähentyvät toisiaan jalkapallopelin ja Jenga-pelin parissa. Retta ja Carbo, jotka osallistuvat 12 viikon ultraäänitutkimukseen, päättävät kertoa ystävilleen olevansa raskaana, mutta Retta saa myöhemmin keskenmenon ja murtuu itkuun Carbon syliin. </w:t>
            </w:r>
          </w:p>
          <w:p>
            <w:pPr>
              <w:pStyle w:val="TextBody"/>
              <w:bidi w:val="0"/>
              <w:spacing w:before="0" w:after="283"/>
              <w:jc w:val="left"/>
              <w:rPr/>
            </w:pPr>
            <w:r>
              <w:rPr/>
              <w:t xml:space="preserve">Kertojana Ben Rafter (viimeinen kertojajakso) </w:t>
            </w:r>
          </w:p>
        </w:tc>
      </w:tr>
      <w:tr>
        <w:trPr/>
        <w:tc>
          <w:tcPr>
            <w:tcW w:w="686" w:type="dxa"/>
            <w:tcBorders/>
            <w:vAlign w:val="center"/>
          </w:tcPr>
          <w:p>
            <w:pPr>
              <w:pStyle w:val="TableHeading"/>
              <w:suppressLineNumbers/>
              <w:bidi w:val="0"/>
              <w:spacing w:before="0" w:after="283"/>
              <w:jc w:val="center"/>
              <w:rPr/>
            </w:pPr>
            <w:r>
              <w:rPr/>
              <w:t xml:space="preserve">100 </w:t>
            </w:r>
          </w:p>
        </w:tc>
        <w:tc>
          <w:tcPr>
            <w:tcW w:w="776" w:type="dxa"/>
            <w:tcBorders/>
            <w:vAlign w:val="center"/>
          </w:tcPr>
          <w:p>
            <w:pPr>
              <w:pStyle w:val="TableContents"/>
              <w:bidi w:val="0"/>
              <w:spacing w:before="0" w:after="283"/>
              <w:jc w:val="left"/>
              <w:rPr/>
            </w:pPr>
            <w:r>
              <w:rPr/>
              <w:t xml:space="preserve">12 </w:t>
            </w:r>
          </w:p>
        </w:tc>
        <w:tc>
          <w:tcPr>
            <w:tcW w:w="1569" w:type="dxa"/>
            <w:tcBorders/>
            <w:vAlign w:val="center"/>
          </w:tcPr>
          <w:p>
            <w:pPr>
              <w:pStyle w:val="TableContents"/>
              <w:bidi w:val="0"/>
              <w:spacing w:before="0" w:after="283"/>
              <w:jc w:val="left"/>
              <w:rPr/>
            </w:pPr>
            <w:r>
              <w:rPr/>
              <w:t xml:space="preserve">"Elämän yllätykset </w:t>
            </w:r>
          </w:p>
        </w:tc>
        <w:tc>
          <w:tcPr>
            <w:tcW w:w="1045" w:type="dxa"/>
            <w:tcBorders/>
            <w:vAlign w:val="center"/>
          </w:tcPr>
          <w:p>
            <w:pPr>
              <w:pStyle w:val="TableContents"/>
              <w:bidi w:val="0"/>
              <w:spacing w:before="0" w:after="283"/>
              <w:jc w:val="left"/>
              <w:rPr/>
            </w:pPr>
            <w:r>
              <w:rPr/>
              <w:t xml:space="preserve">Julie Rafter </w:t>
            </w:r>
          </w:p>
        </w:tc>
        <w:tc>
          <w:tcPr>
            <w:tcW w:w="1303" w:type="dxa"/>
            <w:tcBorders/>
            <w:vAlign w:val="center"/>
          </w:tcPr>
          <w:p>
            <w:pPr>
              <w:pStyle w:val="TableContents"/>
              <w:bidi w:val="0"/>
              <w:spacing w:before="0" w:after="283"/>
              <w:jc w:val="left"/>
              <w:rPr/>
            </w:pPr>
            <w:r>
              <w:rPr/>
              <w:t xml:space="preserve">Lynn-Maree Danzey </w:t>
            </w:r>
          </w:p>
        </w:tc>
        <w:tc>
          <w:tcPr>
            <w:tcW w:w="1077" w:type="dxa"/>
            <w:tcBorders/>
            <w:vAlign w:val="center"/>
          </w:tcPr>
          <w:p>
            <w:pPr>
              <w:pStyle w:val="TableContents"/>
              <w:bidi w:val="0"/>
              <w:spacing w:before="0" w:after="283"/>
              <w:jc w:val="left"/>
              <w:rPr/>
            </w:pPr>
            <w:r>
              <w:rPr/>
              <w:t xml:space="preserve">Margaret Wilson </w:t>
            </w:r>
          </w:p>
        </w:tc>
        <w:tc>
          <w:tcPr>
            <w:tcW w:w="993" w:type="dxa"/>
            <w:tcBorders/>
            <w:vAlign w:val="center"/>
          </w:tcPr>
          <w:p>
            <w:pPr>
              <w:pStyle w:val="TableContents"/>
              <w:bidi w:val="0"/>
              <w:spacing w:before="0" w:after="283"/>
              <w:jc w:val="left"/>
              <w:rPr/>
            </w:pPr>
            <w:r>
              <w:rPr/>
              <w:t xml:space="preserve">5 helmikuuta 2013 (2013-02-05) </w:t>
            </w:r>
          </w:p>
        </w:tc>
        <w:tc>
          <w:tcPr>
            <w:tcW w:w="2756" w:type="dxa"/>
            <w:tcBorders/>
            <w:vAlign w:val="center"/>
          </w:tcPr>
          <w:p>
            <w:pPr>
              <w:pStyle w:val="TableContents"/>
              <w:bidi w:val="0"/>
              <w:jc w:val="left"/>
              <w:rPr/>
            </w:pPr>
            <w:r>
              <w:rPr/>
              <w:t xml:space="preserve">1.762 </w:t>
            </w:r>
          </w:p>
          <w:p>
            <w:pPr>
              <w:pStyle w:val="TextBody"/>
              <w:bidi w:val="0"/>
              <w:spacing w:before="0" w:after="283"/>
              <w:jc w:val="left"/>
              <w:rPr/>
            </w:pPr>
            <w:r>
              <w:rPr/>
              <w:t xml:space="preserve">Nathan palaa kotiin kahden salaisuuden kanssa lomaltaan ympäri maailmaa. Perhe ottaa hänet vastaan ja menee lounaalle, ja perhe saa tietää, että Nathan on mennyt naimisiin puumansa Saskian kanssa, jonka hän on tuntenut kolmen kuukauden ajan. Kun perhe lähtee ulos syömään, toinen salaisuus paljastuu: Saskia on raskaana Nathanin lapselle. Julien on vaikea hyväksyä tätä uutista, mutta lopulta hän kuitenkin hyväksyy sen ja Saskian. Carbo ja Retta ovat näyttäneet päässeen eteenpäin menetyksestään, mutta Retta kuitenkin ilmoittaa Carbolle, ettei hän halua rynnätä takaisin lasten hankkimiseen. Sitten hän hankkii Carbolle takaisin hänen latauslaitteensa. Ted menee tutkimuksiin selvittääkseen, onko hänellä Alzheimerin tauti, eivätkä oireet näytä hyvältä. Ben päättää, että hänen on jatkettava elämäänsä ja päättää lähteä maailmanympärimatkalle, ensin New Yorkiin tapaamaan Rachelia ja sitten Lontooseen. </w:t>
            </w:r>
          </w:p>
          <w:p>
            <w:pPr>
              <w:pStyle w:val="TextBody"/>
              <w:bidi w:val="0"/>
              <w:spacing w:before="0" w:after="283"/>
              <w:jc w:val="left"/>
              <w:rPr/>
            </w:pPr>
            <w:r>
              <w:rPr/>
              <w:t xml:space="preserve">Kertoja Julie Rafter </w:t>
            </w:r>
          </w:p>
          <w:p>
            <w:pPr>
              <w:pStyle w:val="TextBody"/>
              <w:bidi w:val="0"/>
              <w:spacing w:before="0" w:after="283"/>
              <w:jc w:val="left"/>
              <w:rPr/>
            </w:pPr>
            <w:r>
              <w:rPr/>
              <w:t xml:space="preserve">Angus McLarenin paluujakso Nathan Rafterina </w:t>
            </w:r>
          </w:p>
        </w:tc>
      </w:tr>
      <w:tr>
        <w:trPr/>
        <w:tc>
          <w:tcPr>
            <w:tcW w:w="686" w:type="dxa"/>
            <w:tcBorders/>
            <w:vAlign w:val="center"/>
          </w:tcPr>
          <w:p>
            <w:pPr>
              <w:pStyle w:val="TableHeading"/>
              <w:suppressLineNumbers/>
              <w:bidi w:val="0"/>
              <w:spacing w:before="0" w:after="283"/>
              <w:jc w:val="center"/>
              <w:rPr/>
            </w:pPr>
            <w:r>
              <w:rPr/>
              <w:t xml:space="preserve">101 </w:t>
            </w:r>
          </w:p>
        </w:tc>
        <w:tc>
          <w:tcPr>
            <w:tcW w:w="776" w:type="dxa"/>
            <w:tcBorders/>
            <w:vAlign w:val="center"/>
          </w:tcPr>
          <w:p>
            <w:pPr>
              <w:pStyle w:val="TableContents"/>
              <w:bidi w:val="0"/>
              <w:spacing w:before="0" w:after="283"/>
              <w:jc w:val="left"/>
              <w:rPr/>
            </w:pPr>
            <w:r>
              <w:rPr/>
              <w:t xml:space="preserve">13 </w:t>
            </w:r>
          </w:p>
        </w:tc>
        <w:tc>
          <w:tcPr>
            <w:tcW w:w="1569" w:type="dxa"/>
            <w:tcBorders/>
            <w:vAlign w:val="center"/>
          </w:tcPr>
          <w:p>
            <w:pPr>
              <w:pStyle w:val="TableContents"/>
              <w:bidi w:val="0"/>
              <w:spacing w:before="0" w:after="283"/>
              <w:jc w:val="left"/>
              <w:rPr/>
            </w:pPr>
            <w:r>
              <w:rPr/>
              <w:t xml:space="preserve">``Tyhjiön täyttäminen'' </w:t>
            </w:r>
          </w:p>
        </w:tc>
        <w:tc>
          <w:tcPr>
            <w:tcW w:w="1045" w:type="dxa"/>
            <w:tcBorders/>
            <w:vAlign w:val="center"/>
          </w:tcPr>
          <w:p>
            <w:pPr>
              <w:pStyle w:val="TableContents"/>
              <w:bidi w:val="0"/>
              <w:spacing w:before="0" w:after="283"/>
              <w:jc w:val="left"/>
              <w:rPr/>
            </w:pPr>
            <w:r>
              <w:rPr/>
              <w:t xml:space="preserve">Julie Rafter </w:t>
            </w:r>
          </w:p>
        </w:tc>
        <w:tc>
          <w:tcPr>
            <w:tcW w:w="1303" w:type="dxa"/>
            <w:tcBorders/>
            <w:vAlign w:val="center"/>
          </w:tcPr>
          <w:p>
            <w:pPr>
              <w:pStyle w:val="TableContents"/>
              <w:bidi w:val="0"/>
              <w:spacing w:before="0" w:after="283"/>
              <w:jc w:val="left"/>
              <w:rPr/>
            </w:pPr>
            <w:r>
              <w:rPr/>
              <w:t xml:space="preserve">Ian Watson </w:t>
            </w:r>
          </w:p>
        </w:tc>
        <w:tc>
          <w:tcPr>
            <w:tcW w:w="1077" w:type="dxa"/>
            <w:tcBorders/>
            <w:vAlign w:val="center"/>
          </w:tcPr>
          <w:p>
            <w:pPr>
              <w:pStyle w:val="TableContents"/>
              <w:bidi w:val="0"/>
              <w:spacing w:before="0" w:after="283"/>
              <w:jc w:val="left"/>
              <w:rPr/>
            </w:pPr>
            <w:r>
              <w:rPr/>
              <w:t xml:space="preserve">Marieke Hardy </w:t>
            </w:r>
          </w:p>
        </w:tc>
        <w:tc>
          <w:tcPr>
            <w:tcW w:w="993" w:type="dxa"/>
            <w:tcBorders/>
            <w:vAlign w:val="center"/>
          </w:tcPr>
          <w:p>
            <w:pPr>
              <w:pStyle w:val="TableContents"/>
              <w:bidi w:val="0"/>
              <w:spacing w:before="0" w:after="283"/>
              <w:jc w:val="left"/>
              <w:rPr/>
            </w:pPr>
            <w:r>
              <w:rPr/>
              <w:t xml:space="preserve">12. helmikuuta 2013 (2013-02-12) </w:t>
            </w:r>
          </w:p>
        </w:tc>
        <w:tc>
          <w:tcPr>
            <w:tcW w:w="2756" w:type="dxa"/>
            <w:tcBorders/>
            <w:vAlign w:val="center"/>
          </w:tcPr>
          <w:p>
            <w:pPr>
              <w:pStyle w:val="TableContents"/>
              <w:bidi w:val="0"/>
              <w:jc w:val="left"/>
              <w:rPr/>
            </w:pPr>
            <w:r>
              <w:rPr/>
              <w:t xml:space="preserve">1.533 </w:t>
            </w:r>
          </w:p>
          <w:p>
            <w:pPr>
              <w:pStyle w:val="TextBody"/>
              <w:bidi w:val="0"/>
              <w:spacing w:before="0" w:after="283"/>
              <w:jc w:val="left"/>
              <w:rPr/>
            </w:pPr>
            <w:r>
              <w:rPr/>
              <w:t xml:space="preserve">Jake on asettumassa mukavaan, tuottavaan arkeen Sianin kanssa, kun tuttu pyörremyrsky ryntää takaisin hänen elämäänsä ... Alex. Alexin ilmaantumisen vuoksi Matt joutuu poistumaan huoneestaan, ja hän tarttuu kiitollisena Julien tarjoukseen varasängystä. Dave on huolissaan siitä, että Mattista tulee heidän talossaan vapaamatkustaja, mutta Julie, joka yrittää täyttää poissaolevien lastensa jättämän tyhjiön, suostuttelee Mattin ajatukseen. Samaan aikaan Emma tuntee Benin poissaolon akuutisti, mutta hänen surunsa peittyy hetkeksi hänen iloonsa isänsä Markin paluusta, joka kärsii yhä omasta erostaan. Myös Carbo kaipaa Beniä, kun serkku Voula ilmestyy heidän ovelleen kuultuaan tyhjäksi jääneestä huoneesta. </w:t>
            </w:r>
          </w:p>
          <w:p>
            <w:pPr>
              <w:pStyle w:val="TextBody"/>
              <w:bidi w:val="0"/>
              <w:spacing w:before="0" w:after="283"/>
              <w:jc w:val="left"/>
              <w:rPr/>
            </w:pPr>
            <w:r>
              <w:rPr/>
              <w:t xml:space="preserve">Kertoja Julie Rafter </w:t>
            </w:r>
          </w:p>
        </w:tc>
      </w:tr>
      <w:tr>
        <w:trPr/>
        <w:tc>
          <w:tcPr>
            <w:tcW w:w="686" w:type="dxa"/>
            <w:tcBorders/>
            <w:vAlign w:val="center"/>
          </w:tcPr>
          <w:p>
            <w:pPr>
              <w:pStyle w:val="TableHeading"/>
              <w:suppressLineNumbers/>
              <w:bidi w:val="0"/>
              <w:spacing w:before="0" w:after="283"/>
              <w:jc w:val="center"/>
              <w:rPr/>
            </w:pPr>
            <w:r>
              <w:rPr/>
              <w:t xml:space="preserve">102 </w:t>
            </w:r>
          </w:p>
        </w:tc>
        <w:tc>
          <w:tcPr>
            <w:tcW w:w="776" w:type="dxa"/>
            <w:tcBorders/>
            <w:vAlign w:val="center"/>
          </w:tcPr>
          <w:p>
            <w:pPr>
              <w:pStyle w:val="TableContents"/>
              <w:bidi w:val="0"/>
              <w:spacing w:before="0" w:after="283"/>
              <w:jc w:val="left"/>
              <w:rPr/>
            </w:pPr>
            <w:r>
              <w:rPr/>
              <w:t xml:space="preserve">14 </w:t>
            </w:r>
          </w:p>
        </w:tc>
        <w:tc>
          <w:tcPr>
            <w:tcW w:w="1569" w:type="dxa"/>
            <w:tcBorders/>
            <w:vAlign w:val="center"/>
          </w:tcPr>
          <w:p>
            <w:pPr>
              <w:pStyle w:val="TableContents"/>
              <w:bidi w:val="0"/>
              <w:spacing w:before="0" w:after="283"/>
              <w:jc w:val="left"/>
              <w:rPr/>
            </w:pPr>
            <w:r>
              <w:rPr/>
              <w:t xml:space="preserve">``Pahat tavat'' </w:t>
            </w:r>
          </w:p>
        </w:tc>
        <w:tc>
          <w:tcPr>
            <w:tcW w:w="1045" w:type="dxa"/>
            <w:tcBorders/>
            <w:vAlign w:val="center"/>
          </w:tcPr>
          <w:p>
            <w:pPr>
              <w:pStyle w:val="TableContents"/>
              <w:bidi w:val="0"/>
              <w:spacing w:before="0" w:after="283"/>
              <w:jc w:val="left"/>
              <w:rPr/>
            </w:pPr>
            <w:r>
              <w:rPr/>
              <w:t xml:space="preserve">Julie Rafter </w:t>
            </w:r>
          </w:p>
        </w:tc>
        <w:tc>
          <w:tcPr>
            <w:tcW w:w="1303" w:type="dxa"/>
            <w:tcBorders/>
            <w:vAlign w:val="center"/>
          </w:tcPr>
          <w:p>
            <w:pPr>
              <w:pStyle w:val="TableContents"/>
              <w:bidi w:val="0"/>
              <w:spacing w:before="0" w:after="283"/>
              <w:jc w:val="left"/>
              <w:rPr/>
            </w:pPr>
            <w:r>
              <w:rPr/>
              <w:t xml:space="preserve">Ian Watson </w:t>
            </w:r>
          </w:p>
        </w:tc>
        <w:tc>
          <w:tcPr>
            <w:tcW w:w="1077" w:type="dxa"/>
            <w:tcBorders/>
            <w:vAlign w:val="center"/>
          </w:tcPr>
          <w:p>
            <w:pPr>
              <w:pStyle w:val="TableContents"/>
              <w:bidi w:val="0"/>
              <w:spacing w:before="0" w:after="283"/>
              <w:jc w:val="left"/>
              <w:rPr/>
            </w:pPr>
            <w:r>
              <w:rPr/>
              <w:t xml:space="preserve">Alison Boleyn </w:t>
            </w:r>
          </w:p>
        </w:tc>
        <w:tc>
          <w:tcPr>
            <w:tcW w:w="993" w:type="dxa"/>
            <w:tcBorders/>
            <w:vAlign w:val="center"/>
          </w:tcPr>
          <w:p>
            <w:pPr>
              <w:pStyle w:val="TableContents"/>
              <w:bidi w:val="0"/>
              <w:spacing w:before="0" w:after="283"/>
              <w:jc w:val="left"/>
              <w:rPr/>
            </w:pPr>
            <w:r>
              <w:rPr/>
              <w:t xml:space="preserve">12. helmikuuta 2013 (2013-02-12) </w:t>
            </w:r>
          </w:p>
        </w:tc>
        <w:tc>
          <w:tcPr>
            <w:tcW w:w="2756" w:type="dxa"/>
            <w:tcBorders/>
            <w:vAlign w:val="center"/>
          </w:tcPr>
          <w:p>
            <w:pPr>
              <w:pStyle w:val="TableContents"/>
              <w:bidi w:val="0"/>
              <w:jc w:val="left"/>
              <w:rPr/>
            </w:pPr>
            <w:r>
              <w:rPr/>
              <w:t xml:space="preserve">1.533 </w:t>
            </w:r>
          </w:p>
          <w:p>
            <w:pPr>
              <w:pStyle w:val="TextBody"/>
              <w:bidi w:val="0"/>
              <w:spacing w:before="0" w:after="283"/>
              <w:jc w:val="left"/>
              <w:rPr/>
            </w:pPr>
            <w:r>
              <w:rPr/>
              <w:t xml:space="preserve">Dave lyö Julielle vetoa, ettei tämä voi olla antamatta neuvoja. Julielle, joka on "kaikkien äiti", se on tietysti mahdotonta. Rita huomaa, että rehellisyys on paras tapa toimia uuden kämppiksen Voulan kanssa, mutta Carbon on vaikea oppia sitä käsitettä. Coby hukkuu uuteen suhteeseensa Heatherin kanssa ja turvautuu epätoivoisiin keinoihin erottuakseen hänestä. Alexin huumeidenkäyttö ja ystävyys Sianin veljen (Frankien exän) kanssa huolestuttavat kaikkia osapuolia. Emma toivoo kovasti, että hänen vanhempansa palaisivat yhteen. </w:t>
            </w:r>
          </w:p>
          <w:p>
            <w:pPr>
              <w:pStyle w:val="TextBody"/>
              <w:bidi w:val="0"/>
              <w:spacing w:before="0" w:after="283"/>
              <w:jc w:val="left"/>
              <w:rPr/>
            </w:pPr>
            <w:r>
              <w:rPr/>
              <w:t xml:space="preserve">Kertoja Julie Rafter </w:t>
            </w:r>
          </w:p>
        </w:tc>
      </w:tr>
      <w:tr>
        <w:trPr/>
        <w:tc>
          <w:tcPr>
            <w:tcW w:w="686" w:type="dxa"/>
            <w:tcBorders/>
            <w:vAlign w:val="center"/>
          </w:tcPr>
          <w:p>
            <w:pPr>
              <w:pStyle w:val="TableHeading"/>
              <w:suppressLineNumbers/>
              <w:bidi w:val="0"/>
              <w:spacing w:before="0" w:after="283"/>
              <w:jc w:val="center"/>
              <w:rPr/>
            </w:pPr>
            <w:r>
              <w:rPr/>
              <w:t xml:space="preserve">103 </w:t>
            </w:r>
          </w:p>
        </w:tc>
        <w:tc>
          <w:tcPr>
            <w:tcW w:w="776" w:type="dxa"/>
            <w:tcBorders/>
            <w:vAlign w:val="center"/>
          </w:tcPr>
          <w:p>
            <w:pPr>
              <w:pStyle w:val="TableContents"/>
              <w:bidi w:val="0"/>
              <w:spacing w:before="0" w:after="283"/>
              <w:jc w:val="left"/>
              <w:rPr/>
            </w:pPr>
            <w:r>
              <w:rPr/>
              <w:t xml:space="preserve">15 </w:t>
            </w:r>
          </w:p>
        </w:tc>
        <w:tc>
          <w:tcPr>
            <w:tcW w:w="1569" w:type="dxa"/>
            <w:tcBorders/>
            <w:vAlign w:val="center"/>
          </w:tcPr>
          <w:p>
            <w:pPr>
              <w:pStyle w:val="TableContents"/>
              <w:bidi w:val="0"/>
              <w:spacing w:before="0" w:after="283"/>
              <w:jc w:val="left"/>
              <w:rPr/>
            </w:pPr>
            <w:r>
              <w:rPr/>
              <w:t xml:space="preserve">``Kirkkauden hetkiä'' </w:t>
            </w:r>
          </w:p>
        </w:tc>
        <w:tc>
          <w:tcPr>
            <w:tcW w:w="1045" w:type="dxa"/>
            <w:tcBorders/>
            <w:vAlign w:val="center"/>
          </w:tcPr>
          <w:p>
            <w:pPr>
              <w:pStyle w:val="TableContents"/>
              <w:bidi w:val="0"/>
              <w:spacing w:before="0" w:after="283"/>
              <w:jc w:val="left"/>
              <w:rPr/>
            </w:pPr>
            <w:r>
              <w:rPr/>
              <w:t xml:space="preserve">Ted Taylor </w:t>
            </w:r>
          </w:p>
        </w:tc>
        <w:tc>
          <w:tcPr>
            <w:tcW w:w="1303" w:type="dxa"/>
            <w:tcBorders/>
            <w:vAlign w:val="center"/>
          </w:tcPr>
          <w:p>
            <w:pPr>
              <w:pStyle w:val="TableContents"/>
              <w:bidi w:val="0"/>
              <w:spacing w:before="0" w:after="283"/>
              <w:jc w:val="left"/>
              <w:rPr/>
            </w:pPr>
            <w:r>
              <w:rPr/>
              <w:t xml:space="preserve">Roger Hodgman </w:t>
            </w:r>
          </w:p>
        </w:tc>
        <w:tc>
          <w:tcPr>
            <w:tcW w:w="1077" w:type="dxa"/>
            <w:tcBorders/>
            <w:vAlign w:val="center"/>
          </w:tcPr>
          <w:p>
            <w:pPr>
              <w:pStyle w:val="TableContents"/>
              <w:bidi w:val="0"/>
              <w:spacing w:before="0" w:after="283"/>
              <w:jc w:val="left"/>
              <w:rPr/>
            </w:pPr>
            <w:r>
              <w:rPr/>
              <w:t xml:space="preserve">David Lawrance </w:t>
            </w:r>
          </w:p>
        </w:tc>
        <w:tc>
          <w:tcPr>
            <w:tcW w:w="993" w:type="dxa"/>
            <w:tcBorders/>
            <w:vAlign w:val="center"/>
          </w:tcPr>
          <w:p>
            <w:pPr>
              <w:pStyle w:val="TableContents"/>
              <w:bidi w:val="0"/>
              <w:spacing w:before="0" w:after="283"/>
              <w:jc w:val="left"/>
              <w:rPr/>
            </w:pPr>
            <w:r>
              <w:rPr/>
              <w:t xml:space="preserve">19. helmikuuta 2013 (2013-02-19) </w:t>
            </w:r>
          </w:p>
        </w:tc>
        <w:tc>
          <w:tcPr>
            <w:tcW w:w="2756" w:type="dxa"/>
            <w:tcBorders/>
            <w:vAlign w:val="center"/>
          </w:tcPr>
          <w:p>
            <w:pPr>
              <w:pStyle w:val="TableContents"/>
              <w:bidi w:val="0"/>
              <w:jc w:val="left"/>
              <w:rPr/>
            </w:pPr>
            <w:r>
              <w:rPr/>
              <w:t xml:space="preserve">1.559 </w:t>
            </w:r>
          </w:p>
          <w:p>
            <w:pPr>
              <w:pStyle w:val="TextBody"/>
              <w:bidi w:val="0"/>
              <w:spacing w:before="0" w:after="283"/>
              <w:jc w:val="left"/>
              <w:rPr/>
            </w:pPr>
            <w:r>
              <w:rPr/>
              <w:t xml:space="preserve">Jatkuvien testien perusteella Ted ei ole varma, pitäisikö hänen paljastaa perheelleen terveysongelmistaan. Kun hän saa lievän aivohalvauksen ja näkee, miten pahasti tapaus vaikuttaa Julien ja Daven elämään, hän päättää pitää testit omana tietonaan. Emman isä on muuttanut Donnan ylimääräiseen huoneeseen etsiessään ostettavaa taloa. Kun vanhat tavat alkavat kuitenkin nostaa rumaa päätään, Donna joutuu tekemään suuren päätöksen. Samaan aikaan Matt ja Voula huomaavat tavanomaiset roolinsa vaihtuneen - Matt esittää rakastunutta takaa-ajajaa ja Voula on se, joka pakenee makuuhuoneesta keskellä yötä. </w:t>
            </w:r>
          </w:p>
          <w:p>
            <w:pPr>
              <w:pStyle w:val="TextBody"/>
              <w:bidi w:val="0"/>
              <w:spacing w:before="0" w:after="283"/>
              <w:jc w:val="left"/>
              <w:rPr/>
            </w:pPr>
            <w:r>
              <w:rPr/>
              <w:t xml:space="preserve">Kertoja Ted Taylor </w:t>
            </w:r>
          </w:p>
        </w:tc>
      </w:tr>
      <w:tr>
        <w:trPr/>
        <w:tc>
          <w:tcPr>
            <w:tcW w:w="686" w:type="dxa"/>
            <w:tcBorders/>
            <w:vAlign w:val="center"/>
          </w:tcPr>
          <w:p>
            <w:pPr>
              <w:pStyle w:val="TableHeading"/>
              <w:suppressLineNumbers/>
              <w:bidi w:val="0"/>
              <w:spacing w:before="0" w:after="283"/>
              <w:jc w:val="center"/>
              <w:rPr/>
            </w:pPr>
            <w:r>
              <w:rPr/>
              <w:t xml:space="preserve">104 </w:t>
            </w:r>
          </w:p>
        </w:tc>
        <w:tc>
          <w:tcPr>
            <w:tcW w:w="776" w:type="dxa"/>
            <w:tcBorders/>
            <w:vAlign w:val="center"/>
          </w:tcPr>
          <w:p>
            <w:pPr>
              <w:pStyle w:val="TableContents"/>
              <w:bidi w:val="0"/>
              <w:spacing w:before="0" w:after="283"/>
              <w:jc w:val="left"/>
              <w:rPr/>
            </w:pPr>
            <w:r>
              <w:rPr/>
              <w:t xml:space="preserve">16 </w:t>
            </w:r>
          </w:p>
        </w:tc>
        <w:tc>
          <w:tcPr>
            <w:tcW w:w="1569" w:type="dxa"/>
            <w:tcBorders/>
            <w:vAlign w:val="center"/>
          </w:tcPr>
          <w:p>
            <w:pPr>
              <w:pStyle w:val="TableContents"/>
              <w:bidi w:val="0"/>
              <w:spacing w:before="0" w:after="283"/>
              <w:jc w:val="left"/>
              <w:rPr/>
            </w:pPr>
            <w:r>
              <w:rPr/>
              <w:t xml:space="preserve">"Siirtymä </w:t>
            </w:r>
          </w:p>
        </w:tc>
        <w:tc>
          <w:tcPr>
            <w:tcW w:w="1045" w:type="dxa"/>
            <w:tcBorders/>
            <w:vAlign w:val="center"/>
          </w:tcPr>
          <w:p>
            <w:pPr>
              <w:pStyle w:val="TableContents"/>
              <w:bidi w:val="0"/>
              <w:spacing w:before="0" w:after="283"/>
              <w:jc w:val="left"/>
              <w:rPr/>
            </w:pPr>
            <w:r>
              <w:rPr/>
              <w:t xml:space="preserve">Dave Rafter </w:t>
            </w:r>
          </w:p>
        </w:tc>
        <w:tc>
          <w:tcPr>
            <w:tcW w:w="1303" w:type="dxa"/>
            <w:tcBorders/>
            <w:vAlign w:val="center"/>
          </w:tcPr>
          <w:p>
            <w:pPr>
              <w:pStyle w:val="TableContents"/>
              <w:bidi w:val="0"/>
              <w:spacing w:before="0" w:after="283"/>
              <w:jc w:val="left"/>
              <w:rPr/>
            </w:pPr>
            <w:r>
              <w:rPr/>
              <w:t xml:space="preserve">Roger Hodgman </w:t>
            </w:r>
          </w:p>
        </w:tc>
        <w:tc>
          <w:tcPr>
            <w:tcW w:w="1077" w:type="dxa"/>
            <w:tcBorders/>
            <w:vAlign w:val="center"/>
          </w:tcPr>
          <w:p>
            <w:pPr>
              <w:pStyle w:val="TableContents"/>
              <w:bidi w:val="0"/>
              <w:spacing w:before="0" w:after="283"/>
              <w:jc w:val="left"/>
              <w:rPr/>
            </w:pPr>
            <w:r>
              <w:rPr/>
              <w:t xml:space="preserve">Abe Pogos </w:t>
            </w:r>
          </w:p>
        </w:tc>
        <w:tc>
          <w:tcPr>
            <w:tcW w:w="993" w:type="dxa"/>
            <w:tcBorders/>
            <w:vAlign w:val="center"/>
          </w:tcPr>
          <w:p>
            <w:pPr>
              <w:pStyle w:val="TableContents"/>
              <w:bidi w:val="0"/>
              <w:spacing w:before="0" w:after="283"/>
              <w:jc w:val="left"/>
              <w:rPr/>
            </w:pPr>
            <w:r>
              <w:rPr/>
              <w:t xml:space="preserve">26. helmikuuta 2013 (2013-02-26) </w:t>
            </w:r>
          </w:p>
        </w:tc>
        <w:tc>
          <w:tcPr>
            <w:tcW w:w="2756" w:type="dxa"/>
            <w:tcBorders/>
            <w:vAlign w:val="center"/>
          </w:tcPr>
          <w:p>
            <w:pPr>
              <w:pStyle w:val="TableContents"/>
              <w:bidi w:val="0"/>
              <w:jc w:val="left"/>
              <w:rPr/>
            </w:pPr>
            <w:r>
              <w:rPr/>
              <w:t xml:space="preserve">1.609 </w:t>
            </w:r>
          </w:p>
          <w:p>
            <w:pPr>
              <w:pStyle w:val="TextBody"/>
              <w:bidi w:val="0"/>
              <w:spacing w:before="0" w:after="283"/>
              <w:jc w:val="left"/>
              <w:rPr/>
            </w:pPr>
            <w:r>
              <w:rPr/>
              <w:t xml:space="preserve">Tulipalon jälkeiset siivoustyöt alkavat, ja jännitys kasvaa kaikkialla. Donna paljastaa vahingossa Julielle ja Davelle Tedin salaiset testit, kun Ted päättää, että hän haluaa mennä vanhustenhoitolaitokseen. Donna aloittaa keramiikan ja alkaa flirttailla Garyn kanssa, joka on mies hänen OCD-tukiryhmästään. Retta ja Voula yrittävät saada Carbon osoittamaan olevansa mies, kun hän kieltäytyy harrastamasta seksiä Rettan kanssa. volua päättää muuttaa pois, ja ajatus Emman muuttamisesta sisään heitetään ilmaan. Dave kutsutaan hakemaan Alexia bileistä, kun tämä on pilvessä. Jake asettaa Brynin vastakkain diilaamisesta Alexille, ja tämä saa Jaken ja Sianin ensimmäisen kunnon riidan aikaan, kun taas Cobyn ja Frankien välillä kipinöi. </w:t>
            </w:r>
          </w:p>
          <w:p>
            <w:pPr>
              <w:pStyle w:val="TextBody"/>
              <w:bidi w:val="0"/>
              <w:spacing w:before="0" w:after="283"/>
              <w:jc w:val="left"/>
              <w:rPr/>
            </w:pPr>
            <w:r>
              <w:rPr/>
              <w:t xml:space="preserve">Kertoja Dave Rafter </w:t>
            </w:r>
          </w:p>
        </w:tc>
      </w:tr>
      <w:tr>
        <w:trPr/>
        <w:tc>
          <w:tcPr>
            <w:tcW w:w="686" w:type="dxa"/>
            <w:tcBorders/>
            <w:vAlign w:val="center"/>
          </w:tcPr>
          <w:p>
            <w:pPr>
              <w:pStyle w:val="TableHeading"/>
              <w:suppressLineNumbers/>
              <w:bidi w:val="0"/>
              <w:spacing w:before="0" w:after="283"/>
              <w:jc w:val="center"/>
              <w:rPr/>
            </w:pPr>
            <w:r>
              <w:rPr/>
              <w:t xml:space="preserve">105 </w:t>
            </w:r>
          </w:p>
        </w:tc>
        <w:tc>
          <w:tcPr>
            <w:tcW w:w="776" w:type="dxa"/>
            <w:tcBorders/>
            <w:vAlign w:val="center"/>
          </w:tcPr>
          <w:p>
            <w:pPr>
              <w:pStyle w:val="TableContents"/>
              <w:bidi w:val="0"/>
              <w:spacing w:before="0" w:after="283"/>
              <w:jc w:val="left"/>
              <w:rPr/>
            </w:pPr>
            <w:r>
              <w:rPr/>
              <w:t xml:space="preserve">17 </w:t>
            </w:r>
          </w:p>
        </w:tc>
        <w:tc>
          <w:tcPr>
            <w:tcW w:w="1569" w:type="dxa"/>
            <w:tcBorders/>
            <w:vAlign w:val="center"/>
          </w:tcPr>
          <w:p>
            <w:pPr>
              <w:pStyle w:val="TableContents"/>
              <w:bidi w:val="0"/>
              <w:spacing w:before="0" w:after="283"/>
              <w:jc w:val="left"/>
              <w:rPr/>
            </w:pPr>
            <w:r>
              <w:rPr/>
              <w:t xml:space="preserve">``Keeping Step'' </w:t>
            </w:r>
          </w:p>
        </w:tc>
        <w:tc>
          <w:tcPr>
            <w:tcW w:w="1045" w:type="dxa"/>
            <w:tcBorders/>
            <w:vAlign w:val="center"/>
          </w:tcPr>
          <w:p>
            <w:pPr>
              <w:pStyle w:val="TableContents"/>
              <w:bidi w:val="0"/>
              <w:spacing w:before="0" w:after="283"/>
              <w:jc w:val="left"/>
              <w:rPr/>
            </w:pPr>
            <w:r>
              <w:rPr/>
              <w:t xml:space="preserve">Julie Rafter </w:t>
            </w:r>
          </w:p>
        </w:tc>
        <w:tc>
          <w:tcPr>
            <w:tcW w:w="1303" w:type="dxa"/>
            <w:tcBorders/>
            <w:vAlign w:val="center"/>
          </w:tcPr>
          <w:p>
            <w:pPr>
              <w:pStyle w:val="TableContents"/>
              <w:bidi w:val="0"/>
              <w:spacing w:before="0" w:after="283"/>
              <w:jc w:val="left"/>
              <w:rPr/>
            </w:pPr>
            <w:r>
              <w:rPr/>
              <w:t xml:space="preserve">Jet Wilkinson </w:t>
            </w:r>
          </w:p>
        </w:tc>
        <w:tc>
          <w:tcPr>
            <w:tcW w:w="1077" w:type="dxa"/>
            <w:tcBorders/>
            <w:vAlign w:val="center"/>
          </w:tcPr>
          <w:p>
            <w:pPr>
              <w:pStyle w:val="TableContents"/>
              <w:bidi w:val="0"/>
              <w:spacing w:before="0" w:after="283"/>
              <w:jc w:val="left"/>
              <w:rPr/>
            </w:pPr>
            <w:r>
              <w:rPr/>
              <w:t xml:space="preserve">Martin McKenna </w:t>
            </w:r>
          </w:p>
        </w:tc>
        <w:tc>
          <w:tcPr>
            <w:tcW w:w="993" w:type="dxa"/>
            <w:tcBorders/>
            <w:vAlign w:val="center"/>
          </w:tcPr>
          <w:p>
            <w:pPr>
              <w:pStyle w:val="TableContents"/>
              <w:bidi w:val="0"/>
              <w:spacing w:before="0" w:after="283"/>
              <w:jc w:val="left"/>
              <w:rPr/>
            </w:pPr>
            <w:r>
              <w:rPr/>
              <w:t xml:space="preserve">5. maaliskuuta 2013 (2013-03-05) </w:t>
            </w:r>
          </w:p>
        </w:tc>
        <w:tc>
          <w:tcPr>
            <w:tcW w:w="2756" w:type="dxa"/>
            <w:tcBorders/>
            <w:vAlign w:val="center"/>
          </w:tcPr>
          <w:p>
            <w:pPr>
              <w:pStyle w:val="TableContents"/>
              <w:bidi w:val="0"/>
              <w:jc w:val="left"/>
              <w:rPr/>
            </w:pPr>
            <w:r>
              <w:rPr/>
              <w:t xml:space="preserve">1.582 </w:t>
            </w:r>
          </w:p>
          <w:p>
            <w:pPr>
              <w:pStyle w:val="TextBody"/>
              <w:bidi w:val="0"/>
              <w:spacing w:before="0" w:after="283"/>
              <w:jc w:val="left"/>
              <w:rPr/>
            </w:pPr>
            <w:r>
              <w:rPr/>
              <w:t xml:space="preserve">Julie tuntee olevansa erimielinen Tedin ja Daven kanssa Tedin tilan vakavuudesta - ja on helpommin sanottu kuin tehty, että hän palaa takaisin ruotuun. Samaan aikaan Frankie on vihdoin luopumassa varuillaan, vaikka hän on torjunut Cobyn alkuperäisen kiinnostuksen häntä kohtaan. Mutta pystyykö hän avautumaan tarpeeksi myöntääkseen todelliset tunteensa Cobya kohtaan, vai onko heidän kohtalonsa, etteivät he koskaan pääse täysin lukkoon? </w:t>
            </w:r>
          </w:p>
          <w:p>
            <w:pPr>
              <w:pStyle w:val="TextBody"/>
              <w:bidi w:val="0"/>
              <w:spacing w:before="0" w:after="283"/>
              <w:jc w:val="left"/>
              <w:rPr/>
            </w:pPr>
            <w:r>
              <w:rPr/>
              <w:t xml:space="preserve">Kertoja Julie Rafter </w:t>
            </w:r>
          </w:p>
        </w:tc>
      </w:tr>
      <w:tr>
        <w:trPr/>
        <w:tc>
          <w:tcPr>
            <w:tcW w:w="686" w:type="dxa"/>
            <w:tcBorders/>
            <w:vAlign w:val="center"/>
          </w:tcPr>
          <w:p>
            <w:pPr>
              <w:pStyle w:val="TableHeading"/>
              <w:suppressLineNumbers/>
              <w:bidi w:val="0"/>
              <w:spacing w:before="0" w:after="283"/>
              <w:jc w:val="center"/>
              <w:rPr/>
            </w:pPr>
            <w:r>
              <w:rPr/>
              <w:t xml:space="preserve">106 </w:t>
            </w:r>
          </w:p>
        </w:tc>
        <w:tc>
          <w:tcPr>
            <w:tcW w:w="776" w:type="dxa"/>
            <w:tcBorders/>
            <w:vAlign w:val="center"/>
          </w:tcPr>
          <w:p>
            <w:pPr>
              <w:pStyle w:val="TableContents"/>
              <w:bidi w:val="0"/>
              <w:spacing w:before="0" w:after="283"/>
              <w:jc w:val="left"/>
              <w:rPr/>
            </w:pPr>
            <w:r>
              <w:rPr/>
              <w:t xml:space="preserve">18 </w:t>
            </w:r>
          </w:p>
        </w:tc>
        <w:tc>
          <w:tcPr>
            <w:tcW w:w="1569" w:type="dxa"/>
            <w:tcBorders/>
            <w:vAlign w:val="center"/>
          </w:tcPr>
          <w:p>
            <w:pPr>
              <w:pStyle w:val="TableContents"/>
              <w:bidi w:val="0"/>
              <w:spacing w:before="0" w:after="283"/>
              <w:jc w:val="left"/>
              <w:rPr/>
            </w:pPr>
            <w:r>
              <w:rPr/>
              <w:t xml:space="preserve">``That Heady Rush'' </w:t>
            </w:r>
          </w:p>
        </w:tc>
        <w:tc>
          <w:tcPr>
            <w:tcW w:w="1045" w:type="dxa"/>
            <w:tcBorders/>
            <w:vAlign w:val="center"/>
          </w:tcPr>
          <w:p>
            <w:pPr>
              <w:pStyle w:val="TableContents"/>
              <w:bidi w:val="0"/>
              <w:spacing w:before="0" w:after="283"/>
              <w:jc w:val="left"/>
              <w:rPr/>
            </w:pPr>
            <w:r>
              <w:rPr/>
              <w:t xml:space="preserve">Frankie Calasso </w:t>
            </w:r>
          </w:p>
        </w:tc>
        <w:tc>
          <w:tcPr>
            <w:tcW w:w="1303" w:type="dxa"/>
            <w:tcBorders/>
            <w:vAlign w:val="center"/>
          </w:tcPr>
          <w:p>
            <w:pPr>
              <w:pStyle w:val="TableContents"/>
              <w:bidi w:val="0"/>
              <w:spacing w:before="0" w:after="283"/>
              <w:jc w:val="left"/>
              <w:rPr/>
            </w:pPr>
            <w:r>
              <w:rPr/>
              <w:t xml:space="preserve">Jet Wilkinson </w:t>
            </w:r>
          </w:p>
        </w:tc>
        <w:tc>
          <w:tcPr>
            <w:tcW w:w="1077" w:type="dxa"/>
            <w:tcBorders/>
            <w:vAlign w:val="center"/>
          </w:tcPr>
          <w:p>
            <w:pPr>
              <w:pStyle w:val="TableContents"/>
              <w:bidi w:val="0"/>
              <w:spacing w:before="0" w:after="283"/>
              <w:jc w:val="left"/>
              <w:rPr/>
            </w:pPr>
            <w:r>
              <w:rPr/>
              <w:t xml:space="preserve">Greg Millin </w:t>
            </w:r>
          </w:p>
        </w:tc>
        <w:tc>
          <w:tcPr>
            <w:tcW w:w="993" w:type="dxa"/>
            <w:tcBorders/>
            <w:vAlign w:val="center"/>
          </w:tcPr>
          <w:p>
            <w:pPr>
              <w:pStyle w:val="TableContents"/>
              <w:bidi w:val="0"/>
              <w:spacing w:before="0" w:after="283"/>
              <w:jc w:val="left"/>
              <w:rPr/>
            </w:pPr>
            <w:r>
              <w:rPr/>
              <w:t xml:space="preserve">12. maaliskuuta 2013 (2013-03-12) </w:t>
            </w:r>
          </w:p>
        </w:tc>
        <w:tc>
          <w:tcPr>
            <w:tcW w:w="2756" w:type="dxa"/>
            <w:tcBorders/>
            <w:vAlign w:val="center"/>
          </w:tcPr>
          <w:p>
            <w:pPr>
              <w:pStyle w:val="TableContents"/>
              <w:bidi w:val="0"/>
              <w:jc w:val="left"/>
              <w:rPr/>
            </w:pPr>
            <w:r>
              <w:rPr/>
              <w:t xml:space="preserve">1.568 </w:t>
            </w:r>
          </w:p>
          <w:p>
            <w:pPr>
              <w:pStyle w:val="TextBody"/>
              <w:bidi w:val="0"/>
              <w:spacing w:before="0" w:after="283"/>
              <w:jc w:val="left"/>
              <w:rPr/>
            </w:pPr>
            <w:r>
              <w:rPr/>
              <w:t xml:space="preserve">Frankie on jäänyt uuden suhteen tuomaan huumaavaan kiireeseen. Hän näyttää selviytyvän melko hyvin, mutta hänellä on vaikeuksia Cobyn kanssa työskentelyssä. Dave on omassa huumaavassa huumassaan, kun Duncan tarjoaa Rafter Electrical -tiimille isoa sopimusta. Mutta juhlapäivän juomat saavat happaman käänteen, ja Frankie joutuu torjumaan humalaisen läpimurron. Hän olettaa, että se on ohi ja ohi. Hän ei tiedä, että hetki palaa kummittelemaan. </w:t>
            </w:r>
          </w:p>
          <w:p>
            <w:pPr>
              <w:pStyle w:val="TextBody"/>
              <w:bidi w:val="0"/>
              <w:spacing w:before="0" w:after="283"/>
              <w:jc w:val="left"/>
              <w:rPr/>
            </w:pPr>
            <w:r>
              <w:rPr/>
              <w:t xml:space="preserve">Kertoja Frankie Calasso </w:t>
            </w:r>
          </w:p>
        </w:tc>
      </w:tr>
      <w:tr>
        <w:trPr/>
        <w:tc>
          <w:tcPr>
            <w:tcW w:w="686" w:type="dxa"/>
            <w:tcBorders/>
            <w:vAlign w:val="center"/>
          </w:tcPr>
          <w:p>
            <w:pPr>
              <w:pStyle w:val="TableHeading"/>
              <w:suppressLineNumbers/>
              <w:bidi w:val="0"/>
              <w:spacing w:before="0" w:after="283"/>
              <w:jc w:val="center"/>
              <w:rPr/>
            </w:pPr>
            <w:r>
              <w:rPr/>
              <w:t xml:space="preserve">107 </w:t>
            </w:r>
          </w:p>
        </w:tc>
        <w:tc>
          <w:tcPr>
            <w:tcW w:w="776" w:type="dxa"/>
            <w:tcBorders/>
            <w:vAlign w:val="center"/>
          </w:tcPr>
          <w:p>
            <w:pPr>
              <w:pStyle w:val="TableContents"/>
              <w:bidi w:val="0"/>
              <w:spacing w:before="0" w:after="283"/>
              <w:jc w:val="left"/>
              <w:rPr/>
            </w:pPr>
            <w:r>
              <w:rPr/>
              <w:t xml:space="preserve">19 </w:t>
            </w:r>
          </w:p>
        </w:tc>
        <w:tc>
          <w:tcPr>
            <w:tcW w:w="1569" w:type="dxa"/>
            <w:tcBorders/>
            <w:vAlign w:val="center"/>
          </w:tcPr>
          <w:p>
            <w:pPr>
              <w:pStyle w:val="TableContents"/>
              <w:bidi w:val="0"/>
              <w:spacing w:before="0" w:after="283"/>
              <w:jc w:val="left"/>
              <w:rPr/>
            </w:pPr>
            <w:r>
              <w:rPr/>
              <w:t xml:space="preserve">``Got What It Takes'' </w:t>
            </w:r>
          </w:p>
        </w:tc>
        <w:tc>
          <w:tcPr>
            <w:tcW w:w="1045" w:type="dxa"/>
            <w:tcBorders/>
            <w:vAlign w:val="center"/>
          </w:tcPr>
          <w:p>
            <w:pPr>
              <w:pStyle w:val="TableContents"/>
              <w:bidi w:val="0"/>
              <w:spacing w:before="0" w:after="283"/>
              <w:jc w:val="left"/>
              <w:rPr/>
            </w:pPr>
            <w:r>
              <w:rPr/>
              <w:t xml:space="preserve">Dave Rafter </w:t>
            </w:r>
          </w:p>
        </w:tc>
        <w:tc>
          <w:tcPr>
            <w:tcW w:w="1303" w:type="dxa"/>
            <w:tcBorders/>
            <w:vAlign w:val="center"/>
          </w:tcPr>
          <w:p>
            <w:pPr>
              <w:pStyle w:val="TableContents"/>
              <w:bidi w:val="0"/>
              <w:spacing w:before="0" w:after="283"/>
              <w:jc w:val="left"/>
              <w:rPr/>
            </w:pPr>
            <w:r>
              <w:rPr/>
              <w:t xml:space="preserve">Lynn-Maree Danzey </w:t>
            </w:r>
          </w:p>
        </w:tc>
        <w:tc>
          <w:tcPr>
            <w:tcW w:w="1077" w:type="dxa"/>
            <w:tcBorders/>
            <w:vAlign w:val="center"/>
          </w:tcPr>
          <w:p>
            <w:pPr>
              <w:pStyle w:val="TableContents"/>
              <w:bidi w:val="0"/>
              <w:spacing w:before="0" w:after="283"/>
              <w:jc w:val="left"/>
              <w:rPr/>
            </w:pPr>
            <w:r>
              <w:rPr/>
              <w:t xml:space="preserve">Chris McCourt </w:t>
            </w:r>
          </w:p>
        </w:tc>
        <w:tc>
          <w:tcPr>
            <w:tcW w:w="993" w:type="dxa"/>
            <w:tcBorders/>
            <w:vAlign w:val="center"/>
          </w:tcPr>
          <w:p>
            <w:pPr>
              <w:pStyle w:val="TableContents"/>
              <w:bidi w:val="0"/>
              <w:spacing w:before="0" w:after="283"/>
              <w:jc w:val="left"/>
              <w:rPr/>
            </w:pPr>
            <w:r>
              <w:rPr/>
              <w:t xml:space="preserve">19. maaliskuuta 2013 (2013-03-19) </w:t>
            </w:r>
          </w:p>
        </w:tc>
        <w:tc>
          <w:tcPr>
            <w:tcW w:w="2756" w:type="dxa"/>
            <w:tcBorders/>
            <w:vAlign w:val="center"/>
          </w:tcPr>
          <w:p>
            <w:pPr>
              <w:pStyle w:val="TableContents"/>
              <w:bidi w:val="0"/>
              <w:jc w:val="left"/>
              <w:rPr/>
            </w:pPr>
            <w:r>
              <w:rPr/>
              <w:t xml:space="preserve">1.562 </w:t>
            </w:r>
          </w:p>
          <w:p>
            <w:pPr>
              <w:pStyle w:val="TextBody"/>
              <w:bidi w:val="0"/>
              <w:spacing w:before="0" w:after="283"/>
              <w:jc w:val="left"/>
              <w:rPr/>
            </w:pPr>
            <w:r>
              <w:rPr/>
              <w:t xml:space="preserve">Dave on päättänyt viedä liiketoimintansa seuraavalle tasolle, ja se alkaa uudesta sopimuksesta Duncanin kanssa. Mutta kun Duncanin harhaileva katse saa hänet törmäyskurssille Cobyn kanssa, Daven on pysäytettävä törmäys. Samaan aikaan Frankie ei ole vaikuttunut Cobyn näennäisestä kypsyyden puutteesta, joka alkaa siitä, että Coby ei kykene päästämään irti raivostaan Duncanin lähentelystä häntä kohtaan. </w:t>
            </w:r>
          </w:p>
          <w:p>
            <w:pPr>
              <w:pStyle w:val="TextBody"/>
              <w:bidi w:val="0"/>
              <w:spacing w:before="0" w:after="283"/>
              <w:jc w:val="left"/>
              <w:rPr/>
            </w:pPr>
            <w:r>
              <w:rPr/>
              <w:t xml:space="preserve">Kertoja Dave Rafter </w:t>
            </w:r>
          </w:p>
        </w:tc>
      </w:tr>
      <w:tr>
        <w:trPr/>
        <w:tc>
          <w:tcPr>
            <w:tcW w:w="686" w:type="dxa"/>
            <w:tcBorders/>
            <w:vAlign w:val="center"/>
          </w:tcPr>
          <w:p>
            <w:pPr>
              <w:pStyle w:val="TableHeading"/>
              <w:suppressLineNumbers/>
              <w:bidi w:val="0"/>
              <w:spacing w:before="0" w:after="283"/>
              <w:jc w:val="center"/>
              <w:rPr/>
            </w:pPr>
            <w:r>
              <w:rPr/>
              <w:t xml:space="preserve">108 </w:t>
            </w:r>
          </w:p>
        </w:tc>
        <w:tc>
          <w:tcPr>
            <w:tcW w:w="776" w:type="dxa"/>
            <w:tcBorders/>
            <w:vAlign w:val="center"/>
          </w:tcPr>
          <w:p>
            <w:pPr>
              <w:pStyle w:val="TableContents"/>
              <w:bidi w:val="0"/>
              <w:spacing w:before="0" w:after="283"/>
              <w:jc w:val="left"/>
              <w:rPr/>
            </w:pPr>
            <w:r>
              <w:rPr/>
              <w:t xml:space="preserve">20 </w:t>
            </w:r>
          </w:p>
        </w:tc>
        <w:tc>
          <w:tcPr>
            <w:tcW w:w="1569" w:type="dxa"/>
            <w:tcBorders/>
            <w:vAlign w:val="center"/>
          </w:tcPr>
          <w:p>
            <w:pPr>
              <w:pStyle w:val="TableContents"/>
              <w:bidi w:val="0"/>
              <w:spacing w:before="0" w:after="283"/>
              <w:jc w:val="left"/>
              <w:rPr/>
            </w:pPr>
            <w:r>
              <w:rPr/>
              <w:t xml:space="preserve">"Myrskyn sääkeli </w:t>
            </w:r>
          </w:p>
        </w:tc>
        <w:tc>
          <w:tcPr>
            <w:tcW w:w="1045" w:type="dxa"/>
            <w:tcBorders/>
            <w:vAlign w:val="center"/>
          </w:tcPr>
          <w:p>
            <w:pPr>
              <w:pStyle w:val="TableContents"/>
              <w:bidi w:val="0"/>
              <w:spacing w:before="0" w:after="283"/>
              <w:jc w:val="left"/>
              <w:rPr/>
            </w:pPr>
            <w:r>
              <w:rPr/>
              <w:t xml:space="preserve">Jake Barton </w:t>
            </w:r>
          </w:p>
        </w:tc>
        <w:tc>
          <w:tcPr>
            <w:tcW w:w="1303" w:type="dxa"/>
            <w:tcBorders/>
            <w:vAlign w:val="center"/>
          </w:tcPr>
          <w:p>
            <w:pPr>
              <w:pStyle w:val="TableContents"/>
              <w:bidi w:val="0"/>
              <w:spacing w:before="0" w:after="283"/>
              <w:jc w:val="left"/>
              <w:rPr/>
            </w:pPr>
            <w:r>
              <w:rPr/>
              <w:t xml:space="preserve">Lynn-Maree Danzey </w:t>
            </w:r>
          </w:p>
        </w:tc>
        <w:tc>
          <w:tcPr>
            <w:tcW w:w="1077" w:type="dxa"/>
            <w:tcBorders/>
            <w:vAlign w:val="center"/>
          </w:tcPr>
          <w:p>
            <w:pPr>
              <w:pStyle w:val="TableContents"/>
              <w:bidi w:val="0"/>
              <w:spacing w:before="0" w:after="283"/>
              <w:jc w:val="left"/>
              <w:rPr/>
            </w:pPr>
            <w:r>
              <w:rPr/>
              <w:t xml:space="preserve">Drew Proffitt </w:t>
            </w:r>
          </w:p>
        </w:tc>
        <w:tc>
          <w:tcPr>
            <w:tcW w:w="993" w:type="dxa"/>
            <w:tcBorders/>
            <w:vAlign w:val="center"/>
          </w:tcPr>
          <w:p>
            <w:pPr>
              <w:pStyle w:val="TableContents"/>
              <w:bidi w:val="0"/>
              <w:spacing w:before="0" w:after="283"/>
              <w:jc w:val="left"/>
              <w:rPr/>
            </w:pPr>
            <w:r>
              <w:rPr/>
              <w:t xml:space="preserve">26. maaliskuuta 2013 (2013-03-26) </w:t>
            </w:r>
          </w:p>
        </w:tc>
        <w:tc>
          <w:tcPr>
            <w:tcW w:w="2756" w:type="dxa"/>
            <w:tcBorders/>
            <w:vAlign w:val="center"/>
          </w:tcPr>
          <w:p>
            <w:pPr>
              <w:pStyle w:val="TableContents"/>
              <w:bidi w:val="0"/>
              <w:jc w:val="left"/>
              <w:rPr/>
            </w:pPr>
            <w:r>
              <w:rPr/>
              <w:t xml:space="preserve">1.411 </w:t>
            </w:r>
          </w:p>
          <w:p>
            <w:pPr>
              <w:pStyle w:val="TextBody"/>
              <w:bidi w:val="0"/>
              <w:spacing w:before="0" w:after="283"/>
              <w:jc w:val="left"/>
              <w:rPr/>
            </w:pPr>
            <w:r>
              <w:rPr/>
              <w:t xml:space="preserve">Cobyn tilanteen vuoksi Dave ja Julie yrittävät lopettaa liikesuhteensa Duncanin kanssa, mutta hän pitää heitä kiinni sopimuksestaan. Cobyn toimet ovat myös luoneet kiilan Donnan ja Julien välille, mikä rasittaa heidän ystävyyttään. Koska Coby ei pysty välttämään Frankieta, hän astuu esiin ja ottaa täyden vastuun kaikesta. Kun Frankie ilmaisee katuvansa tapahtunutta, Coby tulkitsee sen katumukseksi heidän erostaan. Myös Carbo, Retta ja Emma kokevat rasitusta, kun he käynnistävät uuden yrityksensä kaupunkipuutarha-alan yrityksenä. Kun märkä sää johtaa siihen, että ensimmäinen liiketoimintapäivä ei ole kovin vilkas, Retta kamppailee säilyttääkseen positiivisen ilmeen avajaisjuomissa. </w:t>
            </w:r>
          </w:p>
          <w:p>
            <w:pPr>
              <w:pStyle w:val="TextBody"/>
              <w:bidi w:val="0"/>
              <w:spacing w:before="0" w:after="283"/>
              <w:jc w:val="left"/>
              <w:rPr/>
            </w:pPr>
            <w:r>
              <w:rPr/>
              <w:t xml:space="preserve">Jake Bartonin selostama (viimeinen selostusjakso) </w:t>
            </w:r>
          </w:p>
        </w:tc>
      </w:tr>
      <w:tr>
        <w:trPr/>
        <w:tc>
          <w:tcPr>
            <w:tcW w:w="686" w:type="dxa"/>
            <w:tcBorders/>
            <w:vAlign w:val="center"/>
          </w:tcPr>
          <w:p>
            <w:pPr>
              <w:pStyle w:val="TableHeading"/>
              <w:suppressLineNumbers/>
              <w:bidi w:val="0"/>
              <w:spacing w:before="0" w:after="283"/>
              <w:jc w:val="center"/>
              <w:rPr/>
            </w:pPr>
            <w:r>
              <w:rPr/>
              <w:t xml:space="preserve">109 </w:t>
            </w:r>
          </w:p>
        </w:tc>
        <w:tc>
          <w:tcPr>
            <w:tcW w:w="776" w:type="dxa"/>
            <w:tcBorders/>
            <w:vAlign w:val="center"/>
          </w:tcPr>
          <w:p>
            <w:pPr>
              <w:pStyle w:val="TableContents"/>
              <w:bidi w:val="0"/>
              <w:spacing w:before="0" w:after="283"/>
              <w:jc w:val="left"/>
              <w:rPr/>
            </w:pPr>
            <w:r>
              <w:rPr/>
              <w:t xml:space="preserve">21 </w:t>
            </w:r>
          </w:p>
        </w:tc>
        <w:tc>
          <w:tcPr>
            <w:tcW w:w="1569" w:type="dxa"/>
            <w:tcBorders/>
            <w:vAlign w:val="center"/>
          </w:tcPr>
          <w:p>
            <w:pPr>
              <w:pStyle w:val="TableContents"/>
              <w:bidi w:val="0"/>
              <w:spacing w:before="0" w:after="283"/>
              <w:jc w:val="left"/>
              <w:rPr/>
            </w:pPr>
            <w:r>
              <w:rPr/>
              <w:t xml:space="preserve">``Vapaa valinta'' </w:t>
            </w:r>
          </w:p>
        </w:tc>
        <w:tc>
          <w:tcPr>
            <w:tcW w:w="1045" w:type="dxa"/>
            <w:tcBorders/>
            <w:vAlign w:val="center"/>
          </w:tcPr>
          <w:p>
            <w:pPr>
              <w:pStyle w:val="TableContents"/>
              <w:bidi w:val="0"/>
              <w:spacing w:before="0" w:after="283"/>
              <w:jc w:val="left"/>
              <w:rPr/>
            </w:pPr>
            <w:r>
              <w:rPr/>
              <w:t xml:space="preserve">Dave Rafter </w:t>
            </w:r>
          </w:p>
        </w:tc>
        <w:tc>
          <w:tcPr>
            <w:tcW w:w="1303" w:type="dxa"/>
            <w:tcBorders/>
            <w:vAlign w:val="center"/>
          </w:tcPr>
          <w:p>
            <w:pPr>
              <w:pStyle w:val="TableContents"/>
              <w:bidi w:val="0"/>
              <w:spacing w:before="0" w:after="283"/>
              <w:jc w:val="left"/>
              <w:rPr/>
            </w:pPr>
            <w:r>
              <w:rPr/>
              <w:t xml:space="preserve">Pino Amenta </w:t>
            </w:r>
          </w:p>
        </w:tc>
        <w:tc>
          <w:tcPr>
            <w:tcW w:w="1077" w:type="dxa"/>
            <w:tcBorders/>
            <w:vAlign w:val="center"/>
          </w:tcPr>
          <w:p>
            <w:pPr>
              <w:pStyle w:val="TableContents"/>
              <w:bidi w:val="0"/>
              <w:spacing w:before="0" w:after="283"/>
              <w:jc w:val="left"/>
              <w:rPr/>
            </w:pPr>
            <w:r>
              <w:rPr/>
              <w:t xml:space="preserve">Boaz Stark </w:t>
            </w:r>
          </w:p>
        </w:tc>
        <w:tc>
          <w:tcPr>
            <w:tcW w:w="993" w:type="dxa"/>
            <w:tcBorders/>
            <w:vAlign w:val="center"/>
          </w:tcPr>
          <w:p>
            <w:pPr>
              <w:pStyle w:val="TableContents"/>
              <w:bidi w:val="0"/>
              <w:spacing w:before="0" w:after="283"/>
              <w:jc w:val="left"/>
              <w:rPr/>
            </w:pPr>
            <w:r>
              <w:rPr/>
              <w:t xml:space="preserve">9. huhtikuuta 2013 (2013-04-09) </w:t>
            </w:r>
          </w:p>
        </w:tc>
        <w:tc>
          <w:tcPr>
            <w:tcW w:w="2756" w:type="dxa"/>
            <w:tcBorders/>
            <w:vAlign w:val="center"/>
          </w:tcPr>
          <w:p>
            <w:pPr>
              <w:pStyle w:val="TableContents"/>
              <w:bidi w:val="0"/>
              <w:jc w:val="left"/>
              <w:rPr/>
            </w:pPr>
            <w:r>
              <w:rPr/>
              <w:t xml:space="preserve">1.372 </w:t>
            </w:r>
          </w:p>
          <w:p>
            <w:pPr>
              <w:pStyle w:val="TextBody"/>
              <w:bidi w:val="0"/>
              <w:spacing w:before="0" w:after="283"/>
              <w:jc w:val="left"/>
              <w:rPr/>
            </w:pPr>
            <w:r>
              <w:rPr/>
              <w:t xml:space="preserve">Jake, Dave, Frankie ja Matt ovat huolissaan Cobysta ja hänen katoamisestaan. Jake lupaa isälleen Jimille, että hän on paikalla, kun tämä kuolee. Hän ilmestyy paikalle humalassa ja uhkailee Duncania, joka soittaa poliisille. Jake saa Cobyn kiinni, kun hän tulee ulos talosta, mutta kun Coby juoksee ja Jake ja Matt yrittävät löytää hänet, Jim menehtyy. Coby päättää antautua sen jälkeen, kun Jake on kertonut hänelle, ja Frankie ja Coby jättävät viimeiset jäähyväiset. Ted vie Cooperin ja Julien vanhustenhoitolaitokseen, jonne hän aikoo muuttaa, mutta viime hetkellä hän muuttaa mielensä. Julie saa puhelun Nathanilta, joka kertoo äidilleen, että Saskia synnytti poikavauvan kolme viikkoa ennenaikaisesti. </w:t>
            </w:r>
          </w:p>
          <w:p>
            <w:pPr>
              <w:pStyle w:val="TextBody"/>
              <w:bidi w:val="0"/>
              <w:spacing w:before="0" w:after="283"/>
              <w:jc w:val="left"/>
              <w:rPr/>
            </w:pPr>
            <w:r>
              <w:rPr/>
              <w:t xml:space="preserve">Kertoja Dave Rafter </w:t>
            </w:r>
          </w:p>
        </w:tc>
      </w:tr>
      <w:tr>
        <w:trPr/>
        <w:tc>
          <w:tcPr>
            <w:tcW w:w="686" w:type="dxa"/>
            <w:tcBorders/>
            <w:vAlign w:val="center"/>
          </w:tcPr>
          <w:p>
            <w:pPr>
              <w:pStyle w:val="TableHeading"/>
              <w:suppressLineNumbers/>
              <w:bidi w:val="0"/>
              <w:spacing w:before="0" w:after="283"/>
              <w:jc w:val="center"/>
              <w:rPr/>
            </w:pPr>
            <w:r>
              <w:rPr/>
              <w:t xml:space="preserve">110 </w:t>
            </w:r>
          </w:p>
        </w:tc>
        <w:tc>
          <w:tcPr>
            <w:tcW w:w="776" w:type="dxa"/>
            <w:tcBorders/>
            <w:vAlign w:val="center"/>
          </w:tcPr>
          <w:p>
            <w:pPr>
              <w:pStyle w:val="TableContents"/>
              <w:bidi w:val="0"/>
              <w:spacing w:before="0" w:after="283"/>
              <w:jc w:val="left"/>
              <w:rPr/>
            </w:pPr>
            <w:r>
              <w:rPr/>
              <w:t xml:space="preserve">22 </w:t>
            </w:r>
          </w:p>
        </w:tc>
        <w:tc>
          <w:tcPr>
            <w:tcW w:w="1569" w:type="dxa"/>
            <w:tcBorders/>
            <w:vAlign w:val="center"/>
          </w:tcPr>
          <w:p>
            <w:pPr>
              <w:pStyle w:val="TableContents"/>
              <w:bidi w:val="0"/>
              <w:spacing w:before="0" w:after="283"/>
              <w:jc w:val="left"/>
              <w:rPr/>
            </w:pPr>
            <w:r>
              <w:rPr/>
              <w:t xml:space="preserve">"Historian uudelleenkirjoittaminen </w:t>
            </w:r>
          </w:p>
        </w:tc>
        <w:tc>
          <w:tcPr>
            <w:tcW w:w="1045" w:type="dxa"/>
            <w:tcBorders/>
            <w:vAlign w:val="center"/>
          </w:tcPr>
          <w:p>
            <w:pPr>
              <w:pStyle w:val="TableContents"/>
              <w:bidi w:val="0"/>
              <w:spacing w:before="0" w:after="283"/>
              <w:jc w:val="left"/>
              <w:rPr/>
            </w:pPr>
            <w:r>
              <w:rPr/>
              <w:t xml:space="preserve">Julie Rafter </w:t>
            </w:r>
          </w:p>
        </w:tc>
        <w:tc>
          <w:tcPr>
            <w:tcW w:w="1303" w:type="dxa"/>
            <w:tcBorders/>
            <w:vAlign w:val="center"/>
          </w:tcPr>
          <w:p>
            <w:pPr>
              <w:pStyle w:val="TableContents"/>
              <w:bidi w:val="0"/>
              <w:spacing w:before="0" w:after="283"/>
              <w:jc w:val="left"/>
              <w:rPr/>
            </w:pPr>
            <w:r>
              <w:rPr/>
              <w:t xml:space="preserve">Pino Amenta </w:t>
            </w:r>
          </w:p>
        </w:tc>
        <w:tc>
          <w:tcPr>
            <w:tcW w:w="1077" w:type="dxa"/>
            <w:tcBorders/>
            <w:vAlign w:val="center"/>
          </w:tcPr>
          <w:p>
            <w:pPr>
              <w:pStyle w:val="TableContents"/>
              <w:bidi w:val="0"/>
              <w:spacing w:before="0" w:after="283"/>
              <w:jc w:val="left"/>
              <w:rPr/>
            </w:pPr>
            <w:r>
              <w:rPr/>
              <w:t xml:space="preserve">Margaret Wilson </w:t>
            </w:r>
          </w:p>
        </w:tc>
        <w:tc>
          <w:tcPr>
            <w:tcW w:w="993" w:type="dxa"/>
            <w:tcBorders/>
            <w:vAlign w:val="center"/>
          </w:tcPr>
          <w:p>
            <w:pPr>
              <w:pStyle w:val="TableContents"/>
              <w:bidi w:val="0"/>
              <w:spacing w:before="0" w:after="283"/>
              <w:jc w:val="left"/>
              <w:rPr/>
            </w:pPr>
            <w:r>
              <w:rPr/>
              <w:t xml:space="preserve">16 huhtikuuta 2013 (2013-04-16) </w:t>
            </w:r>
          </w:p>
        </w:tc>
        <w:tc>
          <w:tcPr>
            <w:tcW w:w="2756" w:type="dxa"/>
            <w:tcBorders/>
            <w:vAlign w:val="center"/>
          </w:tcPr>
          <w:p>
            <w:pPr>
              <w:pStyle w:val="TableContents"/>
              <w:bidi w:val="0"/>
              <w:jc w:val="left"/>
              <w:rPr/>
            </w:pPr>
            <w:r>
              <w:rPr/>
              <w:t xml:space="preserve">1.619 </w:t>
            </w:r>
          </w:p>
          <w:p>
            <w:pPr>
              <w:pStyle w:val="TextBody"/>
              <w:bidi w:val="0"/>
              <w:spacing w:before="0" w:after="283"/>
              <w:jc w:val="left"/>
              <w:rPr/>
            </w:pPr>
            <w:r>
              <w:rPr/>
              <w:t xml:space="preserve">Daven ja Julien 30-vuotishääpäivän lähestyessä ajatukset kääntyvät luonnollisesti perheeseen ja historiaan. Julien näkemys menneisyydestä järkkyy kuitenkin Tedin yllättävän tunnustuksen vuoksi. Samaan aikaan Julie olettaa myös, että juhlista tulee pienet, mutta hän ei tajua, että Ben ja Nathan ovat palanneet juhlia varten! Cobyn on vaikea sopeutua elämään tutkintavankeudessa, ja hän kätkee tuskansa mustan huumorin taakse. Pystyykö hän vastaamaan Daven haasteeseen ja käyttämään aikaa hyväkseen? </w:t>
            </w:r>
          </w:p>
          <w:p>
            <w:pPr>
              <w:pStyle w:val="TextBody"/>
              <w:bidi w:val="0"/>
              <w:spacing w:before="0" w:after="283"/>
              <w:jc w:val="left"/>
              <w:rPr/>
            </w:pPr>
            <w:r>
              <w:rPr/>
              <w:t xml:space="preserve">Kertoja Julie Rafter </w:t>
            </w:r>
          </w:p>
          <w:p>
            <w:pPr>
              <w:pStyle w:val="TextBody"/>
              <w:bidi w:val="0"/>
              <w:spacing w:before="0" w:after="283"/>
              <w:jc w:val="left"/>
              <w:rPr/>
            </w:pPr>
            <w:r>
              <w:rPr/>
              <w:t xml:space="preserve">James Stewartin viimeinen jakso Jake Bartonina.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täyteen ahdettu kausi 5 jakso 1 jakso</w:t>
      </w:r>
    </w:p>
    <w:p>
      <w:pPr>
        <w:pStyle w:val="TextBody"/>
        <w:bidi w:val="0"/>
        <w:jc w:val="left"/>
        <w:rPr>
          <w:b/>
          <w:u w:val="single"/>
          <w:shd w:val="clear" w:fill="FFFF00"/>
        </w:rPr>
      </w:pPr>
      <w:r>
        <w:rPr>
          <w:b/>
          <w:u w:val="single"/>
          <w:shd w:val="clear" w:fill="FFFF00"/>
        </w:rPr>
        <w:t xml:space="preserve">Asiakirjan numero 25465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Cartagenan elokuvajuhlat (espanjaksi Festival Internacional de Cine de Cartagena de Indias) eli FICCI on Cartagenassa, Kolumbiassa järjestettävä elokuvafestivaali, joka keskittyy pääasiassa </w:t>
      </w:r>
      <w:r>
        <w:rPr>
          <w:color w:val="A9A9A9"/>
        </w:rPr>
        <w:t xml:space="preserve">kolumbialaisten televisiosarjojen, latinalaisamerikkalaisten elokuvien ja lyhytelokuvien edistämiseen</w:t>
      </w:r>
      <w:r>
        <w:rPr/>
        <w:t xml:space="preserve">. Cartagenan elokuvafestivaali, joka järjestetään joka maaliskuu, on Latinalaisen Amerikan vanhin elokuvafestivaali.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Cartagenan elokuvajuhlien päätarkoitus.</w:t>
      </w:r>
    </w:p>
    <w:p>
      <w:pPr>
        <w:pStyle w:val="TextBody"/>
        <w:bidi w:val="0"/>
        <w:jc w:val="left"/>
        <w:rPr>
          <w:b/>
          <w:u w:val="single"/>
          <w:shd w:val="clear" w:fill="FFFF00"/>
        </w:rPr>
      </w:pPr>
      <w:r>
        <w:rPr>
          <w:b/>
          <w:u w:val="single"/>
          <w:shd w:val="clear" w:fill="FFFF00"/>
        </w:rPr>
        <w:t xml:space="preserve">Asiakirjan numero 25466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Stenotyyppi</w:t>
      </w:r>
      <w:r>
        <w:rPr/>
        <w:t xml:space="preserve">, stenotyyppikone, pikakirjoituskone tai stenokirjoitin on erikoistunut näppäimistö tai kirjoituskone, jota stenografit käyttävät pikakirjoituskäyttöön. Läpäistäkseen Yhdysvaltojen rekisteröidyn ammattitoimittajan kokeen koulutetun oikeustoimittajan tai suljetun tekstinkirjoittajan on kirjoitettava noin 180, 200 ja 225 sanaa minuutissa (wpm) erittäin suurella tarkkuudella kirjallisuuden, valamiehistön syytteen ja todistajanlausuntojen luokissa. Jotkut stenografit voivat saavuttaa 300 sanaa minuutissa. California Official Court Reporters Associationin verkkosivustolla virallisena ennätyksenä amerikanenglanniksi ilmoitetaan 375 wpm.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konetta oikeudenkäyntipöytäkirjanpitäjä käyttää</w:t>
      </w:r>
    </w:p>
    <w:p>
      <w:pPr>
        <w:pStyle w:val="TextBody"/>
        <w:bidi w:val="0"/>
        <w:jc w:val="left"/>
        <w:rPr>
          <w:b/>
          <w:u w:val="single"/>
          <w:shd w:val="clear" w:fill="FFFF00"/>
        </w:rPr>
      </w:pPr>
      <w:r>
        <w:rPr>
          <w:b/>
          <w:u w:val="single"/>
          <w:shd w:val="clear" w:fill="FFFF00"/>
        </w:rPr>
        <w:t xml:space="preserve">Asiakirjan numero 25467</w:t>
      </w:r>
    </w:p>
    <w:p>
      <w:pPr>
        <w:pStyle w:val="TextBody"/>
        <w:bidi w:val="0"/>
        <w:jc w:val="left"/>
        <w:rPr>
          <w:b/>
          <w:shd w:val="clear" w:fill="FFFF00"/>
        </w:rPr>
      </w:pPr>
      <w:r>
        <w:rPr>
          <w:b/>
          <w:shd w:val="clear" w:fill="FFFF00"/>
        </w:rPr>
        <w:t xml:space="preserve">Tekstin numero 0</w:t>
      </w:r>
    </w:p>
    <w:tbl>
      <w:tblPr>
        <w:tblW w:w="5133" w:type="dxa"/>
        <w:jc w:val="left"/>
        <w:tblInd w:w="0" w:type="dxa"/>
        <w:tblLayout w:type="fixed"/>
        <w:tblCellMar>
          <w:top w:w="28" w:type="dxa"/>
          <w:left w:w="28" w:type="dxa"/>
          <w:bottom w:w="28" w:type="dxa"/>
          <w:right w:w="28" w:type="dxa"/>
        </w:tblCellMar>
      </w:tblPr>
      <w:tblGrid>
        <w:gridCol w:w="2521"/>
        <w:gridCol w:w="1066"/>
        <w:gridCol w:w="1546"/>
      </w:tblGrid>
      <w:tr>
        <w:trPr/>
        <w:tc>
          <w:tcPr>
            <w:tcW w:w="2521" w:type="dxa"/>
            <w:tcBorders/>
            <w:vAlign w:val="center"/>
          </w:tcPr>
          <w:p>
            <w:pPr>
              <w:pStyle w:val="TableHeading"/>
              <w:suppressLineNumbers/>
              <w:bidi w:val="0"/>
              <w:spacing w:before="0" w:after="283"/>
              <w:jc w:val="center"/>
              <w:rPr/>
            </w:pPr>
            <w:r>
              <w:rPr/>
              <w:t xml:space="preserve">Painija </w:t>
            </w:r>
          </w:p>
        </w:tc>
        <w:tc>
          <w:tcPr>
            <w:tcW w:w="1066" w:type="dxa"/>
            <w:tcBorders/>
            <w:vAlign w:val="center"/>
          </w:tcPr>
          <w:p>
            <w:pPr>
              <w:pStyle w:val="TableHeading"/>
              <w:suppressLineNumbers/>
              <w:bidi w:val="0"/>
              <w:spacing w:before="0" w:after="283"/>
              <w:jc w:val="center"/>
              <w:rPr/>
            </w:pPr>
            <w:r>
              <w:rPr/>
              <w:t xml:space="preserve">Voitot </w:t>
            </w:r>
          </w:p>
        </w:tc>
        <w:tc>
          <w:tcPr>
            <w:tcW w:w="1546" w:type="dxa"/>
            <w:tcBorders/>
            <w:vAlign w:val="center"/>
          </w:tcPr>
          <w:p>
            <w:pPr>
              <w:pStyle w:val="TableHeading"/>
              <w:suppressLineNumbers/>
              <w:bidi w:val="0"/>
              <w:spacing w:before="0" w:after="283"/>
              <w:jc w:val="center"/>
              <w:rPr/>
            </w:pPr>
            <w:r>
              <w:rPr/>
              <w:t xml:space="preserve">Esiintymiset </w:t>
            </w:r>
          </w:p>
        </w:tc>
      </w:tr>
      <w:tr>
        <w:trPr/>
        <w:tc>
          <w:tcPr>
            <w:tcW w:w="2521" w:type="dxa"/>
            <w:tcBorders/>
            <w:vAlign w:val="center"/>
          </w:tcPr>
          <w:p>
            <w:pPr>
              <w:pStyle w:val="TableContents"/>
              <w:bidi w:val="0"/>
              <w:spacing w:before="0" w:after="283"/>
              <w:jc w:val="left"/>
              <w:rPr/>
            </w:pPr>
            <w:r>
              <w:rPr>
                <w:color w:val="A9A9A9"/>
              </w:rPr>
              <w:t xml:space="preserve">Undertaker </w:t>
            </w:r>
          </w:p>
        </w:tc>
        <w:tc>
          <w:tcPr>
            <w:tcW w:w="1066" w:type="dxa"/>
            <w:tcBorders/>
            <w:vAlign w:val="center"/>
          </w:tcPr>
          <w:p>
            <w:pPr>
              <w:pStyle w:val="TableContents"/>
              <w:bidi w:val="0"/>
              <w:spacing w:before="0" w:after="283"/>
              <w:jc w:val="left"/>
              <w:rPr/>
            </w:pPr>
            <w:r>
              <w:rPr/>
              <w:t xml:space="preserve">8 </w:t>
            </w:r>
          </w:p>
        </w:tc>
        <w:tc>
          <w:tcPr>
            <w:tcW w:w="1546" w:type="dxa"/>
            <w:tcBorders/>
            <w:vAlign w:val="center"/>
          </w:tcPr>
          <w:p>
            <w:pPr>
              <w:pStyle w:val="TableContents"/>
              <w:bidi w:val="0"/>
              <w:spacing w:before="0" w:after="283"/>
              <w:jc w:val="left"/>
              <w:rPr/>
            </w:pPr>
            <w:r>
              <w:rPr/>
              <w:t xml:space="preserve">14 </w:t>
            </w:r>
          </w:p>
        </w:tc>
      </w:tr>
      <w:tr>
        <w:trPr/>
        <w:tc>
          <w:tcPr>
            <w:tcW w:w="2521" w:type="dxa"/>
            <w:tcBorders/>
            <w:vAlign w:val="center"/>
          </w:tcPr>
          <w:p>
            <w:pPr>
              <w:pStyle w:val="TableContents"/>
              <w:bidi w:val="0"/>
              <w:spacing w:before="0" w:after="283"/>
              <w:jc w:val="left"/>
              <w:rPr/>
            </w:pPr>
            <w:r>
              <w:rPr/>
              <w:t xml:space="preserve">Triple H </w:t>
            </w:r>
          </w:p>
        </w:tc>
        <w:tc>
          <w:tcPr>
            <w:tcW w:w="1066" w:type="dxa"/>
            <w:tcBorders/>
            <w:vAlign w:val="center"/>
          </w:tcPr>
          <w:p>
            <w:pPr>
              <w:pStyle w:val="TableContents"/>
              <w:bidi w:val="0"/>
              <w:spacing w:before="0" w:after="283"/>
              <w:jc w:val="left"/>
              <w:rPr/>
            </w:pPr>
            <w:r>
              <w:rPr/>
              <w:t xml:space="preserve">6 </w:t>
            </w:r>
          </w:p>
        </w:tc>
        <w:tc>
          <w:tcPr>
            <w:tcW w:w="1546" w:type="dxa"/>
            <w:tcBorders/>
            <w:vAlign w:val="center"/>
          </w:tcPr>
          <w:p>
            <w:pPr>
              <w:pStyle w:val="TableContents"/>
              <w:bidi w:val="0"/>
              <w:spacing w:before="0" w:after="283"/>
              <w:jc w:val="left"/>
              <w:rPr/>
            </w:pPr>
            <w:r>
              <w:rPr/>
              <w:t xml:space="preserve">9 </w:t>
            </w:r>
          </w:p>
        </w:tc>
      </w:tr>
      <w:tr>
        <w:trPr/>
        <w:tc>
          <w:tcPr>
            <w:tcW w:w="2521" w:type="dxa"/>
            <w:tcBorders/>
            <w:vAlign w:val="center"/>
          </w:tcPr>
          <w:p>
            <w:pPr>
              <w:pStyle w:val="TableContents"/>
              <w:bidi w:val="0"/>
              <w:spacing w:before="0" w:after="283"/>
              <w:jc w:val="left"/>
              <w:rPr/>
            </w:pPr>
            <w:r>
              <w:rPr/>
              <w:t xml:space="preserve">Shawn Michaels </w:t>
            </w:r>
          </w:p>
        </w:tc>
        <w:tc>
          <w:tcPr>
            <w:tcW w:w="106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Randy Orton </w:t>
            </w:r>
          </w:p>
        </w:tc>
        <w:tc>
          <w:tcPr>
            <w:tcW w:w="106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6 </w:t>
            </w:r>
          </w:p>
        </w:tc>
      </w:tr>
      <w:tr>
        <w:trPr/>
        <w:tc>
          <w:tcPr>
            <w:tcW w:w="2521" w:type="dxa"/>
            <w:tcBorders/>
            <w:vAlign w:val="center"/>
          </w:tcPr>
          <w:p>
            <w:pPr>
              <w:pStyle w:val="TableContents"/>
              <w:bidi w:val="0"/>
              <w:spacing w:before="0" w:after="283"/>
              <w:jc w:val="left"/>
              <w:rPr/>
            </w:pPr>
            <w:r>
              <w:rPr/>
              <w:t xml:space="preserve">Batista </w:t>
            </w:r>
          </w:p>
        </w:tc>
        <w:tc>
          <w:tcPr>
            <w:tcW w:w="106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Brock Lesnar </w:t>
            </w:r>
          </w:p>
        </w:tc>
        <w:tc>
          <w:tcPr>
            <w:tcW w:w="106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Roman Reigns </w:t>
            </w:r>
          </w:p>
        </w:tc>
        <w:tc>
          <w:tcPr>
            <w:tcW w:w="106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John Cena </w:t>
            </w:r>
          </w:p>
        </w:tc>
        <w:tc>
          <w:tcPr>
            <w:tcW w:w="106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CM Punk </w:t>
            </w:r>
          </w:p>
        </w:tc>
        <w:tc>
          <w:tcPr>
            <w:tcW w:w="106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5 </w:t>
            </w:r>
          </w:p>
        </w:tc>
      </w:tr>
      <w:tr>
        <w:trPr/>
        <w:tc>
          <w:tcPr>
            <w:tcW w:w="2521" w:type="dxa"/>
            <w:tcBorders/>
            <w:vAlign w:val="center"/>
          </w:tcPr>
          <w:p>
            <w:pPr>
              <w:pStyle w:val="TableContents"/>
              <w:bidi w:val="0"/>
              <w:spacing w:before="0" w:after="283"/>
              <w:jc w:val="left"/>
              <w:rPr/>
            </w:pPr>
            <w:r>
              <w:rPr/>
              <w:t xml:space="preserve">Kurt Angle </w:t>
            </w:r>
          </w:p>
        </w:tc>
        <w:tc>
          <w:tcPr>
            <w:tcW w:w="106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Mark Henry </w:t>
            </w:r>
          </w:p>
        </w:tc>
        <w:tc>
          <w:tcPr>
            <w:tcW w:w="106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Kevin Owens </w:t>
            </w:r>
          </w:p>
        </w:tc>
        <w:tc>
          <w:tcPr>
            <w:tcW w:w="106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Charlotte Flair </w:t>
            </w:r>
          </w:p>
        </w:tc>
        <w:tc>
          <w:tcPr>
            <w:tcW w:w="106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Stone Cold Steve Austin </w:t>
            </w:r>
          </w:p>
        </w:tc>
        <w:tc>
          <w:tcPr>
            <w:tcW w:w="106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Alberto Del Rio </w:t>
            </w:r>
          </w:p>
        </w:tc>
        <w:tc>
          <w:tcPr>
            <w:tcW w:w="106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Seth Rollins </w:t>
            </w:r>
          </w:p>
        </w:tc>
        <w:tc>
          <w:tcPr>
            <w:tcW w:w="106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Kane </w:t>
            </w:r>
          </w:p>
        </w:tc>
        <w:tc>
          <w:tcPr>
            <w:tcW w:w="106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Big Boss Man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Rikishi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The Rock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Chris Jericho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Kevin Nash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Herra McMahon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Big Show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Edge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Cody Rhodes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Ted DiBiase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Sheamus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Dolph Ziggler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Jack Swagger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Paul Heyman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Daniel Bryan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Dean Ambrose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Bray Wyatt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Rusev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Sasha Banks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Ryback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Shane McMahon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Mick Foley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Hell in a Cell -otteluita?</w:t>
      </w:r>
    </w:p>
    <w:p>
      <w:pPr>
        <w:pStyle w:val="TextBody"/>
        <w:bidi w:val="0"/>
        <w:jc w:val="left"/>
        <w:rPr>
          <w:b/>
          <w:u w:val="single"/>
          <w:shd w:val="clear" w:fill="FFFF00"/>
        </w:rPr>
      </w:pPr>
      <w:r>
        <w:rPr>
          <w:b/>
          <w:u w:val="single"/>
          <w:shd w:val="clear" w:fill="FFFF00"/>
        </w:rPr>
        <w:t xml:space="preserve">Asiakirjan numero 25468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toteutuminen kesti monta vuotta, sillä studiot epäilivät, että yli kymmenen vuotta alkuperäisen elokuvan jälkeen tuotettu jatko-osa löytäisi yleisön. Kun onnistunut joukkorahoituskampanja tuotti 2 miljoonaa dollaria siemenrahaa 24 tunnissa (ja yhteensä 4,7 miljoonaa dollaria), elokuvalle annettiin vihreää valoa ja pääkuvaukset alkoivat Keski-Massachusettsin alueella </w:t>
      </w:r>
      <w:r>
        <w:rPr>
          <w:color w:val="A9A9A9"/>
        </w:rPr>
        <w:t xml:space="preserve">23. lokakuuta 2015</w:t>
      </w:r>
      <w:r>
        <w:rPr/>
        <w:t xml:space="preserve">. Fox Searchlight Pictures julkaisi elokuvan Yhdysvalloissa 20. huhtikuuta 2018. Se sai yleisesti ottaen negatiiviset arvostelut kriitikoilta, jotka kritisoivat elokuvan toistettuja ja laiskoja vitsejä ja kutsuivat sitä ``kauan odotetuksi pettymykseksi''.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super troopers 2:n kuvaukset alkoivat?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Super Troopers 2 Teatterilevityksen juliste </w:t>
      </w:r>
    </w:p>
    <w:tbl>
      <w:tblPr>
        <w:tblW w:w="7414" w:type="dxa"/>
        <w:jc w:val="left"/>
        <w:tblInd w:w="0" w:type="dxa"/>
        <w:tblLayout w:type="fixed"/>
        <w:tblCellMar>
          <w:top w:w="28" w:type="dxa"/>
          <w:left w:w="28" w:type="dxa"/>
          <w:bottom w:w="28" w:type="dxa"/>
          <w:right w:w="28" w:type="dxa"/>
        </w:tblCellMar>
      </w:tblPr>
      <w:tblGrid>
        <w:gridCol w:w="2311"/>
        <w:gridCol w:w="5103"/>
      </w:tblGrid>
      <w:tr>
        <w:trPr/>
        <w:tc>
          <w:tcPr>
            <w:tcW w:w="2311" w:type="dxa"/>
            <w:tcBorders/>
            <w:vAlign w:val="center"/>
          </w:tcPr>
          <w:p>
            <w:pPr>
              <w:pStyle w:val="TableHeading"/>
              <w:suppressLineNumbers/>
              <w:bidi w:val="0"/>
              <w:spacing w:before="0" w:after="283"/>
              <w:jc w:val="center"/>
              <w:rPr/>
            </w:pPr>
            <w:r>
              <w:rPr/>
              <w:t xml:space="preserve">Ohjaaja </w:t>
            </w:r>
          </w:p>
        </w:tc>
        <w:tc>
          <w:tcPr>
            <w:tcW w:w="5103" w:type="dxa"/>
            <w:tcBorders/>
            <w:vAlign w:val="center"/>
          </w:tcPr>
          <w:p>
            <w:pPr>
              <w:pStyle w:val="TableContents"/>
              <w:bidi w:val="0"/>
              <w:spacing w:before="0" w:after="283"/>
              <w:jc w:val="left"/>
              <w:rPr/>
            </w:pPr>
            <w:r>
              <w:rPr/>
              <w:t xml:space="preserve">Jay Chandrasekhar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103" w:type="dxa"/>
            <w:tcBorders/>
            <w:vAlign w:val="center"/>
          </w:tcPr>
          <w:p>
            <w:pPr>
              <w:pStyle w:val="TableContents"/>
              <w:bidi w:val="0"/>
              <w:spacing w:before="0" w:after="283"/>
              <w:jc w:val="left"/>
              <w:rPr/>
            </w:pPr>
            <w:r>
              <w:rPr/>
              <w:t xml:space="preserve">Richard Perello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103" w:type="dxa"/>
            <w:tcBorders/>
            <w:vAlign w:val="center"/>
          </w:tcPr>
          <w:p>
            <w:pPr>
              <w:pStyle w:val="TableContents"/>
              <w:bidi w:val="0"/>
              <w:spacing w:before="0" w:after="283"/>
              <w:jc w:val="left"/>
              <w:rPr/>
            </w:pPr>
            <w:r>
              <w:rPr/>
              <w:t xml:space="preserve">Rikkinäinen lisko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103"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Jay Chandrasekhar </w:t>
            </w:r>
          </w:p>
          <w:p>
            <w:pPr>
              <w:pStyle w:val="TableContents"/>
              <w:numPr>
                <w:ilvl w:val="0"/>
                <w:numId w:val="38"/>
              </w:numPr>
              <w:tabs>
                <w:tab w:val="clear" w:pos="1134"/>
                <w:tab w:val="left" w:leader="none" w:pos="707"/>
              </w:tabs>
              <w:bidi w:val="0"/>
              <w:spacing w:before="0" w:after="0"/>
              <w:ind w:start="707" w:hanging="283"/>
              <w:jc w:val="left"/>
              <w:rPr/>
            </w:pPr>
            <w:r>
              <w:rPr/>
              <w:t xml:space="preserve">Kevin Heffernan </w:t>
            </w:r>
          </w:p>
          <w:p>
            <w:pPr>
              <w:pStyle w:val="TableContents"/>
              <w:numPr>
                <w:ilvl w:val="0"/>
                <w:numId w:val="38"/>
              </w:numPr>
              <w:tabs>
                <w:tab w:val="clear" w:pos="1134"/>
                <w:tab w:val="left" w:leader="none" w:pos="707"/>
              </w:tabs>
              <w:bidi w:val="0"/>
              <w:spacing w:before="0" w:after="0"/>
              <w:ind w:start="707" w:hanging="283"/>
              <w:jc w:val="left"/>
              <w:rPr/>
            </w:pPr>
            <w:r>
              <w:rPr/>
              <w:t xml:space="preserve">Steve Lemme </w:t>
            </w:r>
          </w:p>
          <w:p>
            <w:pPr>
              <w:pStyle w:val="TableContents"/>
              <w:numPr>
                <w:ilvl w:val="0"/>
                <w:numId w:val="38"/>
              </w:numPr>
              <w:tabs>
                <w:tab w:val="clear" w:pos="1134"/>
                <w:tab w:val="left" w:leader="none" w:pos="707"/>
              </w:tabs>
              <w:bidi w:val="0"/>
              <w:spacing w:before="0" w:after="0"/>
              <w:ind w:start="707" w:hanging="283"/>
              <w:jc w:val="left"/>
              <w:rPr/>
            </w:pPr>
            <w:r>
              <w:rPr/>
              <w:t xml:space="preserve">Paul Soter </w:t>
            </w:r>
          </w:p>
          <w:p>
            <w:pPr>
              <w:pStyle w:val="TableContents"/>
              <w:numPr>
                <w:ilvl w:val="0"/>
                <w:numId w:val="38"/>
              </w:numPr>
              <w:tabs>
                <w:tab w:val="clear" w:pos="1134"/>
                <w:tab w:val="left" w:leader="none" w:pos="707"/>
              </w:tabs>
              <w:bidi w:val="0"/>
              <w:spacing w:before="0" w:after="0"/>
              <w:ind w:start="707" w:hanging="283"/>
              <w:jc w:val="left"/>
              <w:rPr/>
            </w:pPr>
            <w:r>
              <w:rPr/>
              <w:t xml:space="preserve">Erik Stolhanske </w:t>
            </w:r>
          </w:p>
          <w:p>
            <w:pPr>
              <w:pStyle w:val="TableContents"/>
              <w:numPr>
                <w:ilvl w:val="0"/>
                <w:numId w:val="38"/>
              </w:numPr>
              <w:tabs>
                <w:tab w:val="clear" w:pos="1134"/>
                <w:tab w:val="left" w:leader="none" w:pos="707"/>
              </w:tabs>
              <w:bidi w:val="0"/>
              <w:spacing w:before="0" w:after="0"/>
              <w:ind w:start="707" w:hanging="283"/>
              <w:jc w:val="left"/>
              <w:rPr/>
            </w:pPr>
            <w:r>
              <w:rPr/>
              <w:t xml:space="preserve">Rob Lowe </w:t>
            </w:r>
          </w:p>
          <w:p>
            <w:pPr>
              <w:pStyle w:val="TableContents"/>
              <w:numPr>
                <w:ilvl w:val="0"/>
                <w:numId w:val="38"/>
              </w:numPr>
              <w:tabs>
                <w:tab w:val="clear" w:pos="1134"/>
                <w:tab w:val="left" w:leader="none" w:pos="707"/>
              </w:tabs>
              <w:bidi w:val="0"/>
              <w:spacing w:before="0" w:after="283"/>
              <w:ind w:start="707" w:hanging="283"/>
              <w:jc w:val="left"/>
              <w:rPr/>
            </w:pPr>
            <w:r>
              <w:rPr/>
              <w:t xml:space="preserve">Brian Cox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103" w:type="dxa"/>
            <w:tcBorders/>
            <w:vAlign w:val="center"/>
          </w:tcPr>
          <w:p>
            <w:pPr>
              <w:pStyle w:val="TableContents"/>
              <w:bidi w:val="0"/>
              <w:spacing w:before="0" w:after="283"/>
              <w:jc w:val="left"/>
              <w:rPr/>
            </w:pPr>
            <w:r>
              <w:rPr/>
              <w:t xml:space="preserve">Eagles of Death Metal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103" w:type="dxa"/>
            <w:tcBorders/>
            <w:vAlign w:val="center"/>
          </w:tcPr>
          <w:p>
            <w:pPr>
              <w:pStyle w:val="TableContents"/>
              <w:bidi w:val="0"/>
              <w:spacing w:before="0" w:after="283"/>
              <w:jc w:val="left"/>
              <w:rPr/>
            </w:pPr>
            <w:r>
              <w:rPr/>
              <w:t xml:space="preserve">Joe Collins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103" w:type="dxa"/>
            <w:tcBorders/>
            <w:vAlign w:val="center"/>
          </w:tcPr>
          <w:p>
            <w:pPr>
              <w:pStyle w:val="TableContents"/>
              <w:bidi w:val="0"/>
              <w:spacing w:before="0" w:after="283"/>
              <w:jc w:val="left"/>
              <w:rPr/>
            </w:pPr>
            <w:r>
              <w:rPr/>
              <w:t xml:space="preserve">Spencer Houck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103"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Broken Lizard Industries </w:t>
            </w:r>
          </w:p>
          <w:p>
            <w:pPr>
              <w:pStyle w:val="TableContents"/>
              <w:numPr>
                <w:ilvl w:val="0"/>
                <w:numId w:val="39"/>
              </w:numPr>
              <w:tabs>
                <w:tab w:val="clear" w:pos="1134"/>
                <w:tab w:val="left" w:leader="none" w:pos="707"/>
              </w:tabs>
              <w:bidi w:val="0"/>
              <w:spacing w:before="0" w:after="283"/>
              <w:ind w:start="707" w:hanging="283"/>
              <w:jc w:val="left"/>
              <w:rPr/>
            </w:pPr>
            <w:r>
              <w:rPr/>
              <w:t xml:space="preserve">Cataland 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103" w:type="dxa"/>
            <w:tcBorders/>
            <w:vAlign w:val="center"/>
          </w:tcPr>
          <w:p>
            <w:pPr>
              <w:pStyle w:val="TableContents"/>
              <w:bidi w:val="0"/>
              <w:spacing w:before="0" w:after="283"/>
              <w:jc w:val="left"/>
              <w:rPr/>
            </w:pPr>
            <w:r>
              <w:rPr/>
              <w:t xml:space="preserve">Fox Searchlight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103"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20. huhtikuuta 2018 (2018-04-20) (Yhdysvallat) </w:t>
            </w:r>
          </w:p>
          <w:p>
            <w:pPr>
              <w:pStyle w:val="TableContents"/>
              <w:numPr>
                <w:ilvl w:val="0"/>
                <w:numId w:val="40"/>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103" w:type="dxa"/>
            <w:tcBorders/>
            <w:vAlign w:val="center"/>
          </w:tcPr>
          <w:p>
            <w:pPr>
              <w:pStyle w:val="TableContents"/>
              <w:bidi w:val="0"/>
              <w:spacing w:before="0" w:after="283"/>
              <w:jc w:val="left"/>
              <w:rPr/>
            </w:pPr>
            <w:r>
              <w:rPr/>
              <w:t xml:space="preserve">100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10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10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103" w:type="dxa"/>
            <w:tcBorders/>
            <w:vAlign w:val="center"/>
          </w:tcPr>
          <w:p>
            <w:pPr>
              <w:pStyle w:val="TableContents"/>
              <w:bidi w:val="0"/>
              <w:spacing w:before="0" w:after="283"/>
              <w:jc w:val="left"/>
              <w:rPr/>
            </w:pPr>
            <w:r>
              <w:rPr/>
              <w:t xml:space="preserve">13,5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103" w:type="dxa"/>
            <w:tcBorders/>
            <w:vAlign w:val="center"/>
          </w:tcPr>
          <w:p>
            <w:pPr>
              <w:pStyle w:val="TableContents"/>
              <w:bidi w:val="0"/>
              <w:spacing w:before="0" w:after="283"/>
              <w:jc w:val="left"/>
              <w:rPr/>
            </w:pPr>
            <w:r>
              <w:rPr>
                <w:color w:val="A9A9A9"/>
              </w:rPr>
              <w:t xml:space="preserve">31,6 </w:t>
            </w:r>
            <w:r>
              <w:rPr/>
              <w:t xml:space="preserve">miljoonaa</w:t>
            </w:r>
            <w:r>
              <w:rPr>
                <w:color w:val="A9A9A9"/>
              </w:rPr>
              <w:t xml:space="preserve">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super troopers 2 kuinka paljon rahaa se teki rahaa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Super Troopers 2 on tuleva yhdysvaltalainen rikoskomedia, jonka on ohjannut Jay Chandrasekhar. Se on jatko-osa vuoden 2001 elokuvalle Super Troopers. Elokuvan on käsikirjoittanut ja sen pääosissa nähdään Broken Lizard -komediatiimi (Jay Chandrasekhar, Kevin Heffernan, Steve Lemme, Paul Soter ja Erik Stolhanske). Pääkuvaukset alkoivat 23. lokakuuta 2015 Keski-Massachusettsin alueella. Jälkituotanto saatiin päätökseen 2. elokuuta 2017, ja </w:t>
      </w:r>
      <w:r>
        <w:rPr/>
        <w:t xml:space="preserve">Fox Searchlight Picturesin </w:t>
      </w:r>
      <w:r>
        <w:rPr/>
        <w:t xml:space="preserve">ensi-ilta on </w:t>
      </w:r>
      <w:r>
        <w:rPr>
          <w:color w:val="A9A9A9"/>
        </w:rPr>
        <w:t xml:space="preserve">20. huhtikuuta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Super Troopers -elokuva ilmestyy?</w:t>
      </w:r>
    </w:p>
    <w:p>
      <w:pPr>
        <w:pStyle w:val="TextBody"/>
        <w:bidi w:val="0"/>
        <w:jc w:val="left"/>
        <w:rPr>
          <w:b/>
          <w:u w:val="single"/>
          <w:shd w:val="clear" w:fill="FFFF00"/>
        </w:rPr>
      </w:pPr>
      <w:r>
        <w:rPr>
          <w:b/>
          <w:u w:val="single"/>
          <w:shd w:val="clear" w:fill="FFFF00"/>
        </w:rPr>
        <w:t xml:space="preserve">Asiakirjan numero 25469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Jaksojen lukumäärä 6 </w:t>
      </w:r>
      <w:r>
        <w:rPr>
          <w:color w:val="A9A9A9"/>
        </w:rPr>
        <w:t xml:space="preserve">(</w:t>
      </w:r>
      <w:r>
        <w:rPr/>
        <w:t xml:space="preserve">katso luettelo)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itv-sarjassa girlfriends on?</w:t>
      </w:r>
    </w:p>
    <w:p>
      <w:pPr>
        <w:pStyle w:val="TextBody"/>
        <w:bidi w:val="0"/>
        <w:jc w:val="left"/>
        <w:rPr>
          <w:b/>
          <w:u w:val="single"/>
          <w:shd w:val="clear" w:fill="FFFF00"/>
        </w:rPr>
      </w:pPr>
      <w:r>
        <w:rPr>
          <w:b/>
          <w:u w:val="single"/>
          <w:shd w:val="clear" w:fill="FFFF00"/>
        </w:rPr>
        <w:t xml:space="preserve">Asiakirjan numero 25470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 -- n-liitoksessa </w:t>
      </w:r>
      <w:r>
        <w:rPr>
          <w:color w:val="A9A9A9"/>
        </w:rPr>
        <w:t xml:space="preserve">saavutetaan ilman ulkoista jännitettä tasapainotila, jossa </w:t>
      </w:r>
      <w:r>
        <w:rPr/>
        <w:t xml:space="preserve">liitoksen yli </w:t>
      </w:r>
      <w:r>
        <w:rPr>
          <w:color w:val="A9A9A9"/>
        </w:rPr>
        <w:t xml:space="preserve">muodostuu potentiaaliero.</w:t>
      </w:r>
      <w:r>
        <w:rPr/>
        <w:t xml:space="preserve"> Tätä potentiaalieroa kutsutaan sisäänrakennetuksi potentiaaliksi V b i (\ displaystyle V_ (\ rm (bi))).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pn-liitoksen sisäänrakennettu potentiaali?</w:t>
      </w:r>
    </w:p>
    <w:p>
      <w:pPr>
        <w:pStyle w:val="TextBody"/>
        <w:bidi w:val="0"/>
        <w:jc w:val="left"/>
        <w:rPr>
          <w:b/>
          <w:u w:val="single"/>
          <w:shd w:val="clear" w:fill="FFFF00"/>
        </w:rPr>
      </w:pPr>
      <w:r>
        <w:rPr>
          <w:b/>
          <w:u w:val="single"/>
          <w:shd w:val="clear" w:fill="FFFF00"/>
        </w:rPr>
        <w:t xml:space="preserve">Asiakirjan numero 25471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 in Love with My Car'' on brittiläisen rockyhtye </w:t>
      </w:r>
      <w:r>
        <w:rPr>
          <w:color w:val="A9A9A9"/>
        </w:rPr>
        <w:t xml:space="preserve">Queenin</w:t>
      </w:r>
      <w:r>
        <w:rPr/>
        <w:t xml:space="preserve"> kappale, joka </w:t>
      </w:r>
      <w:r>
        <w:rPr/>
        <w:t xml:space="preserve">julkaistiin heidän neljännellä albumillaan A Night at the Opera vuonna 1975. Se on albumin ainoa kokonaan rumpali </w:t>
      </w:r>
      <w:r>
        <w:rPr>
          <w:color w:val="DCDCDC"/>
        </w:rPr>
        <w:t xml:space="preserve">Roger Taylor</w:t>
      </w:r>
      <w:r>
        <w:rPr/>
        <w:t xml:space="preserve">in kirjoittama kappale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im in love with my car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Olen rakastunut autooni...</w:t>
      </w:r>
    </w:p>
    <w:p>
      <w:pPr>
        <w:pStyle w:val="TextBody"/>
        <w:bidi w:val="0"/>
        <w:jc w:val="left"/>
        <w:rPr>
          <w:b/>
          <w:u w:val="single"/>
          <w:shd w:val="clear" w:fill="FFFF00"/>
        </w:rPr>
      </w:pPr>
      <w:r>
        <w:rPr>
          <w:b/>
          <w:u w:val="single"/>
          <w:shd w:val="clear" w:fill="FFFF00"/>
        </w:rPr>
        <w:t xml:space="preserve">Asiakirjan numero 25472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Funny Thing Happened on the Way to the Forum on </w:t>
      </w:r>
      <w:r>
        <w:rPr>
          <w:color w:val="A9A9A9"/>
        </w:rPr>
        <w:t xml:space="preserve">musikaali, </w:t>
      </w:r>
      <w:r>
        <w:rPr/>
        <w:t xml:space="preserve">jonka musiikin ja sanat on kirjoittanut Stephen Sondheim ja kirjan Burt Shevelove ja Larry Gelbart.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hauska asia tapahtui matkalla foorumille</w:t>
      </w:r>
    </w:p>
    <w:p>
      <w:pPr>
        <w:pStyle w:val="TextBody"/>
        <w:bidi w:val="0"/>
        <w:jc w:val="left"/>
        <w:rPr>
          <w:b/>
          <w:u w:val="single"/>
          <w:shd w:val="clear" w:fill="FFFF00"/>
        </w:rPr>
      </w:pPr>
      <w:r>
        <w:rPr>
          <w:b/>
          <w:u w:val="single"/>
          <w:shd w:val="clear" w:fill="FFFF00"/>
        </w:rPr>
        <w:t xml:space="preserve">Asiakirjan numero 25473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Munan kaltaisia lisääntymisrakenteita kutsutaan muissa valtakunnissa "itiöiksi"</w:t>
      </w:r>
      <w:r>
        <w:rPr/>
        <w:t xml:space="preserve">, spermatofyyteissä "siemeniksi" </w:t>
      </w:r>
      <w:r>
        <w:rPr/>
        <w:t xml:space="preserve">tai gametofyyteissä "munasoluiksi".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eläimen muna muistuttaa eniten kasvin mitä osaa?</w:t>
      </w:r>
    </w:p>
    <w:p>
      <w:pPr>
        <w:pStyle w:val="TextBody"/>
        <w:bidi w:val="0"/>
        <w:jc w:val="left"/>
        <w:rPr>
          <w:b/>
          <w:u w:val="single"/>
          <w:shd w:val="clear" w:fill="FFFF00"/>
        </w:rPr>
      </w:pPr>
      <w:r>
        <w:rPr>
          <w:b/>
          <w:u w:val="single"/>
          <w:shd w:val="clear" w:fill="FFFF00"/>
        </w:rPr>
        <w:t xml:space="preserve">Asiakirjan numero 25474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10"/>
        <w:gridCol w:w="3897"/>
        <w:gridCol w:w="3417"/>
        <w:gridCol w:w="1481"/>
      </w:tblGrid>
      <w:tr>
        <w:trPr/>
        <w:tc>
          <w:tcPr>
            <w:tcW w:w="1410" w:type="dxa"/>
            <w:tcBorders/>
            <w:vAlign w:val="center"/>
          </w:tcPr>
          <w:p>
            <w:pPr>
              <w:pStyle w:val="TableHeading"/>
              <w:suppressLineNumbers/>
              <w:bidi w:val="0"/>
              <w:spacing w:before="0" w:after="283"/>
              <w:jc w:val="center"/>
              <w:rPr/>
            </w:pPr>
            <w:r>
              <w:rPr/>
              <w:t xml:space="preserve">Sijoitus </w:t>
            </w:r>
          </w:p>
        </w:tc>
        <w:tc>
          <w:tcPr>
            <w:tcW w:w="3897" w:type="dxa"/>
            <w:tcBorders/>
            <w:vAlign w:val="center"/>
          </w:tcPr>
          <w:p>
            <w:pPr>
              <w:pStyle w:val="TableHeading"/>
              <w:suppressLineNumbers/>
              <w:bidi w:val="0"/>
              <w:spacing w:before="0" w:after="283"/>
              <w:jc w:val="center"/>
              <w:rPr/>
            </w:pPr>
            <w:r>
              <w:rPr/>
              <w:t xml:space="preserve">Pelaaja </w:t>
            </w:r>
          </w:p>
        </w:tc>
        <w:tc>
          <w:tcPr>
            <w:tcW w:w="3417" w:type="dxa"/>
            <w:tcBorders/>
            <w:vAlign w:val="center"/>
          </w:tcPr>
          <w:p>
            <w:pPr>
              <w:pStyle w:val="TableHeading"/>
              <w:suppressLineNumbers/>
              <w:bidi w:val="0"/>
              <w:spacing w:before="0" w:after="283"/>
              <w:jc w:val="center"/>
              <w:rPr/>
            </w:pPr>
            <w:r>
              <w:rPr/>
              <w:t xml:space="preserve">Joukkue(t) kausittain </w:t>
            </w:r>
          </w:p>
        </w:tc>
        <w:tc>
          <w:tcPr>
            <w:tcW w:w="1481" w:type="dxa"/>
            <w:tcBorders/>
            <w:vAlign w:val="center"/>
          </w:tcPr>
          <w:p>
            <w:pPr>
              <w:pStyle w:val="TableHeading"/>
              <w:suppressLineNumbers/>
              <w:bidi w:val="0"/>
              <w:spacing w:before="0" w:after="283"/>
              <w:jc w:val="center"/>
              <w:rPr/>
            </w:pPr>
            <w:r>
              <w:rPr/>
              <w:t xml:space="preserve">Touchdownit </w:t>
            </w:r>
          </w:p>
        </w:tc>
      </w:tr>
      <w:tr>
        <w:trPr/>
        <w:tc>
          <w:tcPr>
            <w:tcW w:w="1410" w:type="dxa"/>
            <w:tcBorders/>
            <w:vAlign w:val="center"/>
          </w:tcPr>
          <w:p>
            <w:pPr>
              <w:pStyle w:val="TableContents"/>
              <w:bidi w:val="0"/>
              <w:spacing w:before="0" w:after="283"/>
              <w:jc w:val="left"/>
              <w:rPr>
                <w:sz w:val="4"/>
                <w:szCs w:val="4"/>
              </w:rPr>
            </w:pPr>
            <w:r>
              <w:rPr>
                <w:sz w:val="4"/>
                <w:szCs w:val="4"/>
              </w:rPr>
            </w:r>
          </w:p>
        </w:tc>
        <w:tc>
          <w:tcPr>
            <w:tcW w:w="3897" w:type="dxa"/>
            <w:tcBorders/>
            <w:vAlign w:val="center"/>
          </w:tcPr>
          <w:p>
            <w:pPr>
              <w:pStyle w:val="TableContents"/>
              <w:bidi w:val="0"/>
              <w:spacing w:before="0" w:after="283"/>
              <w:jc w:val="left"/>
              <w:rPr/>
            </w:pPr>
            <w:r>
              <w:rPr>
                <w:color w:val="A9A9A9"/>
              </w:rPr>
              <w:t xml:space="preserve">Jerry Rice </w:t>
            </w:r>
          </w:p>
        </w:tc>
        <w:tc>
          <w:tcPr>
            <w:tcW w:w="3417" w:type="dxa"/>
            <w:tcBorders/>
            <w:vAlign w:val="center"/>
          </w:tcPr>
          <w:p>
            <w:pPr>
              <w:pStyle w:val="TableContents"/>
              <w:bidi w:val="0"/>
              <w:spacing w:before="0" w:after="283"/>
              <w:jc w:val="left"/>
              <w:rPr/>
            </w:pPr>
            <w:r>
              <w:rPr/>
              <w:t xml:space="preserve">San Francisco 49ers (1985 -- 2000) Oakland Raiders (2001 -- 2004) Seattle Seahawks (2004) </w:t>
            </w:r>
          </w:p>
        </w:tc>
        <w:tc>
          <w:tcPr>
            <w:tcW w:w="1481" w:type="dxa"/>
            <w:tcBorders/>
            <w:vAlign w:val="center"/>
          </w:tcPr>
          <w:p>
            <w:pPr>
              <w:pStyle w:val="TableContents"/>
              <w:bidi w:val="0"/>
              <w:spacing w:before="0" w:after="283"/>
              <w:jc w:val="left"/>
              <w:rPr/>
            </w:pPr>
            <w:r>
              <w:rPr/>
              <w:t xml:space="preserve">197 </w:t>
            </w:r>
          </w:p>
        </w:tc>
      </w:tr>
      <w:tr>
        <w:trPr/>
        <w:tc>
          <w:tcPr>
            <w:tcW w:w="1410" w:type="dxa"/>
            <w:tcBorders/>
            <w:vAlign w:val="center"/>
          </w:tcPr>
          <w:p>
            <w:pPr>
              <w:pStyle w:val="TableContents"/>
              <w:bidi w:val="0"/>
              <w:spacing w:before="0" w:after="283"/>
              <w:jc w:val="left"/>
              <w:rPr>
                <w:sz w:val="4"/>
                <w:szCs w:val="4"/>
              </w:rPr>
            </w:pPr>
            <w:r>
              <w:rPr>
                <w:sz w:val="4"/>
                <w:szCs w:val="4"/>
              </w:rPr>
            </w:r>
          </w:p>
        </w:tc>
        <w:tc>
          <w:tcPr>
            <w:tcW w:w="3897" w:type="dxa"/>
            <w:tcBorders/>
            <w:vAlign w:val="center"/>
          </w:tcPr>
          <w:p>
            <w:pPr>
              <w:pStyle w:val="TableContents"/>
              <w:bidi w:val="0"/>
              <w:spacing w:before="0" w:after="283"/>
              <w:jc w:val="left"/>
              <w:rPr/>
            </w:pPr>
            <w:r>
              <w:rPr/>
              <w:t xml:space="preserve">Randy Moss </w:t>
            </w:r>
          </w:p>
        </w:tc>
        <w:tc>
          <w:tcPr>
            <w:tcW w:w="3417" w:type="dxa"/>
            <w:tcBorders/>
            <w:vAlign w:val="center"/>
          </w:tcPr>
          <w:p>
            <w:pPr>
              <w:pStyle w:val="TableContents"/>
              <w:bidi w:val="0"/>
              <w:spacing w:before="0" w:after="283"/>
              <w:jc w:val="left"/>
              <w:rPr/>
            </w:pPr>
            <w:r>
              <w:rPr/>
              <w:t xml:space="preserve">Minnesota Vikings (1998 -- 2004, 2010) Oakland Raiders (2005 -- 2006) New England Patriots (2007 -- 2010) Tennessee Titans (2010) San Francisco 49ers (2012) </w:t>
            </w:r>
          </w:p>
        </w:tc>
        <w:tc>
          <w:tcPr>
            <w:tcW w:w="1481" w:type="dxa"/>
            <w:tcBorders/>
            <w:vAlign w:val="center"/>
          </w:tcPr>
          <w:p>
            <w:pPr>
              <w:pStyle w:val="TableContents"/>
              <w:bidi w:val="0"/>
              <w:spacing w:before="0" w:after="283"/>
              <w:jc w:val="left"/>
              <w:rPr/>
            </w:pPr>
            <w:r>
              <w:rPr/>
              <w:t xml:space="preserve">156 </w:t>
            </w:r>
          </w:p>
        </w:tc>
      </w:tr>
      <w:tr>
        <w:trPr/>
        <w:tc>
          <w:tcPr>
            <w:tcW w:w="1410" w:type="dxa"/>
            <w:tcBorders/>
            <w:vAlign w:val="center"/>
          </w:tcPr>
          <w:p>
            <w:pPr>
              <w:pStyle w:val="TableContents"/>
              <w:bidi w:val="0"/>
              <w:spacing w:before="0" w:after="283"/>
              <w:jc w:val="left"/>
              <w:rPr>
                <w:sz w:val="4"/>
                <w:szCs w:val="4"/>
              </w:rPr>
            </w:pPr>
            <w:r>
              <w:rPr>
                <w:sz w:val="4"/>
                <w:szCs w:val="4"/>
              </w:rPr>
            </w:r>
          </w:p>
        </w:tc>
        <w:tc>
          <w:tcPr>
            <w:tcW w:w="3897" w:type="dxa"/>
            <w:tcBorders/>
            <w:vAlign w:val="center"/>
          </w:tcPr>
          <w:p>
            <w:pPr>
              <w:pStyle w:val="TableContents"/>
              <w:bidi w:val="0"/>
              <w:spacing w:before="0" w:after="283"/>
              <w:jc w:val="left"/>
              <w:rPr/>
            </w:pPr>
            <w:r>
              <w:rPr/>
              <w:t xml:space="preserve">Terrell Owens </w:t>
            </w:r>
          </w:p>
        </w:tc>
        <w:tc>
          <w:tcPr>
            <w:tcW w:w="3417" w:type="dxa"/>
            <w:tcBorders/>
            <w:vAlign w:val="center"/>
          </w:tcPr>
          <w:p>
            <w:pPr>
              <w:pStyle w:val="TableContents"/>
              <w:bidi w:val="0"/>
              <w:spacing w:before="0" w:after="283"/>
              <w:jc w:val="left"/>
              <w:rPr/>
            </w:pPr>
            <w:r>
              <w:rPr/>
              <w:t xml:space="preserve">San Francisco 49ers (1996 -- 2003) Philadelphia Eagles (2004 -- 2005) Dallas Cowboys (2006 -- 2008) Buffalo Bills (2009) Cincinnati Bengals (2010) </w:t>
            </w:r>
          </w:p>
        </w:tc>
        <w:tc>
          <w:tcPr>
            <w:tcW w:w="1481" w:type="dxa"/>
            <w:tcBorders/>
            <w:vAlign w:val="center"/>
          </w:tcPr>
          <w:p>
            <w:pPr>
              <w:pStyle w:val="TableContents"/>
              <w:bidi w:val="0"/>
              <w:spacing w:before="0" w:after="283"/>
              <w:jc w:val="left"/>
              <w:rPr/>
            </w:pPr>
            <w:r>
              <w:rPr/>
              <w:t xml:space="preserve">153 </w:t>
            </w:r>
          </w:p>
        </w:tc>
      </w:tr>
      <w:tr>
        <w:trPr/>
        <w:tc>
          <w:tcPr>
            <w:tcW w:w="1410" w:type="dxa"/>
            <w:tcBorders/>
            <w:vAlign w:val="center"/>
          </w:tcPr>
          <w:p>
            <w:pPr>
              <w:pStyle w:val="TableContents"/>
              <w:bidi w:val="0"/>
              <w:spacing w:before="0" w:after="283"/>
              <w:jc w:val="left"/>
              <w:rPr>
                <w:sz w:val="4"/>
                <w:szCs w:val="4"/>
              </w:rPr>
            </w:pPr>
            <w:r>
              <w:rPr>
                <w:sz w:val="4"/>
                <w:szCs w:val="4"/>
              </w:rPr>
            </w:r>
          </w:p>
        </w:tc>
        <w:tc>
          <w:tcPr>
            <w:tcW w:w="3897" w:type="dxa"/>
            <w:tcBorders/>
            <w:vAlign w:val="center"/>
          </w:tcPr>
          <w:p>
            <w:pPr>
              <w:pStyle w:val="TableContents"/>
              <w:bidi w:val="0"/>
              <w:spacing w:before="0" w:after="283"/>
              <w:jc w:val="left"/>
              <w:rPr/>
            </w:pPr>
            <w:r>
              <w:rPr/>
              <w:t xml:space="preserve">Cris Carter </w:t>
            </w:r>
          </w:p>
        </w:tc>
        <w:tc>
          <w:tcPr>
            <w:tcW w:w="3417" w:type="dxa"/>
            <w:tcBorders/>
            <w:vAlign w:val="center"/>
          </w:tcPr>
          <w:p>
            <w:pPr>
              <w:pStyle w:val="TableContents"/>
              <w:bidi w:val="0"/>
              <w:spacing w:before="0" w:after="283"/>
              <w:jc w:val="left"/>
              <w:rPr/>
            </w:pPr>
            <w:r>
              <w:rPr/>
              <w:t xml:space="preserve">Philadelphia Eagles (1987 -- 1989) Minnesota Vikings (1990 -- 2001) Miami Dolphins (2002) </w:t>
            </w:r>
          </w:p>
        </w:tc>
        <w:tc>
          <w:tcPr>
            <w:tcW w:w="1481" w:type="dxa"/>
            <w:tcBorders/>
            <w:vAlign w:val="center"/>
          </w:tcPr>
          <w:p>
            <w:pPr>
              <w:pStyle w:val="TableContents"/>
              <w:bidi w:val="0"/>
              <w:spacing w:before="0" w:after="283"/>
              <w:jc w:val="left"/>
              <w:rPr/>
            </w:pPr>
            <w:r>
              <w:rPr/>
              <w:t xml:space="preserve">130 </w:t>
            </w:r>
          </w:p>
        </w:tc>
      </w:tr>
      <w:tr>
        <w:trPr/>
        <w:tc>
          <w:tcPr>
            <w:tcW w:w="1410" w:type="dxa"/>
            <w:tcBorders/>
            <w:vAlign w:val="center"/>
          </w:tcPr>
          <w:p>
            <w:pPr>
              <w:pStyle w:val="TableContents"/>
              <w:bidi w:val="0"/>
              <w:spacing w:before="0" w:after="283"/>
              <w:jc w:val="left"/>
              <w:rPr>
                <w:sz w:val="4"/>
                <w:szCs w:val="4"/>
              </w:rPr>
            </w:pPr>
            <w:r>
              <w:rPr>
                <w:sz w:val="4"/>
                <w:szCs w:val="4"/>
              </w:rPr>
            </w:r>
          </w:p>
        </w:tc>
        <w:tc>
          <w:tcPr>
            <w:tcW w:w="3897" w:type="dxa"/>
            <w:tcBorders/>
            <w:vAlign w:val="center"/>
          </w:tcPr>
          <w:p>
            <w:pPr>
              <w:pStyle w:val="TableContents"/>
              <w:bidi w:val="0"/>
              <w:spacing w:before="0" w:after="283"/>
              <w:jc w:val="left"/>
              <w:rPr/>
            </w:pPr>
            <w:r>
              <w:rPr/>
              <w:t xml:space="preserve">Marvin Harrison </w:t>
            </w:r>
          </w:p>
        </w:tc>
        <w:tc>
          <w:tcPr>
            <w:tcW w:w="3417" w:type="dxa"/>
            <w:tcBorders/>
            <w:vAlign w:val="center"/>
          </w:tcPr>
          <w:p>
            <w:pPr>
              <w:pStyle w:val="TableContents"/>
              <w:bidi w:val="0"/>
              <w:spacing w:before="0" w:after="283"/>
              <w:jc w:val="left"/>
              <w:rPr/>
            </w:pPr>
            <w:r>
              <w:rPr/>
              <w:t xml:space="preserve">Indianapolis Colts (1996 -- 2008) </w:t>
            </w:r>
          </w:p>
        </w:tc>
        <w:tc>
          <w:tcPr>
            <w:tcW w:w="1481" w:type="dxa"/>
            <w:tcBorders/>
            <w:vAlign w:val="center"/>
          </w:tcPr>
          <w:p>
            <w:pPr>
              <w:pStyle w:val="TableContents"/>
              <w:bidi w:val="0"/>
              <w:spacing w:before="0" w:after="283"/>
              <w:jc w:val="left"/>
              <w:rPr/>
            </w:pPr>
            <w:r>
              <w:rPr/>
              <w:t xml:space="preserve">128 </w:t>
            </w:r>
          </w:p>
        </w:tc>
      </w:tr>
      <w:tr>
        <w:trPr/>
        <w:tc>
          <w:tcPr>
            <w:tcW w:w="1410" w:type="dxa"/>
            <w:tcBorders/>
            <w:vAlign w:val="center"/>
          </w:tcPr>
          <w:p>
            <w:pPr>
              <w:pStyle w:val="TableContents"/>
              <w:bidi w:val="0"/>
              <w:spacing w:before="0" w:after="283"/>
              <w:jc w:val="left"/>
              <w:rPr/>
            </w:pPr>
            <w:r>
              <w:rPr/>
              <w:t xml:space="preserve">6 </w:t>
            </w:r>
          </w:p>
        </w:tc>
        <w:tc>
          <w:tcPr>
            <w:tcW w:w="3897" w:type="dxa"/>
            <w:tcBorders/>
            <w:vAlign w:val="center"/>
          </w:tcPr>
          <w:p>
            <w:pPr>
              <w:pStyle w:val="TableContents"/>
              <w:bidi w:val="0"/>
              <w:spacing w:before="0" w:after="283"/>
              <w:jc w:val="left"/>
              <w:rPr/>
            </w:pPr>
            <w:r>
              <w:rPr/>
              <w:t xml:space="preserve">Antonio Gates </w:t>
            </w:r>
          </w:p>
        </w:tc>
        <w:tc>
          <w:tcPr>
            <w:tcW w:w="3417" w:type="dxa"/>
            <w:tcBorders/>
            <w:vAlign w:val="center"/>
          </w:tcPr>
          <w:p>
            <w:pPr>
              <w:pStyle w:val="TableContents"/>
              <w:bidi w:val="0"/>
              <w:spacing w:before="0" w:after="283"/>
              <w:jc w:val="left"/>
              <w:rPr/>
            </w:pPr>
            <w:r>
              <w:rPr/>
              <w:t xml:space="preserve">San Diego / Los Angeles Chargers (2003 -- 2017) </w:t>
            </w:r>
          </w:p>
        </w:tc>
        <w:tc>
          <w:tcPr>
            <w:tcW w:w="1481" w:type="dxa"/>
            <w:tcBorders/>
            <w:vAlign w:val="center"/>
          </w:tcPr>
          <w:p>
            <w:pPr>
              <w:pStyle w:val="TableContents"/>
              <w:bidi w:val="0"/>
              <w:spacing w:before="0" w:after="283"/>
              <w:jc w:val="left"/>
              <w:rPr/>
            </w:pPr>
            <w:r>
              <w:rPr/>
              <w:t xml:space="preserve">114 </w:t>
            </w:r>
          </w:p>
        </w:tc>
      </w:tr>
      <w:tr>
        <w:trPr/>
        <w:tc>
          <w:tcPr>
            <w:tcW w:w="1410" w:type="dxa"/>
            <w:tcBorders/>
            <w:vAlign w:val="center"/>
          </w:tcPr>
          <w:p>
            <w:pPr>
              <w:pStyle w:val="TableContents"/>
              <w:bidi w:val="0"/>
              <w:spacing w:before="0" w:after="283"/>
              <w:jc w:val="left"/>
              <w:rPr/>
            </w:pPr>
            <w:r>
              <w:rPr/>
              <w:t xml:space="preserve">7 </w:t>
            </w:r>
          </w:p>
        </w:tc>
        <w:tc>
          <w:tcPr>
            <w:tcW w:w="3897" w:type="dxa"/>
            <w:tcBorders/>
            <w:vAlign w:val="center"/>
          </w:tcPr>
          <w:p>
            <w:pPr>
              <w:pStyle w:val="TableContents"/>
              <w:bidi w:val="0"/>
              <w:spacing w:before="0" w:after="283"/>
              <w:jc w:val="left"/>
              <w:rPr/>
            </w:pPr>
            <w:r>
              <w:rPr/>
              <w:t xml:space="preserve">Tony Gonzalez </w:t>
            </w:r>
          </w:p>
        </w:tc>
        <w:tc>
          <w:tcPr>
            <w:tcW w:w="3417" w:type="dxa"/>
            <w:tcBorders/>
            <w:vAlign w:val="center"/>
          </w:tcPr>
          <w:p>
            <w:pPr>
              <w:pStyle w:val="TableContents"/>
              <w:bidi w:val="0"/>
              <w:spacing w:before="0" w:after="283"/>
              <w:jc w:val="left"/>
              <w:rPr/>
            </w:pPr>
            <w:r>
              <w:rPr/>
              <w:t xml:space="preserve">Kansas City Chiefs (1997 -- 2008) Atlanta Falcons (2009 -- 2013) </w:t>
            </w:r>
          </w:p>
        </w:tc>
        <w:tc>
          <w:tcPr>
            <w:tcW w:w="1481" w:type="dxa"/>
            <w:tcBorders/>
            <w:vAlign w:val="center"/>
          </w:tcPr>
          <w:p>
            <w:pPr>
              <w:pStyle w:val="TableContents"/>
              <w:bidi w:val="0"/>
              <w:spacing w:before="0" w:after="283"/>
              <w:jc w:val="left"/>
              <w:rPr/>
            </w:pPr>
            <w:r>
              <w:rPr/>
              <w:t xml:space="preserve">111 </w:t>
            </w:r>
          </w:p>
        </w:tc>
      </w:tr>
      <w:tr>
        <w:trPr/>
        <w:tc>
          <w:tcPr>
            <w:tcW w:w="1410" w:type="dxa"/>
            <w:tcBorders/>
            <w:vAlign w:val="center"/>
          </w:tcPr>
          <w:p>
            <w:pPr>
              <w:pStyle w:val="TableContents"/>
              <w:bidi w:val="0"/>
              <w:spacing w:before="0" w:after="283"/>
              <w:jc w:val="left"/>
              <w:rPr/>
            </w:pPr>
            <w:r>
              <w:rPr/>
              <w:t xml:space="preserve">8 </w:t>
            </w:r>
          </w:p>
        </w:tc>
        <w:tc>
          <w:tcPr>
            <w:tcW w:w="3897" w:type="dxa"/>
            <w:tcBorders/>
            <w:vAlign w:val="center"/>
          </w:tcPr>
          <w:p>
            <w:pPr>
              <w:pStyle w:val="TableContents"/>
              <w:bidi w:val="0"/>
              <w:spacing w:before="0" w:after="283"/>
              <w:jc w:val="left"/>
              <w:rPr/>
            </w:pPr>
            <w:r>
              <w:rPr/>
              <w:t xml:space="preserve">Larry Fitzgerald </w:t>
            </w:r>
          </w:p>
        </w:tc>
        <w:tc>
          <w:tcPr>
            <w:tcW w:w="3417" w:type="dxa"/>
            <w:tcBorders/>
            <w:vAlign w:val="center"/>
          </w:tcPr>
          <w:p>
            <w:pPr>
              <w:pStyle w:val="TableContents"/>
              <w:bidi w:val="0"/>
              <w:spacing w:before="0" w:after="283"/>
              <w:jc w:val="left"/>
              <w:rPr/>
            </w:pPr>
            <w:r>
              <w:rPr/>
              <w:t xml:space="preserve">Arizona Cardinals (vuodesta 2004) </w:t>
            </w:r>
          </w:p>
        </w:tc>
        <w:tc>
          <w:tcPr>
            <w:tcW w:w="1481" w:type="dxa"/>
            <w:tcBorders/>
            <w:vAlign w:val="center"/>
          </w:tcPr>
          <w:p>
            <w:pPr>
              <w:pStyle w:val="TableContents"/>
              <w:bidi w:val="0"/>
              <w:spacing w:before="0" w:after="283"/>
              <w:jc w:val="left"/>
              <w:rPr/>
            </w:pPr>
            <w:r>
              <w:rPr/>
              <w:t xml:space="preserve">110 </w:t>
            </w:r>
          </w:p>
        </w:tc>
      </w:tr>
      <w:tr>
        <w:trPr/>
        <w:tc>
          <w:tcPr>
            <w:tcW w:w="1410" w:type="dxa"/>
            <w:tcBorders/>
            <w:vAlign w:val="center"/>
          </w:tcPr>
          <w:p>
            <w:pPr>
              <w:pStyle w:val="TableContents"/>
              <w:bidi w:val="0"/>
              <w:spacing w:before="0" w:after="283"/>
              <w:jc w:val="left"/>
              <w:rPr/>
            </w:pPr>
            <w:r>
              <w:rPr/>
              <w:t xml:space="preserve">9 </w:t>
            </w:r>
          </w:p>
        </w:tc>
        <w:tc>
          <w:tcPr>
            <w:tcW w:w="3897" w:type="dxa"/>
            <w:tcBorders/>
            <w:vAlign w:val="center"/>
          </w:tcPr>
          <w:p>
            <w:pPr>
              <w:pStyle w:val="TableContents"/>
              <w:bidi w:val="0"/>
              <w:spacing w:before="0" w:after="283"/>
              <w:jc w:val="left"/>
              <w:rPr/>
            </w:pPr>
            <w:r>
              <w:rPr/>
              <w:t xml:space="preserve">Tim Brown </w:t>
            </w:r>
          </w:p>
        </w:tc>
        <w:tc>
          <w:tcPr>
            <w:tcW w:w="3417" w:type="dxa"/>
            <w:tcBorders/>
            <w:vAlign w:val="center"/>
          </w:tcPr>
          <w:p>
            <w:pPr>
              <w:pStyle w:val="TableContents"/>
              <w:bidi w:val="0"/>
              <w:spacing w:before="0" w:after="283"/>
              <w:jc w:val="left"/>
              <w:rPr/>
            </w:pPr>
            <w:r>
              <w:rPr/>
              <w:t xml:space="preserve">Oakland Raiders (1988 -- 2003) Tampa Bay Buccaneers (2004) </w:t>
            </w:r>
          </w:p>
        </w:tc>
        <w:tc>
          <w:tcPr>
            <w:tcW w:w="1481" w:type="dxa"/>
            <w:tcBorders/>
            <w:vAlign w:val="center"/>
          </w:tcPr>
          <w:p>
            <w:pPr>
              <w:pStyle w:val="TableContents"/>
              <w:bidi w:val="0"/>
              <w:spacing w:before="0" w:after="283"/>
              <w:jc w:val="left"/>
              <w:rPr/>
            </w:pPr>
            <w:r>
              <w:rPr/>
              <w:t xml:space="preserve">100 </w:t>
            </w:r>
          </w:p>
        </w:tc>
      </w:tr>
      <w:tr>
        <w:trPr/>
        <w:tc>
          <w:tcPr>
            <w:tcW w:w="1410" w:type="dxa"/>
            <w:tcBorders/>
            <w:vAlign w:val="center"/>
          </w:tcPr>
          <w:p>
            <w:pPr>
              <w:pStyle w:val="TableContents"/>
              <w:bidi w:val="0"/>
              <w:spacing w:before="0" w:after="283"/>
              <w:jc w:val="left"/>
              <w:rPr/>
            </w:pPr>
            <w:r>
              <w:rPr/>
              <w:t xml:space="preserve">Steve Largent </w:t>
            </w:r>
          </w:p>
        </w:tc>
        <w:tc>
          <w:tcPr>
            <w:tcW w:w="3897" w:type="dxa"/>
            <w:tcBorders/>
            <w:vAlign w:val="center"/>
          </w:tcPr>
          <w:p>
            <w:pPr>
              <w:pStyle w:val="TableContents"/>
              <w:bidi w:val="0"/>
              <w:spacing w:before="0" w:after="283"/>
              <w:jc w:val="left"/>
              <w:rPr/>
            </w:pPr>
            <w:r>
              <w:rPr/>
              <w:t xml:space="preserve">Seattle Seahawks (1976 -- 1989) </w:t>
            </w:r>
          </w:p>
        </w:tc>
        <w:tc>
          <w:tcPr>
            <w:tcW w:w="4898" w:type="dxa"/>
            <w:gridSpan w:val="2"/>
            <w:tcBorders/>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11 </w:t>
            </w:r>
          </w:p>
        </w:tc>
        <w:tc>
          <w:tcPr>
            <w:tcW w:w="3897" w:type="dxa"/>
            <w:tcBorders/>
            <w:vAlign w:val="center"/>
          </w:tcPr>
          <w:p>
            <w:pPr>
              <w:pStyle w:val="TableContents"/>
              <w:bidi w:val="0"/>
              <w:spacing w:before="0" w:after="283"/>
              <w:jc w:val="left"/>
              <w:rPr/>
            </w:pPr>
            <w:r>
              <w:rPr/>
              <w:t xml:space="preserve">Don Hutson </w:t>
            </w:r>
          </w:p>
        </w:tc>
        <w:tc>
          <w:tcPr>
            <w:tcW w:w="3417" w:type="dxa"/>
            <w:tcBorders/>
            <w:vAlign w:val="center"/>
          </w:tcPr>
          <w:p>
            <w:pPr>
              <w:pStyle w:val="TableContents"/>
              <w:bidi w:val="0"/>
              <w:spacing w:before="0" w:after="283"/>
              <w:jc w:val="left"/>
              <w:rPr/>
            </w:pPr>
            <w:r>
              <w:rPr/>
              <w:t xml:space="preserve">Green Bay Packers (1935 -- 1945) </w:t>
            </w:r>
          </w:p>
        </w:tc>
        <w:tc>
          <w:tcPr>
            <w:tcW w:w="1481" w:type="dxa"/>
            <w:tcBorders/>
            <w:vAlign w:val="center"/>
          </w:tcPr>
          <w:p>
            <w:pPr>
              <w:pStyle w:val="TableContents"/>
              <w:bidi w:val="0"/>
              <w:spacing w:before="0" w:after="283"/>
              <w:jc w:val="left"/>
              <w:rPr/>
            </w:pPr>
            <w:r>
              <w:rPr/>
              <w:t xml:space="preserve">99 </w:t>
            </w:r>
          </w:p>
        </w:tc>
      </w:tr>
      <w:tr>
        <w:trPr/>
        <w:tc>
          <w:tcPr>
            <w:tcW w:w="1410" w:type="dxa"/>
            <w:tcBorders/>
            <w:vAlign w:val="center"/>
          </w:tcPr>
          <w:p>
            <w:pPr>
              <w:pStyle w:val="TableContents"/>
              <w:bidi w:val="0"/>
              <w:spacing w:before="0" w:after="283"/>
              <w:jc w:val="left"/>
              <w:rPr/>
            </w:pPr>
            <w:r>
              <w:rPr/>
              <w:t xml:space="preserve">12 </w:t>
            </w:r>
          </w:p>
        </w:tc>
        <w:tc>
          <w:tcPr>
            <w:tcW w:w="3897" w:type="dxa"/>
            <w:tcBorders/>
            <w:vAlign w:val="center"/>
          </w:tcPr>
          <w:p>
            <w:pPr>
              <w:pStyle w:val="TableContents"/>
              <w:bidi w:val="0"/>
              <w:spacing w:before="0" w:after="283"/>
              <w:jc w:val="left"/>
              <w:rPr/>
            </w:pPr>
            <w:r>
              <w:rPr/>
              <w:t xml:space="preserve">Isaac Bruce </w:t>
            </w:r>
          </w:p>
        </w:tc>
        <w:tc>
          <w:tcPr>
            <w:tcW w:w="3417" w:type="dxa"/>
            <w:tcBorders/>
            <w:vAlign w:val="center"/>
          </w:tcPr>
          <w:p>
            <w:pPr>
              <w:pStyle w:val="TableContents"/>
              <w:bidi w:val="0"/>
              <w:spacing w:before="0" w:after="283"/>
              <w:jc w:val="left"/>
              <w:rPr/>
            </w:pPr>
            <w:r>
              <w:rPr/>
              <w:t xml:space="preserve">St. Louis Rams (1994 -- 2007) San Francisco 49ers (2008 -- 2009) San Francisco 49ers (2008 -- 2009) </w:t>
            </w:r>
          </w:p>
        </w:tc>
        <w:tc>
          <w:tcPr>
            <w:tcW w:w="1481" w:type="dxa"/>
            <w:tcBorders/>
            <w:vAlign w:val="center"/>
          </w:tcPr>
          <w:p>
            <w:pPr>
              <w:pStyle w:val="TableContents"/>
              <w:bidi w:val="0"/>
              <w:spacing w:before="0" w:after="283"/>
              <w:jc w:val="left"/>
              <w:rPr/>
            </w:pPr>
            <w:r>
              <w:rPr/>
              <w:t xml:space="preserve">91 </w:t>
            </w:r>
          </w:p>
        </w:tc>
      </w:tr>
      <w:tr>
        <w:trPr/>
        <w:tc>
          <w:tcPr>
            <w:tcW w:w="1410" w:type="dxa"/>
            <w:tcBorders/>
            <w:vAlign w:val="center"/>
          </w:tcPr>
          <w:p>
            <w:pPr>
              <w:pStyle w:val="TableContents"/>
              <w:bidi w:val="0"/>
              <w:spacing w:before="0" w:after="283"/>
              <w:jc w:val="left"/>
              <w:rPr/>
            </w:pPr>
            <w:r>
              <w:rPr/>
              <w:t xml:space="preserve">13 </w:t>
            </w:r>
          </w:p>
        </w:tc>
        <w:tc>
          <w:tcPr>
            <w:tcW w:w="3897" w:type="dxa"/>
            <w:tcBorders/>
            <w:vAlign w:val="center"/>
          </w:tcPr>
          <w:p>
            <w:pPr>
              <w:pStyle w:val="TableContents"/>
              <w:bidi w:val="0"/>
              <w:spacing w:before="0" w:after="283"/>
              <w:jc w:val="left"/>
              <w:rPr/>
            </w:pPr>
            <w:r>
              <w:rPr/>
              <w:t xml:space="preserve">Don Maynard </w:t>
            </w:r>
          </w:p>
        </w:tc>
        <w:tc>
          <w:tcPr>
            <w:tcW w:w="3417" w:type="dxa"/>
            <w:tcBorders/>
            <w:vAlign w:val="center"/>
          </w:tcPr>
          <w:p>
            <w:pPr>
              <w:pStyle w:val="TableContents"/>
              <w:bidi w:val="0"/>
              <w:spacing w:before="0" w:after="283"/>
              <w:jc w:val="left"/>
              <w:rPr/>
            </w:pPr>
            <w:r>
              <w:rPr/>
              <w:t xml:space="preserve">New York Giants (1958) New York Jets (1960 -- 1972) </w:t>
            </w:r>
          </w:p>
        </w:tc>
        <w:tc>
          <w:tcPr>
            <w:tcW w:w="1481" w:type="dxa"/>
            <w:tcBorders/>
            <w:vAlign w:val="center"/>
          </w:tcPr>
          <w:p>
            <w:pPr>
              <w:pStyle w:val="TableContents"/>
              <w:bidi w:val="0"/>
              <w:spacing w:before="0" w:after="283"/>
              <w:jc w:val="left"/>
              <w:rPr/>
            </w:pPr>
            <w:r>
              <w:rPr/>
              <w:t xml:space="preserve">88 </w:t>
            </w:r>
          </w:p>
        </w:tc>
      </w:tr>
      <w:tr>
        <w:trPr/>
        <w:tc>
          <w:tcPr>
            <w:tcW w:w="1410" w:type="dxa"/>
            <w:tcBorders/>
            <w:vAlign w:val="center"/>
          </w:tcPr>
          <w:p>
            <w:pPr>
              <w:pStyle w:val="TableContents"/>
              <w:bidi w:val="0"/>
              <w:spacing w:before="0" w:after="283"/>
              <w:jc w:val="left"/>
              <w:rPr/>
            </w:pPr>
            <w:r>
              <w:rPr/>
              <w:t xml:space="preserve">14 </w:t>
            </w:r>
          </w:p>
        </w:tc>
        <w:tc>
          <w:tcPr>
            <w:tcW w:w="3897" w:type="dxa"/>
            <w:tcBorders/>
            <w:vAlign w:val="center"/>
          </w:tcPr>
          <w:p>
            <w:pPr>
              <w:pStyle w:val="TableContents"/>
              <w:bidi w:val="0"/>
              <w:spacing w:before="0" w:after="283"/>
              <w:jc w:val="left"/>
              <w:rPr/>
            </w:pPr>
            <w:r>
              <w:rPr/>
              <w:t xml:space="preserve">Andre Reed </w:t>
            </w:r>
          </w:p>
        </w:tc>
        <w:tc>
          <w:tcPr>
            <w:tcW w:w="3417" w:type="dxa"/>
            <w:tcBorders/>
            <w:vAlign w:val="center"/>
          </w:tcPr>
          <w:p>
            <w:pPr>
              <w:pStyle w:val="TableContents"/>
              <w:bidi w:val="0"/>
              <w:spacing w:before="0" w:after="283"/>
              <w:jc w:val="left"/>
              <w:rPr/>
            </w:pPr>
            <w:r>
              <w:rPr/>
              <w:t xml:space="preserve">Buffalo Bills (1985 -- 1999) Washington Redskins (2000) </w:t>
            </w:r>
          </w:p>
        </w:tc>
        <w:tc>
          <w:tcPr>
            <w:tcW w:w="1481" w:type="dxa"/>
            <w:tcBorders/>
            <w:vAlign w:val="center"/>
          </w:tcPr>
          <w:p>
            <w:pPr>
              <w:pStyle w:val="TableContents"/>
              <w:bidi w:val="0"/>
              <w:spacing w:before="0" w:after="283"/>
              <w:jc w:val="left"/>
              <w:rPr/>
            </w:pPr>
            <w:r>
              <w:rPr/>
              <w:t xml:space="preserve">87 </w:t>
            </w:r>
          </w:p>
        </w:tc>
      </w:tr>
      <w:tr>
        <w:trPr/>
        <w:tc>
          <w:tcPr>
            <w:tcW w:w="1410" w:type="dxa"/>
            <w:tcBorders/>
            <w:vAlign w:val="center"/>
          </w:tcPr>
          <w:p>
            <w:pPr>
              <w:pStyle w:val="TableContents"/>
              <w:bidi w:val="0"/>
              <w:spacing w:before="0" w:after="283"/>
              <w:jc w:val="left"/>
              <w:rPr/>
            </w:pPr>
            <w:r>
              <w:rPr/>
              <w:t xml:space="preserve">15 </w:t>
            </w:r>
          </w:p>
        </w:tc>
        <w:tc>
          <w:tcPr>
            <w:tcW w:w="3897" w:type="dxa"/>
            <w:tcBorders/>
            <w:vAlign w:val="center"/>
          </w:tcPr>
          <w:p>
            <w:pPr>
              <w:pStyle w:val="TableContents"/>
              <w:bidi w:val="0"/>
              <w:spacing w:before="0" w:after="283"/>
              <w:jc w:val="left"/>
              <w:rPr/>
            </w:pPr>
            <w:r>
              <w:rPr/>
              <w:t xml:space="preserve">Lance Alworth </w:t>
            </w:r>
          </w:p>
        </w:tc>
        <w:tc>
          <w:tcPr>
            <w:tcW w:w="3417" w:type="dxa"/>
            <w:tcBorders/>
            <w:vAlign w:val="center"/>
          </w:tcPr>
          <w:p>
            <w:pPr>
              <w:pStyle w:val="TableContents"/>
              <w:bidi w:val="0"/>
              <w:spacing w:before="0" w:after="283"/>
              <w:jc w:val="left"/>
              <w:rPr/>
            </w:pPr>
            <w:r>
              <w:rPr/>
              <w:t xml:space="preserve">San Diego Chargers (1962 -- 1970) Dallas Cowboys (1971 -- 1972) </w:t>
            </w:r>
          </w:p>
        </w:tc>
        <w:tc>
          <w:tcPr>
            <w:tcW w:w="1481" w:type="dxa"/>
            <w:tcBorders/>
            <w:vAlign w:val="center"/>
          </w:tcPr>
          <w:p>
            <w:pPr>
              <w:pStyle w:val="TableContents"/>
              <w:bidi w:val="0"/>
              <w:spacing w:before="0" w:after="283"/>
              <w:jc w:val="left"/>
              <w:rPr/>
            </w:pPr>
            <w:r>
              <w:rPr/>
              <w:t xml:space="preserve">85 </w:t>
            </w:r>
          </w:p>
        </w:tc>
      </w:tr>
      <w:tr>
        <w:trPr/>
        <w:tc>
          <w:tcPr>
            <w:tcW w:w="1410" w:type="dxa"/>
            <w:tcBorders/>
            <w:vAlign w:val="center"/>
          </w:tcPr>
          <w:p>
            <w:pPr>
              <w:pStyle w:val="TableContents"/>
              <w:bidi w:val="0"/>
              <w:spacing w:before="0" w:after="283"/>
              <w:jc w:val="left"/>
              <w:rPr/>
            </w:pPr>
            <w:r>
              <w:rPr/>
              <w:t xml:space="preserve">Hines Ward </w:t>
            </w:r>
          </w:p>
        </w:tc>
        <w:tc>
          <w:tcPr>
            <w:tcW w:w="3897" w:type="dxa"/>
            <w:tcBorders/>
            <w:vAlign w:val="center"/>
          </w:tcPr>
          <w:p>
            <w:pPr>
              <w:pStyle w:val="TableContents"/>
              <w:bidi w:val="0"/>
              <w:spacing w:before="0" w:after="283"/>
              <w:jc w:val="left"/>
              <w:rPr/>
            </w:pPr>
            <w:r>
              <w:rPr/>
              <w:t xml:space="preserve">Pittsburgh Steelers (1998 -- 2011) </w:t>
            </w:r>
          </w:p>
        </w:tc>
        <w:tc>
          <w:tcPr>
            <w:tcW w:w="4898" w:type="dxa"/>
            <w:gridSpan w:val="2"/>
            <w:tcBorders/>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Paul Warfield </w:t>
            </w:r>
          </w:p>
        </w:tc>
        <w:tc>
          <w:tcPr>
            <w:tcW w:w="3897" w:type="dxa"/>
            <w:tcBorders/>
            <w:vAlign w:val="center"/>
          </w:tcPr>
          <w:p>
            <w:pPr>
              <w:pStyle w:val="TableContents"/>
              <w:bidi w:val="0"/>
              <w:spacing w:before="0" w:after="283"/>
              <w:jc w:val="left"/>
              <w:rPr/>
            </w:pPr>
            <w:r>
              <w:rPr/>
              <w:t xml:space="preserve">Cleveland Browns (1964 -- 1969, 1976 -- 1977) Miami Dolphins (1970 -- 1974) </w:t>
            </w:r>
          </w:p>
        </w:tc>
        <w:tc>
          <w:tcPr>
            <w:tcW w:w="4898" w:type="dxa"/>
            <w:gridSpan w:val="2"/>
            <w:tcBorders/>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18 </w:t>
            </w:r>
          </w:p>
        </w:tc>
        <w:tc>
          <w:tcPr>
            <w:tcW w:w="3897" w:type="dxa"/>
            <w:tcBorders/>
            <w:vAlign w:val="center"/>
          </w:tcPr>
          <w:p>
            <w:pPr>
              <w:pStyle w:val="TableContents"/>
              <w:bidi w:val="0"/>
              <w:spacing w:before="0" w:after="283"/>
              <w:jc w:val="left"/>
              <w:rPr/>
            </w:pPr>
            <w:r>
              <w:rPr/>
              <w:t xml:space="preserve">Mark Clayton </w:t>
            </w:r>
          </w:p>
        </w:tc>
        <w:tc>
          <w:tcPr>
            <w:tcW w:w="3417" w:type="dxa"/>
            <w:tcBorders/>
            <w:vAlign w:val="center"/>
          </w:tcPr>
          <w:p>
            <w:pPr>
              <w:pStyle w:val="TableContents"/>
              <w:bidi w:val="0"/>
              <w:spacing w:before="0" w:after="283"/>
              <w:jc w:val="left"/>
              <w:rPr/>
            </w:pPr>
            <w:r>
              <w:rPr/>
              <w:t xml:space="preserve">Miami Dolphins (1983 -- 1992) Green Bay Packers (1993) </w:t>
            </w:r>
          </w:p>
        </w:tc>
        <w:tc>
          <w:tcPr>
            <w:tcW w:w="1481" w:type="dxa"/>
            <w:tcBorders/>
            <w:vAlign w:val="center"/>
          </w:tcPr>
          <w:p>
            <w:pPr>
              <w:pStyle w:val="TableContents"/>
              <w:bidi w:val="0"/>
              <w:spacing w:before="0" w:after="283"/>
              <w:jc w:val="left"/>
              <w:rPr/>
            </w:pPr>
            <w:r>
              <w:rPr/>
              <w:t xml:space="preserve">84 </w:t>
            </w:r>
          </w:p>
        </w:tc>
      </w:tr>
      <w:tr>
        <w:trPr/>
        <w:tc>
          <w:tcPr>
            <w:tcW w:w="1410" w:type="dxa"/>
            <w:tcBorders/>
            <w:vAlign w:val="center"/>
          </w:tcPr>
          <w:p>
            <w:pPr>
              <w:pStyle w:val="TableContents"/>
              <w:bidi w:val="0"/>
              <w:spacing w:before="0" w:after="283"/>
              <w:jc w:val="left"/>
              <w:rPr/>
            </w:pPr>
            <w:r>
              <w:rPr/>
              <w:t xml:space="preserve">Irving Fryar </w:t>
            </w:r>
          </w:p>
        </w:tc>
        <w:tc>
          <w:tcPr>
            <w:tcW w:w="3897" w:type="dxa"/>
            <w:tcBorders/>
            <w:vAlign w:val="center"/>
          </w:tcPr>
          <w:p>
            <w:pPr>
              <w:pStyle w:val="TableContents"/>
              <w:bidi w:val="0"/>
              <w:spacing w:before="0" w:after="283"/>
              <w:jc w:val="left"/>
              <w:rPr/>
            </w:pPr>
            <w:r>
              <w:rPr/>
              <w:t xml:space="preserve">New England Patriots (1984 -- 1992) Miami Dolphins (1993 -- 1995) Philadelphia Eagles (1996 -- 1998) Washington Redskins (1999 -- 2000) </w:t>
            </w:r>
          </w:p>
        </w:tc>
        <w:tc>
          <w:tcPr>
            <w:tcW w:w="4898" w:type="dxa"/>
            <w:gridSpan w:val="2"/>
            <w:tcBorders/>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Tommy McDonald </w:t>
            </w:r>
          </w:p>
        </w:tc>
        <w:tc>
          <w:tcPr>
            <w:tcW w:w="3897" w:type="dxa"/>
            <w:tcBorders/>
            <w:vAlign w:val="center"/>
          </w:tcPr>
          <w:p>
            <w:pPr>
              <w:pStyle w:val="TableContents"/>
              <w:bidi w:val="0"/>
              <w:spacing w:before="0" w:after="283"/>
              <w:jc w:val="left"/>
              <w:rPr/>
            </w:pPr>
            <w:r>
              <w:rPr/>
              <w:t xml:space="preserve">Philadelphia Eagles (1957 -- 1963) Dallas Cowboys (1964) Los Angeles Rams (1965 -- 1966) Atlanta Falcons (1967) Cleveland Browns (1968) </w:t>
            </w:r>
          </w:p>
        </w:tc>
        <w:tc>
          <w:tcPr>
            <w:tcW w:w="4898" w:type="dxa"/>
            <w:gridSpan w:val="2"/>
            <w:tcBorders/>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Andre Rison </w:t>
            </w:r>
          </w:p>
        </w:tc>
        <w:tc>
          <w:tcPr>
            <w:tcW w:w="3897" w:type="dxa"/>
            <w:tcBorders/>
            <w:vAlign w:val="center"/>
          </w:tcPr>
          <w:p>
            <w:pPr>
              <w:pStyle w:val="TableContents"/>
              <w:bidi w:val="0"/>
              <w:spacing w:before="0" w:after="283"/>
              <w:jc w:val="left"/>
              <w:rPr/>
            </w:pPr>
            <w:r>
              <w:rPr/>
              <w:t xml:space="preserve">Indianapolis Colts (1989) Atlanta Falcons (1990 -- 1994) Cleveland Browns (1995) Jacksonville Jaguars (1996) Green Bay Packers (1996) Kansas City Chiefs (1997 -- 1999) Oakland Raiders (2000) </w:t>
            </w:r>
          </w:p>
        </w:tc>
        <w:tc>
          <w:tcPr>
            <w:tcW w:w="4898" w:type="dxa"/>
            <w:gridSpan w:val="2"/>
            <w:tcBorders/>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22 </w:t>
            </w:r>
          </w:p>
        </w:tc>
        <w:tc>
          <w:tcPr>
            <w:tcW w:w="3897" w:type="dxa"/>
            <w:tcBorders/>
            <w:vAlign w:val="center"/>
          </w:tcPr>
          <w:p>
            <w:pPr>
              <w:pStyle w:val="TableContents"/>
              <w:bidi w:val="0"/>
              <w:spacing w:before="0" w:after="283"/>
              <w:jc w:val="left"/>
              <w:rPr/>
            </w:pPr>
            <w:r>
              <w:rPr/>
              <w:t xml:space="preserve">Calvin Johnson </w:t>
            </w:r>
          </w:p>
        </w:tc>
        <w:tc>
          <w:tcPr>
            <w:tcW w:w="3417" w:type="dxa"/>
            <w:tcBorders/>
            <w:vAlign w:val="center"/>
          </w:tcPr>
          <w:p>
            <w:pPr>
              <w:pStyle w:val="TableContents"/>
              <w:bidi w:val="0"/>
              <w:spacing w:before="0" w:after="283"/>
              <w:jc w:val="left"/>
              <w:rPr/>
            </w:pPr>
            <w:r>
              <w:rPr/>
              <w:t xml:space="preserve">Detroit Lions (2007 -- 2015) </w:t>
            </w:r>
          </w:p>
        </w:tc>
        <w:tc>
          <w:tcPr>
            <w:tcW w:w="1481" w:type="dxa"/>
            <w:tcBorders/>
            <w:vAlign w:val="center"/>
          </w:tcPr>
          <w:p>
            <w:pPr>
              <w:pStyle w:val="TableContents"/>
              <w:bidi w:val="0"/>
              <w:spacing w:before="0" w:after="283"/>
              <w:jc w:val="left"/>
              <w:rPr/>
            </w:pPr>
            <w:r>
              <w:rPr/>
              <w:t xml:space="preserve">83 </w:t>
            </w:r>
          </w:p>
        </w:tc>
      </w:tr>
      <w:tr>
        <w:trPr/>
        <w:tc>
          <w:tcPr>
            <w:tcW w:w="1410" w:type="dxa"/>
            <w:tcBorders/>
            <w:vAlign w:val="center"/>
          </w:tcPr>
          <w:p>
            <w:pPr>
              <w:pStyle w:val="TableContents"/>
              <w:bidi w:val="0"/>
              <w:spacing w:before="0" w:after="283"/>
              <w:jc w:val="left"/>
              <w:rPr/>
            </w:pPr>
            <w:r>
              <w:rPr/>
              <w:t xml:space="preserve">23 </w:t>
            </w:r>
          </w:p>
        </w:tc>
        <w:tc>
          <w:tcPr>
            <w:tcW w:w="3897" w:type="dxa"/>
            <w:tcBorders/>
            <w:vAlign w:val="center"/>
          </w:tcPr>
          <w:p>
            <w:pPr>
              <w:pStyle w:val="TableContents"/>
              <w:bidi w:val="0"/>
              <w:spacing w:before="0" w:after="283"/>
              <w:jc w:val="left"/>
              <w:rPr/>
            </w:pPr>
            <w:r>
              <w:rPr/>
              <w:t xml:space="preserve">Anquan Boldin </w:t>
            </w:r>
          </w:p>
        </w:tc>
        <w:tc>
          <w:tcPr>
            <w:tcW w:w="3417" w:type="dxa"/>
            <w:tcBorders/>
            <w:vAlign w:val="center"/>
          </w:tcPr>
          <w:p>
            <w:pPr>
              <w:pStyle w:val="TableContents"/>
              <w:bidi w:val="0"/>
              <w:spacing w:before="0" w:after="283"/>
              <w:jc w:val="left"/>
              <w:rPr/>
            </w:pPr>
            <w:r>
              <w:rPr/>
              <w:t xml:space="preserve">Arizona Cardinals (2003 -- 2009) Baltimore Ravens (2010 -- 2012) San Francisco 49ers (2013 -- 2015) Detroit Lions (2016) </w:t>
            </w:r>
          </w:p>
        </w:tc>
        <w:tc>
          <w:tcPr>
            <w:tcW w:w="1481" w:type="dxa"/>
            <w:tcBorders/>
            <w:vAlign w:val="center"/>
          </w:tcPr>
          <w:p>
            <w:pPr>
              <w:pStyle w:val="TableContents"/>
              <w:bidi w:val="0"/>
              <w:spacing w:before="0" w:after="283"/>
              <w:jc w:val="left"/>
              <w:rPr/>
            </w:pPr>
            <w:r>
              <w:rPr/>
              <w:t xml:space="preserve">82 </w:t>
            </w:r>
          </w:p>
        </w:tc>
      </w:tr>
      <w:tr>
        <w:trPr/>
        <w:tc>
          <w:tcPr>
            <w:tcW w:w="1410" w:type="dxa"/>
            <w:tcBorders/>
            <w:vAlign w:val="center"/>
          </w:tcPr>
          <w:p>
            <w:pPr>
              <w:pStyle w:val="TableContents"/>
              <w:bidi w:val="0"/>
              <w:spacing w:before="0" w:after="283"/>
              <w:jc w:val="left"/>
              <w:rPr/>
            </w:pPr>
            <w:r>
              <w:rPr/>
              <w:t xml:space="preserve">Brandon Marshall </w:t>
            </w:r>
          </w:p>
        </w:tc>
        <w:tc>
          <w:tcPr>
            <w:tcW w:w="3897" w:type="dxa"/>
            <w:tcBorders/>
            <w:vAlign w:val="center"/>
          </w:tcPr>
          <w:p>
            <w:pPr>
              <w:pStyle w:val="TableContents"/>
              <w:bidi w:val="0"/>
              <w:spacing w:before="0" w:after="283"/>
              <w:jc w:val="left"/>
              <w:rPr/>
            </w:pPr>
            <w:r>
              <w:rPr/>
              <w:t xml:space="preserve">Denver Broncos (2006 -- 2009) Miami Dolphins 2010 -- 2011) Chicago Bears (2012 -- 2014) New York Jets (2015 -- 2016) New York Giants (2017) </w:t>
            </w:r>
          </w:p>
        </w:tc>
        <w:tc>
          <w:tcPr>
            <w:tcW w:w="4898" w:type="dxa"/>
            <w:gridSpan w:val="2"/>
            <w:tcBorders/>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Reggie Wayne </w:t>
            </w:r>
          </w:p>
        </w:tc>
        <w:tc>
          <w:tcPr>
            <w:tcW w:w="3897" w:type="dxa"/>
            <w:tcBorders/>
            <w:vAlign w:val="center"/>
          </w:tcPr>
          <w:p>
            <w:pPr>
              <w:pStyle w:val="TableContents"/>
              <w:bidi w:val="0"/>
              <w:spacing w:before="0" w:after="283"/>
              <w:jc w:val="left"/>
              <w:rPr/>
            </w:pPr>
            <w:r>
              <w:rPr/>
              <w:t xml:space="preserve">Indianapolis Colts (2001 -- 2014) </w:t>
            </w:r>
          </w:p>
        </w:tc>
        <w:tc>
          <w:tcPr>
            <w:tcW w:w="4898" w:type="dxa"/>
            <w:gridSpan w:val="2"/>
            <w:tcBorders/>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25 </w:t>
            </w:r>
          </w:p>
        </w:tc>
        <w:tc>
          <w:tcPr>
            <w:tcW w:w="3897" w:type="dxa"/>
            <w:tcBorders/>
            <w:vAlign w:val="center"/>
          </w:tcPr>
          <w:p>
            <w:pPr>
              <w:pStyle w:val="TableContents"/>
              <w:bidi w:val="0"/>
              <w:spacing w:before="0" w:after="283"/>
              <w:jc w:val="left"/>
              <w:rPr/>
            </w:pPr>
            <w:r>
              <w:rPr/>
              <w:t xml:space="preserve">Art Powell </w:t>
            </w:r>
          </w:p>
        </w:tc>
        <w:tc>
          <w:tcPr>
            <w:tcW w:w="3417" w:type="dxa"/>
            <w:tcBorders/>
            <w:vAlign w:val="center"/>
          </w:tcPr>
          <w:p>
            <w:pPr>
              <w:pStyle w:val="TableContents"/>
              <w:bidi w:val="0"/>
              <w:spacing w:before="0" w:after="283"/>
              <w:jc w:val="left"/>
              <w:rPr/>
            </w:pPr>
            <w:r>
              <w:rPr/>
              <w:t xml:space="preserve">Philadelphia Eagles (1959) New York Titans (1960 -- 1962) Oakland Raiders (1963 -- 1966) Buffalo Bills (1967) Minnesota Vikings (1968) </w:t>
            </w:r>
          </w:p>
        </w:tc>
        <w:tc>
          <w:tcPr>
            <w:tcW w:w="1481" w:type="dxa"/>
            <w:tcBorders/>
            <w:vAlign w:val="center"/>
          </w:tcPr>
          <w:p>
            <w:pPr>
              <w:pStyle w:val="TableContents"/>
              <w:bidi w:val="0"/>
              <w:spacing w:before="0" w:after="283"/>
              <w:jc w:val="left"/>
              <w:rPr/>
            </w:pPr>
            <w:r>
              <w:rPr/>
              <w:t xml:space="preserve">81 </w:t>
            </w:r>
          </w:p>
        </w:tc>
      </w:tr>
      <w:tr>
        <w:trPr/>
        <w:tc>
          <w:tcPr>
            <w:tcW w:w="1410" w:type="dxa"/>
            <w:tcBorders/>
            <w:vAlign w:val="center"/>
          </w:tcPr>
          <w:p>
            <w:pPr>
              <w:pStyle w:val="TableContents"/>
              <w:bidi w:val="0"/>
              <w:spacing w:before="0" w:after="283"/>
              <w:jc w:val="left"/>
              <w:rPr/>
            </w:pPr>
            <w:r>
              <w:rPr/>
              <w:t xml:space="preserve">Steve Smith Sr. </w:t>
            </w:r>
          </w:p>
        </w:tc>
        <w:tc>
          <w:tcPr>
            <w:tcW w:w="3897" w:type="dxa"/>
            <w:tcBorders/>
            <w:vAlign w:val="center"/>
          </w:tcPr>
          <w:p>
            <w:pPr>
              <w:pStyle w:val="TableContents"/>
              <w:bidi w:val="0"/>
              <w:spacing w:before="0" w:after="283"/>
              <w:jc w:val="left"/>
              <w:rPr/>
            </w:pPr>
            <w:r>
              <w:rPr/>
              <w:t xml:space="preserve">Carolina Panthers (2001 -- 2013) Baltimore Ravens (2014 -- 2016) </w:t>
            </w:r>
          </w:p>
        </w:tc>
        <w:tc>
          <w:tcPr>
            <w:tcW w:w="4898" w:type="dxa"/>
            <w:gridSpan w:val="2"/>
            <w:tcBorders/>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28 </w:t>
            </w:r>
          </w:p>
        </w:tc>
        <w:tc>
          <w:tcPr>
            <w:tcW w:w="3897" w:type="dxa"/>
            <w:tcBorders/>
            <w:vAlign w:val="center"/>
          </w:tcPr>
          <w:p>
            <w:pPr>
              <w:pStyle w:val="TableContents"/>
              <w:bidi w:val="0"/>
              <w:spacing w:before="0" w:after="283"/>
              <w:jc w:val="left"/>
              <w:rPr/>
            </w:pPr>
            <w:r>
              <w:rPr/>
              <w:t xml:space="preserve">Harold Carmichael </w:t>
            </w:r>
          </w:p>
        </w:tc>
        <w:tc>
          <w:tcPr>
            <w:tcW w:w="3417" w:type="dxa"/>
            <w:tcBorders/>
            <w:vAlign w:val="center"/>
          </w:tcPr>
          <w:p>
            <w:pPr>
              <w:pStyle w:val="TableContents"/>
              <w:bidi w:val="0"/>
              <w:spacing w:before="0" w:after="283"/>
              <w:jc w:val="left"/>
              <w:rPr/>
            </w:pPr>
            <w:r>
              <w:rPr/>
              <w:t xml:space="preserve">Philadelphia Eagles (1971 -- 1983) Dallas Cowboys (1984) </w:t>
            </w:r>
          </w:p>
        </w:tc>
        <w:tc>
          <w:tcPr>
            <w:tcW w:w="1481" w:type="dxa"/>
            <w:tcBorders/>
            <w:vAlign w:val="center"/>
          </w:tcPr>
          <w:p>
            <w:pPr>
              <w:pStyle w:val="TableContents"/>
              <w:bidi w:val="0"/>
              <w:spacing w:before="0" w:after="283"/>
              <w:jc w:val="left"/>
              <w:rPr/>
            </w:pPr>
            <w:r>
              <w:rPr/>
              <w:t xml:space="preserve">79 </w:t>
            </w:r>
          </w:p>
        </w:tc>
      </w:tr>
      <w:tr>
        <w:trPr/>
        <w:tc>
          <w:tcPr>
            <w:tcW w:w="1410" w:type="dxa"/>
            <w:tcBorders/>
            <w:vAlign w:val="center"/>
          </w:tcPr>
          <w:p>
            <w:pPr>
              <w:pStyle w:val="TableContents"/>
              <w:bidi w:val="0"/>
              <w:spacing w:before="0" w:after="283"/>
              <w:jc w:val="left"/>
              <w:rPr/>
            </w:pPr>
            <w:r>
              <w:rPr/>
              <w:t xml:space="preserve">Charley Taylor </w:t>
            </w:r>
          </w:p>
        </w:tc>
        <w:tc>
          <w:tcPr>
            <w:tcW w:w="3897" w:type="dxa"/>
            <w:tcBorders/>
            <w:vAlign w:val="center"/>
          </w:tcPr>
          <w:p>
            <w:pPr>
              <w:pStyle w:val="TableContents"/>
              <w:bidi w:val="0"/>
              <w:spacing w:before="0" w:after="283"/>
              <w:jc w:val="left"/>
              <w:rPr/>
            </w:pPr>
            <w:r>
              <w:rPr/>
              <w:t xml:space="preserve">Washington Redskins (1964 -- 1975, 1977) </w:t>
            </w:r>
          </w:p>
        </w:tc>
        <w:tc>
          <w:tcPr>
            <w:tcW w:w="4898" w:type="dxa"/>
            <w:gridSpan w:val="2"/>
            <w:tcBorders/>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30 </w:t>
            </w:r>
          </w:p>
        </w:tc>
        <w:tc>
          <w:tcPr>
            <w:tcW w:w="3897" w:type="dxa"/>
            <w:tcBorders/>
            <w:vAlign w:val="center"/>
          </w:tcPr>
          <w:p>
            <w:pPr>
              <w:pStyle w:val="TableContents"/>
              <w:bidi w:val="0"/>
              <w:spacing w:before="0" w:after="283"/>
              <w:jc w:val="left"/>
              <w:rPr/>
            </w:pPr>
            <w:r>
              <w:rPr/>
              <w:t xml:space="preserve">Joey Galloway </w:t>
            </w:r>
          </w:p>
        </w:tc>
        <w:tc>
          <w:tcPr>
            <w:tcW w:w="3417" w:type="dxa"/>
            <w:tcBorders/>
            <w:vAlign w:val="center"/>
          </w:tcPr>
          <w:p>
            <w:pPr>
              <w:pStyle w:val="TableContents"/>
              <w:bidi w:val="0"/>
              <w:spacing w:before="0" w:after="283"/>
              <w:jc w:val="left"/>
              <w:rPr/>
            </w:pPr>
            <w:r>
              <w:rPr/>
              <w:t xml:space="preserve">Seattle Seahawks (1995 -- 1999) Dallas Cowboys (2000 -- 2003) Tampa Bay Buccaneers (2004 -- 2008) New England Patriots (2009) Washington Redskins (2010) </w:t>
            </w:r>
          </w:p>
        </w:tc>
        <w:tc>
          <w:tcPr>
            <w:tcW w:w="1481" w:type="dxa"/>
            <w:tcBorders/>
            <w:vAlign w:val="center"/>
          </w:tcPr>
          <w:p>
            <w:pPr>
              <w:pStyle w:val="TableContents"/>
              <w:bidi w:val="0"/>
              <w:spacing w:before="0" w:after="283"/>
              <w:jc w:val="left"/>
              <w:rPr/>
            </w:pPr>
            <w:r>
              <w:rPr/>
              <w:t xml:space="preserve">77 </w:t>
            </w:r>
          </w:p>
        </w:tc>
      </w:tr>
      <w:tr>
        <w:trPr/>
        <w:tc>
          <w:tcPr>
            <w:tcW w:w="1410" w:type="dxa"/>
            <w:tcBorders/>
            <w:vAlign w:val="center"/>
          </w:tcPr>
          <w:p>
            <w:pPr>
              <w:pStyle w:val="TableContents"/>
              <w:bidi w:val="0"/>
              <w:spacing w:before="0" w:after="283"/>
              <w:jc w:val="left"/>
              <w:rPr/>
            </w:pPr>
            <w:r>
              <w:rPr/>
              <w:t xml:space="preserve">31 </w:t>
            </w:r>
          </w:p>
        </w:tc>
        <w:tc>
          <w:tcPr>
            <w:tcW w:w="3897" w:type="dxa"/>
            <w:tcBorders/>
            <w:vAlign w:val="center"/>
          </w:tcPr>
          <w:p>
            <w:pPr>
              <w:pStyle w:val="TableContents"/>
              <w:bidi w:val="0"/>
              <w:spacing w:before="0" w:after="283"/>
              <w:jc w:val="left"/>
              <w:rPr/>
            </w:pPr>
            <w:r>
              <w:rPr/>
              <w:t xml:space="preserve">Fred Biletnikoff </w:t>
            </w:r>
          </w:p>
        </w:tc>
        <w:tc>
          <w:tcPr>
            <w:tcW w:w="3417" w:type="dxa"/>
            <w:tcBorders/>
            <w:vAlign w:val="center"/>
          </w:tcPr>
          <w:p>
            <w:pPr>
              <w:pStyle w:val="TableContents"/>
              <w:bidi w:val="0"/>
              <w:spacing w:before="0" w:after="283"/>
              <w:jc w:val="left"/>
              <w:rPr/>
            </w:pPr>
            <w:r>
              <w:rPr/>
              <w:t xml:space="preserve">Oakland Raiders (1965 -- 1978) </w:t>
            </w:r>
          </w:p>
        </w:tc>
        <w:tc>
          <w:tcPr>
            <w:tcW w:w="1481" w:type="dxa"/>
            <w:tcBorders/>
            <w:vAlign w:val="center"/>
          </w:tcPr>
          <w:p>
            <w:pPr>
              <w:pStyle w:val="TableContents"/>
              <w:bidi w:val="0"/>
              <w:spacing w:before="0" w:after="283"/>
              <w:jc w:val="left"/>
              <w:rPr/>
            </w:pPr>
            <w:r>
              <w:rPr/>
              <w:t xml:space="preserve">76 </w:t>
            </w:r>
          </w:p>
        </w:tc>
      </w:tr>
      <w:tr>
        <w:trPr/>
        <w:tc>
          <w:tcPr>
            <w:tcW w:w="1410" w:type="dxa"/>
            <w:tcBorders/>
            <w:vAlign w:val="center"/>
          </w:tcPr>
          <w:p>
            <w:pPr>
              <w:pStyle w:val="TableContents"/>
              <w:bidi w:val="0"/>
              <w:spacing w:before="0" w:after="283"/>
              <w:jc w:val="left"/>
              <w:rPr/>
            </w:pPr>
            <w:r>
              <w:rPr/>
              <w:t xml:space="preserve">Rob Gronkowski </w:t>
            </w:r>
          </w:p>
        </w:tc>
        <w:tc>
          <w:tcPr>
            <w:tcW w:w="3897" w:type="dxa"/>
            <w:tcBorders/>
            <w:vAlign w:val="center"/>
          </w:tcPr>
          <w:p>
            <w:pPr>
              <w:pStyle w:val="TableContents"/>
              <w:bidi w:val="0"/>
              <w:spacing w:before="0" w:after="283"/>
              <w:jc w:val="left"/>
              <w:rPr/>
            </w:pPr>
            <w:r>
              <w:rPr/>
              <w:t xml:space="preserve">New England Patriots (vuodesta 2010) </w:t>
            </w:r>
          </w:p>
        </w:tc>
        <w:tc>
          <w:tcPr>
            <w:tcW w:w="4898" w:type="dxa"/>
            <w:gridSpan w:val="2"/>
            <w:tcBorders/>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Harold Jackson </w:t>
            </w:r>
          </w:p>
        </w:tc>
        <w:tc>
          <w:tcPr>
            <w:tcW w:w="3897" w:type="dxa"/>
            <w:tcBorders/>
            <w:vAlign w:val="center"/>
          </w:tcPr>
          <w:p>
            <w:pPr>
              <w:pStyle w:val="TableContents"/>
              <w:bidi w:val="0"/>
              <w:spacing w:before="0" w:after="283"/>
              <w:jc w:val="left"/>
              <w:rPr/>
            </w:pPr>
            <w:r>
              <w:rPr/>
              <w:t xml:space="preserve">Los Angeles Rams (1968, 1973 -- 1977) Philadelphia Eagles (1969 -- 1972) New England Patriots (1978 -- 1981) Minnesota Vikings (1982) Seattle Seahawks (1983) </w:t>
            </w:r>
          </w:p>
        </w:tc>
        <w:tc>
          <w:tcPr>
            <w:tcW w:w="4898" w:type="dxa"/>
            <w:gridSpan w:val="2"/>
            <w:tcBorders/>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34 </w:t>
            </w:r>
          </w:p>
        </w:tc>
        <w:tc>
          <w:tcPr>
            <w:tcW w:w="3897" w:type="dxa"/>
            <w:tcBorders/>
            <w:vAlign w:val="center"/>
          </w:tcPr>
          <w:p>
            <w:pPr>
              <w:pStyle w:val="TableContents"/>
              <w:bidi w:val="0"/>
              <w:spacing w:before="0" w:after="283"/>
              <w:jc w:val="left"/>
              <w:rPr/>
            </w:pPr>
            <w:r>
              <w:rPr/>
              <w:t xml:space="preserve">James Lofton </w:t>
            </w:r>
          </w:p>
        </w:tc>
        <w:tc>
          <w:tcPr>
            <w:tcW w:w="3417" w:type="dxa"/>
            <w:tcBorders/>
            <w:vAlign w:val="center"/>
          </w:tcPr>
          <w:p>
            <w:pPr>
              <w:pStyle w:val="TableContents"/>
              <w:bidi w:val="0"/>
              <w:spacing w:before="0" w:after="283"/>
              <w:jc w:val="left"/>
              <w:rPr/>
            </w:pPr>
            <w:r>
              <w:rPr/>
              <w:t xml:space="preserve">Green Bay Packers (1978 -- 1986) Los Angeles Raiders (1987 -- 1988) Buffalo Bills (1989 -- 1992) Los Angeles Rams (1993) Philadelphia Eagles (1993) </w:t>
            </w:r>
          </w:p>
        </w:tc>
        <w:tc>
          <w:tcPr>
            <w:tcW w:w="1481" w:type="dxa"/>
            <w:tcBorders/>
            <w:vAlign w:val="center"/>
          </w:tcPr>
          <w:p>
            <w:pPr>
              <w:pStyle w:val="TableContents"/>
              <w:bidi w:val="0"/>
              <w:spacing w:before="0" w:after="283"/>
              <w:jc w:val="left"/>
              <w:rPr/>
            </w:pPr>
            <w:r>
              <w:rPr/>
              <w:t xml:space="preserve">75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vastaanotettuja touchdowneja NFL:ssä?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14"/>
        <w:gridCol w:w="3839"/>
        <w:gridCol w:w="3370"/>
        <w:gridCol w:w="1482"/>
      </w:tblGrid>
      <w:tr>
        <w:trPr/>
        <w:tc>
          <w:tcPr>
            <w:tcW w:w="1514" w:type="dxa"/>
            <w:tcBorders/>
            <w:vAlign w:val="center"/>
          </w:tcPr>
          <w:p>
            <w:pPr>
              <w:pStyle w:val="TableHeading"/>
              <w:suppressLineNumbers/>
              <w:bidi w:val="0"/>
              <w:spacing w:before="0" w:after="283"/>
              <w:jc w:val="center"/>
              <w:rPr/>
            </w:pPr>
            <w:r>
              <w:rPr/>
              <w:t xml:space="preserve">Sijoitus </w:t>
            </w:r>
          </w:p>
        </w:tc>
        <w:tc>
          <w:tcPr>
            <w:tcW w:w="3839" w:type="dxa"/>
            <w:tcBorders/>
            <w:vAlign w:val="center"/>
          </w:tcPr>
          <w:p>
            <w:pPr>
              <w:pStyle w:val="TableHeading"/>
              <w:suppressLineNumbers/>
              <w:bidi w:val="0"/>
              <w:spacing w:before="0" w:after="283"/>
              <w:jc w:val="center"/>
              <w:rPr/>
            </w:pPr>
            <w:r>
              <w:rPr/>
              <w:t xml:space="preserve">Pelaaja </w:t>
            </w:r>
          </w:p>
        </w:tc>
        <w:tc>
          <w:tcPr>
            <w:tcW w:w="3370" w:type="dxa"/>
            <w:tcBorders/>
            <w:vAlign w:val="center"/>
          </w:tcPr>
          <w:p>
            <w:pPr>
              <w:pStyle w:val="TableHeading"/>
              <w:suppressLineNumbers/>
              <w:bidi w:val="0"/>
              <w:spacing w:before="0" w:after="283"/>
              <w:jc w:val="center"/>
              <w:rPr/>
            </w:pPr>
            <w:r>
              <w:rPr/>
              <w:t xml:space="preserve">Joukkue(t) kausittain </w:t>
            </w:r>
          </w:p>
        </w:tc>
        <w:tc>
          <w:tcPr>
            <w:tcW w:w="1482" w:type="dxa"/>
            <w:tcBorders/>
            <w:vAlign w:val="center"/>
          </w:tcPr>
          <w:p>
            <w:pPr>
              <w:pStyle w:val="TableHeading"/>
              <w:suppressLineNumbers/>
              <w:bidi w:val="0"/>
              <w:spacing w:before="0" w:after="283"/>
              <w:jc w:val="center"/>
              <w:rPr/>
            </w:pPr>
            <w:r>
              <w:rPr/>
              <w:t xml:space="preserve">Touchdownit </w:t>
            </w:r>
          </w:p>
        </w:tc>
      </w:tr>
      <w:tr>
        <w:trPr/>
        <w:tc>
          <w:tcPr>
            <w:tcW w:w="1514" w:type="dxa"/>
            <w:tcBorders/>
            <w:vAlign w:val="center"/>
          </w:tcPr>
          <w:p>
            <w:pPr>
              <w:pStyle w:val="TableContents"/>
              <w:bidi w:val="0"/>
              <w:spacing w:before="0" w:after="283"/>
              <w:jc w:val="left"/>
              <w:rPr>
                <w:sz w:val="4"/>
                <w:szCs w:val="4"/>
              </w:rPr>
            </w:pPr>
            <w:r>
              <w:rPr>
                <w:sz w:val="4"/>
                <w:szCs w:val="4"/>
              </w:rPr>
            </w:r>
          </w:p>
        </w:tc>
        <w:tc>
          <w:tcPr>
            <w:tcW w:w="3839" w:type="dxa"/>
            <w:tcBorders/>
            <w:vAlign w:val="center"/>
          </w:tcPr>
          <w:p>
            <w:pPr>
              <w:pStyle w:val="TableContents"/>
              <w:bidi w:val="0"/>
              <w:spacing w:before="0" w:after="283"/>
              <w:jc w:val="left"/>
              <w:rPr/>
            </w:pPr>
            <w:r>
              <w:rPr>
                <w:color w:val="A9A9A9"/>
              </w:rPr>
              <w:t xml:space="preserve">Jerry Rice </w:t>
            </w:r>
          </w:p>
        </w:tc>
        <w:tc>
          <w:tcPr>
            <w:tcW w:w="3370" w:type="dxa"/>
            <w:tcBorders/>
            <w:vAlign w:val="center"/>
          </w:tcPr>
          <w:p>
            <w:pPr>
              <w:pStyle w:val="TableContents"/>
              <w:bidi w:val="0"/>
              <w:spacing w:before="0" w:after="283"/>
              <w:jc w:val="left"/>
              <w:rPr/>
            </w:pPr>
            <w:r>
              <w:rPr/>
              <w:t xml:space="preserve">San Francisco 49ers (1985 -- 2000) Oakland Raiders (2001 -- 2004) Seattle Seahawks (2004) </w:t>
            </w:r>
          </w:p>
        </w:tc>
        <w:tc>
          <w:tcPr>
            <w:tcW w:w="1482" w:type="dxa"/>
            <w:tcBorders/>
            <w:vAlign w:val="center"/>
          </w:tcPr>
          <w:p>
            <w:pPr>
              <w:pStyle w:val="TableContents"/>
              <w:bidi w:val="0"/>
              <w:spacing w:before="0" w:after="283"/>
              <w:jc w:val="left"/>
              <w:rPr/>
            </w:pPr>
            <w:r>
              <w:rPr/>
              <w:t xml:space="preserve">197 </w:t>
            </w:r>
          </w:p>
        </w:tc>
      </w:tr>
      <w:tr>
        <w:trPr/>
        <w:tc>
          <w:tcPr>
            <w:tcW w:w="1514" w:type="dxa"/>
            <w:tcBorders/>
            <w:vAlign w:val="center"/>
          </w:tcPr>
          <w:p>
            <w:pPr>
              <w:pStyle w:val="TableContents"/>
              <w:bidi w:val="0"/>
              <w:spacing w:before="0" w:after="283"/>
              <w:jc w:val="left"/>
              <w:rPr>
                <w:sz w:val="4"/>
                <w:szCs w:val="4"/>
              </w:rPr>
            </w:pPr>
            <w:r>
              <w:rPr>
                <w:sz w:val="4"/>
                <w:szCs w:val="4"/>
              </w:rPr>
            </w:r>
          </w:p>
        </w:tc>
        <w:tc>
          <w:tcPr>
            <w:tcW w:w="3839" w:type="dxa"/>
            <w:tcBorders/>
            <w:vAlign w:val="center"/>
          </w:tcPr>
          <w:p>
            <w:pPr>
              <w:pStyle w:val="TableContents"/>
              <w:bidi w:val="0"/>
              <w:spacing w:before="0" w:after="283"/>
              <w:jc w:val="left"/>
              <w:rPr/>
            </w:pPr>
            <w:r>
              <w:rPr/>
              <w:t xml:space="preserve">Randy Moss </w:t>
            </w:r>
          </w:p>
        </w:tc>
        <w:tc>
          <w:tcPr>
            <w:tcW w:w="3370" w:type="dxa"/>
            <w:tcBorders/>
            <w:vAlign w:val="center"/>
          </w:tcPr>
          <w:p>
            <w:pPr>
              <w:pStyle w:val="TableContents"/>
              <w:bidi w:val="0"/>
              <w:spacing w:before="0" w:after="283"/>
              <w:jc w:val="left"/>
              <w:rPr/>
            </w:pPr>
            <w:r>
              <w:rPr/>
              <w:t xml:space="preserve">Minnesota Vikings (1998 -- 2004, 2010) Oakland Raiders (2005 -- 2006) New England Patriots (2007 -- 2010) Tennessee Titans (2010) San Francisco 49ers (2012) </w:t>
            </w:r>
          </w:p>
        </w:tc>
        <w:tc>
          <w:tcPr>
            <w:tcW w:w="1482" w:type="dxa"/>
            <w:tcBorders/>
            <w:vAlign w:val="center"/>
          </w:tcPr>
          <w:p>
            <w:pPr>
              <w:pStyle w:val="TableContents"/>
              <w:bidi w:val="0"/>
              <w:spacing w:before="0" w:after="283"/>
              <w:jc w:val="left"/>
              <w:rPr/>
            </w:pPr>
            <w:r>
              <w:rPr/>
              <w:t xml:space="preserve">156 </w:t>
            </w:r>
          </w:p>
        </w:tc>
      </w:tr>
      <w:tr>
        <w:trPr/>
        <w:tc>
          <w:tcPr>
            <w:tcW w:w="1514" w:type="dxa"/>
            <w:tcBorders/>
            <w:vAlign w:val="center"/>
          </w:tcPr>
          <w:p>
            <w:pPr>
              <w:pStyle w:val="TableContents"/>
              <w:bidi w:val="0"/>
              <w:spacing w:before="0" w:after="283"/>
              <w:jc w:val="left"/>
              <w:rPr>
                <w:sz w:val="4"/>
                <w:szCs w:val="4"/>
              </w:rPr>
            </w:pPr>
            <w:r>
              <w:rPr>
                <w:sz w:val="4"/>
                <w:szCs w:val="4"/>
              </w:rPr>
            </w:r>
          </w:p>
        </w:tc>
        <w:tc>
          <w:tcPr>
            <w:tcW w:w="3839" w:type="dxa"/>
            <w:tcBorders/>
            <w:vAlign w:val="center"/>
          </w:tcPr>
          <w:p>
            <w:pPr>
              <w:pStyle w:val="TableContents"/>
              <w:bidi w:val="0"/>
              <w:spacing w:before="0" w:after="283"/>
              <w:jc w:val="left"/>
              <w:rPr/>
            </w:pPr>
            <w:r>
              <w:rPr/>
              <w:t xml:space="preserve">Terrell Owens </w:t>
            </w:r>
          </w:p>
        </w:tc>
        <w:tc>
          <w:tcPr>
            <w:tcW w:w="3370" w:type="dxa"/>
            <w:tcBorders/>
            <w:vAlign w:val="center"/>
          </w:tcPr>
          <w:p>
            <w:pPr>
              <w:pStyle w:val="TableContents"/>
              <w:bidi w:val="0"/>
              <w:spacing w:before="0" w:after="283"/>
              <w:jc w:val="left"/>
              <w:rPr/>
            </w:pPr>
            <w:r>
              <w:rPr/>
              <w:t xml:space="preserve">San Francisco 49ers (1996 -- 2003) Philadelphia Eagles (2004 -- 2005) Dallas Cowboys (2006 -- 2008) Buffalo Bills (2009) Cincinnati Bengals (2010) </w:t>
            </w:r>
          </w:p>
        </w:tc>
        <w:tc>
          <w:tcPr>
            <w:tcW w:w="1482" w:type="dxa"/>
            <w:tcBorders/>
            <w:vAlign w:val="center"/>
          </w:tcPr>
          <w:p>
            <w:pPr>
              <w:pStyle w:val="TableContents"/>
              <w:bidi w:val="0"/>
              <w:spacing w:before="0" w:after="283"/>
              <w:jc w:val="left"/>
              <w:rPr/>
            </w:pPr>
            <w:r>
              <w:rPr/>
              <w:t xml:space="preserve">153 </w:t>
            </w:r>
          </w:p>
        </w:tc>
      </w:tr>
      <w:tr>
        <w:trPr/>
        <w:tc>
          <w:tcPr>
            <w:tcW w:w="1514" w:type="dxa"/>
            <w:tcBorders/>
            <w:vAlign w:val="center"/>
          </w:tcPr>
          <w:p>
            <w:pPr>
              <w:pStyle w:val="TableContents"/>
              <w:bidi w:val="0"/>
              <w:spacing w:before="0" w:after="283"/>
              <w:jc w:val="left"/>
              <w:rPr>
                <w:sz w:val="4"/>
                <w:szCs w:val="4"/>
              </w:rPr>
            </w:pPr>
            <w:r>
              <w:rPr>
                <w:sz w:val="4"/>
                <w:szCs w:val="4"/>
              </w:rPr>
            </w:r>
          </w:p>
        </w:tc>
        <w:tc>
          <w:tcPr>
            <w:tcW w:w="3839" w:type="dxa"/>
            <w:tcBorders/>
            <w:vAlign w:val="center"/>
          </w:tcPr>
          <w:p>
            <w:pPr>
              <w:pStyle w:val="TableContents"/>
              <w:bidi w:val="0"/>
              <w:spacing w:before="0" w:after="283"/>
              <w:jc w:val="left"/>
              <w:rPr/>
            </w:pPr>
            <w:r>
              <w:rPr/>
              <w:t xml:space="preserve">Cris Carter </w:t>
            </w:r>
          </w:p>
        </w:tc>
        <w:tc>
          <w:tcPr>
            <w:tcW w:w="3370" w:type="dxa"/>
            <w:tcBorders/>
            <w:vAlign w:val="center"/>
          </w:tcPr>
          <w:p>
            <w:pPr>
              <w:pStyle w:val="TableContents"/>
              <w:bidi w:val="0"/>
              <w:spacing w:before="0" w:after="283"/>
              <w:jc w:val="left"/>
              <w:rPr/>
            </w:pPr>
            <w:r>
              <w:rPr/>
              <w:t xml:space="preserve">Philadelphia Eagles (1987 -- 1989) Minnesota Vikings (1990 -- 2001) Miami Dolphins (2002) </w:t>
            </w:r>
          </w:p>
        </w:tc>
        <w:tc>
          <w:tcPr>
            <w:tcW w:w="1482" w:type="dxa"/>
            <w:tcBorders/>
            <w:vAlign w:val="center"/>
          </w:tcPr>
          <w:p>
            <w:pPr>
              <w:pStyle w:val="TableContents"/>
              <w:bidi w:val="0"/>
              <w:spacing w:before="0" w:after="283"/>
              <w:jc w:val="left"/>
              <w:rPr/>
            </w:pPr>
            <w:r>
              <w:rPr/>
              <w:t xml:space="preserve">130 </w:t>
            </w:r>
          </w:p>
        </w:tc>
      </w:tr>
      <w:tr>
        <w:trPr/>
        <w:tc>
          <w:tcPr>
            <w:tcW w:w="1514" w:type="dxa"/>
            <w:tcBorders/>
            <w:vAlign w:val="center"/>
          </w:tcPr>
          <w:p>
            <w:pPr>
              <w:pStyle w:val="TableContents"/>
              <w:bidi w:val="0"/>
              <w:spacing w:before="0" w:after="283"/>
              <w:jc w:val="left"/>
              <w:rPr>
                <w:sz w:val="4"/>
                <w:szCs w:val="4"/>
              </w:rPr>
            </w:pPr>
            <w:r>
              <w:rPr>
                <w:sz w:val="4"/>
                <w:szCs w:val="4"/>
              </w:rPr>
            </w:r>
          </w:p>
        </w:tc>
        <w:tc>
          <w:tcPr>
            <w:tcW w:w="3839" w:type="dxa"/>
            <w:tcBorders/>
            <w:vAlign w:val="center"/>
          </w:tcPr>
          <w:p>
            <w:pPr>
              <w:pStyle w:val="TableContents"/>
              <w:bidi w:val="0"/>
              <w:spacing w:before="0" w:after="283"/>
              <w:jc w:val="left"/>
              <w:rPr/>
            </w:pPr>
            <w:r>
              <w:rPr/>
              <w:t xml:space="preserve">Marvin Harrison </w:t>
            </w:r>
          </w:p>
        </w:tc>
        <w:tc>
          <w:tcPr>
            <w:tcW w:w="3370" w:type="dxa"/>
            <w:tcBorders/>
            <w:vAlign w:val="center"/>
          </w:tcPr>
          <w:p>
            <w:pPr>
              <w:pStyle w:val="TableContents"/>
              <w:bidi w:val="0"/>
              <w:spacing w:before="0" w:after="283"/>
              <w:jc w:val="left"/>
              <w:rPr/>
            </w:pPr>
            <w:r>
              <w:rPr/>
              <w:t xml:space="preserve">Indianapolis Colts (1996 -- 2008) </w:t>
            </w:r>
          </w:p>
        </w:tc>
        <w:tc>
          <w:tcPr>
            <w:tcW w:w="1482" w:type="dxa"/>
            <w:tcBorders/>
            <w:vAlign w:val="center"/>
          </w:tcPr>
          <w:p>
            <w:pPr>
              <w:pStyle w:val="TableContents"/>
              <w:bidi w:val="0"/>
              <w:spacing w:before="0" w:after="283"/>
              <w:jc w:val="left"/>
              <w:rPr/>
            </w:pPr>
            <w:r>
              <w:rPr/>
              <w:t xml:space="preserve">128 </w:t>
            </w:r>
          </w:p>
        </w:tc>
      </w:tr>
      <w:tr>
        <w:trPr/>
        <w:tc>
          <w:tcPr>
            <w:tcW w:w="1514" w:type="dxa"/>
            <w:tcBorders/>
            <w:vAlign w:val="center"/>
          </w:tcPr>
          <w:p>
            <w:pPr>
              <w:pStyle w:val="TableContents"/>
              <w:bidi w:val="0"/>
              <w:spacing w:before="0" w:after="283"/>
              <w:jc w:val="left"/>
              <w:rPr/>
            </w:pPr>
            <w:r>
              <w:rPr/>
              <w:t xml:space="preserve">6 </w:t>
            </w:r>
          </w:p>
        </w:tc>
        <w:tc>
          <w:tcPr>
            <w:tcW w:w="3839" w:type="dxa"/>
            <w:tcBorders/>
            <w:vAlign w:val="center"/>
          </w:tcPr>
          <w:p>
            <w:pPr>
              <w:pStyle w:val="TableContents"/>
              <w:bidi w:val="0"/>
              <w:spacing w:before="0" w:after="283"/>
              <w:jc w:val="left"/>
              <w:rPr/>
            </w:pPr>
            <w:r>
              <w:rPr/>
              <w:t xml:space="preserve">Gates, Antonio Antonio Gates </w:t>
            </w:r>
          </w:p>
        </w:tc>
        <w:tc>
          <w:tcPr>
            <w:tcW w:w="3370" w:type="dxa"/>
            <w:tcBorders/>
            <w:vAlign w:val="center"/>
          </w:tcPr>
          <w:p>
            <w:pPr>
              <w:pStyle w:val="TableContents"/>
              <w:bidi w:val="0"/>
              <w:spacing w:before="0" w:after="283"/>
              <w:jc w:val="left"/>
              <w:rPr/>
            </w:pPr>
            <w:r>
              <w:rPr/>
              <w:t xml:space="preserve">San Diego / Los Angeles Chargers (2003 -- nyt) </w:t>
            </w:r>
          </w:p>
        </w:tc>
        <w:tc>
          <w:tcPr>
            <w:tcW w:w="1482" w:type="dxa"/>
            <w:tcBorders/>
            <w:vAlign w:val="center"/>
          </w:tcPr>
          <w:p>
            <w:pPr>
              <w:pStyle w:val="TableContents"/>
              <w:bidi w:val="0"/>
              <w:spacing w:before="0" w:after="283"/>
              <w:jc w:val="left"/>
              <w:rPr/>
            </w:pPr>
            <w:r>
              <w:rPr/>
              <w:t xml:space="preserve">112 </w:t>
            </w:r>
          </w:p>
        </w:tc>
      </w:tr>
      <w:tr>
        <w:trPr/>
        <w:tc>
          <w:tcPr>
            <w:tcW w:w="1514" w:type="dxa"/>
            <w:tcBorders/>
            <w:vAlign w:val="center"/>
          </w:tcPr>
          <w:p>
            <w:pPr>
              <w:pStyle w:val="TableContents"/>
              <w:bidi w:val="0"/>
              <w:spacing w:before="0" w:after="283"/>
              <w:jc w:val="left"/>
              <w:rPr/>
            </w:pPr>
            <w:r>
              <w:rPr/>
              <w:t xml:space="preserve">7 </w:t>
            </w:r>
          </w:p>
        </w:tc>
        <w:tc>
          <w:tcPr>
            <w:tcW w:w="3839" w:type="dxa"/>
            <w:tcBorders/>
            <w:vAlign w:val="center"/>
          </w:tcPr>
          <w:p>
            <w:pPr>
              <w:pStyle w:val="TableContents"/>
              <w:bidi w:val="0"/>
              <w:spacing w:before="0" w:after="283"/>
              <w:jc w:val="left"/>
              <w:rPr/>
            </w:pPr>
            <w:r>
              <w:rPr/>
              <w:t xml:space="preserve">Gonzalez, Tony Tony Gonzalez </w:t>
            </w:r>
          </w:p>
        </w:tc>
        <w:tc>
          <w:tcPr>
            <w:tcW w:w="3370" w:type="dxa"/>
            <w:tcBorders/>
            <w:vAlign w:val="center"/>
          </w:tcPr>
          <w:p>
            <w:pPr>
              <w:pStyle w:val="TableContents"/>
              <w:bidi w:val="0"/>
              <w:spacing w:before="0" w:after="283"/>
              <w:jc w:val="left"/>
              <w:rPr/>
            </w:pPr>
            <w:r>
              <w:rPr/>
              <w:t xml:space="preserve">Kansas City Chiefs (1997 -- 2008) Atlanta Falcons (2009 -- 2013) </w:t>
            </w:r>
          </w:p>
        </w:tc>
        <w:tc>
          <w:tcPr>
            <w:tcW w:w="1482" w:type="dxa"/>
            <w:tcBorders/>
            <w:vAlign w:val="center"/>
          </w:tcPr>
          <w:p>
            <w:pPr>
              <w:pStyle w:val="TableContents"/>
              <w:bidi w:val="0"/>
              <w:spacing w:before="0" w:after="283"/>
              <w:jc w:val="left"/>
              <w:rPr/>
            </w:pPr>
            <w:r>
              <w:rPr/>
              <w:t xml:space="preserve">111 </w:t>
            </w:r>
          </w:p>
        </w:tc>
      </w:tr>
      <w:tr>
        <w:trPr/>
        <w:tc>
          <w:tcPr>
            <w:tcW w:w="1514" w:type="dxa"/>
            <w:tcBorders/>
            <w:vAlign w:val="center"/>
          </w:tcPr>
          <w:p>
            <w:pPr>
              <w:pStyle w:val="TableContents"/>
              <w:bidi w:val="0"/>
              <w:spacing w:before="0" w:after="283"/>
              <w:jc w:val="left"/>
              <w:rPr/>
            </w:pPr>
            <w:r>
              <w:rPr/>
              <w:t xml:space="preserve">8 </w:t>
            </w:r>
          </w:p>
        </w:tc>
        <w:tc>
          <w:tcPr>
            <w:tcW w:w="3839" w:type="dxa"/>
            <w:tcBorders/>
            <w:vAlign w:val="center"/>
          </w:tcPr>
          <w:p>
            <w:pPr>
              <w:pStyle w:val="TableContents"/>
              <w:bidi w:val="0"/>
              <w:spacing w:before="0" w:after="283"/>
              <w:jc w:val="left"/>
              <w:rPr/>
            </w:pPr>
            <w:r>
              <w:rPr/>
              <w:t xml:space="preserve">Fitzgerald, Larry Larry Larry Fitzgerald </w:t>
            </w:r>
          </w:p>
        </w:tc>
        <w:tc>
          <w:tcPr>
            <w:tcW w:w="3370" w:type="dxa"/>
            <w:tcBorders/>
            <w:vAlign w:val="center"/>
          </w:tcPr>
          <w:p>
            <w:pPr>
              <w:pStyle w:val="TableContents"/>
              <w:bidi w:val="0"/>
              <w:spacing w:before="0" w:after="283"/>
              <w:jc w:val="left"/>
              <w:rPr/>
            </w:pPr>
            <w:r>
              <w:rPr/>
              <w:t xml:space="preserve">Arizona Cardinals (2004 -- nykyään) </w:t>
            </w:r>
          </w:p>
        </w:tc>
        <w:tc>
          <w:tcPr>
            <w:tcW w:w="1482" w:type="dxa"/>
            <w:tcBorders/>
            <w:vAlign w:val="center"/>
          </w:tcPr>
          <w:p>
            <w:pPr>
              <w:pStyle w:val="TableContents"/>
              <w:bidi w:val="0"/>
              <w:spacing w:before="0" w:after="283"/>
              <w:jc w:val="left"/>
              <w:rPr/>
            </w:pPr>
            <w:r>
              <w:rPr/>
              <w:t xml:space="preserve">107 </w:t>
            </w:r>
          </w:p>
        </w:tc>
      </w:tr>
      <w:tr>
        <w:trPr/>
        <w:tc>
          <w:tcPr>
            <w:tcW w:w="1514" w:type="dxa"/>
            <w:tcBorders/>
            <w:vAlign w:val="center"/>
          </w:tcPr>
          <w:p>
            <w:pPr>
              <w:pStyle w:val="TableContents"/>
              <w:bidi w:val="0"/>
              <w:spacing w:before="0" w:after="283"/>
              <w:jc w:val="left"/>
              <w:rPr/>
            </w:pPr>
            <w:r>
              <w:rPr/>
              <w:t xml:space="preserve">9 </w:t>
            </w:r>
          </w:p>
        </w:tc>
        <w:tc>
          <w:tcPr>
            <w:tcW w:w="3839" w:type="dxa"/>
            <w:tcBorders/>
            <w:vAlign w:val="center"/>
          </w:tcPr>
          <w:p>
            <w:pPr>
              <w:pStyle w:val="TableContents"/>
              <w:bidi w:val="0"/>
              <w:spacing w:before="0" w:after="283"/>
              <w:jc w:val="left"/>
              <w:rPr/>
            </w:pPr>
            <w:r>
              <w:rPr/>
              <w:t xml:space="preserve">Tim Brown </w:t>
            </w:r>
          </w:p>
        </w:tc>
        <w:tc>
          <w:tcPr>
            <w:tcW w:w="3370" w:type="dxa"/>
            <w:tcBorders/>
            <w:vAlign w:val="center"/>
          </w:tcPr>
          <w:p>
            <w:pPr>
              <w:pStyle w:val="TableContents"/>
              <w:bidi w:val="0"/>
              <w:spacing w:before="0" w:after="283"/>
              <w:jc w:val="left"/>
              <w:rPr/>
            </w:pPr>
            <w:r>
              <w:rPr/>
              <w:t xml:space="preserve">Oakland Raiders (1988 -- 2003) Tampa Bay Buccaneers (2004) </w:t>
            </w:r>
          </w:p>
        </w:tc>
        <w:tc>
          <w:tcPr>
            <w:tcW w:w="1482" w:type="dxa"/>
            <w:tcBorders/>
            <w:vAlign w:val="center"/>
          </w:tcPr>
          <w:p>
            <w:pPr>
              <w:pStyle w:val="TableContents"/>
              <w:bidi w:val="0"/>
              <w:spacing w:before="0" w:after="283"/>
              <w:jc w:val="left"/>
              <w:rPr/>
            </w:pPr>
            <w:r>
              <w:rPr/>
              <w:t xml:space="preserve">100 </w:t>
            </w:r>
          </w:p>
        </w:tc>
      </w:tr>
      <w:tr>
        <w:trPr/>
        <w:tc>
          <w:tcPr>
            <w:tcW w:w="1514" w:type="dxa"/>
            <w:tcBorders/>
            <w:vAlign w:val="center"/>
          </w:tcPr>
          <w:p>
            <w:pPr>
              <w:pStyle w:val="TableContents"/>
              <w:bidi w:val="0"/>
              <w:spacing w:before="0" w:after="283"/>
              <w:jc w:val="left"/>
              <w:rPr/>
            </w:pPr>
            <w:r>
              <w:rPr/>
              <w:t xml:space="preserve">Steve Largent </w:t>
            </w:r>
          </w:p>
        </w:tc>
        <w:tc>
          <w:tcPr>
            <w:tcW w:w="3839" w:type="dxa"/>
            <w:tcBorders/>
            <w:vAlign w:val="center"/>
          </w:tcPr>
          <w:p>
            <w:pPr>
              <w:pStyle w:val="TableContents"/>
              <w:bidi w:val="0"/>
              <w:spacing w:before="0" w:after="283"/>
              <w:jc w:val="left"/>
              <w:rPr/>
            </w:pPr>
            <w:r>
              <w:rPr/>
              <w:t xml:space="preserve">Seattle Seahawks (1976 -- 1989) </w:t>
            </w:r>
          </w:p>
        </w:tc>
        <w:tc>
          <w:tcPr>
            <w:tcW w:w="4852" w:type="dxa"/>
            <w:gridSpan w:val="2"/>
            <w:tcBorders/>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11 </w:t>
            </w:r>
          </w:p>
        </w:tc>
        <w:tc>
          <w:tcPr>
            <w:tcW w:w="3839" w:type="dxa"/>
            <w:tcBorders/>
            <w:vAlign w:val="center"/>
          </w:tcPr>
          <w:p>
            <w:pPr>
              <w:pStyle w:val="TableContents"/>
              <w:bidi w:val="0"/>
              <w:spacing w:before="0" w:after="283"/>
              <w:jc w:val="left"/>
              <w:rPr/>
            </w:pPr>
            <w:r>
              <w:rPr/>
              <w:t xml:space="preserve">Don Hutson </w:t>
            </w:r>
          </w:p>
        </w:tc>
        <w:tc>
          <w:tcPr>
            <w:tcW w:w="3370" w:type="dxa"/>
            <w:tcBorders/>
            <w:vAlign w:val="center"/>
          </w:tcPr>
          <w:p>
            <w:pPr>
              <w:pStyle w:val="TableContents"/>
              <w:bidi w:val="0"/>
              <w:spacing w:before="0" w:after="283"/>
              <w:jc w:val="left"/>
              <w:rPr/>
            </w:pPr>
            <w:r>
              <w:rPr/>
              <w:t xml:space="preserve">Green Bay Packers (1935 -- 1945) </w:t>
            </w:r>
          </w:p>
        </w:tc>
        <w:tc>
          <w:tcPr>
            <w:tcW w:w="1482" w:type="dxa"/>
            <w:tcBorders/>
            <w:vAlign w:val="center"/>
          </w:tcPr>
          <w:p>
            <w:pPr>
              <w:pStyle w:val="TableContents"/>
              <w:bidi w:val="0"/>
              <w:spacing w:before="0" w:after="283"/>
              <w:jc w:val="left"/>
              <w:rPr/>
            </w:pPr>
            <w:r>
              <w:rPr/>
              <w:t xml:space="preserve">99 </w:t>
            </w:r>
          </w:p>
        </w:tc>
      </w:tr>
      <w:tr>
        <w:trPr/>
        <w:tc>
          <w:tcPr>
            <w:tcW w:w="1514" w:type="dxa"/>
            <w:tcBorders/>
            <w:vAlign w:val="center"/>
          </w:tcPr>
          <w:p>
            <w:pPr>
              <w:pStyle w:val="TableContents"/>
              <w:bidi w:val="0"/>
              <w:spacing w:before="0" w:after="283"/>
              <w:jc w:val="left"/>
              <w:rPr/>
            </w:pPr>
            <w:r>
              <w:rPr/>
              <w:t xml:space="preserve">12 </w:t>
            </w:r>
          </w:p>
        </w:tc>
        <w:tc>
          <w:tcPr>
            <w:tcW w:w="3839" w:type="dxa"/>
            <w:tcBorders/>
            <w:vAlign w:val="center"/>
          </w:tcPr>
          <w:p>
            <w:pPr>
              <w:pStyle w:val="TableContents"/>
              <w:bidi w:val="0"/>
              <w:spacing w:before="0" w:after="283"/>
              <w:jc w:val="left"/>
              <w:rPr/>
            </w:pPr>
            <w:r>
              <w:rPr/>
              <w:t xml:space="preserve">Isaac Bruce </w:t>
            </w:r>
          </w:p>
        </w:tc>
        <w:tc>
          <w:tcPr>
            <w:tcW w:w="3370" w:type="dxa"/>
            <w:tcBorders/>
            <w:vAlign w:val="center"/>
          </w:tcPr>
          <w:p>
            <w:pPr>
              <w:pStyle w:val="TableContents"/>
              <w:bidi w:val="0"/>
              <w:spacing w:before="0" w:after="283"/>
              <w:jc w:val="left"/>
              <w:rPr/>
            </w:pPr>
            <w:r>
              <w:rPr/>
              <w:t xml:space="preserve">St. Louis Rams (1994 -- 2007) San Francisco 49ers (2008 -- 2009) San Francisco 49ers (2008 -- 2009) </w:t>
            </w:r>
          </w:p>
        </w:tc>
        <w:tc>
          <w:tcPr>
            <w:tcW w:w="1482" w:type="dxa"/>
            <w:tcBorders/>
            <w:vAlign w:val="center"/>
          </w:tcPr>
          <w:p>
            <w:pPr>
              <w:pStyle w:val="TableContents"/>
              <w:bidi w:val="0"/>
              <w:spacing w:before="0" w:after="283"/>
              <w:jc w:val="left"/>
              <w:rPr/>
            </w:pPr>
            <w:r>
              <w:rPr/>
              <w:t xml:space="preserve">91 </w:t>
            </w:r>
          </w:p>
        </w:tc>
      </w:tr>
      <w:tr>
        <w:trPr/>
        <w:tc>
          <w:tcPr>
            <w:tcW w:w="1514" w:type="dxa"/>
            <w:tcBorders/>
            <w:vAlign w:val="center"/>
          </w:tcPr>
          <w:p>
            <w:pPr>
              <w:pStyle w:val="TableContents"/>
              <w:bidi w:val="0"/>
              <w:spacing w:before="0" w:after="283"/>
              <w:jc w:val="left"/>
              <w:rPr/>
            </w:pPr>
            <w:r>
              <w:rPr/>
              <w:t xml:space="preserve">13 </w:t>
            </w:r>
          </w:p>
        </w:tc>
        <w:tc>
          <w:tcPr>
            <w:tcW w:w="3839" w:type="dxa"/>
            <w:tcBorders/>
            <w:vAlign w:val="center"/>
          </w:tcPr>
          <w:p>
            <w:pPr>
              <w:pStyle w:val="TableContents"/>
              <w:bidi w:val="0"/>
              <w:spacing w:before="0" w:after="283"/>
              <w:jc w:val="left"/>
              <w:rPr/>
            </w:pPr>
            <w:r>
              <w:rPr/>
              <w:t xml:space="preserve">Don Maynard </w:t>
            </w:r>
          </w:p>
        </w:tc>
        <w:tc>
          <w:tcPr>
            <w:tcW w:w="3370" w:type="dxa"/>
            <w:tcBorders/>
            <w:vAlign w:val="center"/>
          </w:tcPr>
          <w:p>
            <w:pPr>
              <w:pStyle w:val="TableContents"/>
              <w:bidi w:val="0"/>
              <w:spacing w:before="0" w:after="283"/>
              <w:jc w:val="left"/>
              <w:rPr/>
            </w:pPr>
            <w:r>
              <w:rPr/>
              <w:t xml:space="preserve">New York Giants (1958) New York Jets (1960 -- 1972) </w:t>
            </w:r>
          </w:p>
        </w:tc>
        <w:tc>
          <w:tcPr>
            <w:tcW w:w="1482" w:type="dxa"/>
            <w:tcBorders/>
            <w:vAlign w:val="center"/>
          </w:tcPr>
          <w:p>
            <w:pPr>
              <w:pStyle w:val="TableContents"/>
              <w:bidi w:val="0"/>
              <w:spacing w:before="0" w:after="283"/>
              <w:jc w:val="left"/>
              <w:rPr/>
            </w:pPr>
            <w:r>
              <w:rPr/>
              <w:t xml:space="preserve">88 </w:t>
            </w:r>
          </w:p>
        </w:tc>
      </w:tr>
      <w:tr>
        <w:trPr/>
        <w:tc>
          <w:tcPr>
            <w:tcW w:w="1514" w:type="dxa"/>
            <w:tcBorders/>
            <w:vAlign w:val="center"/>
          </w:tcPr>
          <w:p>
            <w:pPr>
              <w:pStyle w:val="TableContents"/>
              <w:bidi w:val="0"/>
              <w:spacing w:before="0" w:after="283"/>
              <w:jc w:val="left"/>
              <w:rPr/>
            </w:pPr>
            <w:r>
              <w:rPr/>
              <w:t xml:space="preserve">14 </w:t>
            </w:r>
          </w:p>
        </w:tc>
        <w:tc>
          <w:tcPr>
            <w:tcW w:w="3839" w:type="dxa"/>
            <w:tcBorders/>
            <w:vAlign w:val="center"/>
          </w:tcPr>
          <w:p>
            <w:pPr>
              <w:pStyle w:val="TableContents"/>
              <w:bidi w:val="0"/>
              <w:spacing w:before="0" w:after="283"/>
              <w:jc w:val="left"/>
              <w:rPr/>
            </w:pPr>
            <w:r>
              <w:rPr/>
              <w:t xml:space="preserve">Andre Reed </w:t>
            </w:r>
          </w:p>
        </w:tc>
        <w:tc>
          <w:tcPr>
            <w:tcW w:w="3370" w:type="dxa"/>
            <w:tcBorders/>
            <w:vAlign w:val="center"/>
          </w:tcPr>
          <w:p>
            <w:pPr>
              <w:pStyle w:val="TableContents"/>
              <w:bidi w:val="0"/>
              <w:spacing w:before="0" w:after="283"/>
              <w:jc w:val="left"/>
              <w:rPr/>
            </w:pPr>
            <w:r>
              <w:rPr/>
              <w:t xml:space="preserve">Buffalo Bills (1985 -- 1999) Washington Redskins (2000) </w:t>
            </w:r>
          </w:p>
        </w:tc>
        <w:tc>
          <w:tcPr>
            <w:tcW w:w="1482" w:type="dxa"/>
            <w:tcBorders/>
            <w:vAlign w:val="center"/>
          </w:tcPr>
          <w:p>
            <w:pPr>
              <w:pStyle w:val="TableContents"/>
              <w:bidi w:val="0"/>
              <w:spacing w:before="0" w:after="283"/>
              <w:jc w:val="left"/>
              <w:rPr/>
            </w:pPr>
            <w:r>
              <w:rPr/>
              <w:t xml:space="preserve">87 </w:t>
            </w:r>
          </w:p>
        </w:tc>
      </w:tr>
      <w:tr>
        <w:trPr/>
        <w:tc>
          <w:tcPr>
            <w:tcW w:w="1514" w:type="dxa"/>
            <w:tcBorders/>
            <w:vAlign w:val="center"/>
          </w:tcPr>
          <w:p>
            <w:pPr>
              <w:pStyle w:val="TableContents"/>
              <w:bidi w:val="0"/>
              <w:spacing w:before="0" w:after="283"/>
              <w:jc w:val="left"/>
              <w:rPr/>
            </w:pPr>
            <w:r>
              <w:rPr/>
              <w:t xml:space="preserve">15 </w:t>
            </w:r>
          </w:p>
        </w:tc>
        <w:tc>
          <w:tcPr>
            <w:tcW w:w="3839" w:type="dxa"/>
            <w:tcBorders/>
            <w:vAlign w:val="center"/>
          </w:tcPr>
          <w:p>
            <w:pPr>
              <w:pStyle w:val="TableContents"/>
              <w:bidi w:val="0"/>
              <w:spacing w:before="0" w:after="283"/>
              <w:jc w:val="left"/>
              <w:rPr/>
            </w:pPr>
            <w:r>
              <w:rPr/>
              <w:t xml:space="preserve">Lance Alworth </w:t>
            </w:r>
          </w:p>
        </w:tc>
        <w:tc>
          <w:tcPr>
            <w:tcW w:w="3370" w:type="dxa"/>
            <w:tcBorders/>
            <w:vAlign w:val="center"/>
          </w:tcPr>
          <w:p>
            <w:pPr>
              <w:pStyle w:val="TableContents"/>
              <w:bidi w:val="0"/>
              <w:spacing w:before="0" w:after="283"/>
              <w:jc w:val="left"/>
              <w:rPr/>
            </w:pPr>
            <w:r>
              <w:rPr/>
              <w:t xml:space="preserve">San Diego Chargers (1962 -- 1970) Dallas Cowboys (1971 -- 1972) </w:t>
            </w:r>
          </w:p>
        </w:tc>
        <w:tc>
          <w:tcPr>
            <w:tcW w:w="1482" w:type="dxa"/>
            <w:tcBorders/>
            <w:vAlign w:val="center"/>
          </w:tcPr>
          <w:p>
            <w:pPr>
              <w:pStyle w:val="TableContents"/>
              <w:bidi w:val="0"/>
              <w:spacing w:before="0" w:after="283"/>
              <w:jc w:val="left"/>
              <w:rPr/>
            </w:pPr>
            <w:r>
              <w:rPr/>
              <w:t xml:space="preserve">85 </w:t>
            </w:r>
          </w:p>
        </w:tc>
      </w:tr>
      <w:tr>
        <w:trPr/>
        <w:tc>
          <w:tcPr>
            <w:tcW w:w="1514" w:type="dxa"/>
            <w:tcBorders/>
            <w:vAlign w:val="center"/>
          </w:tcPr>
          <w:p>
            <w:pPr>
              <w:pStyle w:val="TableContents"/>
              <w:bidi w:val="0"/>
              <w:spacing w:before="0" w:after="283"/>
              <w:jc w:val="left"/>
              <w:rPr/>
            </w:pPr>
            <w:r>
              <w:rPr/>
              <w:t xml:space="preserve">Ward, Hines Hines Ward </w:t>
            </w:r>
          </w:p>
        </w:tc>
        <w:tc>
          <w:tcPr>
            <w:tcW w:w="3839" w:type="dxa"/>
            <w:tcBorders/>
            <w:vAlign w:val="center"/>
          </w:tcPr>
          <w:p>
            <w:pPr>
              <w:pStyle w:val="TableContents"/>
              <w:bidi w:val="0"/>
              <w:spacing w:before="0" w:after="283"/>
              <w:jc w:val="left"/>
              <w:rPr/>
            </w:pPr>
            <w:r>
              <w:rPr/>
              <w:t xml:space="preserve">Pittsburgh Steelers (1998 -- 2011) </w:t>
            </w:r>
          </w:p>
        </w:tc>
        <w:tc>
          <w:tcPr>
            <w:tcW w:w="4852" w:type="dxa"/>
            <w:gridSpan w:val="2"/>
            <w:tcBorders/>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Paul Warfield </w:t>
            </w:r>
          </w:p>
        </w:tc>
        <w:tc>
          <w:tcPr>
            <w:tcW w:w="3839" w:type="dxa"/>
            <w:tcBorders/>
            <w:vAlign w:val="center"/>
          </w:tcPr>
          <w:p>
            <w:pPr>
              <w:pStyle w:val="TableContents"/>
              <w:bidi w:val="0"/>
              <w:spacing w:before="0" w:after="283"/>
              <w:jc w:val="left"/>
              <w:rPr/>
            </w:pPr>
            <w:r>
              <w:rPr/>
              <w:t xml:space="preserve">Cleveland Browns (1964 -- 1969, 1976 -- 1977) Miami Dolphins (1970 -- 1974) </w:t>
            </w:r>
          </w:p>
        </w:tc>
        <w:tc>
          <w:tcPr>
            <w:tcW w:w="4852" w:type="dxa"/>
            <w:gridSpan w:val="2"/>
            <w:tcBorders/>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18 </w:t>
            </w:r>
          </w:p>
        </w:tc>
        <w:tc>
          <w:tcPr>
            <w:tcW w:w="3839" w:type="dxa"/>
            <w:tcBorders/>
            <w:vAlign w:val="center"/>
          </w:tcPr>
          <w:p>
            <w:pPr>
              <w:pStyle w:val="TableContents"/>
              <w:bidi w:val="0"/>
              <w:spacing w:before="0" w:after="283"/>
              <w:jc w:val="left"/>
              <w:rPr/>
            </w:pPr>
            <w:r>
              <w:rPr/>
              <w:t xml:space="preserve">Mark Clayton </w:t>
            </w:r>
          </w:p>
        </w:tc>
        <w:tc>
          <w:tcPr>
            <w:tcW w:w="3370" w:type="dxa"/>
            <w:tcBorders/>
            <w:vAlign w:val="center"/>
          </w:tcPr>
          <w:p>
            <w:pPr>
              <w:pStyle w:val="TableContents"/>
              <w:bidi w:val="0"/>
              <w:spacing w:before="0" w:after="283"/>
              <w:jc w:val="left"/>
              <w:rPr/>
            </w:pPr>
            <w:r>
              <w:rPr/>
              <w:t xml:space="preserve">Miami Dolphins (1983 -- 1992) Green Bay Packers (1993) </w:t>
            </w:r>
          </w:p>
        </w:tc>
        <w:tc>
          <w:tcPr>
            <w:tcW w:w="1482" w:type="dxa"/>
            <w:tcBorders/>
            <w:vAlign w:val="center"/>
          </w:tcPr>
          <w:p>
            <w:pPr>
              <w:pStyle w:val="TableContents"/>
              <w:bidi w:val="0"/>
              <w:spacing w:before="0" w:after="283"/>
              <w:jc w:val="left"/>
              <w:rPr/>
            </w:pPr>
            <w:r>
              <w:rPr/>
              <w:t xml:space="preserve">84 </w:t>
            </w:r>
          </w:p>
        </w:tc>
      </w:tr>
      <w:tr>
        <w:trPr/>
        <w:tc>
          <w:tcPr>
            <w:tcW w:w="1514" w:type="dxa"/>
            <w:tcBorders/>
            <w:vAlign w:val="center"/>
          </w:tcPr>
          <w:p>
            <w:pPr>
              <w:pStyle w:val="TableContents"/>
              <w:bidi w:val="0"/>
              <w:spacing w:before="0" w:after="283"/>
              <w:jc w:val="left"/>
              <w:rPr/>
            </w:pPr>
            <w:r>
              <w:rPr/>
              <w:t xml:space="preserve">Irving Fryar </w:t>
            </w:r>
          </w:p>
        </w:tc>
        <w:tc>
          <w:tcPr>
            <w:tcW w:w="3839" w:type="dxa"/>
            <w:tcBorders/>
            <w:vAlign w:val="center"/>
          </w:tcPr>
          <w:p>
            <w:pPr>
              <w:pStyle w:val="TableContents"/>
              <w:bidi w:val="0"/>
              <w:spacing w:before="0" w:after="283"/>
              <w:jc w:val="left"/>
              <w:rPr/>
            </w:pPr>
            <w:r>
              <w:rPr/>
              <w:t xml:space="preserve">New England Patriots (1984 -- 1992) Miami Dolphins (1993 -- 1995) Philadelphia Eagles (1996 -- 1998) Washington Redskins (1999 -- 2000) </w:t>
            </w:r>
          </w:p>
        </w:tc>
        <w:tc>
          <w:tcPr>
            <w:tcW w:w="4852" w:type="dxa"/>
            <w:gridSpan w:val="2"/>
            <w:tcBorders/>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Tommy McDonald </w:t>
            </w:r>
          </w:p>
        </w:tc>
        <w:tc>
          <w:tcPr>
            <w:tcW w:w="3839" w:type="dxa"/>
            <w:tcBorders/>
            <w:vAlign w:val="center"/>
          </w:tcPr>
          <w:p>
            <w:pPr>
              <w:pStyle w:val="TableContents"/>
              <w:bidi w:val="0"/>
              <w:spacing w:before="0" w:after="283"/>
              <w:jc w:val="left"/>
              <w:rPr/>
            </w:pPr>
            <w:r>
              <w:rPr/>
              <w:t xml:space="preserve">Philadelphia Eagles (1957 -- 1963) Dallas Cowboys (1964) Los Angeles Rams (1965 -- 1966) Atlanta Falcons (1967) Cleveland Browns (1968) </w:t>
            </w:r>
          </w:p>
        </w:tc>
        <w:tc>
          <w:tcPr>
            <w:tcW w:w="4852" w:type="dxa"/>
            <w:gridSpan w:val="2"/>
            <w:tcBorders/>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Andre Rison </w:t>
            </w:r>
          </w:p>
        </w:tc>
        <w:tc>
          <w:tcPr>
            <w:tcW w:w="3839" w:type="dxa"/>
            <w:tcBorders/>
            <w:vAlign w:val="center"/>
          </w:tcPr>
          <w:p>
            <w:pPr>
              <w:pStyle w:val="TableContents"/>
              <w:bidi w:val="0"/>
              <w:spacing w:before="0" w:after="283"/>
              <w:jc w:val="left"/>
              <w:rPr/>
            </w:pPr>
            <w:r>
              <w:rPr/>
              <w:t xml:space="preserve">Indianapolis Colts (1989) Atlanta Falcons (1990 -- 1994) Cleveland Browns (1995) Jacksonville Jaguars (1996) Green Bay Packers (1996) Kansas City Chiefs (1997 -- 1999) Oakland Raiders (2000) </w:t>
            </w:r>
          </w:p>
        </w:tc>
        <w:tc>
          <w:tcPr>
            <w:tcW w:w="4852" w:type="dxa"/>
            <w:gridSpan w:val="2"/>
            <w:tcBorders/>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22 </w:t>
            </w:r>
          </w:p>
        </w:tc>
        <w:tc>
          <w:tcPr>
            <w:tcW w:w="3839" w:type="dxa"/>
            <w:tcBorders/>
            <w:vAlign w:val="center"/>
          </w:tcPr>
          <w:p>
            <w:pPr>
              <w:pStyle w:val="TableContents"/>
              <w:bidi w:val="0"/>
              <w:spacing w:before="0" w:after="283"/>
              <w:jc w:val="left"/>
              <w:rPr/>
            </w:pPr>
            <w:r>
              <w:rPr/>
              <w:t xml:space="preserve">Johnson, Calvin Calvin Johnson </w:t>
            </w:r>
          </w:p>
        </w:tc>
        <w:tc>
          <w:tcPr>
            <w:tcW w:w="3370" w:type="dxa"/>
            <w:tcBorders/>
            <w:vAlign w:val="center"/>
          </w:tcPr>
          <w:p>
            <w:pPr>
              <w:pStyle w:val="TableContents"/>
              <w:bidi w:val="0"/>
              <w:spacing w:before="0" w:after="283"/>
              <w:jc w:val="left"/>
              <w:rPr/>
            </w:pPr>
            <w:r>
              <w:rPr/>
              <w:t xml:space="preserve">Detroit Lions (2007 -- 2015) </w:t>
            </w:r>
          </w:p>
        </w:tc>
        <w:tc>
          <w:tcPr>
            <w:tcW w:w="1482" w:type="dxa"/>
            <w:tcBorders/>
            <w:vAlign w:val="center"/>
          </w:tcPr>
          <w:p>
            <w:pPr>
              <w:pStyle w:val="TableContents"/>
              <w:bidi w:val="0"/>
              <w:spacing w:before="0" w:after="283"/>
              <w:jc w:val="left"/>
              <w:rPr/>
            </w:pPr>
            <w:r>
              <w:rPr/>
              <w:t xml:space="preserve">83 </w:t>
            </w:r>
          </w:p>
        </w:tc>
      </w:tr>
      <w:tr>
        <w:trPr/>
        <w:tc>
          <w:tcPr>
            <w:tcW w:w="1514" w:type="dxa"/>
            <w:tcBorders/>
            <w:vAlign w:val="center"/>
          </w:tcPr>
          <w:p>
            <w:pPr>
              <w:pStyle w:val="TableContents"/>
              <w:bidi w:val="0"/>
              <w:spacing w:before="0" w:after="283"/>
              <w:jc w:val="left"/>
              <w:rPr/>
            </w:pPr>
            <w:r>
              <w:rPr/>
              <w:t xml:space="preserve">23 </w:t>
            </w:r>
          </w:p>
        </w:tc>
        <w:tc>
          <w:tcPr>
            <w:tcW w:w="3839" w:type="dxa"/>
            <w:tcBorders/>
            <w:vAlign w:val="center"/>
          </w:tcPr>
          <w:p>
            <w:pPr>
              <w:pStyle w:val="TableContents"/>
              <w:bidi w:val="0"/>
              <w:spacing w:before="0" w:after="283"/>
              <w:jc w:val="left"/>
              <w:rPr/>
            </w:pPr>
            <w:r>
              <w:rPr/>
              <w:t xml:space="preserve">Boldin, Anquan Anquan Boldin Anquan Boldin </w:t>
            </w:r>
          </w:p>
        </w:tc>
        <w:tc>
          <w:tcPr>
            <w:tcW w:w="3370" w:type="dxa"/>
            <w:tcBorders/>
            <w:vAlign w:val="center"/>
          </w:tcPr>
          <w:p>
            <w:pPr>
              <w:pStyle w:val="TableContents"/>
              <w:bidi w:val="0"/>
              <w:spacing w:before="0" w:after="283"/>
              <w:jc w:val="left"/>
              <w:rPr/>
            </w:pPr>
            <w:r>
              <w:rPr/>
              <w:t xml:space="preserve">Arizona Cardinals (2003 -- 2009) Baltimore Ravens (2010 -- 2012) San Francisco 49ers (2013 -- 2015) Detroit Lions (2016) </w:t>
            </w:r>
          </w:p>
        </w:tc>
        <w:tc>
          <w:tcPr>
            <w:tcW w:w="1482" w:type="dxa"/>
            <w:tcBorders/>
            <w:vAlign w:val="center"/>
          </w:tcPr>
          <w:p>
            <w:pPr>
              <w:pStyle w:val="TableContents"/>
              <w:bidi w:val="0"/>
              <w:spacing w:before="0" w:after="283"/>
              <w:jc w:val="left"/>
              <w:rPr/>
            </w:pPr>
            <w:r>
              <w:rPr/>
              <w:t xml:space="preserve">82 </w:t>
            </w:r>
          </w:p>
        </w:tc>
      </w:tr>
      <w:tr>
        <w:trPr/>
        <w:tc>
          <w:tcPr>
            <w:tcW w:w="1514" w:type="dxa"/>
            <w:tcBorders/>
            <w:vAlign w:val="center"/>
          </w:tcPr>
          <w:p>
            <w:pPr>
              <w:pStyle w:val="TableContents"/>
              <w:bidi w:val="0"/>
              <w:spacing w:before="0" w:after="283"/>
              <w:jc w:val="left"/>
              <w:rPr/>
            </w:pPr>
            <w:r>
              <w:rPr/>
              <w:t xml:space="preserve">Marshall, Brandon Brandon Marshall </w:t>
            </w:r>
          </w:p>
        </w:tc>
        <w:tc>
          <w:tcPr>
            <w:tcW w:w="3839" w:type="dxa"/>
            <w:tcBorders/>
            <w:vAlign w:val="center"/>
          </w:tcPr>
          <w:p>
            <w:pPr>
              <w:pStyle w:val="TableContents"/>
              <w:bidi w:val="0"/>
              <w:spacing w:before="0" w:after="283"/>
              <w:jc w:val="left"/>
              <w:rPr/>
            </w:pPr>
            <w:r>
              <w:rPr/>
              <w:t xml:space="preserve">Denver Broncos (2006 -- 2009) Miami Dolphins 2010 -- 2011) Chicago Bears (2012 -- 2014) New York Jets (2015 -- 2016) New York Giants (2017 -- nyt) </w:t>
            </w:r>
          </w:p>
        </w:tc>
        <w:tc>
          <w:tcPr>
            <w:tcW w:w="4852" w:type="dxa"/>
            <w:gridSpan w:val="2"/>
            <w:tcBorders/>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Wayne, Reggie Reggie Wayne </w:t>
            </w:r>
          </w:p>
        </w:tc>
        <w:tc>
          <w:tcPr>
            <w:tcW w:w="3839" w:type="dxa"/>
            <w:tcBorders/>
            <w:vAlign w:val="center"/>
          </w:tcPr>
          <w:p>
            <w:pPr>
              <w:pStyle w:val="TableContents"/>
              <w:bidi w:val="0"/>
              <w:spacing w:before="0" w:after="283"/>
              <w:jc w:val="left"/>
              <w:rPr/>
            </w:pPr>
            <w:r>
              <w:rPr/>
              <w:t xml:space="preserve">Indianapolis Colts (2001 -- 2014) </w:t>
            </w:r>
          </w:p>
        </w:tc>
        <w:tc>
          <w:tcPr>
            <w:tcW w:w="4852" w:type="dxa"/>
            <w:gridSpan w:val="2"/>
            <w:tcBorders/>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25 </w:t>
            </w:r>
          </w:p>
        </w:tc>
        <w:tc>
          <w:tcPr>
            <w:tcW w:w="3839" w:type="dxa"/>
            <w:tcBorders/>
            <w:vAlign w:val="center"/>
          </w:tcPr>
          <w:p>
            <w:pPr>
              <w:pStyle w:val="TableContents"/>
              <w:bidi w:val="0"/>
              <w:spacing w:before="0" w:after="283"/>
              <w:jc w:val="left"/>
              <w:rPr/>
            </w:pPr>
            <w:r>
              <w:rPr/>
              <w:t xml:space="preserve">Art Powell </w:t>
            </w:r>
          </w:p>
        </w:tc>
        <w:tc>
          <w:tcPr>
            <w:tcW w:w="3370" w:type="dxa"/>
            <w:tcBorders/>
            <w:vAlign w:val="center"/>
          </w:tcPr>
          <w:p>
            <w:pPr>
              <w:pStyle w:val="TableContents"/>
              <w:bidi w:val="0"/>
              <w:spacing w:before="0" w:after="283"/>
              <w:jc w:val="left"/>
              <w:rPr/>
            </w:pPr>
            <w:r>
              <w:rPr/>
              <w:t xml:space="preserve">Philadelphia Eagles (1959) New York Titans (1960 -- 1962) Oakland Raiders (1963 -- 1966) Buffalo Bills (1967) Minnesota Vikings (1968) </w:t>
            </w:r>
          </w:p>
        </w:tc>
        <w:tc>
          <w:tcPr>
            <w:tcW w:w="1482" w:type="dxa"/>
            <w:tcBorders/>
            <w:vAlign w:val="center"/>
          </w:tcPr>
          <w:p>
            <w:pPr>
              <w:pStyle w:val="TableContents"/>
              <w:bidi w:val="0"/>
              <w:spacing w:before="0" w:after="283"/>
              <w:jc w:val="left"/>
              <w:rPr/>
            </w:pPr>
            <w:r>
              <w:rPr/>
              <w:t xml:space="preserve">81 </w:t>
            </w:r>
          </w:p>
        </w:tc>
      </w:tr>
      <w:tr>
        <w:trPr/>
        <w:tc>
          <w:tcPr>
            <w:tcW w:w="1514" w:type="dxa"/>
            <w:tcBorders/>
            <w:vAlign w:val="center"/>
          </w:tcPr>
          <w:p>
            <w:pPr>
              <w:pStyle w:val="TableContents"/>
              <w:bidi w:val="0"/>
              <w:spacing w:before="0" w:after="283"/>
              <w:jc w:val="left"/>
              <w:rPr/>
            </w:pPr>
            <w:r>
              <w:rPr/>
              <w:t xml:space="preserve">Steve Smith Sr. </w:t>
            </w:r>
          </w:p>
        </w:tc>
        <w:tc>
          <w:tcPr>
            <w:tcW w:w="3839" w:type="dxa"/>
            <w:tcBorders/>
            <w:vAlign w:val="center"/>
          </w:tcPr>
          <w:p>
            <w:pPr>
              <w:pStyle w:val="TableContents"/>
              <w:bidi w:val="0"/>
              <w:spacing w:before="0" w:after="283"/>
              <w:jc w:val="left"/>
              <w:rPr/>
            </w:pPr>
            <w:r>
              <w:rPr/>
              <w:t xml:space="preserve">Carolina Panthers (2001 -- 2013) Baltimore Ravens (2014 -- 2016) </w:t>
            </w:r>
          </w:p>
        </w:tc>
        <w:tc>
          <w:tcPr>
            <w:tcW w:w="4852" w:type="dxa"/>
            <w:gridSpan w:val="2"/>
            <w:tcBorders/>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28 </w:t>
            </w:r>
          </w:p>
        </w:tc>
        <w:tc>
          <w:tcPr>
            <w:tcW w:w="3839" w:type="dxa"/>
            <w:tcBorders/>
            <w:vAlign w:val="center"/>
          </w:tcPr>
          <w:p>
            <w:pPr>
              <w:pStyle w:val="TableContents"/>
              <w:bidi w:val="0"/>
              <w:spacing w:before="0" w:after="283"/>
              <w:jc w:val="left"/>
              <w:rPr/>
            </w:pPr>
            <w:r>
              <w:rPr/>
              <w:t xml:space="preserve">Harold Carmichael </w:t>
            </w:r>
          </w:p>
        </w:tc>
        <w:tc>
          <w:tcPr>
            <w:tcW w:w="3370" w:type="dxa"/>
            <w:tcBorders/>
            <w:vAlign w:val="center"/>
          </w:tcPr>
          <w:p>
            <w:pPr>
              <w:pStyle w:val="TableContents"/>
              <w:bidi w:val="0"/>
              <w:spacing w:before="0" w:after="283"/>
              <w:jc w:val="left"/>
              <w:rPr/>
            </w:pPr>
            <w:r>
              <w:rPr/>
              <w:t xml:space="preserve">Philadelphia Eagles (1971 -- 1983) Dallas Cowboys (1984) </w:t>
            </w:r>
          </w:p>
        </w:tc>
        <w:tc>
          <w:tcPr>
            <w:tcW w:w="1482" w:type="dxa"/>
            <w:tcBorders/>
            <w:vAlign w:val="center"/>
          </w:tcPr>
          <w:p>
            <w:pPr>
              <w:pStyle w:val="TableContents"/>
              <w:bidi w:val="0"/>
              <w:spacing w:before="0" w:after="283"/>
              <w:jc w:val="left"/>
              <w:rPr/>
            </w:pPr>
            <w:r>
              <w:rPr/>
              <w:t xml:space="preserve">79 </w:t>
            </w:r>
          </w:p>
        </w:tc>
      </w:tr>
      <w:tr>
        <w:trPr/>
        <w:tc>
          <w:tcPr>
            <w:tcW w:w="1514" w:type="dxa"/>
            <w:tcBorders/>
            <w:vAlign w:val="center"/>
          </w:tcPr>
          <w:p>
            <w:pPr>
              <w:pStyle w:val="TableContents"/>
              <w:bidi w:val="0"/>
              <w:spacing w:before="0" w:after="283"/>
              <w:jc w:val="left"/>
              <w:rPr/>
            </w:pPr>
            <w:r>
              <w:rPr/>
              <w:t xml:space="preserve">Charley Taylor </w:t>
            </w:r>
          </w:p>
        </w:tc>
        <w:tc>
          <w:tcPr>
            <w:tcW w:w="3839" w:type="dxa"/>
            <w:tcBorders/>
            <w:vAlign w:val="center"/>
          </w:tcPr>
          <w:p>
            <w:pPr>
              <w:pStyle w:val="TableContents"/>
              <w:bidi w:val="0"/>
              <w:spacing w:before="0" w:after="283"/>
              <w:jc w:val="left"/>
              <w:rPr/>
            </w:pPr>
            <w:r>
              <w:rPr/>
              <w:t xml:space="preserve">Washington Redskins (1964 -- 1975, 1977) </w:t>
            </w:r>
          </w:p>
        </w:tc>
        <w:tc>
          <w:tcPr>
            <w:tcW w:w="4852" w:type="dxa"/>
            <w:gridSpan w:val="2"/>
            <w:tcBorders/>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30 </w:t>
            </w:r>
          </w:p>
        </w:tc>
        <w:tc>
          <w:tcPr>
            <w:tcW w:w="3839" w:type="dxa"/>
            <w:tcBorders/>
            <w:vAlign w:val="center"/>
          </w:tcPr>
          <w:p>
            <w:pPr>
              <w:pStyle w:val="TableContents"/>
              <w:bidi w:val="0"/>
              <w:spacing w:before="0" w:after="283"/>
              <w:jc w:val="left"/>
              <w:rPr/>
            </w:pPr>
            <w:r>
              <w:rPr/>
              <w:t xml:space="preserve">Joey Galloway </w:t>
            </w:r>
          </w:p>
        </w:tc>
        <w:tc>
          <w:tcPr>
            <w:tcW w:w="3370" w:type="dxa"/>
            <w:tcBorders/>
            <w:vAlign w:val="center"/>
          </w:tcPr>
          <w:p>
            <w:pPr>
              <w:pStyle w:val="TableContents"/>
              <w:bidi w:val="0"/>
              <w:spacing w:before="0" w:after="283"/>
              <w:jc w:val="left"/>
              <w:rPr/>
            </w:pPr>
            <w:r>
              <w:rPr/>
              <w:t xml:space="preserve">Seattle Seahawks (1995 -- 1999) Dallas Cowboys (2000 -- 2003) Tampa Bay Buccaneers (2004 -- 2008) New England Patriots (2009) Washington Redskins (2010) </w:t>
            </w:r>
          </w:p>
        </w:tc>
        <w:tc>
          <w:tcPr>
            <w:tcW w:w="1482" w:type="dxa"/>
            <w:tcBorders/>
            <w:vAlign w:val="center"/>
          </w:tcPr>
          <w:p>
            <w:pPr>
              <w:pStyle w:val="TableContents"/>
              <w:bidi w:val="0"/>
              <w:spacing w:before="0" w:after="283"/>
              <w:jc w:val="left"/>
              <w:rPr/>
            </w:pPr>
            <w:r>
              <w:rPr/>
              <w:t xml:space="preserve">77 </w:t>
            </w:r>
          </w:p>
        </w:tc>
      </w:tr>
      <w:tr>
        <w:trPr/>
        <w:tc>
          <w:tcPr>
            <w:tcW w:w="1514" w:type="dxa"/>
            <w:tcBorders/>
            <w:vAlign w:val="center"/>
          </w:tcPr>
          <w:p>
            <w:pPr>
              <w:pStyle w:val="TableContents"/>
              <w:bidi w:val="0"/>
              <w:spacing w:before="0" w:after="283"/>
              <w:jc w:val="left"/>
              <w:rPr/>
            </w:pPr>
            <w:r>
              <w:rPr/>
              <w:t xml:space="preserve">31 </w:t>
            </w:r>
          </w:p>
        </w:tc>
        <w:tc>
          <w:tcPr>
            <w:tcW w:w="3839" w:type="dxa"/>
            <w:tcBorders/>
            <w:vAlign w:val="center"/>
          </w:tcPr>
          <w:p>
            <w:pPr>
              <w:pStyle w:val="TableContents"/>
              <w:bidi w:val="0"/>
              <w:spacing w:before="0" w:after="283"/>
              <w:jc w:val="left"/>
              <w:rPr/>
            </w:pPr>
            <w:r>
              <w:rPr/>
              <w:t xml:space="preserve">Fred Biletnikoff </w:t>
            </w:r>
          </w:p>
        </w:tc>
        <w:tc>
          <w:tcPr>
            <w:tcW w:w="3370" w:type="dxa"/>
            <w:tcBorders/>
            <w:vAlign w:val="center"/>
          </w:tcPr>
          <w:p>
            <w:pPr>
              <w:pStyle w:val="TableContents"/>
              <w:bidi w:val="0"/>
              <w:spacing w:before="0" w:after="283"/>
              <w:jc w:val="left"/>
              <w:rPr/>
            </w:pPr>
            <w:r>
              <w:rPr/>
              <w:t xml:space="preserve">Oakland Raiders (1965 -- 1978) </w:t>
            </w:r>
          </w:p>
        </w:tc>
        <w:tc>
          <w:tcPr>
            <w:tcW w:w="1482" w:type="dxa"/>
            <w:tcBorders/>
            <w:vAlign w:val="center"/>
          </w:tcPr>
          <w:p>
            <w:pPr>
              <w:pStyle w:val="TableContents"/>
              <w:bidi w:val="0"/>
              <w:spacing w:before="0" w:after="283"/>
              <w:jc w:val="left"/>
              <w:rPr/>
            </w:pPr>
            <w:r>
              <w:rPr/>
              <w:t xml:space="preserve">76 </w:t>
            </w:r>
          </w:p>
        </w:tc>
      </w:tr>
      <w:tr>
        <w:trPr/>
        <w:tc>
          <w:tcPr>
            <w:tcW w:w="1514" w:type="dxa"/>
            <w:tcBorders/>
            <w:vAlign w:val="center"/>
          </w:tcPr>
          <w:p>
            <w:pPr>
              <w:pStyle w:val="TableContents"/>
              <w:bidi w:val="0"/>
              <w:spacing w:before="0" w:after="283"/>
              <w:jc w:val="left"/>
              <w:rPr/>
            </w:pPr>
            <w:r>
              <w:rPr/>
              <w:t xml:space="preserve">Harold Jackson </w:t>
            </w:r>
          </w:p>
        </w:tc>
        <w:tc>
          <w:tcPr>
            <w:tcW w:w="3839" w:type="dxa"/>
            <w:tcBorders/>
            <w:vAlign w:val="center"/>
          </w:tcPr>
          <w:p>
            <w:pPr>
              <w:pStyle w:val="TableContents"/>
              <w:bidi w:val="0"/>
              <w:spacing w:before="0" w:after="283"/>
              <w:jc w:val="left"/>
              <w:rPr/>
            </w:pPr>
            <w:r>
              <w:rPr/>
              <w:t xml:space="preserve">Los Angeles Rams (1968, 1973 -- 1977) Philadelphia Eagles (1969 -- 1972) New England Patriots (1978 -- 1981) Minnesota Vikings (1982) Seattle Seahawks (1983) </w:t>
            </w:r>
          </w:p>
        </w:tc>
        <w:tc>
          <w:tcPr>
            <w:tcW w:w="4852" w:type="dxa"/>
            <w:gridSpan w:val="2"/>
            <w:tcBorders/>
          </w:tcPr>
          <w:p>
            <w:pPr>
              <w:pStyle w:val="TableContents"/>
              <w:bidi w:val="0"/>
              <w:spacing w:before="0" w:after="283"/>
              <w:jc w:val="left"/>
              <w:rPr>
                <w:sz w:val="4"/>
                <w:szCs w:val="4"/>
              </w:rPr>
            </w:pPr>
            <w:r>
              <w:rPr>
                <w:sz w:val="4"/>
                <w:szCs w:val="4"/>
              </w:rPr>
            </w:r>
          </w:p>
        </w:tc>
      </w:tr>
      <w:tr>
        <w:trPr/>
        <w:tc>
          <w:tcPr>
            <w:tcW w:w="1514" w:type="dxa"/>
            <w:tcBorders/>
            <w:vAlign w:val="center"/>
          </w:tcPr>
          <w:p>
            <w:pPr>
              <w:pStyle w:val="TableContents"/>
              <w:bidi w:val="0"/>
              <w:spacing w:before="0" w:after="283"/>
              <w:jc w:val="left"/>
              <w:rPr/>
            </w:pPr>
            <w:r>
              <w:rPr/>
              <w:t xml:space="preserve">33 </w:t>
            </w:r>
          </w:p>
        </w:tc>
        <w:tc>
          <w:tcPr>
            <w:tcW w:w="3839" w:type="dxa"/>
            <w:tcBorders/>
            <w:vAlign w:val="center"/>
          </w:tcPr>
          <w:p>
            <w:pPr>
              <w:pStyle w:val="TableContents"/>
              <w:bidi w:val="0"/>
              <w:spacing w:before="0" w:after="283"/>
              <w:jc w:val="left"/>
              <w:rPr/>
            </w:pPr>
            <w:r>
              <w:rPr/>
              <w:t xml:space="preserve">James Lofton </w:t>
            </w:r>
          </w:p>
        </w:tc>
        <w:tc>
          <w:tcPr>
            <w:tcW w:w="3370" w:type="dxa"/>
            <w:tcBorders/>
            <w:vAlign w:val="center"/>
          </w:tcPr>
          <w:p>
            <w:pPr>
              <w:pStyle w:val="TableContents"/>
              <w:bidi w:val="0"/>
              <w:spacing w:before="0" w:after="283"/>
              <w:jc w:val="left"/>
              <w:rPr/>
            </w:pPr>
            <w:r>
              <w:rPr/>
              <w:t xml:space="preserve">Green Bay Packers (1978 -- 1986) Los Angeles Raiders (1987 -- 1988) Buffalo Bills (1989 -- 1992) Los Angeles Rams (1993) Philadelphia Eagles (1993) </w:t>
            </w:r>
          </w:p>
        </w:tc>
        <w:tc>
          <w:tcPr>
            <w:tcW w:w="1482" w:type="dxa"/>
            <w:tcBorders/>
            <w:vAlign w:val="center"/>
          </w:tcPr>
          <w:p>
            <w:pPr>
              <w:pStyle w:val="TableContents"/>
              <w:bidi w:val="0"/>
              <w:spacing w:before="0" w:after="283"/>
              <w:jc w:val="left"/>
              <w:rPr/>
            </w:pPr>
            <w:r>
              <w:rPr/>
              <w:t xml:space="preserve">75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vastaanotettuja touchdowneja nfl-historiassa</w:t>
      </w:r>
    </w:p>
    <w:p>
      <w:pPr>
        <w:pStyle w:val="TextBody"/>
        <w:bidi w:val="0"/>
        <w:jc w:val="left"/>
        <w:rPr>
          <w:b/>
          <w:u w:val="single"/>
          <w:shd w:val="clear" w:fill="FFFF00"/>
        </w:rPr>
      </w:pPr>
      <w:r>
        <w:rPr>
          <w:b/>
          <w:u w:val="single"/>
          <w:shd w:val="clear" w:fill="FFFF00"/>
        </w:rPr>
        <w:t xml:space="preserve">Asiakirjan numero 25475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``Take My Hand, Precious Lord'' (a.k.a. ``Precious Lord, Take My Hand'') on gospel-laulu. Sen sanat on kirjoittanut </w:t>
      </w:r>
      <w:r>
        <w:rPr>
          <w:color w:val="A9A9A9"/>
        </w:rPr>
        <w:t xml:space="preserve">pastori Thomas A. Dorsey, </w:t>
      </w:r>
      <w:r>
        <w:rPr/>
        <w:t xml:space="preserve">joka myös sovitti melodian.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Ota käteni, rakas herra...</w:t>
      </w:r>
    </w:p>
    <w:p>
      <w:pPr>
        <w:pStyle w:val="TextBody"/>
        <w:bidi w:val="0"/>
        <w:jc w:val="left"/>
        <w:rPr>
          <w:b/>
          <w:u w:val="single"/>
          <w:shd w:val="clear" w:fill="FFFF00"/>
        </w:rPr>
      </w:pPr>
      <w:r>
        <w:rPr>
          <w:b/>
          <w:u w:val="single"/>
          <w:shd w:val="clear" w:fill="FFFF00"/>
        </w:rPr>
        <w:t xml:space="preserve">Asiakirjan numero 25476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Kenraali Chang on fiktiivinen hahmo Star Trekin fiktiivisessä universumissa, jota </w:t>
      </w:r>
      <w:r>
        <w:rPr>
          <w:color w:val="A9A9A9"/>
        </w:rPr>
        <w:t xml:space="preserve">Christopher Plummer </w:t>
      </w:r>
      <w:r>
        <w:rPr/>
        <w:t xml:space="preserve">esitti </w:t>
      </w:r>
      <w:r>
        <w:rPr/>
        <w:t xml:space="preserve">elokuvassa Star Trek VI: Löytämätön 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kenraali Changia Star Trek 6:ssa</w:t>
      </w:r>
    </w:p>
    <w:p>
      <w:pPr>
        <w:pStyle w:val="TextBody"/>
        <w:bidi w:val="0"/>
        <w:jc w:val="left"/>
        <w:rPr>
          <w:b/>
          <w:u w:val="single"/>
          <w:shd w:val="clear" w:fill="FFFF00"/>
        </w:rPr>
      </w:pPr>
      <w:r>
        <w:rPr>
          <w:b/>
          <w:u w:val="single"/>
          <w:shd w:val="clear" w:fill="FFFF00"/>
        </w:rPr>
        <w:t xml:space="preserve">Asiakirjan numero 25477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Hydraulisesti toimivat levyjarrut </w:t>
      </w:r>
      <w:r>
        <w:rPr/>
        <w:t xml:space="preserve">ovat moottoriajoneuvojen yleisimmin käytetty jarru, mutta levyjarrun periaatteita voidaan soveltaa lähes mihin tahansa pyörivään akseliin.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taukotyyppi on yleisin hyötyajoneuvoissa?</w:t>
      </w:r>
    </w:p>
    <w:p>
      <w:pPr>
        <w:pStyle w:val="TextBody"/>
        <w:bidi w:val="0"/>
        <w:jc w:val="left"/>
        <w:rPr>
          <w:b/>
          <w:u w:val="single"/>
          <w:shd w:val="clear" w:fill="FFFF00"/>
        </w:rPr>
      </w:pPr>
      <w:r>
        <w:rPr>
          <w:b/>
          <w:u w:val="single"/>
          <w:shd w:val="clear" w:fill="FFFF00"/>
        </w:rPr>
        <w:t xml:space="preserve">Asiakirjan numero 25478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Kortinhaltijat saavat pisteitä osallistuvissa vähittäiskauppiaissa sekä myymälässä että verkossa tehdyistä ostoksista, yleensä </w:t>
      </w:r>
      <w:r>
        <w:rPr>
          <w:color w:val="A9A9A9"/>
        </w:rPr>
        <w:t xml:space="preserve">alkaen yhdestä pisteestä jokaista käytettyä kokonaista puntaa kohden</w:t>
      </w:r>
      <w:r>
        <w:rPr/>
        <w:t xml:space="preserve">. BP:ssä ja Sainsbury'sissa ostetusta polttoaineesta saa pisteitä jokaisesta ostetusta litrasta. Lisäpisteitä voi saada ostamalla tiettyjä tuotteita tai tiettyjen kampanjoiden aikana. Useat muut verkkokauppiaat myöntävät pisteitä, kun ostokset tehdään niiden verkkosivustoilla, joihin pääsee Nectarin pääsivuston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nektaripistettä saa kiloa kohti?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Pisteitä voi myös lunastaa useiden yhteistyökumppaneiden, kuten Eurostarin, PizzaExpressin ja Hertzin, kanssa evouchereiden avulla. Pisteet menetetään, jos Nectar-tili suljetaan. Tili voidaan sulkea esimerkiksi, jos pisteitä ei ole ansaittu tai lunastettu yhtäjaksoisesti 12 kuukauteen. Koska Nectar-pisteet </w:t>
      </w:r>
      <w:r>
        <w:rPr>
          <w:color w:val="A9A9A9"/>
        </w:rPr>
        <w:t xml:space="preserve">eivät normaalisti </w:t>
      </w:r>
      <w:r>
        <w:rPr/>
        <w:t xml:space="preserve">"vanhene", kortinhaltijat voivat säästää kalliimpiin palkintoihin, kuten junalippuihin ja lomamatkoihin.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nektar-pisteillä viimeinen käyttöpäivä?</w:t>
      </w:r>
    </w:p>
    <w:p>
      <w:pPr>
        <w:pStyle w:val="TextBody"/>
        <w:bidi w:val="0"/>
        <w:jc w:val="left"/>
        <w:rPr>
          <w:b/>
          <w:u w:val="single"/>
          <w:shd w:val="clear" w:fill="FFFF00"/>
        </w:rPr>
      </w:pPr>
      <w:r>
        <w:rPr>
          <w:b/>
          <w:u w:val="single"/>
          <w:shd w:val="clear" w:fill="FFFF00"/>
        </w:rPr>
        <w:t xml:space="preserve">Asiakirjan numero 25479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Härkä (latinaksi "härkä") on yksi eläinradan tähtikuvioista, mikä tarkoittaa, että se kulkee ekliptisen tason kautta. Härkä on suuri ja näkyvä tähtikuvio </w:t>
      </w:r>
      <w:r>
        <w:rPr>
          <w:color w:val="A9A9A9"/>
        </w:rPr>
        <w:t xml:space="preserve">pohjoisen pallonpuoliskon talvitaivaalla</w:t>
      </w:r>
      <w:r>
        <w:rPr/>
        <w:t xml:space="preserve">. Se on yksi vanhimmista tähtikuvioista, sillä se on peräisin ainakin varhaiselta pronssikaudelta, jolloin se merkitsi Auringon sijainnin kevätpäiväntasauksen aikaan. Sen merkitys maatalouskalenterissa vaikutti erilaisiin härkähahmoihin muinaisen Sumerin, Akkadin, Assyrian, Babylonian, Egyptin, Kreikan ja Rooman mytologioissa.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härkä härkä yötaivaalla?</w:t>
      </w:r>
    </w:p>
    <w:p>
      <w:pPr>
        <w:pStyle w:val="TextBody"/>
        <w:bidi w:val="0"/>
        <w:jc w:val="left"/>
        <w:rPr>
          <w:b/>
          <w:u w:val="single"/>
          <w:shd w:val="clear" w:fill="FFFF00"/>
        </w:rPr>
      </w:pPr>
      <w:r>
        <w:rPr>
          <w:b/>
          <w:u w:val="single"/>
          <w:shd w:val="clear" w:fill="FFFF00"/>
        </w:rPr>
        <w:t xml:space="preserve">Asiakirjan numero 25480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Hongkong (kiinaksi </w:t>
      </w:r>
      <w:r>
        <w:rPr/>
        <w:t xml:space="preserve">香港, kantoniksi </w:t>
      </w:r>
      <w:r>
        <w:rPr/>
        <w:t xml:space="preserve">香港: </w:t>
      </w:r>
      <w:r>
        <w:rPr/>
        <w:t xml:space="preserve">(hœ́ːŋ. kɔ̌ːŋ)), virallisesti Kiinan kansantasavallan Hongkongin erityishallintoalue, on autonominen alue </w:t>
      </w:r>
      <w:r>
        <w:rPr>
          <w:color w:val="A9A9A9"/>
        </w:rPr>
        <w:t xml:space="preserve">Helmi-joen suiston itäpuolella Itä-Aasiassa</w:t>
      </w:r>
      <w:r>
        <w:rPr/>
        <w:t xml:space="preserve">. Yhdessä Macaon, Guangzhoun, Shenzhenin, Zhuhain ja useiden muiden Guangdongin suurkaupunkien kanssa alue muodostaa keskeisen osan Helmijoen suiston suurkaupunkialuetta, joka on maailman väkirikkain alue. Yli 7,4 miljoonaa eri kansallisuuksia edustavaa hongkongilaista asuu 1 104 neliökilometrin alueella, joten Hongkong on maailman neljänneksi tiheimmin asuttu 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Hongkong sijaitsee maailmankartalla?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Hongkong (kantoninkielinen: (hœ́ːŋ. kɔ̌ːŋ) (kuuntele)), virallisesti Kiinan kansantasavallan Hongkongin erityishallintoalue, on </w:t>
      </w:r>
      <w:r>
        <w:rPr>
          <w:color w:val="A9A9A9"/>
        </w:rPr>
        <w:t xml:space="preserve">autonominen alue </w:t>
      </w:r>
      <w:r>
        <w:rPr/>
        <w:t xml:space="preserve">Helmijokisuiston itäpuolella Etelä-Kiinassa. Yhdessä Macaon, Guangzhoun, Shenzhenin, Zhuhain ja useiden muiden Guangdongin suurkaupunkien kanssa alue muodostaa keskeisen osan Helmijoen suiston suurkaupunkialuetta, joka on maailman väkirikkain alue. Yli 7,4 miljoonaa eri kansallisuuksia edustavaa hongkongilaista asuu 1 104 neliökilometrin alueella, joten Hongkong on maailman neljänneksi tiheimmin asuttu 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Hongkong maa vai kaupunki?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Hongkongin suvereniteetti siirtyi Yhdistyneeltä kuningaskunnalta Kiinan kansantasavallalle </w:t>
      </w:r>
      <w:r>
        <w:rPr>
          <w:color w:val="A9A9A9"/>
        </w:rPr>
        <w:t xml:space="preserve">1. heinäkuuta 1997</w:t>
      </w:r>
      <w:r>
        <w:rPr/>
        <w:t xml:space="preserve">, mikä merkitsi virallisesti sitä, että Hongkongin 156 vuotta kestänyt brittiläinen siirtomaahallinto päättyi. Yhdistyneen kuningaskunnan suurimpana jäljellä olevana siirtomaana Hongkongin menettäminen merkitsi käytännössä brittiläisen imperiumin loppua. Tämä suvereniteetin siirto teki Hongkongista Kiinan ensimmäisen erityishallintoalueen. Peking-myönteinen liikemies Tung Chee-Hwa valittiin Hongkongin ensimmäiseksi hallituksen päämieheksi 800 valitsijamiehen televisiolähetyksessä.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Hongkong itsenäistyi Britanniasta?</w:t>
      </w:r>
    </w:p>
    <w:p>
      <w:pPr>
        <w:pStyle w:val="TextBody"/>
        <w:bidi w:val="0"/>
        <w:jc w:val="left"/>
        <w:rPr>
          <w:b/>
          <w:u w:val="single"/>
          <w:shd w:val="clear" w:fill="FFFF00"/>
        </w:rPr>
      </w:pPr>
      <w:r>
        <w:rPr>
          <w:b/>
          <w:u w:val="single"/>
          <w:shd w:val="clear" w:fill="FFFF00"/>
        </w:rPr>
        <w:t xml:space="preserve">Asiakirjan numero 25481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Sir Mokshagundam Vishweshvaraya KCIE, FASc, joka </w:t>
      </w:r>
      <w:r>
        <w:rPr/>
        <w:t xml:space="preserve">kirjoitetaan myös nimellä Sir Mokshagondam Vishweshwarayya, tunnetaan yleisesti nimellä Sir MV (15. syyskuuta 1860 - 12. huhtikuuta 1962) oli intialainen päärakennusinsinööri, tutkija, valtiomies, poliitikko ja Mysoren 19. diwan (kuvernööri), joka toimi Mysoren kuvernöörinä vuosina 1912-1919. Hän sai Intian korkeimman kunnianosoituksen, Bharat Ratnan, vuonna 1955. Kuningas Yrjö V vihki hänet ritariksi Britannian Intian imperiumin ritarikomentajaksi (Knight Commander of the British Indian Empire, KCIE) yleishyödyllisestä työstään. Syyskuun 15. päivää vietetään Intiassa insinöörien päivänä hänen muistokseen. Häntä pidetään suuressa arvossa Intian merkittävimpänä insinöörinä. Hän oli pääinsinööri, joka vastasi Krishna Raja Sagaran padon rakentamisesta Mysurun kaupungin luoteiseen esikaupunkialueeseen, ja Hyderabadin kaupungin tulvasuojelujärjestelmän pääinsinööri.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syntymäpäivänä *insinöörien päivää* vietetään Intiassa *15. syyskuuta*?</w:t>
      </w:r>
    </w:p>
    <w:p>
      <w:pPr>
        <w:pStyle w:val="TextBody"/>
        <w:bidi w:val="0"/>
        <w:jc w:val="left"/>
        <w:rPr>
          <w:b/>
          <w:u w:val="single"/>
          <w:shd w:val="clear" w:fill="FFFF00"/>
        </w:rPr>
      </w:pPr>
      <w:r>
        <w:rPr>
          <w:b/>
          <w:u w:val="single"/>
          <w:shd w:val="clear" w:fill="FFFF00"/>
        </w:rPr>
        <w:t xml:space="preserve">Asiakirjan numero 25482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Jesse Gordon Spencer </w:t>
      </w:r>
      <w:r>
        <w:rPr/>
        <w:t xml:space="preserve">(s. 12. helmikuuta 1979) on australialainen näyttelijä ja muusikko. Hänet tunnetaan parhaiten rooleistaan Billy Kennedynä australialaisessa saippuaoopperassa Neighbours (1994 -- 2000, 2005), tohtori Robert Chasena amerikkalaisessa lääketieteellisessä draamasarjassa House (2004 -- 2012) ja kapteeni Matthew Caseynä amerikkalaisessa draamasarjassa Chicago Fire (2012 --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Caseya Chicagon palossa?</w:t>
      </w:r>
    </w:p>
    <w:p>
      <w:pPr>
        <w:pStyle w:val="TextBody"/>
        <w:bidi w:val="0"/>
        <w:jc w:val="left"/>
        <w:rPr>
          <w:b/>
          <w:u w:val="single"/>
          <w:shd w:val="clear" w:fill="FFFF00"/>
        </w:rPr>
      </w:pPr>
      <w:r>
        <w:rPr>
          <w:b/>
          <w:u w:val="single"/>
          <w:shd w:val="clear" w:fill="FFFF00"/>
        </w:rPr>
        <w:t xml:space="preserve">Asiakirjan numero 25483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maantieliikenteen muodot olivat hevoset ja härät, jotka kuljettivat tavaroita raiteilla, jotka usein seurasivat riistapolkuja, kuten Natchez Trace -reittiä. Paleoliittisella kaudella ihmiset eivät tarvinneet rakennettuja teitä avoimella maalla. Ensimmäiset parannetut polut kulkivat kulkuväylien, vuoristosolmujen ja soiden läpi. Ensimmäiset parannukset koostuivat suurelta osin puiden ja isojen kivien raivaamisesta polulta. Kaupan lisääntyessä polkuja usein tasoitettiin tai levennettiin ihmisten ja eläinten kulkua varten. Joistakin näistä hiekkateistä kehittyi melko laajoja verkostoja, jotka mahdollistivat yhteydenpidon, kaupan ja hallinnon laajoilla alueilla. Inkojen valtakunta Etelä-Amerikassa ja </w:t>
      </w:r>
      <w:r>
        <w:rPr>
          <w:color w:val="A9A9A9"/>
        </w:rPr>
        <w:t xml:space="preserve">Irokeesien liitto </w:t>
      </w:r>
      <w:r>
        <w:rPr/>
        <w:t xml:space="preserve">Pohjois-Amerikassa, joissa kummassakaan ei ollut pyörää, ovat esimerkkejä tällaisten polkujen tehokkaasta käytöstä.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rakensivat joitakin Amerikan ensimmäisistä teistä -</w:t>
      </w:r>
    </w:p>
    <w:p>
      <w:pPr>
        <w:pStyle w:val="TextBody"/>
        <w:bidi w:val="0"/>
        <w:jc w:val="left"/>
        <w:rPr>
          <w:b/>
          <w:u w:val="single"/>
          <w:shd w:val="clear" w:fill="FFFF00"/>
        </w:rPr>
      </w:pPr>
      <w:r>
        <w:rPr>
          <w:b/>
          <w:u w:val="single"/>
          <w:shd w:val="clear" w:fill="FFFF00"/>
        </w:rPr>
        <w:t xml:space="preserve">Asiakirjan numero 25484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Himadrin asema </w:t>
      </w:r>
      <w:r>
        <w:rPr/>
        <w:t xml:space="preserve">on Intian ensimmäinen arktinen tutkimusasema, joka sijaitsee Norjan Huippuvuorilla. Se sijaitsee kansainvälisen arktisen tutkimuksen tukikohdassa Ny-Ålesundissa. Maantieteiden ministeri vihki sen käyttöön 1. heinäkuuta 2008. Se perustettiin Intian toisen arktisen retkikunnan aikana kesäkuussa 2008. Se sijaitsee 1 200 kilometrin päässä pohjoisnavalta.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ensimmäisen arktisen tutkimusaseman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ok google, mikä on Intian ensimmäisen arktisen tutkimusaseman nimi, joka perustettiin vuonna 2008.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vuonna 2008 perustetun ensimmäisen arktisen aseman nimi?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Intian ensimmäisen arktisen tutkimuskeskuksen nimi?</w:t>
      </w:r>
    </w:p>
    <w:p>
      <w:pPr>
        <w:pStyle w:val="TextBody"/>
        <w:bidi w:val="0"/>
        <w:jc w:val="left"/>
        <w:rPr>
          <w:b/>
          <w:u w:val="single"/>
          <w:shd w:val="clear" w:fill="FFFF00"/>
        </w:rPr>
      </w:pPr>
      <w:r>
        <w:rPr>
          <w:b/>
          <w:u w:val="single"/>
          <w:shd w:val="clear" w:fill="FFFF00"/>
        </w:rPr>
        <w:t xml:space="preserve">Asiakirjan numero 25485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Singlen musiikkivideo sai ensi-iltansa vuoden 2018 Pornhub Awardsissa. West ja </w:t>
      </w:r>
      <w:r>
        <w:rPr>
          <w:color w:val="A9A9A9"/>
        </w:rPr>
        <w:t xml:space="preserve">Lil Pump </w:t>
      </w:r>
      <w:r>
        <w:rPr/>
        <w:t xml:space="preserve">pukeutuvat jättimäisiin, suorakulmaisiin vartalopukuihin, jotka muistuttavat Roblox-videopelin hahmoja, kun he kävelevät pitkin käytävää, jota reunustavat verkkokankaalla päällystetyt naiset, jotka poseeraavat patsaina. Naisten patsaiden voi nähdä liikkuvan, hengittävän ja siirtyvän koko videon ajan. Videon on tuottanut Spike Jonze ja sen ovat ohjanneet West ja Amanda Adelson. Musiikkivideo keräsi ensimmäisellä viikollaan 76 miljoonaa katselukertaa maailmanlaajuisesti ohittaen Childish Gambinon ``This Is America'' -videon, joka on hiphop-videon suurin avausviikko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nainen I love it -musiikkivideossa?</w:t>
      </w:r>
    </w:p>
    <w:p>
      <w:pPr>
        <w:pStyle w:val="TextBody"/>
        <w:bidi w:val="0"/>
        <w:jc w:val="left"/>
        <w:rPr>
          <w:b/>
          <w:u w:val="single"/>
          <w:shd w:val="clear" w:fill="FFFF00"/>
        </w:rPr>
      </w:pPr>
      <w:r>
        <w:rPr>
          <w:b/>
          <w:u w:val="single"/>
          <w:shd w:val="clear" w:fill="FFFF00"/>
        </w:rPr>
        <w:t xml:space="preserve">Asiakirjan numero 25486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Watsons Go to Birmingham -- 1963 (1995) on Christopher Paul Curtisin historiallinen romaani. Se julkaistiin ensimmäisen kerran vuonna 1995, ja se painettiin uudelleen vuonna 1997. Se kertoo </w:t>
      </w:r>
      <w:r>
        <w:rPr/>
        <w:t xml:space="preserve">tarinan rakastavasta afroamerikkalaisesta perheestä, joka asuu </w:t>
      </w:r>
      <w:r>
        <w:rPr>
          <w:color w:val="A9A9A9"/>
        </w:rPr>
        <w:t xml:space="preserve">Flintin </w:t>
      </w:r>
      <w:r>
        <w:rPr/>
        <w:t xml:space="preserve">kaupungissa </w:t>
      </w:r>
      <w:r>
        <w:rPr>
          <w:color w:val="A9A9A9"/>
        </w:rPr>
        <w:t xml:space="preserve">Michiganissa </w:t>
      </w:r>
      <w:r>
        <w:rPr/>
        <w:t xml:space="preserve">vuonna 1963. Kun </w:t>
      </w:r>
      <w:r>
        <w:rPr/>
        <w:t xml:space="preserve">vanhin poika (Byron) alkaa joutua vaikeuksiin, vanhemmat päättävät, että hänen pitäisi viettää kesä ja mahdollisesti myös seuraava kouluvuosi Sandsin isoäidin luona </w:t>
      </w:r>
      <w:r>
        <w:rPr>
          <w:color w:val="DCDCDC"/>
        </w:rPr>
        <w:t xml:space="preserve">Birminghamissa, Alabamassa</w:t>
      </w:r>
      <w:r>
        <w:rPr/>
        <w:t xml:space="preserve">. Koko perhe matkustaa sinne yhdessä autolla, ja vierailun aikana tapahtuu traagisia tapahtumia.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Watsoneiden matka Birminghamin kaupunkiin 1963 -elokuvan tapahtumapaikka?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Tarinan myöhemmät tapahtumat keskittyvät vuoden 1963 historialliseen 16. kadun baptistikirkon pommi-iskuun Birminghamissa pian sen jälkeen, kun kansalaisoikeusmielenosoitukset olivat saaneet neuvottelut valkoisten kaupunginjohtajien kanssa integraation puolesta. KKK:n jäsenet pommittivat kirkkoa 15. syyskuuta 1963 tappaen </w:t>
      </w:r>
      <w:r>
        <w:rPr>
          <w:color w:val="A9A9A9"/>
        </w:rPr>
        <w:t xml:space="preserve">neljä tyttöä </w:t>
      </w:r>
      <w:r>
        <w:rPr/>
        <w:t xml:space="preserve">ja haavoittaen monia muita. Romaanissa tapaus kuvataan tapahtuneeksi hieman historiallista ajankohtaa aikaisemmin, jolloin Watsonin perhe saattoi olla vielä kesälomalla Birminghamissa tapahtumahetkellä.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elokuvassa watsonit menevät birminghamiin?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Herra Robert - </w:t>
      </w:r>
      <w:r>
        <w:rPr>
          <w:color w:val="A9A9A9"/>
        </w:rPr>
        <w:t xml:space="preserve">Sandsin isoäidin rakas ystävä</w:t>
      </w:r>
      <w:r>
        <w:rPr/>
        <w:t xml:space="preserve">. Herra Robert alkoi auttaa Sandsin isoäitiä talossa sen jälkeen, kun hänen miehensä oli kuollut. Vihjaillaan, että Sandsin isoäiti on ihastunut Robertiin.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watsonit menevät birminghamiin kuka on herra robert?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Romaani on omakohtainen kertomus, jonka kertojana on Kenny Watson, joka asuu Flintissä, Michiganissa vanhempiensa Daniel ja Wilona Watsonin, isoveljensä Byronin ja pikkusiskonsa Joettan kanssa. Alkuluvuissa Kenny esitellään hyvin älykkäänä ja ujona neljäsluokkalaisena, jolla on vaikeuksia saada todellisia ystäviä, kunnes Rufus Fry saapuu kaupunkiin </w:t>
      </w:r>
      <w:r>
        <w:rPr>
          <w:color w:val="A9A9A9"/>
        </w:rPr>
        <w:t xml:space="preserve">Arkansasista</w:t>
      </w:r>
      <w:r>
        <w:rPr/>
        <w:t xml:space="preserve">. Clark Elementaryn oppilaat myös kiusaavat Rufusta hänen maalaisvaatteidensa ja aksenttinsa vuoksi, minkä vuoksi Kenny on aluksi vastahakoinen ystävystymään Rufuksen kanssa, mutta pian he ovat erottamattomat. Kennyä vuoroin kiusaa ja vuoroin suojelee hänen 13-vuotias veljensä Byron, jota hän kutsuu "viralliseksi teini-ikäiseksi nuorisorikolliseksi". Byron on pidätetty kahdesti, koska hän usein lintsaa koulusta ja on vielä kuudennella luokalla. Hän keksii sarjan ``fantastisia seikkailuja'', jotka saavat hänet jatkuvasti vaikeuksiin ja joihin kuuluu muun muassa tulitikuilla leikkiminen kotona, vanhempiensa luoton väärinkäyttö kulmakaupassa ostaakseen itselleen herkkuja ja ``conk'' -kampauksen hankkiminen vastoin vanhempiensa määräystä.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rufus on kotoisin watsonien elokuvassa go to birmingham...</w:t>
      </w:r>
    </w:p>
    <w:p>
      <w:pPr>
        <w:pStyle w:val="TextBody"/>
        <w:bidi w:val="0"/>
        <w:jc w:val="left"/>
        <w:rPr>
          <w:b/>
          <w:u w:val="single"/>
          <w:shd w:val="clear" w:fill="FFFF00"/>
        </w:rPr>
      </w:pPr>
      <w:r>
        <w:rPr>
          <w:b/>
          <w:u w:val="single"/>
          <w:shd w:val="clear" w:fill="FFFF00"/>
        </w:rPr>
        <w:t xml:space="preserve">Asiakirjan numero 25487</w:t>
      </w:r>
    </w:p>
    <w:p>
      <w:pPr>
        <w:pStyle w:val="TextBody"/>
        <w:bidi w:val="0"/>
        <w:jc w:val="left"/>
        <w:rPr>
          <w:b/>
          <w:shd w:val="clear" w:fill="FFFF00"/>
        </w:rPr>
      </w:pPr>
      <w:r>
        <w:rPr>
          <w:b/>
          <w:shd w:val="clear" w:fill="FFFF00"/>
        </w:rPr>
        <w:t xml:space="preserve">Tekstin numero 0</w:t>
      </w:r>
    </w:p>
    <w:tbl>
      <w:tblPr>
        <w:tblW w:w="4817" w:type="dxa"/>
        <w:jc w:val="left"/>
        <w:tblInd w:w="0" w:type="dxa"/>
        <w:tblLayout w:type="fixed"/>
        <w:tblCellMar>
          <w:top w:w="28" w:type="dxa"/>
          <w:left w:w="28" w:type="dxa"/>
          <w:bottom w:w="28" w:type="dxa"/>
          <w:right w:w="28" w:type="dxa"/>
        </w:tblCellMar>
      </w:tblPr>
      <w:tblGrid>
        <w:gridCol w:w="2836"/>
        <w:gridCol w:w="1981"/>
      </w:tblGrid>
      <w:tr>
        <w:trPr/>
        <w:tc>
          <w:tcPr>
            <w:tcW w:w="2836" w:type="dxa"/>
            <w:tcBorders/>
            <w:vAlign w:val="center"/>
          </w:tcPr>
          <w:p>
            <w:pPr>
              <w:pStyle w:val="TableHeading"/>
              <w:suppressLineNumbers/>
              <w:bidi w:val="0"/>
              <w:spacing w:before="0" w:after="283"/>
              <w:jc w:val="center"/>
              <w:rPr/>
            </w:pPr>
            <w:r>
              <w:rPr/>
              <w:t xml:space="preserve">Jakso </w:t>
            </w:r>
          </w:p>
        </w:tc>
        <w:tc>
          <w:tcPr>
            <w:tcW w:w="1981" w:type="dxa"/>
            <w:tcBorders/>
            <w:vAlign w:val="center"/>
          </w:tcPr>
          <w:p>
            <w:pPr>
              <w:pStyle w:val="TableHeading"/>
              <w:suppressLineNumbers/>
              <w:bidi w:val="0"/>
              <w:spacing w:before="0" w:after="283"/>
              <w:jc w:val="center"/>
              <w:rPr/>
            </w:pPr>
            <w:r>
              <w:rPr/>
              <w:t xml:space="preserve">Edustaja </w:t>
            </w:r>
          </w:p>
        </w:tc>
      </w:tr>
      <w:tr>
        <w:trPr/>
        <w:tc>
          <w:tcPr>
            <w:tcW w:w="2836" w:type="dxa"/>
            <w:tcBorders/>
            <w:vAlign w:val="center"/>
          </w:tcPr>
          <w:p>
            <w:pPr>
              <w:pStyle w:val="TableContents"/>
              <w:bidi w:val="0"/>
              <w:spacing w:before="0" w:after="283"/>
              <w:jc w:val="left"/>
              <w:rPr/>
            </w:pPr>
            <w:r>
              <w:rPr/>
              <w:t xml:space="preserve">8. kongressi 1987 -- 1992 </w:t>
            </w:r>
          </w:p>
        </w:tc>
        <w:tc>
          <w:tcPr>
            <w:tcW w:w="1981" w:type="dxa"/>
            <w:tcBorders/>
            <w:vAlign w:val="center"/>
          </w:tcPr>
          <w:p>
            <w:pPr>
              <w:pStyle w:val="TableContents"/>
              <w:bidi w:val="0"/>
              <w:spacing w:before="0" w:after="283"/>
              <w:jc w:val="left"/>
              <w:rPr/>
            </w:pPr>
            <w:r>
              <w:rPr/>
              <w:t xml:space="preserve">Julio H. Ozamiz </w:t>
            </w:r>
          </w:p>
        </w:tc>
      </w:tr>
      <w:tr>
        <w:trPr/>
        <w:tc>
          <w:tcPr>
            <w:tcW w:w="2836" w:type="dxa"/>
            <w:tcBorders/>
            <w:vAlign w:val="center"/>
          </w:tcPr>
          <w:p>
            <w:pPr>
              <w:pStyle w:val="TableContents"/>
              <w:bidi w:val="0"/>
              <w:spacing w:before="0" w:after="283"/>
              <w:jc w:val="left"/>
              <w:rPr/>
            </w:pPr>
            <w:r>
              <w:rPr/>
              <w:t xml:space="preserve">9. kongressi 1992 -- 1995 </w:t>
            </w:r>
          </w:p>
        </w:tc>
        <w:tc>
          <w:tcPr>
            <w:tcW w:w="1981" w:type="dxa"/>
            <w:tcBorders/>
            <w:vAlign w:val="center"/>
          </w:tcPr>
          <w:p>
            <w:pPr>
              <w:pStyle w:val="TableContents"/>
              <w:bidi w:val="0"/>
              <w:spacing w:before="0" w:after="283"/>
              <w:jc w:val="left"/>
              <w:rPr/>
            </w:pPr>
            <w:r>
              <w:rPr/>
              <w:t xml:space="preserve">Percival B. Catane </w:t>
            </w:r>
          </w:p>
        </w:tc>
      </w:tr>
      <w:tr>
        <w:trPr/>
        <w:tc>
          <w:tcPr>
            <w:tcW w:w="2836" w:type="dxa"/>
            <w:tcBorders/>
            <w:vAlign w:val="center"/>
          </w:tcPr>
          <w:p>
            <w:pPr>
              <w:pStyle w:val="TableContents"/>
              <w:bidi w:val="0"/>
              <w:spacing w:before="0" w:after="283"/>
              <w:jc w:val="left"/>
              <w:rPr/>
            </w:pPr>
            <w:r>
              <w:rPr/>
              <w:t xml:space="preserve">10. kongressi 1995 -- 1998 </w:t>
            </w:r>
          </w:p>
        </w:tc>
        <w:tc>
          <w:tcPr>
            <w:tcW w:w="1981"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11. kongressi 1998 -- 2001 </w:t>
            </w:r>
          </w:p>
        </w:tc>
        <w:tc>
          <w:tcPr>
            <w:tcW w:w="1981" w:type="dxa"/>
            <w:tcBorders/>
            <w:vAlign w:val="center"/>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12. kongressi 2001 -- 2004 </w:t>
            </w:r>
          </w:p>
        </w:tc>
        <w:tc>
          <w:tcPr>
            <w:tcW w:w="1981" w:type="dxa"/>
            <w:tcBorders/>
            <w:vAlign w:val="center"/>
          </w:tcPr>
          <w:p>
            <w:pPr>
              <w:pStyle w:val="TableContents"/>
              <w:bidi w:val="0"/>
              <w:spacing w:before="0" w:after="283"/>
              <w:jc w:val="left"/>
              <w:rPr/>
            </w:pPr>
            <w:r>
              <w:rPr/>
              <w:t xml:space="preserve">Ernie D. Clarete </w:t>
            </w:r>
          </w:p>
        </w:tc>
      </w:tr>
      <w:tr>
        <w:trPr/>
        <w:tc>
          <w:tcPr>
            <w:tcW w:w="2836" w:type="dxa"/>
            <w:tcBorders/>
            <w:vAlign w:val="center"/>
          </w:tcPr>
          <w:p>
            <w:pPr>
              <w:pStyle w:val="TableContents"/>
              <w:bidi w:val="0"/>
              <w:spacing w:before="0" w:after="283"/>
              <w:jc w:val="left"/>
              <w:rPr/>
            </w:pPr>
            <w:r>
              <w:rPr/>
              <w:t xml:space="preserve">13. kongressi 2004 -- 2007 </w:t>
            </w:r>
          </w:p>
        </w:tc>
        <w:tc>
          <w:tcPr>
            <w:tcW w:w="1981"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14. kongressi 2007 -- 2010 </w:t>
            </w:r>
          </w:p>
        </w:tc>
        <w:tc>
          <w:tcPr>
            <w:tcW w:w="1981" w:type="dxa"/>
            <w:tcBorders/>
            <w:vAlign w:val="center"/>
          </w:tcPr>
          <w:p>
            <w:pPr>
              <w:pStyle w:val="TableContents"/>
              <w:bidi w:val="0"/>
              <w:spacing w:before="0" w:after="283"/>
              <w:jc w:val="left"/>
              <w:rPr/>
            </w:pPr>
            <w:r>
              <w:rPr/>
              <w:t xml:space="preserve">Marina P. Clarete </w:t>
            </w:r>
          </w:p>
        </w:tc>
      </w:tr>
      <w:tr>
        <w:trPr/>
        <w:tc>
          <w:tcPr>
            <w:tcW w:w="2836" w:type="dxa"/>
            <w:tcBorders/>
            <w:vAlign w:val="center"/>
          </w:tcPr>
          <w:p>
            <w:pPr>
              <w:pStyle w:val="TableContents"/>
              <w:bidi w:val="0"/>
              <w:spacing w:before="0" w:after="283"/>
              <w:jc w:val="left"/>
              <w:rPr/>
            </w:pPr>
            <w:r>
              <w:rPr/>
              <w:t xml:space="preserve">15. kongressi 2010 -- 2013 </w:t>
            </w:r>
          </w:p>
        </w:tc>
        <w:tc>
          <w:tcPr>
            <w:tcW w:w="1981" w:type="dxa"/>
            <w:tcBorders/>
            <w:vAlign w:val="center"/>
          </w:tcPr>
          <w:p>
            <w:pPr>
              <w:pStyle w:val="TableContents"/>
              <w:bidi w:val="0"/>
              <w:spacing w:before="0" w:after="283"/>
              <w:jc w:val="left"/>
              <w:rPr/>
            </w:pPr>
            <w:r>
              <w:rPr>
                <w:color w:val="A9A9A9"/>
              </w:rPr>
              <w:t xml:space="preserve">Jorge T. Almonte </w:t>
            </w:r>
          </w:p>
        </w:tc>
      </w:tr>
      <w:tr>
        <w:trPr/>
        <w:tc>
          <w:tcPr>
            <w:tcW w:w="2836" w:type="dxa"/>
            <w:tcBorders/>
            <w:vAlign w:val="center"/>
          </w:tcPr>
          <w:p>
            <w:pPr>
              <w:pStyle w:val="TableContents"/>
              <w:bidi w:val="0"/>
              <w:spacing w:before="0" w:after="283"/>
              <w:jc w:val="left"/>
              <w:rPr/>
            </w:pPr>
            <w:r>
              <w:rPr/>
              <w:t xml:space="preserve">16. kongressi 2013 -- 2016 </w:t>
            </w:r>
          </w:p>
        </w:tc>
        <w:tc>
          <w:tcPr>
            <w:tcW w:w="198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Misamis Occidentalin 1. piirin kongressiedustaja</w:t>
      </w:r>
    </w:p>
    <w:p>
      <w:pPr>
        <w:pStyle w:val="TextBody"/>
        <w:bidi w:val="0"/>
        <w:jc w:val="left"/>
        <w:rPr>
          <w:b/>
          <w:u w:val="single"/>
          <w:shd w:val="clear" w:fill="FFFF00"/>
        </w:rPr>
      </w:pPr>
      <w:r>
        <w:rPr>
          <w:b/>
          <w:u w:val="single"/>
          <w:shd w:val="clear" w:fill="FFFF00"/>
        </w:rPr>
        <w:t xml:space="preserve">Asiakirjan numero 25488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Kalori on energian yksikkö. Määritelmiä on erilaisia, mutta ne voidaan jakaa kahteen laajaan ryhmään. Ensimmäinen, pieni kalori tai grammakalori (symboli: cal), määritellään energiamääräksi, joka tarvitaan nostamaan yhden gramman veden lämpötilaa yhdellä celsiusasteella yhden ilmakehän paineessa. Toinen, suuri kalori tai kilokalori (symbolit: Cal, kcal), joka tunnetaan myös ruokakalorina ja muilla vastaavilla nimillä, määritellään kilogrammoina eikä grammoina. Se vastaa 7003100000000000000 ♠ </w:t>
      </w:r>
      <w:r>
        <w:rPr>
          <w:color w:val="A9A9A9"/>
        </w:rPr>
        <w:t xml:space="preserve">1000 </w:t>
      </w:r>
      <w:r>
        <w:rPr/>
        <w:t xml:space="preserve">pientä kaloria tai 1 kilokaloria (symboli: kcal).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 kcal vastaa kuinka monta kaloria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nämä yksiköt liittyvät metrijärjestelmään, niitä kaikkia on pidetty tieteessä vanhentuneina SI-järjestelmän käyttöönoton jälkeen. Kansainvälisessä mittayksikköjärjestelmässä energian yksikkö on joule. Yksi pieni kalori on </w:t>
      </w:r>
      <w:r>
        <w:rPr>
          <w:color w:val="A9A9A9"/>
        </w:rPr>
        <w:t xml:space="preserve">noin 4,2 </w:t>
      </w:r>
      <w:r>
        <w:rPr/>
        <w:t xml:space="preserve">joulea (eli yksi suuri kalori on noin 4,2 kilojoulea). Kerroin, jota käytetään kalorien muuntamiseen jouleiksi tietyssä lämpötilassa, vastaa numeerisesti veden ominaislämpökapasiteettia ilmaistuna jouleina kelviniä kohti grammaa kohti (tai kilogrammaa kohti kilokaloreita kohti). Tarkka muuntokerroin riippuu käytetystä määritelmästä.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joulea vastaa yhtä kaloria?</w:t>
      </w:r>
    </w:p>
    <w:p>
      <w:pPr>
        <w:pStyle w:val="TextBody"/>
        <w:bidi w:val="0"/>
        <w:jc w:val="left"/>
        <w:rPr>
          <w:b/>
          <w:u w:val="single"/>
          <w:shd w:val="clear" w:fill="FFFF00"/>
        </w:rPr>
      </w:pPr>
      <w:r>
        <w:rPr>
          <w:b/>
          <w:u w:val="single"/>
          <w:shd w:val="clear" w:fill="FFFF00"/>
        </w:rPr>
        <w:t xml:space="preserve">Asiakirjan numero 25489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Aconcagua </w:t>
      </w:r>
      <w:r>
        <w:rPr/>
        <w:t xml:space="preserve">(espanjalainen ääntäminen: (akoŋˈkaɣwa)) on 6 960,8 metrin korkeudellaan korkein vuori Aasian ulkopuolella ja eteläisen pallonpuoliskon korkein kohta. Se sijaitsee Andien vuoristossa Mendozan maakunnassa Argentiinassa, 112 kilometriä pääkaupungista Mendozasta luoteeseen, noin viisi kilometriä San Juanin maakunnasta ja 15 kilometriä Chilen kansainväliseltä rajalta. Itse vuori sijaitsee kokonaan Argentiinan alueella, välittömästi Argentiinan ja Chilen välisen rajan itäpuolella. Sen lähin korkeampi naapuri on Tirich Mir Hindukushissa, 16 520 kilometrin päässä. Se on yksi Seitsemästä huipusta.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Etelä-Amerikan korkein vuori?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Andien korkein vuori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Aconcagua </w:t>
      </w:r>
      <w:r>
        <w:rPr/>
        <w:t xml:space="preserve">(espanjalainen ääntäminen: (akoŋˈkaɣwa)), jonka huippu on 6 960,8 metriä, on sekä eteläisen että läntisen pallonpuoliskon korkein vuori. Se sijaitsee Andien vuoristossa </w:t>
      </w:r>
      <w:r>
        <w:rPr>
          <w:color w:val="DCDCDC"/>
        </w:rPr>
        <w:t xml:space="preserve">Mendozan maakunnassa Argentiinassa, </w:t>
      </w:r>
      <w:r>
        <w:rPr/>
        <w:t xml:space="preserve">112 kilometriä pääkaupungista Mendozasta luoteeseen, noin viisi kilometriä San Juanin maakunnasta ja 15 kilometriä Chilen kansainväliseltä rajalta. Itse vuori sijaitsee kokonaan Argentiinan alueella, välittömästi Argentiinan ja Chilen välisen rajan itäpuolella. Sen lähin korkeampi naapuri on Tirich Mir Hindukushissa, 16 520 kilometrin päässä. Se on yksi Seitsemästä huipusta.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vuori Etelä-Amerikassa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Etelä-Amerikan korkeimman vuoren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aconcagua vuori sijaitsee kartalla?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Aconcagua </w:t>
      </w:r>
      <w:r>
        <w:rPr/>
        <w:t xml:space="preserve">(espanjalainen ääntäminen: (akoŋˈkaɣwa)) on 6 960,8 metrin korkeudellaan korkein vuori Aasian ulkopuolella ja siten sekä läntisen että eteläisen pallonpuoliskon korkein kohta. Se sijaitsee Andien vuoristossa Mendozan maakunnassa Argentiinassa, 112 kilometriä pääkaupungista Mendozasta luoteeseen, noin viisi kilometriä San Juanin maakunnasta ja 15 kilometriä Chilen kansainväliseltä rajalta. Itse vuori sijaitsee kokonaan Argentiinan alueella, välittömästi Argentiinan ja Chilen välisen rajan itäpuolella. Sen lähin korkeampi naapuri on Tirich Mir Hindukushissa, 16 520 kilometrin päässä. Se on yksi Seitsemästä huipusta.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vuori Argentiinassa ja Etelä-Amerikassa?</w:t>
      </w:r>
    </w:p>
    <w:p>
      <w:pPr>
        <w:pStyle w:val="TextBody"/>
        <w:bidi w:val="0"/>
        <w:jc w:val="left"/>
        <w:rPr>
          <w:b/>
          <w:u w:val="single"/>
          <w:shd w:val="clear" w:fill="FFFF00"/>
        </w:rPr>
      </w:pPr>
      <w:r>
        <w:rPr>
          <w:b/>
          <w:u w:val="single"/>
          <w:shd w:val="clear" w:fill="FFFF00"/>
        </w:rPr>
        <w:t xml:space="preserve">Asiakirjan numero 25490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2012 (</w:t>
      </w:r>
      <w:r>
        <w:rPr>
          <w:color w:val="A9A9A9"/>
        </w:rPr>
        <w:t xml:space="preserve">keskiviikko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viikonpäivä oli 12. syyskuuta 2012</w:t>
      </w:r>
    </w:p>
    <w:p>
      <w:pPr>
        <w:pStyle w:val="TextBody"/>
        <w:bidi w:val="0"/>
        <w:jc w:val="left"/>
        <w:rPr>
          <w:b/>
          <w:u w:val="single"/>
          <w:shd w:val="clear" w:fill="FFFF00"/>
        </w:rPr>
      </w:pPr>
      <w:r>
        <w:rPr>
          <w:b/>
          <w:u w:val="single"/>
          <w:shd w:val="clear" w:fill="FFFF00"/>
        </w:rPr>
        <w:t xml:space="preserve">Asiakirjan numero 25491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Edmund Farwell Slafterin mukaan </w:t>
      </w:r>
      <w:r>
        <w:rPr/>
        <w:t xml:space="preserve">pastori John Checkley </w:t>
      </w:r>
      <w:r>
        <w:rPr/>
        <w:t xml:space="preserve">perusti </w:t>
      </w:r>
      <w:r>
        <w:rPr>
          <w:color w:val="A9A9A9"/>
        </w:rPr>
        <w:t xml:space="preserve">Bostonin </w:t>
      </w:r>
      <w:r>
        <w:rPr/>
        <w:t xml:space="preserve">ensimmäisen julkisen kirjaston </w:t>
      </w:r>
      <w:r>
        <w:rPr/>
        <w:t xml:space="preserve">Old State Houseen joskus vuosien 1711, jolloin Bostonin Old State House rakennettiin, ja 1725 välillä. Checkley kirjoitti 15. kesäkuuta 1725 päivätyssä kirjeessään pastori Thomas Bennetille: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ensimmäinen julkinen kirjasto Amerikassa?</w:t>
      </w:r>
    </w:p>
    <w:p>
      <w:pPr>
        <w:pStyle w:val="TextBody"/>
        <w:bidi w:val="0"/>
        <w:jc w:val="left"/>
        <w:rPr>
          <w:b/>
          <w:u w:val="single"/>
          <w:shd w:val="clear" w:fill="FFFF00"/>
        </w:rPr>
      </w:pPr>
      <w:r>
        <w:rPr>
          <w:b/>
          <w:u w:val="single"/>
          <w:shd w:val="clear" w:fill="FFFF00"/>
        </w:rPr>
        <w:t xml:space="preserve">Asiakirjan numero 25492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Walmart Canada avasi tammikuussa 2016 15 supermarketia, mikä viimeisteli yhtiön laajentumissuunnitelman 31. tammikuuta 2016 päättyneellä tilikaudella. Tammikuun 31. päivänä 2017 Walmart Canadalla oli yhteensä </w:t>
      </w:r>
      <w:r>
        <w:rPr>
          <w:color w:val="A9A9A9"/>
        </w:rPr>
        <w:t xml:space="preserve">410 myymälää, joista 330 on supercentrejä ja 80 alennusmyymälöitä </w:t>
      </w:r>
      <w:r>
        <w:rPr/>
        <w:t xml:space="preserve">jokaisessa provinssissa ja territoriossa Nunavutia lukuun ottamatta.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myymälää on walmart on Kanadassa</w:t>
      </w:r>
    </w:p>
    <w:p>
      <w:pPr>
        <w:pStyle w:val="TextBody"/>
        <w:bidi w:val="0"/>
        <w:jc w:val="left"/>
        <w:rPr>
          <w:b/>
          <w:u w:val="single"/>
          <w:shd w:val="clear" w:fill="FFFF00"/>
        </w:rPr>
      </w:pPr>
      <w:r>
        <w:rPr>
          <w:b/>
          <w:u w:val="single"/>
          <w:shd w:val="clear" w:fill="FFFF00"/>
        </w:rPr>
        <w:t xml:space="preserve">Asiakirjan numero 25493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Sivu- tai sivujoki </w:t>
      </w:r>
      <w:r>
        <w:rPr/>
        <w:t xml:space="preserve">on puro tai joki, joka virtaa suurempaan puroon tai pääuomaan (tai emojokeen) tai järveen. Sivujoki ei virtaa suoraan mereen tai valtamereen. Sivu- ja pääuomat valuttavat ympäröivän valuma-alueen pinta- ja pohjavedet ja johtavat veden mereen.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pieni joki tai puro, joka virtaa suureen jokeen.</w:t>
      </w:r>
    </w:p>
    <w:p>
      <w:pPr>
        <w:pStyle w:val="TextBody"/>
        <w:bidi w:val="0"/>
        <w:jc w:val="left"/>
        <w:rPr>
          <w:b/>
          <w:u w:val="single"/>
          <w:shd w:val="clear" w:fill="FFFF00"/>
        </w:rPr>
      </w:pPr>
      <w:r>
        <w:rPr>
          <w:b/>
          <w:u w:val="single"/>
          <w:shd w:val="clear" w:fill="FFFF00"/>
        </w:rPr>
        <w:t xml:space="preserve">Asiakirjan numero 25494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Marriott World Trade Center oli 22-kerroksinen teräsrunkoinen hotellirakennus, jossa oli 825 huonetta. Se avattiin heinäkuussa 1981 Vista International Hotel -nimellä, ja se sijaitsi osoitteessa 3 World Trade Center Manhattanilla, New Yorkissa, ja World Trade Center -kompleksilla oli oma postinumeronsa 10048. Hotelli ei enää toimi, ja se </w:t>
      </w:r>
      <w:r>
        <w:rPr>
          <w:color w:val="A9A9A9"/>
        </w:rPr>
        <w:t xml:space="preserve">tuhoutui korjauskelvottomaksi syyskuun 11. päivän 2001 terrori-iskujen seurauksena </w:t>
      </w:r>
      <w:r>
        <w:rPr/>
        <w:t xml:space="preserve">kaksoistornien romahdettua. Hotellin tilalle ei rakenneta uutta World Trade Center -kompleksia, vaan se jakaa nimensä uuden toimistotornin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World Trade Center Marriottille?</w:t>
      </w:r>
    </w:p>
    <w:p>
      <w:pPr>
        <w:pStyle w:val="TextBody"/>
        <w:bidi w:val="0"/>
        <w:jc w:val="left"/>
        <w:rPr>
          <w:b/>
          <w:u w:val="single"/>
          <w:shd w:val="clear" w:fill="FFFF00"/>
        </w:rPr>
      </w:pPr>
      <w:r>
        <w:rPr>
          <w:b/>
          <w:u w:val="single"/>
          <w:shd w:val="clear" w:fill="FFFF00"/>
        </w:rPr>
        <w:t xml:space="preserve">Asiakirjan numero 25495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maailmansodan päätyttyä liittoutuneet aloittivat akselivaltion hallitsemien alueiden aseistariisuntaprosessin. Japani miehitti Koreaa tuolloin, ja se oli hallinnut sitä vuodesta 1910 lähtien. Vuonna </w:t>
      </w:r>
      <w:r>
        <w:rPr>
          <w:color w:val="A9A9A9"/>
        </w:rPr>
        <w:t xml:space="preserve">1945 </w:t>
      </w:r>
      <w:r>
        <w:rPr/>
        <w:t xml:space="preserve">päätettiin, että amerikkalaiset merijalkaväen joukot valvoisivat Japanin antautumista ja aseistariisuntaa 38. leveyspiirin eteläpuolella, ja Neuvostoliitto helpottaisi vallanvaihtoa pohjoisessa. Tuolloin ei ollut mitään poliittisia motiiveja, ja se vaikutti loogiselta ja sopivalta toimintasuunnitelmalta. Alkuperäisen sopimuksen tarkoituksena oli luoda yhtenäinen ja itsenäinen Korea Japanin miehityksen jälkeisestä ajasta. Sen sijaan 38. leveyspiirin kumpikin puoli perusti oman hallituksensa miehittäjämaan vaikutusvallan alaisuuteen; Yhdysvallat Etelä-Koreassa ja Neuvostoliitto Pohjois-Koreassa. Molemmat Korean uudet hallitukset halventivat toisiaan ja väittivät olevansa ainoa laillinen poliittinen järjestelmä. Pohjois- ja Etelä-Korean väliset jännitteet kärjistyivät, ja kumpikin osapuoli alkoi pyytää ulkomaisilta voimilta resursseja ja tukea. Etelä-Korea halusi aseita ja tarvikkeita Trumanilta ja Yhdysvaltain hallitukselta, kun taas </w:t>
      </w:r>
      <w:r>
        <w:rPr>
          <w:color w:val="DCDCDC"/>
        </w:rPr>
        <w:t xml:space="preserve">Pohjois-Korea </w:t>
      </w:r>
      <w:r>
        <w:rPr/>
        <w:t xml:space="preserve">haki apua Stalinilta ja Neuvostoliitolta. Yhdysvallat oli edelleen sotaväsynyt toisen maailmansodan häiritsevästä sotaretkestä ja kieltäytyi Etelä-Korean ase- ja sotilaspyynnöstä. Pohjois-Korea vakuutti Neuvostoliiton toimittamaan sille sen pyytämät aseet ja tuen. Tämä päätös tapahtui samaan aikaan, kun Yhdysvallat veti viimeiset jäljellä olevat taistelujoukkonsa </w:t>
      </w:r>
      <w:r>
        <w:rPr>
          <w:color w:val="2F4F4F"/>
        </w:rPr>
        <w:t xml:space="preserve">Etelä-Koreasta</w:t>
      </w:r>
      <w:r>
        <w:rPr/>
        <w:t xml:space="preserve">. Pohjois-Korea näki tilaisuutensa ja hyökkäsi Etelä-Korean joukkoja vastaan 38. leveyspiirillä 25. kesäkuuta 1950 ja aloitti näin Korean sodan.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amerikka taisteli korean 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Yhdysvallat tuki Korean sodassa?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Yhdysvallat osallistui Korean sotaan?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taistelu, johon amerikkalaiset osallistuivat Korean sodassa, oli </w:t>
      </w:r>
      <w:r>
        <w:rPr>
          <w:color w:val="A9A9A9"/>
        </w:rPr>
        <w:t xml:space="preserve">Osanin taistelu</w:t>
      </w:r>
      <w:r>
        <w:rPr/>
        <w:t xml:space="preserve">, jossa noin neljäsataa miestä laskeutui Pusanin lentokentälle heinäkuun ensimmäisenä päivänä.</w:t>
      </w:r>
      <w:r>
        <w:rPr/>
        <w:t xml:space="preserve"> Amerikkalaisjoukot lähetettiin seuraavana aamuna Taejoniin, jossa Yhdysvaltain kenttäpäämajan päällikkö kenraalimajuri John H. Church luotti Yhdysvaltain joukkojen vahvuuteen työntää pohjoiskorealaiset takaisin. Heinäkuun viidentenä päivänä joukot joutuivat lopulta koetukselle, kun pohjoiskorealaiset panssarivaunut hiipivät kohti Osania. Yhdysvaltain neljäsataa jalkaväkimiestä, jota kutsutaan myös nimellä Task Force Smith, avasi tulen pohjoiskorealaisia kohti kello 8.16. Vain neljä pohjoiskorealaisista panssarivaunuista tuhoutui, ja kaksikymmentäyhdeksän jatkoi etenemistään murtaen Yhdysvaltain linjan. Taistelun lopussa vain kaksi pohjoiskorealaista panssarivaunua ja kaksi pohjoiskorealaista jalkaväkirykmenttiä oli tuhottu. Yhdysvallat oli hävinnyt taistelun, mikä osoitti, että pelkkä yhdysvaltalaisten joukkojen näkeminen ei kääntäisi sotilaallista tasapainoa Koreassa. Elokuun alkuun mennessä pohjoiskorealaiset joukot olivat työntäneet Yhdysvaltain ja Etelä-Korean joukot takaisin Naktong-joelle asti, joka sijaitsee noin kolmenkymmenen kilometrin päässä Pusanista. Tätä seuranneissa kahden viikon taisteluissa Yhdysvaltain joukot kärsivät eniten tappioita kuin missään muussa vastaavassa jaksossa tässä sodassa. Tänä aikana Yhdysvallat kuitenkin työnsi tarvikkeita ja henkilöstöä Koreaan, ja heinäkuun loppuun mennessä eteläkorealaiset ja yhdysvaltalaiset joukot olivat pohjoiskorealaisia lukumäärällisesti suurempia, ja vaikka pohjoinen oli työntänyt Yhdysvaltoja ja etelää hämmästyttävän paljon, pohjoinen oli kärsinyt yli viisikymmentätuhatta tappiota. Myös siksi, että Pohjois-Korean huoltolinjat olivat niin pitkät, ja koska Yhdysvallat hallitsi veden ja ilman täydennystä, tappiot olivat hitaita.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aloitti sodan Korean kanssa?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Vastauksena Pohjois-Korean hyökkäykseen </w:t>
      </w:r>
      <w:r>
        <w:rPr>
          <w:color w:val="A9A9A9"/>
        </w:rPr>
        <w:t xml:space="preserve">Etelä-Koreaan </w:t>
      </w:r>
      <w:r>
        <w:rPr/>
        <w:t xml:space="preserve">Yhdistyneet Kansakunnat kokoontui laatimaan vastatoimia. YK vaati Pohjois-Koreaa vetäytymään välittömästi, ja kun vaatimusta ei noudatettu, Yhdysvaltain armeijan kenraali Douglas MacArthur nimitettiin YK:n joukkojen ylipäälliköksi. Pohjois-Korean joukkojen nopean etenemisen pysäyttämiseksi etelään Task Force Smith lähetettiin Japanista Korean rintamalle. Task Force Smith koostui Yhdysvaltain armeijan upseereista ja armeijan 24. jalkaväkidivisioonan rykmenteistä, jotka oli sijoitettu Japaniin miehitysjoukkoina. Valitettavasti 24. divisioona oli huonosti koulutettu, huonosti varustettu ja alakynnessä. 24. divisioona tarjosi hyvin vähän vastarintaa Pohjois-Korean etenemistä vastaan. Amerikkalaiset ja eteläkorealaiset joukot työnnettiin etelään, ja heinäkuun 1950 lopulla Task Force Smithin joukkojen yliajo tapahtui Taejonin kaupungissa. Armeijan 25. jalkaväkidivisioonan joukot lähetettiin Taejoniin perustamaan uusi linja ja vetämään pois 24. jalkaväkidivisioonan joukkoja. Tämä taistelujoukkojen lisääminen ei pysäyttänyt Pohjois-Korean etenemistä, ja sekä amerikkalaiset että eteläkorealaiset joukot työnnettiin edelleen etelään.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Yhdysvallat auttoi Korean sodassa?</w:t>
      </w:r>
    </w:p>
    <w:p>
      <w:pPr>
        <w:pStyle w:val="TextBody"/>
        <w:bidi w:val="0"/>
        <w:jc w:val="left"/>
        <w:rPr>
          <w:b/>
          <w:u w:val="single"/>
          <w:shd w:val="clear" w:fill="FFFF00"/>
        </w:rPr>
      </w:pPr>
      <w:r>
        <w:rPr>
          <w:b/>
          <w:u w:val="single"/>
          <w:shd w:val="clear" w:fill="FFFF00"/>
        </w:rPr>
        <w:t xml:space="preserve">Asiakirjan numero 25496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Hyväksymisajankohtanaan Etelä-Afrikan lippu oli maailman ainoa kansallinen lippu, </w:t>
      </w:r>
      <w:r>
        <w:rPr/>
        <w:t xml:space="preserve">jonka pääkuvio sisälsi </w:t>
      </w:r>
      <w:r>
        <w:rPr>
          <w:color w:val="A9A9A9"/>
        </w:rPr>
        <w:t xml:space="preserve">kuusi </w:t>
      </w:r>
      <w:r>
        <w:rPr/>
        <w:t xml:space="preserve">väriä ja jossa ei ollut sinettiä eikä brokadia. Kuvio ja värit ovat yhteenveto maan lippuhistorian tärkeimmistä elementeistä.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väriä Etelä-Afrikan lipussa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Hyväksymisajankohtanaan Etelä-Afrikan lippu oli maailman ainoa kansallinen lippu, </w:t>
      </w:r>
      <w:r>
        <w:rPr/>
        <w:t xml:space="preserve">jonka pääkuvio sisälsi </w:t>
      </w:r>
      <w:r>
        <w:rPr>
          <w:color w:val="A9A9A9"/>
        </w:rPr>
        <w:t xml:space="preserve">kuusi </w:t>
      </w:r>
      <w:r>
        <w:rPr/>
        <w:t xml:space="preserve">väriä ja jossa ei ollut sinettiä eikä brokadia. Kuvio ja värit ovat yhteenveto maan lippuhistorian tärkeimmistä elementeistä. Yksittäisillä väreillä tai väriyhdistelmillä on erilaisia merkityksiä eri ihmisille, eikä väreihin pitäisi siksi liittää mitään yleismaailmallista symboliikkaa.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 väriä Etelä-Afrikan lipussa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Etelä-Afrikan lippu otettiin käyttöön </w:t>
      </w:r>
      <w:r>
        <w:rPr>
          <w:color w:val="A9A9A9"/>
        </w:rPr>
        <w:t xml:space="preserve">27. huhtikuuta 1994</w:t>
      </w:r>
      <w:r>
        <w:rPr/>
        <w:t xml:space="preserve">, Etelä-Afrikan vuoden 1994 parlamenttivaalien alussa, ja se korvasi vuodesta 1928 käytössä olleen lipun. Etelä-Afrikan silloisen valtiollisen sanansaattajan </w:t>
      </w:r>
      <w:r>
        <w:rPr>
          <w:color w:val="DCDCDC"/>
        </w:rPr>
        <w:t xml:space="preserve">Frederick Brownellin</w:t>
      </w:r>
      <w:r>
        <w:rPr/>
        <w:t xml:space="preserve"> suunnittelema uusi kansallislippu </w:t>
      </w:r>
      <w:r>
        <w:rPr/>
        <w:t xml:space="preserve">valittiin edustamaan maan uutta demokratiaa apartheidin päättymisen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suunnitteli Etelä-Afrikan kansallisen lipun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Etelä-Afrikan uusi lippu otettiin käyttöön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Etelä-Afrikan nykyinen kansallislippu liehui ensimmäisen kerran </w:t>
      </w:r>
      <w:r>
        <w:rPr>
          <w:color w:val="A9A9A9"/>
        </w:rPr>
        <w:t xml:space="preserve">27. huhtikuuta 1994</w:t>
      </w:r>
      <w:r>
        <w:rPr/>
        <w:t xml:space="preserve">, vuoden 1994 vaalipäivänä. Lippu oli kuitenkin alun perin tarkoitettu vain väliaikaiseksi lipuksi, ja sen suunnittelusta päätettiin vasta viikkoa aiemmin.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Etelä-Afrikan tasavallan uusi kansallislippu nostettiin ensimmäistä kertaa.</w:t>
      </w:r>
    </w:p>
    <w:p>
      <w:pPr>
        <w:pStyle w:val="TextBody"/>
        <w:bidi w:val="0"/>
        <w:jc w:val="left"/>
        <w:rPr>
          <w:b/>
          <w:u w:val="single"/>
          <w:shd w:val="clear" w:fill="FFFF00"/>
        </w:rPr>
      </w:pPr>
      <w:r>
        <w:rPr>
          <w:b/>
          <w:u w:val="single"/>
          <w:shd w:val="clear" w:fill="FFFF00"/>
        </w:rPr>
        <w:t xml:space="preserve">Asiakirjan numero 25497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Gregory Daniel Davies </w:t>
      </w:r>
      <w:r>
        <w:rPr/>
        <w:t xml:space="preserve">(s. 14. toukokuuta 1968) on walesilaissyntyinen englantilainen stand up -koomikko, näyttelijä ja entinen lukion opettaja. Hänet tunnetaan parhaiten rooleistaan Greginä sarjassa We Are Klang, herra Gilbertinä sarjassa The Inbetweeners, Ken Thompsonina sarjassa Cuckoo, Taskmasterina sarjassa Taskmaster ja Dan Daviesia esittävässä Man Downissa sekä vierailevista esiintymisistään sarjoissa Mock the Week, Would I Lie to You? ja Fast and Loose. Hän on esiintynyt myös Live at the Apollo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brittiläinen koomikko, joka oli ennen opettaja</w:t>
      </w:r>
    </w:p>
    <w:p>
      <w:pPr>
        <w:pStyle w:val="TextBody"/>
        <w:bidi w:val="0"/>
        <w:jc w:val="left"/>
        <w:rPr>
          <w:b/>
          <w:u w:val="single"/>
          <w:shd w:val="clear" w:fill="FFFF00"/>
        </w:rPr>
      </w:pPr>
      <w:r>
        <w:rPr>
          <w:b/>
          <w:u w:val="single"/>
          <w:shd w:val="clear" w:fill="FFFF00"/>
        </w:rPr>
        <w:t xml:space="preserve">Asiakirjan numero 25498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Virallinen musiikkivideo ladattiin YouTubeen 30. heinäkuuta 2012. Siinä yhtye laulaa. Samaan </w:t>
      </w:r>
      <w:r>
        <w:rPr/>
        <w:t xml:space="preserve">aikaan tyttö (tanskalaismalli </w:t>
      </w:r>
      <w:r>
        <w:rPr>
          <w:color w:val="A9A9A9"/>
        </w:rPr>
        <w:t xml:space="preserve">Stephanie Corneliussen) </w:t>
      </w:r>
      <w:r>
        <w:rPr/>
        <w:t xml:space="preserve">kävelee sisään ja aiheuttaa sekasortoa muun muassa tuhoamalla Brian Yalen basson, heittelemällä vinyylilevyjä bändin päälle, törmäämällä polkupyörällä Paul Doucetten rumpuihin, repimällä johtoja seinästä, kaatamalla kahvia miksauspöydän päälle, sytyttämällä rummut tuleen ja suihkuttamalla bändiä palosammuttimella. Lokakuun 28. päivään 2015 mennessä sillä on 10 437 000 katselukertaa.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tyttö Matchbox twenty:ssä, joka on niin ilkeä?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Virallinen musiikkivideo ladattiin YouTubeen 30. heinäkuuta 2012. Siinä yhtye laulaa. Samaan </w:t>
      </w:r>
      <w:r>
        <w:rPr/>
        <w:t xml:space="preserve">aikaan tyttö (tanskalaismalli </w:t>
      </w:r>
      <w:r>
        <w:rPr>
          <w:color w:val="A9A9A9"/>
        </w:rPr>
        <w:t xml:space="preserve">Stephanie Corneliussen) </w:t>
      </w:r>
      <w:r>
        <w:rPr/>
        <w:t xml:space="preserve">kävelee sisään ja aiheuttaa sekasortoa muun muassa tuhoamalla Brian Yalen basson, heittelemällä vinyylilevyjä bändin päälle, törmäämällä polkupyörällä Paul Doucetten rumpuihin, repimällä johtoja seinästä, kaatamalla kahvia miksauspöydän päälle, sytyttämällä rummut tuleen ja suihkuttamalla bändiä palosammuttimella. Tammikuun 26. päivänä 2018 sillä on 17 831 461 katselukertaa.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videolla She's so mean?</w:t>
      </w:r>
    </w:p>
    <w:p>
      <w:pPr>
        <w:pStyle w:val="TextBody"/>
        <w:bidi w:val="0"/>
        <w:jc w:val="left"/>
        <w:rPr>
          <w:b/>
          <w:u w:val="single"/>
          <w:shd w:val="clear" w:fill="FFFF00"/>
        </w:rPr>
      </w:pPr>
      <w:r>
        <w:rPr>
          <w:b/>
          <w:u w:val="single"/>
          <w:shd w:val="clear" w:fill="FFFF00"/>
        </w:rPr>
        <w:t xml:space="preserve">Asiakirjan numero 25499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Typografiassa laskuri on kirjaimen alue, joka on kokonaan tai osittain kirjainmuodon tai symbolin ympäröimä (laskuriväli / reikä). </w:t>
      </w:r>
      <w:r>
        <w:rPr>
          <w:color w:val="A9A9A9"/>
        </w:rPr>
        <w:t xml:space="preserve">Suljettuja laskureita </w:t>
      </w:r>
      <w:r>
        <w:rPr/>
        <w:t xml:space="preserve">sisältäviä kirjaimia </w:t>
      </w:r>
      <w:r>
        <w:rPr/>
        <w:t xml:space="preserve">ovat esimerkiksi A, B, D, O, P, Q, R, a, b, d, e, g, o, p ja q. Avoimia laskureita sisältäviä kirjaimia ovat esimerkiksi c, f, h, i, s jne. Numerot 0, 4, 6, 8 ja 9 sisältävät myös laskurin. Aukko on avoimen laskurin ja kirjaimen ulkopinnan välinen aukko.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valkoinen tila, joka sijaitsee kirjainten, kuten o ja p, sisällä</w:t>
      </w:r>
    </w:p>
    <w:p>
      <w:pPr>
        <w:pStyle w:val="TextBody"/>
        <w:bidi w:val="0"/>
        <w:jc w:val="left"/>
        <w:rPr>
          <w:b/>
          <w:u w:val="single"/>
          <w:shd w:val="clear" w:fill="FFFF00"/>
        </w:rPr>
      </w:pPr>
      <w:r>
        <w:rPr>
          <w:b/>
          <w:u w:val="single"/>
          <w:shd w:val="clear" w:fill="FFFF00"/>
        </w:rPr>
        <w:t xml:space="preserve">Asiakirjan numero 25500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Enai Noki Paayum Thota First look -juliste </w:t>
      </w:r>
    </w:p>
    <w:tbl>
      <w:tblPr>
        <w:tblW w:w="9887" w:type="dxa"/>
        <w:jc w:val="left"/>
        <w:tblInd w:w="0" w:type="dxa"/>
        <w:tblLayout w:type="fixed"/>
        <w:tblCellMar>
          <w:top w:w="28" w:type="dxa"/>
          <w:left w:w="28" w:type="dxa"/>
          <w:bottom w:w="28" w:type="dxa"/>
          <w:right w:w="28" w:type="dxa"/>
        </w:tblCellMar>
      </w:tblPr>
      <w:tblGrid>
        <w:gridCol w:w="2311"/>
        <w:gridCol w:w="7576"/>
      </w:tblGrid>
      <w:tr>
        <w:trPr/>
        <w:tc>
          <w:tcPr>
            <w:tcW w:w="2311" w:type="dxa"/>
            <w:tcBorders/>
            <w:vAlign w:val="center"/>
          </w:tcPr>
          <w:p>
            <w:pPr>
              <w:pStyle w:val="TableHeading"/>
              <w:suppressLineNumbers/>
              <w:bidi w:val="0"/>
              <w:spacing w:before="0" w:after="283"/>
              <w:jc w:val="center"/>
              <w:rPr/>
            </w:pPr>
            <w:r>
              <w:rPr/>
              <w:t xml:space="preserve">Tamil </w:t>
            </w:r>
          </w:p>
        </w:tc>
        <w:tc>
          <w:tcPr>
            <w:tcW w:w="7576" w:type="dxa"/>
            <w:tcBorders/>
            <w:vAlign w:val="center"/>
          </w:tcPr>
          <w:p>
            <w:pPr>
              <w:pStyle w:val="TableContents"/>
              <w:bidi w:val="0"/>
              <w:spacing w:before="0" w:after="283"/>
              <w:jc w:val="left"/>
              <w:rPr/>
            </w:pPr>
            <w:r>
              <w:rPr/>
              <w:t xml:space="preserve">எனை நோக்கி பாயும் தோட்டா தோட்டா </w:t>
            </w:r>
          </w:p>
        </w:tc>
      </w:tr>
      <w:tr>
        <w:trPr/>
        <w:tc>
          <w:tcPr>
            <w:tcW w:w="2311" w:type="dxa"/>
            <w:tcBorders/>
            <w:vAlign w:val="center"/>
          </w:tcPr>
          <w:p>
            <w:pPr>
              <w:pStyle w:val="TableHeading"/>
              <w:suppressLineNumbers/>
              <w:bidi w:val="0"/>
              <w:spacing w:before="0" w:after="283"/>
              <w:jc w:val="center"/>
              <w:rPr/>
            </w:pPr>
            <w:r>
              <w:rPr/>
              <w:t xml:space="preserve">Ohjaaja </w:t>
            </w:r>
          </w:p>
        </w:tc>
        <w:tc>
          <w:tcPr>
            <w:tcW w:w="7576" w:type="dxa"/>
            <w:tcBorders/>
            <w:vAlign w:val="center"/>
          </w:tcPr>
          <w:p>
            <w:pPr>
              <w:pStyle w:val="TableContents"/>
              <w:bidi w:val="0"/>
              <w:spacing w:before="0" w:after="283"/>
              <w:jc w:val="left"/>
              <w:rPr/>
            </w:pPr>
            <w:r>
              <w:rPr/>
              <w:t xml:space="preserve">Gautham Vasudev Menon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7576" w:type="dxa"/>
            <w:tcBorders/>
            <w:vAlign w:val="center"/>
          </w:tcPr>
          <w:p>
            <w:pPr>
              <w:pStyle w:val="TableContents"/>
              <w:bidi w:val="0"/>
              <w:spacing w:before="0" w:after="283"/>
              <w:jc w:val="left"/>
              <w:rPr/>
            </w:pPr>
            <w:r>
              <w:rPr/>
              <w:t xml:space="preserve">P. Madan Gautham Vasudev Menon Venkat Somasundaram Reshma Ghatala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7576" w:type="dxa"/>
            <w:tcBorders/>
            <w:vAlign w:val="center"/>
          </w:tcPr>
          <w:p>
            <w:pPr>
              <w:pStyle w:val="TableContents"/>
              <w:bidi w:val="0"/>
              <w:spacing w:before="0" w:after="283"/>
              <w:jc w:val="left"/>
              <w:rPr/>
            </w:pPr>
            <w:r>
              <w:rPr/>
              <w:t xml:space="preserve">Gautham Vasudev Menon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7576" w:type="dxa"/>
            <w:tcBorders/>
            <w:vAlign w:val="center"/>
          </w:tcPr>
          <w:p>
            <w:pPr>
              <w:pStyle w:val="TableContents"/>
              <w:bidi w:val="0"/>
              <w:spacing w:before="0" w:after="283"/>
              <w:jc w:val="left"/>
              <w:rPr/>
            </w:pPr>
            <w:r>
              <w:rPr/>
              <w:t xml:space="preserve">Dhanush Megha Akash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7576" w:type="dxa"/>
            <w:tcBorders/>
            <w:vAlign w:val="center"/>
          </w:tcPr>
          <w:p>
            <w:pPr>
              <w:pStyle w:val="TableContents"/>
              <w:bidi w:val="0"/>
              <w:spacing w:before="0" w:after="283"/>
              <w:jc w:val="left"/>
              <w:rPr/>
            </w:pPr>
            <w:r>
              <w:rPr>
                <w:color w:val="A9A9A9"/>
              </w:rPr>
              <w:t xml:space="preserve">Herra </w:t>
            </w:r>
            <w:r>
              <w:rPr/>
              <w:t xml:space="preserve">X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7576" w:type="dxa"/>
            <w:tcBorders/>
            <w:vAlign w:val="center"/>
          </w:tcPr>
          <w:p>
            <w:pPr>
              <w:pStyle w:val="TableContents"/>
              <w:bidi w:val="0"/>
              <w:spacing w:before="0" w:after="283"/>
              <w:jc w:val="left"/>
              <w:rPr/>
            </w:pPr>
            <w:r>
              <w:rPr/>
              <w:t xml:space="preserve">Jomon T. John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7576" w:type="dxa"/>
            <w:tcBorders/>
            <w:vAlign w:val="center"/>
          </w:tcPr>
          <w:p>
            <w:pPr>
              <w:pStyle w:val="TableContents"/>
              <w:bidi w:val="0"/>
              <w:spacing w:before="0" w:after="283"/>
              <w:jc w:val="left"/>
              <w:rPr/>
            </w:pPr>
            <w:r>
              <w:rPr/>
              <w:t xml:space="preserve">Praveen Antony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7576" w:type="dxa"/>
            <w:tcBorders/>
            <w:vAlign w:val="center"/>
          </w:tcPr>
          <w:p>
            <w:pPr>
              <w:pStyle w:val="TableContents"/>
              <w:bidi w:val="0"/>
              <w:spacing w:before="0" w:after="283"/>
              <w:jc w:val="left"/>
              <w:rPr/>
            </w:pPr>
            <w:r>
              <w:rPr/>
              <w:t xml:space="preserve">Ondraga Entertainment Escape Artists Motion Pictures </w:t>
            </w:r>
          </w:p>
        </w:tc>
      </w:tr>
      <w:tr>
        <w:trPr/>
        <w:tc>
          <w:tcPr>
            <w:tcW w:w="2311" w:type="dxa"/>
            <w:tcBorders/>
            <w:vAlign w:val="center"/>
          </w:tcPr>
          <w:p>
            <w:pPr>
              <w:pStyle w:val="TableHeading"/>
              <w:suppressLineNumbers/>
              <w:bidi w:val="0"/>
              <w:spacing w:before="0" w:after="283"/>
              <w:jc w:val="center"/>
              <w:rPr/>
            </w:pPr>
            <w:r>
              <w:rPr/>
              <w:t xml:space="preserve">Kieli </w:t>
            </w:r>
          </w:p>
        </w:tc>
        <w:tc>
          <w:tcPr>
            <w:tcW w:w="7576" w:type="dxa"/>
            <w:tcBorders/>
            <w:vAlign w:val="center"/>
          </w:tcPr>
          <w:p>
            <w:pPr>
              <w:pStyle w:val="TableContents"/>
              <w:bidi w:val="0"/>
              <w:spacing w:before="0" w:after="283"/>
              <w:jc w:val="left"/>
              <w:rPr/>
            </w:pPr>
            <w:r>
              <w:rPr/>
              <w:t xml:space="preserve">Tamil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Enai Noki Paayum Thotan musiikillinen johtaja?</w:t>
      </w:r>
    </w:p>
    <w:p>
      <w:pPr>
        <w:pStyle w:val="TextBody"/>
        <w:bidi w:val="0"/>
        <w:jc w:val="left"/>
        <w:rPr>
          <w:b/>
          <w:u w:val="single"/>
          <w:shd w:val="clear" w:fill="FFFF00"/>
        </w:rPr>
      </w:pPr>
      <w:r>
        <w:rPr>
          <w:b/>
          <w:u w:val="single"/>
          <w:shd w:val="clear" w:fill="FFFF00"/>
        </w:rPr>
        <w:t xml:space="preserve">Asiakirjan numero 25501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Albumi on Bublén toinen jouluaiheinen julkaisu, kun hän oli julkaissut viisi kappaletta sisältävän laajennetun levyn Let It Snow. Osa Let It Snow -levyn kappaleista on nauhoitettu uudelleen, jotta ne voidaan sisällyttää Christmas-levylle, joten Christmas on Bublén ensimmäinen täyspitkä joulujulkaisu. Albumia varten Bublé liittoutui useiden tunnettujen artistien kanssa nauhoittaakseen duettoja. Hänen duettoversionsa kappaleesta ``White Christmas'' kantrilaulaja </w:t>
      </w:r>
      <w:r>
        <w:rPr>
          <w:color w:val="A9A9A9"/>
        </w:rPr>
        <w:t xml:space="preserve">Shania Twainin </w:t>
      </w:r>
      <w:r>
        <w:rPr/>
        <w:t xml:space="preserve">kanssa </w:t>
      </w:r>
      <w:r>
        <w:rPr/>
        <w:t xml:space="preserve">perustui The Driftersin varhaiseen sovitukseen, kun taas hänen ja The Puppini Sistersin kanssa tekemänsä äänitys kappaleesta ``Jingle Bells'' perustui Bing Crosbyn ja The Andrews Sistersin vuonna 1943 tekemään levytykseen. Hän teki myös yhteistyötä latinotähti Thalían kanssa levyttääkseen kappaleen ``Feliz Navidad''. Bublé levytti myös coverit Mariah Careyn kappaleista ``All I Want for Christmas Is You'' ja ``Blue Christmas'' sekä upouuden kappaleen ``Cold December Night'', jonka hän on kirjoittanut yhdessä pitkäaikaisen käsikirjoittajansa Alan Changin ja tuottaja Bob Rockin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Michael Bublen kanssa valkoisessa joulussa?</w:t>
      </w:r>
    </w:p>
    <w:p>
      <w:pPr>
        <w:pStyle w:val="TextBody"/>
        <w:bidi w:val="0"/>
        <w:jc w:val="left"/>
        <w:rPr>
          <w:b/>
          <w:u w:val="single"/>
          <w:shd w:val="clear" w:fill="FFFF00"/>
        </w:rPr>
      </w:pPr>
      <w:r>
        <w:rPr>
          <w:b/>
          <w:u w:val="single"/>
          <w:shd w:val="clear" w:fill="FFFF00"/>
        </w:rPr>
        <w:t xml:space="preserve">Asiakirjan numero 25502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2"/>
        <w:gridCol w:w="768"/>
        <w:gridCol w:w="1312"/>
        <w:gridCol w:w="1130"/>
        <w:gridCol w:w="1389"/>
        <w:gridCol w:w="1118"/>
        <w:gridCol w:w="887"/>
        <w:gridCol w:w="2789"/>
      </w:tblGrid>
      <w:tr>
        <w:trPr/>
        <w:tc>
          <w:tcPr>
            <w:tcW w:w="812" w:type="dxa"/>
            <w:tcBorders/>
            <w:vAlign w:val="center"/>
          </w:tcPr>
          <w:p>
            <w:pPr>
              <w:pStyle w:val="TableHeading"/>
              <w:suppressLineNumbers/>
              <w:bidi w:val="0"/>
              <w:spacing w:before="0" w:after="283"/>
              <w:jc w:val="center"/>
              <w:rPr/>
            </w:pPr>
            <w:r>
              <w:rPr/>
              <w:t xml:space="preserve">Ei. </w:t>
            </w:r>
          </w:p>
        </w:tc>
        <w:tc>
          <w:tcPr>
            <w:tcW w:w="768" w:type="dxa"/>
            <w:tcBorders/>
            <w:vAlign w:val="center"/>
          </w:tcPr>
          <w:p>
            <w:pPr>
              <w:pStyle w:val="TableHeading"/>
              <w:suppressLineNumbers/>
              <w:bidi w:val="0"/>
              <w:spacing w:before="0" w:after="283"/>
              <w:jc w:val="center"/>
              <w:rPr/>
            </w:pPr>
            <w:r>
              <w:rPr/>
              <w:t xml:space="preserve">Nro kauden aikana </w:t>
            </w:r>
          </w:p>
        </w:tc>
        <w:tc>
          <w:tcPr>
            <w:tcW w:w="1312" w:type="dxa"/>
            <w:tcBorders/>
            <w:vAlign w:val="center"/>
          </w:tcPr>
          <w:p>
            <w:pPr>
              <w:pStyle w:val="TableHeading"/>
              <w:suppressLineNumbers/>
              <w:bidi w:val="0"/>
              <w:spacing w:before="0" w:after="283"/>
              <w:jc w:val="center"/>
              <w:rPr/>
            </w:pPr>
            <w:r>
              <w:rPr/>
              <w:t xml:space="preserve">Otsikko </w:t>
            </w:r>
          </w:p>
        </w:tc>
        <w:tc>
          <w:tcPr>
            <w:tcW w:w="1130" w:type="dxa"/>
            <w:tcBorders/>
            <w:vAlign w:val="center"/>
          </w:tcPr>
          <w:p>
            <w:pPr>
              <w:pStyle w:val="TableHeading"/>
              <w:suppressLineNumbers/>
              <w:bidi w:val="0"/>
              <w:spacing w:before="0" w:after="283"/>
              <w:jc w:val="center"/>
              <w:rPr/>
            </w:pPr>
            <w:r>
              <w:rPr/>
              <w:t xml:space="preserve">Ohjaaja </w:t>
            </w:r>
          </w:p>
        </w:tc>
        <w:tc>
          <w:tcPr>
            <w:tcW w:w="1389" w:type="dxa"/>
            <w:tcBorders/>
            <w:vAlign w:val="center"/>
          </w:tcPr>
          <w:p>
            <w:pPr>
              <w:pStyle w:val="TableHeading"/>
              <w:suppressLineNumbers/>
              <w:bidi w:val="0"/>
              <w:spacing w:before="0" w:after="283"/>
              <w:jc w:val="center"/>
              <w:rPr/>
            </w:pPr>
            <w:r>
              <w:rPr/>
              <w:t xml:space="preserve">Kirjoittanut </w:t>
            </w:r>
          </w:p>
        </w:tc>
        <w:tc>
          <w:tcPr>
            <w:tcW w:w="1118" w:type="dxa"/>
            <w:tcBorders/>
            <w:vAlign w:val="center"/>
          </w:tcPr>
          <w:p>
            <w:pPr>
              <w:pStyle w:val="TableHeading"/>
              <w:suppressLineNumbers/>
              <w:bidi w:val="0"/>
              <w:spacing w:before="0" w:after="283"/>
              <w:jc w:val="center"/>
              <w:rPr/>
            </w:pPr>
            <w:r>
              <w:rPr/>
              <w:t xml:space="preserve">Alkuperäinen lähetyspäivä </w:t>
            </w:r>
          </w:p>
        </w:tc>
        <w:tc>
          <w:tcPr>
            <w:tcW w:w="887" w:type="dxa"/>
            <w:tcBorders/>
            <w:vAlign w:val="center"/>
          </w:tcPr>
          <w:p>
            <w:pPr>
              <w:pStyle w:val="TableHeading"/>
              <w:suppressLineNumbers/>
              <w:bidi w:val="0"/>
              <w:spacing w:before="0" w:after="283"/>
              <w:jc w:val="center"/>
              <w:rPr/>
            </w:pPr>
            <w:r>
              <w:rPr/>
              <w:t xml:space="preserve">Tuotteen koodi </w:t>
            </w:r>
          </w:p>
        </w:tc>
        <w:tc>
          <w:tcPr>
            <w:tcW w:w="2789" w:type="dxa"/>
            <w:tcBorders/>
            <w:vAlign w:val="center"/>
          </w:tcPr>
          <w:p>
            <w:pPr>
              <w:pStyle w:val="TableHeading"/>
              <w:suppressLineNumbers/>
              <w:bidi w:val="0"/>
              <w:spacing w:before="0" w:after="283"/>
              <w:jc w:val="center"/>
              <w:rPr/>
            </w:pPr>
            <w:r>
              <w:rPr/>
              <w:t xml:space="preserve">Yhdysvaltalaiset katsojat (miljoonaa) </w:t>
            </w:r>
          </w:p>
        </w:tc>
      </w:tr>
      <w:tr>
        <w:trPr/>
        <w:tc>
          <w:tcPr>
            <w:tcW w:w="812" w:type="dxa"/>
            <w:tcBorders/>
            <w:vAlign w:val="center"/>
          </w:tcPr>
          <w:p>
            <w:pPr>
              <w:pStyle w:val="TableHeading"/>
              <w:suppressLineNumbers/>
              <w:bidi w:val="0"/>
              <w:spacing w:before="0" w:after="283"/>
              <w:jc w:val="center"/>
              <w:rPr/>
            </w:pPr>
            <w:r>
              <w:rPr/>
              <w:t xml:space="preserve">150 </w:t>
            </w:r>
          </w:p>
        </w:tc>
        <w:tc>
          <w:tcPr>
            <w:tcW w:w="768" w:type="dxa"/>
            <w:tcBorders/>
            <w:vAlign w:val="center"/>
          </w:tcPr>
          <w:p>
            <w:pPr>
              <w:pStyle w:val="TableContents"/>
              <w:bidi w:val="0"/>
              <w:spacing w:before="0" w:after="283"/>
              <w:jc w:val="left"/>
              <w:rPr>
                <w:sz w:val="4"/>
                <w:szCs w:val="4"/>
              </w:rPr>
            </w:pPr>
            <w:r>
              <w:rPr>
                <w:sz w:val="4"/>
                <w:szCs w:val="4"/>
              </w:rPr>
            </w:r>
          </w:p>
        </w:tc>
        <w:tc>
          <w:tcPr>
            <w:tcW w:w="1312" w:type="dxa"/>
            <w:tcBorders/>
            <w:vAlign w:val="center"/>
          </w:tcPr>
          <w:p>
            <w:pPr>
              <w:pStyle w:val="TableContents"/>
              <w:bidi w:val="0"/>
              <w:spacing w:before="0" w:after="283"/>
              <w:jc w:val="left"/>
              <w:rPr/>
            </w:pPr>
            <w:r>
              <w:rPr/>
              <w:t xml:space="preserve">"Meidän on puhuttava Kevinistä. </w:t>
            </w:r>
          </w:p>
        </w:tc>
        <w:tc>
          <w:tcPr>
            <w:tcW w:w="1130" w:type="dxa"/>
            <w:tcBorders/>
            <w:vAlign w:val="center"/>
          </w:tcPr>
          <w:p>
            <w:pPr>
              <w:pStyle w:val="TableContents"/>
              <w:bidi w:val="0"/>
              <w:spacing w:before="0" w:after="283"/>
              <w:jc w:val="left"/>
              <w:rPr/>
            </w:pPr>
            <w:r>
              <w:rPr/>
              <w:t xml:space="preserve">Robert Singer </w:t>
            </w:r>
          </w:p>
        </w:tc>
        <w:tc>
          <w:tcPr>
            <w:tcW w:w="1389" w:type="dxa"/>
            <w:tcBorders/>
            <w:vAlign w:val="center"/>
          </w:tcPr>
          <w:p>
            <w:pPr>
              <w:pStyle w:val="TableContents"/>
              <w:bidi w:val="0"/>
              <w:spacing w:before="0" w:after="283"/>
              <w:jc w:val="left"/>
              <w:rPr/>
            </w:pPr>
            <w:r>
              <w:rPr/>
              <w:t xml:space="preserve">Jeremy Carver </w:t>
            </w:r>
          </w:p>
        </w:tc>
        <w:tc>
          <w:tcPr>
            <w:tcW w:w="1118" w:type="dxa"/>
            <w:tcBorders/>
            <w:vAlign w:val="center"/>
          </w:tcPr>
          <w:p>
            <w:pPr>
              <w:pStyle w:val="TableContents"/>
              <w:bidi w:val="0"/>
              <w:spacing w:before="0" w:after="283"/>
              <w:jc w:val="left"/>
              <w:rPr/>
            </w:pPr>
            <w:r>
              <w:rPr/>
              <w:t xml:space="preserve">3. lokakuuta 2012 (2012-10-03) </w:t>
            </w:r>
          </w:p>
        </w:tc>
        <w:tc>
          <w:tcPr>
            <w:tcW w:w="887" w:type="dxa"/>
            <w:tcBorders/>
            <w:vAlign w:val="center"/>
          </w:tcPr>
          <w:p>
            <w:pPr>
              <w:pStyle w:val="TableContents"/>
              <w:bidi w:val="0"/>
              <w:spacing w:before="0" w:after="283"/>
              <w:jc w:val="left"/>
              <w:rPr/>
            </w:pPr>
            <w:r>
              <w:rPr/>
              <w:t xml:space="preserve">3X7802 </w:t>
            </w:r>
          </w:p>
        </w:tc>
        <w:tc>
          <w:tcPr>
            <w:tcW w:w="2789" w:type="dxa"/>
            <w:tcBorders/>
            <w:vAlign w:val="center"/>
          </w:tcPr>
          <w:p>
            <w:pPr>
              <w:pStyle w:val="TableContents"/>
              <w:bidi w:val="0"/>
              <w:spacing w:before="0" w:after="283"/>
              <w:jc w:val="left"/>
              <w:rPr/>
            </w:pPr>
            <w:r>
              <w:rPr/>
              <w:t xml:space="preserve">1.85 Vuosi sen jälkeen, kun Dean Winchester (Jensen Ackles) oli joutunut Kiirastuleen, hirviöiden tuonpuoleiseen elämään, hän pääsee vihdoin pakoon Benny Lafitte -nimisen vampyyrin (Ty Olsson) avulla. Osana heidän sopimustaan Dean salakuljettaa Bennyn sielun pois Kiirastulesta ja herättää hänet henkiin, ennen kuin he lähtevät omille teilleen; Deanin ystävä Castiel (Misha Collins), joka oli jäänyt hänen kanssaan Kiirastuleen edellisen kauden finaalissa, on silmiinpistävän poissaoleva, ja Dean paljastaa myöhemmin, että enkeli ei selvinnyt Kiirastulesta hänen ja Bennyn kanssa. Dean matkustaa turvataloon Whitefishiin, Montanaan, jossa hän tapaa veljensä Samin (Jared Padalecki), jonka hän kuulee luopuneen hirviöiden metsästyksestä ja elävän normaalia elämää koiran ja tyttöystävän Amelia Richardsonin (Liane Balaban) kanssa Deanin poissa ollessa. Veljesten välille syntyy jännitteitä, koska Sam ei edes yrittänyt pelastaa häntä, Castielia tai heidän suojeluksessaan olevaa profeettaa, teini-ikäistä Kevin Trania (Osric Chau), jonka demoni Crowley (Mark A. Sheppard) oli siepannut vuosi sitten. Kun Dean tarkastaa Samin hylkäämät puhelimet, hän saa selville, että Kevin on itse asiassa paennut Crowleyta omin avuin ja on nyt pakosalla, ja hän ja Sam jäljittävät hänet. Kevin selittää, että Crowley vei hänet saadakseen hänet kääntämään Jumalan sanan taulun demoneista ja auttaakseen häntä vapauttamaan kaikki demonit maan päälle, mutta hän oli onnistunut pakenemaan taulun kanssa, jonka hän on piilottanut muualle turvaan. Hän paljastaa myös, että taululla on keino lähettää kaikki demonit helvettiin ja lukita heidät ikuisesti. Winchesterit haluavat välittömästi löytää taulun ja käyttää loitsua demonien karkottamiseen, mutta heidät keskeyttää demonien saapuminen, jotka ovat seuranneet heitä Kevinin löytämiseksi, mukaan lukien Crowley itse, jota seuraa Kevinin riivattu tyttöystävä Channing Ngo (Lissa Neptuno). Crowley vaatii Keviniä tulemaan mukaansa ja palauttamaan tabletin, mutta Kevin päihittää hänet jälleen kerran ja pakenee Winchesterien kanssa. Crowley murhaa sitten Channingin Kevinin kiusaksi. Jakso päättyy siihen, että Dean saa salaisen puhelun Bennyltä, joka näyttää kyseenalaistavan elämän kiirastulen ulkopuolella. He yrittävät pitää etäisyyttä toisiinsa, mutta Dean kertoo Bennylle, että hänen pitäisi soittaa hätätilanteessa. </w:t>
            </w:r>
          </w:p>
        </w:tc>
      </w:tr>
      <w:tr>
        <w:trPr/>
        <w:tc>
          <w:tcPr>
            <w:tcW w:w="812" w:type="dxa"/>
            <w:tcBorders/>
            <w:vAlign w:val="center"/>
          </w:tcPr>
          <w:p>
            <w:pPr>
              <w:pStyle w:val="TableHeading"/>
              <w:suppressLineNumbers/>
              <w:bidi w:val="0"/>
              <w:spacing w:before="0" w:after="283"/>
              <w:jc w:val="center"/>
              <w:rPr/>
            </w:pPr>
            <w:r>
              <w:rPr/>
              <w:t xml:space="preserve">151 </w:t>
            </w:r>
          </w:p>
        </w:tc>
        <w:tc>
          <w:tcPr>
            <w:tcW w:w="768" w:type="dxa"/>
            <w:tcBorders/>
            <w:vAlign w:val="center"/>
          </w:tcPr>
          <w:p>
            <w:pPr>
              <w:pStyle w:val="TableContents"/>
              <w:bidi w:val="0"/>
              <w:spacing w:before="0" w:after="283"/>
              <w:jc w:val="left"/>
              <w:rPr>
                <w:sz w:val="4"/>
                <w:szCs w:val="4"/>
              </w:rPr>
            </w:pPr>
            <w:r>
              <w:rPr>
                <w:sz w:val="4"/>
                <w:szCs w:val="4"/>
              </w:rPr>
            </w:r>
          </w:p>
        </w:tc>
        <w:tc>
          <w:tcPr>
            <w:tcW w:w="1312" w:type="dxa"/>
            <w:tcBorders/>
            <w:vAlign w:val="center"/>
          </w:tcPr>
          <w:p>
            <w:pPr>
              <w:pStyle w:val="TableContents"/>
              <w:bidi w:val="0"/>
              <w:spacing w:before="0" w:after="283"/>
              <w:jc w:val="left"/>
              <w:rPr/>
            </w:pPr>
            <w:r>
              <w:rPr/>
              <w:t xml:space="preserve">"Mitä kuuluu, tiikeriäiti?" "Mitä kuuluu, tiikeriäiti? </w:t>
            </w:r>
          </w:p>
        </w:tc>
        <w:tc>
          <w:tcPr>
            <w:tcW w:w="1130" w:type="dxa"/>
            <w:tcBorders/>
            <w:vAlign w:val="center"/>
          </w:tcPr>
          <w:p>
            <w:pPr>
              <w:pStyle w:val="TableContents"/>
              <w:bidi w:val="0"/>
              <w:spacing w:before="0" w:after="283"/>
              <w:jc w:val="left"/>
              <w:rPr/>
            </w:pPr>
            <w:r>
              <w:rPr/>
              <w:t xml:space="preserve">John Showalter </w:t>
            </w:r>
          </w:p>
        </w:tc>
        <w:tc>
          <w:tcPr>
            <w:tcW w:w="1389" w:type="dxa"/>
            <w:tcBorders/>
            <w:vAlign w:val="center"/>
          </w:tcPr>
          <w:p>
            <w:pPr>
              <w:pStyle w:val="TableContents"/>
              <w:bidi w:val="0"/>
              <w:spacing w:before="0" w:after="283"/>
              <w:jc w:val="left"/>
              <w:rPr/>
            </w:pPr>
            <w:r>
              <w:rPr/>
              <w:t xml:space="preserve">Andrew Dabb &amp; Daniel Loflin </w:t>
            </w:r>
          </w:p>
        </w:tc>
        <w:tc>
          <w:tcPr>
            <w:tcW w:w="1118" w:type="dxa"/>
            <w:tcBorders/>
            <w:vAlign w:val="center"/>
          </w:tcPr>
          <w:p>
            <w:pPr>
              <w:pStyle w:val="TableContents"/>
              <w:bidi w:val="0"/>
              <w:spacing w:before="0" w:after="283"/>
              <w:jc w:val="left"/>
              <w:rPr/>
            </w:pPr>
            <w:r>
              <w:rPr/>
              <w:t xml:space="preserve">10. lokakuuta 2012 (2012-10-10) </w:t>
            </w:r>
          </w:p>
        </w:tc>
        <w:tc>
          <w:tcPr>
            <w:tcW w:w="887" w:type="dxa"/>
            <w:tcBorders/>
            <w:vAlign w:val="center"/>
          </w:tcPr>
          <w:p>
            <w:pPr>
              <w:pStyle w:val="TableContents"/>
              <w:bidi w:val="0"/>
              <w:spacing w:before="0" w:after="283"/>
              <w:jc w:val="left"/>
              <w:rPr/>
            </w:pPr>
            <w:r>
              <w:rPr/>
              <w:t xml:space="preserve">3X7803 </w:t>
            </w:r>
          </w:p>
        </w:tc>
        <w:tc>
          <w:tcPr>
            <w:tcW w:w="2789" w:type="dxa"/>
            <w:tcBorders/>
            <w:vAlign w:val="center"/>
          </w:tcPr>
          <w:p>
            <w:pPr>
              <w:pStyle w:val="TableContents"/>
              <w:bidi w:val="0"/>
              <w:spacing w:before="0" w:after="283"/>
              <w:jc w:val="left"/>
              <w:rPr/>
            </w:pPr>
            <w:r>
              <w:rPr/>
              <w:t xml:space="preserve">2.51 Kevin vaatii Samia ja Deania viemään hänet äitinsä Linda Tranin (Lauren Tom) luo varmistaakseen, että tämä on turvassa. He huomaavat, että demonit vahtivat häntä, tappavat demonit ja pelastavat hänet. Sitten ryhmä lähtee hakemaan Kevinin kätkemää tablettia, mutta huomaa, että Plutus (Gerard Plunkett) on varastanut sen ja huutokauppaa sitä muiden harvinaisten yliluonnollisten esineiden kanssa. Sam, Dean, Kevin ja Linda osallistuvat huutokauppaan löytääkseen keinon saada se takaisin. Myös Crowley saapuu huutokauppaan ja etsii myös taulua. Kun taulu ja profeetta Kevin (joka on tahattomasti mukana huutokaupassa nostamassa tarjouksia) myydään Lindalle hänen sielunsa hinnalla, Crowley riivaa Lindan ja varastaa taulun. Hän joutuu pakenemaan tytön ruumiista, kun Dean on lähellä tappaa hänet, mutta onnistuu silti pakenemaan taulun kanssa. Vihaisena siitä, että Dean yritti tappaa hänen äitinsä, Kevin päättää ottaa äitinsä mukaansa ja lähteä, koska pelkää, että heidän yhteytensä Winchesterien kanssa johtaa heidän kuolemaansa. Samaan aikaan Deanilla on muistoja kiirastulessa viettämästään ajasta: pitkän etsinnän jälkeen hän ja Benny löytävät Castielin. Benny vaatii saada tietää, miksi Castiel oli hylännyt Deanin, kun he kaksi päätyivät Kiirastuleen, ja Castiel paljastaa, että tarkoituksena oli pitää häntä metsästävä Leviathan poissa Deanin luota. Vaikka Castiel varoittaa Deania pysymään erossa hänestä, Dean on itsepintainen siinä, ettei hän lähde ilman Castielia, ja he kolme alkavat etsiä tietä pois Kiirastulesta. Jakson viimeinen otos on kuitenkin hämmentävä takauma huutavasta Castielista, joka jätetään Kiirastulesta lähtevän portaalin luo. </w:t>
            </w:r>
          </w:p>
        </w:tc>
      </w:tr>
      <w:tr>
        <w:trPr/>
        <w:tc>
          <w:tcPr>
            <w:tcW w:w="812" w:type="dxa"/>
            <w:tcBorders/>
            <w:vAlign w:val="center"/>
          </w:tcPr>
          <w:p>
            <w:pPr>
              <w:pStyle w:val="TableHeading"/>
              <w:suppressLineNumbers/>
              <w:bidi w:val="0"/>
              <w:spacing w:before="0" w:after="283"/>
              <w:jc w:val="center"/>
              <w:rPr/>
            </w:pPr>
            <w:r>
              <w:rPr/>
              <w:t xml:space="preserve">152 </w:t>
            </w:r>
          </w:p>
        </w:tc>
        <w:tc>
          <w:tcPr>
            <w:tcW w:w="768" w:type="dxa"/>
            <w:tcBorders/>
            <w:vAlign w:val="center"/>
          </w:tcPr>
          <w:p>
            <w:pPr>
              <w:pStyle w:val="TableContents"/>
              <w:bidi w:val="0"/>
              <w:spacing w:before="0" w:after="283"/>
              <w:jc w:val="left"/>
              <w:rPr>
                <w:sz w:val="4"/>
                <w:szCs w:val="4"/>
              </w:rPr>
            </w:pPr>
            <w:r>
              <w:rPr>
                <w:sz w:val="4"/>
                <w:szCs w:val="4"/>
              </w:rPr>
            </w:r>
          </w:p>
        </w:tc>
        <w:tc>
          <w:tcPr>
            <w:tcW w:w="1312" w:type="dxa"/>
            <w:tcBorders/>
            <w:vAlign w:val="center"/>
          </w:tcPr>
          <w:p>
            <w:pPr>
              <w:pStyle w:val="TableContents"/>
              <w:bidi w:val="0"/>
              <w:spacing w:before="0" w:after="283"/>
              <w:jc w:val="left"/>
              <w:rPr/>
            </w:pPr>
            <w:r>
              <w:rPr/>
              <w:t xml:space="preserve">``Heartache'' </w:t>
            </w:r>
          </w:p>
        </w:tc>
        <w:tc>
          <w:tcPr>
            <w:tcW w:w="1130" w:type="dxa"/>
            <w:tcBorders/>
            <w:vAlign w:val="center"/>
          </w:tcPr>
          <w:p>
            <w:pPr>
              <w:pStyle w:val="TableContents"/>
              <w:bidi w:val="0"/>
              <w:spacing w:before="0" w:after="283"/>
              <w:jc w:val="left"/>
              <w:rPr/>
            </w:pPr>
            <w:r>
              <w:rPr/>
              <w:t xml:space="preserve">Jensen Ackles </w:t>
            </w:r>
          </w:p>
        </w:tc>
        <w:tc>
          <w:tcPr>
            <w:tcW w:w="1389" w:type="dxa"/>
            <w:tcBorders/>
            <w:vAlign w:val="center"/>
          </w:tcPr>
          <w:p>
            <w:pPr>
              <w:pStyle w:val="TableContents"/>
              <w:bidi w:val="0"/>
              <w:spacing w:before="0" w:after="283"/>
              <w:jc w:val="left"/>
              <w:rPr/>
            </w:pPr>
            <w:r>
              <w:rPr/>
              <w:t xml:space="preserve">Brad Buckner &amp; Eugenie Ross-Leming </w:t>
            </w:r>
          </w:p>
        </w:tc>
        <w:tc>
          <w:tcPr>
            <w:tcW w:w="1118" w:type="dxa"/>
            <w:tcBorders/>
            <w:vAlign w:val="center"/>
          </w:tcPr>
          <w:p>
            <w:pPr>
              <w:pStyle w:val="TableContents"/>
              <w:bidi w:val="0"/>
              <w:spacing w:before="0" w:after="283"/>
              <w:jc w:val="left"/>
              <w:rPr/>
            </w:pPr>
            <w:r>
              <w:rPr/>
              <w:t xml:space="preserve">17. lokakuuta 2012 (2012-10-17) </w:t>
            </w:r>
          </w:p>
        </w:tc>
        <w:tc>
          <w:tcPr>
            <w:tcW w:w="887" w:type="dxa"/>
            <w:tcBorders/>
            <w:vAlign w:val="center"/>
          </w:tcPr>
          <w:p>
            <w:pPr>
              <w:pStyle w:val="TableContents"/>
              <w:bidi w:val="0"/>
              <w:spacing w:before="0" w:after="283"/>
              <w:jc w:val="left"/>
              <w:rPr/>
            </w:pPr>
            <w:r>
              <w:rPr/>
              <w:t xml:space="preserve">3X7801 </w:t>
            </w:r>
          </w:p>
        </w:tc>
        <w:tc>
          <w:tcPr>
            <w:tcW w:w="2789" w:type="dxa"/>
            <w:tcBorders/>
            <w:vAlign w:val="center"/>
          </w:tcPr>
          <w:p>
            <w:pPr>
              <w:pStyle w:val="TableContents"/>
              <w:bidi w:val="0"/>
              <w:spacing w:before="0" w:after="283"/>
              <w:jc w:val="left"/>
              <w:rPr/>
            </w:pPr>
            <w:r>
              <w:rPr/>
              <w:t xml:space="preserve">2.13 Vaikka Sam haluaa keskittyä Kevinin ja demonitaulun etsimiseen, Dean ehdottaa, että he ottaisivat vastaan tapauksen, jossa murhaaja ottaa ihmissydämen kuuden kuukauden välein. Jäljittäessään rikoksia Minneapolisista, Minnesotasta Boulderiin, Coloradoon, Winchesterit huomaavat, että kaikki murhat olivat eri ihmisten tekemiä, joilla kaikilla ei ollut aiempaa väkivaltaista historiaa, ja että jokaisella todennäköisellä epäillyllä oli alibi muille murhille. Kun yksi epäillyistä (Paul Boyle) puukottaa itseään silmään, Dean saa tietää, että jokainen murhaaja oli saanut elinsiirron äskettäin kuolleelta urheilijalta Brick Holmesilta. Winchesterit saavat myös tietää, että Brick oli itse asiassa maya-urheilija, joka oli tehnyt sopimuksen muinaisen jumalan kanssa elääkseen ikuisesti ja menestyäkseen eri urheilulajeissa eri nimillä vuosisatojen ajan vastineeksi siitä, että hän uhrasi joka vuosi ihmissydämiä. Kun Brick rakastui kuolevaiseen naiseen (Patty McCormack) 1940-luvulla, he pysyivät yhdessä vielä senkin jälkeen, kun Brickistä tuli niin vanha, että hänen oli esitettävä Brickin äitiä. Lopulta hän teki itsemurhan, koska ei kestänyt ajatusta elämästä ilman naista. Hänen elintensä vastaanottajat nauttivat voimasta, jonka he yhtäkkiä saivat, ja ovat innokkaita suorittamaan murhat täyttääkseen Brickin sopimuksen jumalan kanssa. Brickin vaimo kertoo veljeksille, että heidän on tuhottava Brickin sydän lopettaakseen murhat. Löydettyään Brickin sydämen saaneen naisen (Kyra Zagorsky) Sam ja Dean puukottavat häntä sydämeen, mikä saa aikaan ketjureaktion, jonka seurauksena kuolee paitsi nainen myös Brickin muiden elinten vastaanottajat. Sam harkitsee paluuta normaaliin elämään sen jälkeen, kun he ovat sulkeneet Helvetin portit, mutta Dean, joka on kiirastulessa oppinut tuntemaan metsästyksen väkivaltaisuuden uudelleen ja nauttimaan siitä, kieltäytyy ajatuksesta ja haluaa jatkaa metsästystä Samin kanssa. </w:t>
            </w:r>
          </w:p>
        </w:tc>
      </w:tr>
      <w:tr>
        <w:trPr/>
        <w:tc>
          <w:tcPr>
            <w:tcW w:w="812" w:type="dxa"/>
            <w:tcBorders/>
            <w:vAlign w:val="center"/>
          </w:tcPr>
          <w:p>
            <w:pPr>
              <w:pStyle w:val="TableHeading"/>
              <w:suppressLineNumbers/>
              <w:bidi w:val="0"/>
              <w:spacing w:before="0" w:after="283"/>
              <w:jc w:val="center"/>
              <w:rPr/>
            </w:pPr>
            <w:r>
              <w:rPr/>
              <w:t xml:space="preserve">153 </w:t>
            </w:r>
          </w:p>
        </w:tc>
        <w:tc>
          <w:tcPr>
            <w:tcW w:w="768" w:type="dxa"/>
            <w:tcBorders/>
            <w:vAlign w:val="center"/>
          </w:tcPr>
          <w:p>
            <w:pPr>
              <w:pStyle w:val="TableContents"/>
              <w:bidi w:val="0"/>
              <w:spacing w:before="0" w:after="283"/>
              <w:jc w:val="left"/>
              <w:rPr>
                <w:sz w:val="4"/>
                <w:szCs w:val="4"/>
              </w:rPr>
            </w:pPr>
            <w:r>
              <w:rPr>
                <w:sz w:val="4"/>
                <w:szCs w:val="4"/>
              </w:rPr>
            </w:r>
          </w:p>
        </w:tc>
        <w:tc>
          <w:tcPr>
            <w:tcW w:w="1312" w:type="dxa"/>
            <w:tcBorders/>
            <w:vAlign w:val="center"/>
          </w:tcPr>
          <w:p>
            <w:pPr>
              <w:pStyle w:val="TableContents"/>
              <w:bidi w:val="0"/>
              <w:spacing w:before="0" w:after="283"/>
              <w:jc w:val="left"/>
              <w:rPr/>
            </w:pPr>
            <w:r>
              <w:rPr/>
              <w:t xml:space="preserve">``Bitten'' </w:t>
            </w:r>
          </w:p>
        </w:tc>
        <w:tc>
          <w:tcPr>
            <w:tcW w:w="1130" w:type="dxa"/>
            <w:tcBorders/>
            <w:vAlign w:val="center"/>
          </w:tcPr>
          <w:p>
            <w:pPr>
              <w:pStyle w:val="TableContents"/>
              <w:bidi w:val="0"/>
              <w:spacing w:before="0" w:after="283"/>
              <w:jc w:val="left"/>
              <w:rPr/>
            </w:pPr>
            <w:r>
              <w:rPr/>
              <w:t xml:space="preserve">Thomas J. Wright </w:t>
            </w:r>
          </w:p>
        </w:tc>
        <w:tc>
          <w:tcPr>
            <w:tcW w:w="1389" w:type="dxa"/>
            <w:tcBorders/>
            <w:vAlign w:val="center"/>
          </w:tcPr>
          <w:p>
            <w:pPr>
              <w:pStyle w:val="TableContents"/>
              <w:bidi w:val="0"/>
              <w:spacing w:before="0" w:after="283"/>
              <w:jc w:val="left"/>
              <w:rPr/>
            </w:pPr>
            <w:r>
              <w:rPr/>
              <w:t xml:space="preserve">Robbie Thompson </w:t>
            </w:r>
          </w:p>
        </w:tc>
        <w:tc>
          <w:tcPr>
            <w:tcW w:w="1118" w:type="dxa"/>
            <w:tcBorders/>
            <w:vAlign w:val="center"/>
          </w:tcPr>
          <w:p>
            <w:pPr>
              <w:pStyle w:val="TableContents"/>
              <w:bidi w:val="0"/>
              <w:spacing w:before="0" w:after="283"/>
              <w:jc w:val="left"/>
              <w:rPr/>
            </w:pPr>
            <w:r>
              <w:rPr/>
              <w:t xml:space="preserve">24. lokakuuta 2012 (2012-10-24) </w:t>
            </w:r>
          </w:p>
        </w:tc>
        <w:tc>
          <w:tcPr>
            <w:tcW w:w="887" w:type="dxa"/>
            <w:tcBorders/>
            <w:vAlign w:val="center"/>
          </w:tcPr>
          <w:p>
            <w:pPr>
              <w:pStyle w:val="TableContents"/>
              <w:bidi w:val="0"/>
              <w:spacing w:before="0" w:after="283"/>
              <w:jc w:val="left"/>
              <w:rPr/>
            </w:pPr>
            <w:r>
              <w:rPr/>
              <w:t xml:space="preserve">3X7804 </w:t>
            </w:r>
          </w:p>
        </w:tc>
        <w:tc>
          <w:tcPr>
            <w:tcW w:w="2789" w:type="dxa"/>
            <w:tcBorders/>
            <w:vAlign w:val="center"/>
          </w:tcPr>
          <w:p>
            <w:pPr>
              <w:pStyle w:val="TableContents"/>
              <w:bidi w:val="0"/>
              <w:spacing w:before="0" w:after="283"/>
              <w:jc w:val="left"/>
              <w:rPr/>
            </w:pPr>
            <w:r>
              <w:rPr/>
              <w:t xml:space="preserve">1.86 Suurin osa jaksosta esitetään kolmen elokuvakouluopiskelijan näkökulmasta löydettynä kuvamateriaalina: Brian (Leigh Parker), Michael (Brandon W. Jones) ja Kate (Brit Sheridan). Jakso alkaa sillä, että Sam ja Dean löytävät elokuvaksi leikatun kuvamateriaalin, joka odottaa, että se esitetään heille keskellä rikospaikkaa opiskelijoiden kotona, jossa on kaksi tunnistamatonta ruumista. He katsovat elokuvan. Brian ja Michael olivat alkaneet tehdä sitä kuvatakseen yksityiskohtia elämästään Washtenaw Countyssa, Michiganissa. Michaelia puree salaperäinen olento ja hänellä alkaa esiintyä yliluonnollisia piirteitä. Asiat karkaavat käsistä, kun hän raivon vallassa tappaa kiusaajan (Eric Banerd), joka oli uhkaillut Katea. Michael, Brian ja Kate yrittävät selvittää, mitä hänelle tapahtuu, ja vakoilevat Samia ja Deania, jotka yrittävät löytää ihmissutta, joka on purrut ja tappanut ihmisiä Brianin, Michaelin ja Katen opiskelupaikassa. Sam ja Dean paljastavat, että tämä ihmissusi on puhdasverinen ihmissusi, jolla on joitakin ainutlaatuisia ominaisuuksia, kuten se, että se säilyttää muita ihmissusia suuremman tietoisuuden muuttuessaan. Brian tajuaa salaa, että puhdasverinen ihmissusi on yksi hänen professoreistaan (David Lewis) ja kiristää häntä muuttamaan hänetkin ihmissudeksi. Hän kertoo kauhistuneille Michaelille ja Katelle, mitä on tehnyt, ja paljastaa tehneensä sen, koska on kateellinen Michaelille, koska hänellä on valtaa ja Kate rakastaa häntä. Brian ja Michael tappelevat, ja Brian tappaa Michaelin kamppailussa ennen kuin hän muuttaa Katen ihmissudeksi vastoin tämän tahtoa, jotta he voivat olla yhdessä. Kostonhimoinen Kate kuitenkin tappaa Brianin sen sijaan; kaksi ruumista, jotka Sam ja Dean löysivät talosta, ovat Brian ja Michael. Kate editoi kaikki heidän kuvamateriaalinsa yhteen elokuvaksi, jotta Sam ja Dean voivat katsoa ja ymmärtää, mitä tapahtui, ja lopuksi hän lupaa, että hän syö eläinten sydämiä eikä vahingoita ihmisiä, ja pyytää mahdollisuutta elää rauhassa. Tässä vaiheessa Sam ja Dean (jotka ovat tappaneet Brianin professorin ennen kuin jäljittivät yhden Brianin kameroista opiskelijoiden kotiin jakson alussa) katsovat videon loppuun. Koska Kate on puhdasverinen ihmissusi, joka pystyy hallitsemaan itseään eikä ole satuttanut ketään ihmistä, Sam ja Dean suostuvat antamaan hänelle hänen pyytämänsä mahdollisuuden. </w:t>
            </w:r>
          </w:p>
        </w:tc>
      </w:tr>
      <w:tr>
        <w:trPr/>
        <w:tc>
          <w:tcPr>
            <w:tcW w:w="812" w:type="dxa"/>
            <w:tcBorders/>
            <w:vAlign w:val="center"/>
          </w:tcPr>
          <w:p>
            <w:pPr>
              <w:pStyle w:val="TableHeading"/>
              <w:suppressLineNumbers/>
              <w:bidi w:val="0"/>
              <w:spacing w:before="0" w:after="283"/>
              <w:jc w:val="center"/>
              <w:rPr/>
            </w:pPr>
            <w:r>
              <w:rPr/>
              <w:t xml:space="preserve">154 </w:t>
            </w:r>
          </w:p>
        </w:tc>
        <w:tc>
          <w:tcPr>
            <w:tcW w:w="768" w:type="dxa"/>
            <w:tcBorders/>
            <w:vAlign w:val="center"/>
          </w:tcPr>
          <w:p>
            <w:pPr>
              <w:pStyle w:val="TableContents"/>
              <w:bidi w:val="0"/>
              <w:spacing w:before="0" w:after="283"/>
              <w:jc w:val="left"/>
              <w:rPr/>
            </w:pPr>
            <w:r>
              <w:rPr/>
              <w:t xml:space="preserve">5 </w:t>
            </w:r>
          </w:p>
        </w:tc>
        <w:tc>
          <w:tcPr>
            <w:tcW w:w="1312" w:type="dxa"/>
            <w:tcBorders/>
            <w:vAlign w:val="center"/>
          </w:tcPr>
          <w:p>
            <w:pPr>
              <w:pStyle w:val="TableContents"/>
              <w:bidi w:val="0"/>
              <w:spacing w:before="0" w:after="283"/>
              <w:jc w:val="left"/>
              <w:rPr/>
            </w:pPr>
            <w:r>
              <w:rPr/>
              <w:t xml:space="preserve">"Veriveli </w:t>
            </w:r>
          </w:p>
        </w:tc>
        <w:tc>
          <w:tcPr>
            <w:tcW w:w="1130" w:type="dxa"/>
            <w:tcBorders/>
            <w:vAlign w:val="center"/>
          </w:tcPr>
          <w:p>
            <w:pPr>
              <w:pStyle w:val="TableContents"/>
              <w:bidi w:val="0"/>
              <w:spacing w:before="0" w:after="283"/>
              <w:jc w:val="left"/>
              <w:rPr/>
            </w:pPr>
            <w:r>
              <w:rPr/>
              <w:t xml:space="preserve">Guy Bee </w:t>
            </w:r>
          </w:p>
        </w:tc>
        <w:tc>
          <w:tcPr>
            <w:tcW w:w="1389" w:type="dxa"/>
            <w:tcBorders/>
            <w:vAlign w:val="center"/>
          </w:tcPr>
          <w:p>
            <w:pPr>
              <w:pStyle w:val="TableContents"/>
              <w:bidi w:val="0"/>
              <w:spacing w:before="0" w:after="283"/>
              <w:jc w:val="left"/>
              <w:rPr/>
            </w:pPr>
            <w:r>
              <w:rPr/>
              <w:t xml:space="preserve">Ben Edlund </w:t>
            </w:r>
          </w:p>
        </w:tc>
        <w:tc>
          <w:tcPr>
            <w:tcW w:w="1118" w:type="dxa"/>
            <w:tcBorders/>
            <w:vAlign w:val="center"/>
          </w:tcPr>
          <w:p>
            <w:pPr>
              <w:pStyle w:val="TableContents"/>
              <w:bidi w:val="0"/>
              <w:spacing w:before="0" w:after="283"/>
              <w:jc w:val="left"/>
              <w:rPr/>
            </w:pPr>
            <w:r>
              <w:rPr/>
              <w:t xml:space="preserve">31. lokakuuta 2012 (2012-10-31) </w:t>
            </w:r>
          </w:p>
        </w:tc>
        <w:tc>
          <w:tcPr>
            <w:tcW w:w="887" w:type="dxa"/>
            <w:tcBorders/>
            <w:vAlign w:val="center"/>
          </w:tcPr>
          <w:p>
            <w:pPr>
              <w:pStyle w:val="TableContents"/>
              <w:bidi w:val="0"/>
              <w:spacing w:before="0" w:after="283"/>
              <w:jc w:val="left"/>
              <w:rPr/>
            </w:pPr>
            <w:r>
              <w:rPr/>
              <w:t xml:space="preserve">3X7805 </w:t>
            </w:r>
          </w:p>
        </w:tc>
        <w:tc>
          <w:tcPr>
            <w:tcW w:w="2789" w:type="dxa"/>
            <w:tcBorders/>
            <w:vAlign w:val="center"/>
          </w:tcPr>
          <w:p>
            <w:pPr>
              <w:pStyle w:val="TableContents"/>
              <w:bidi w:val="0"/>
              <w:spacing w:before="0" w:after="283"/>
              <w:jc w:val="left"/>
              <w:rPr/>
            </w:pPr>
            <w:r>
              <w:rPr/>
              <w:t xml:space="preserve">1.78 Kun Benny on etsinyt muita vampyyrejä ja saanut heiltä turpiinsa, hän pyytää Deanin apua. Dean lähtee välittömästi tapaamaan Bennyä Eagle Harboriin Bainbridge Islandille, Washingtoniin, vaikka kertoo hämmentyneelle Samille, että hänen on pidettävä vapaapäivä ja käsiteltävä joitakin "henkilökohtaisia" asioita. Kun Dean tapaa Bennyn ja antaa hänelle veripusseja, jotka auttavat häntä parantumaan, Benny tunnustaa, että hän aikoo kostaa Luojalleen (Patrick Stafford). Viisikymmentä vuotta aiemmin Benny oli rakastunut ihmiseen, Andreaan, ja lähtenyt vampyyripesästä tämän vuoksi, mutta hänen Luojansa oli tappanut hänet ja kertonut hänelle, että hän repisi Andrean kurkun auki. Dean suostuu auttamaan Bennyä ja muistelee niitä aikoja, jolloin Benny auttoi häntä ja Castielia Kiirastulessa tappaen hirviöitä sekä Leviathaneja. Sam miettii sillä välin aikaansa Amelian kanssa ja näytetään lisää siitä, miten he tulivat yhteen. Kun paljastuu, että Andreasta on tullut vampyyri ja Benny on vangittu, Dean pyytää Samilta apua. Dean ja Benny tappavat vampyyrit ja Bennyn Makerin Samin ollessa matkalla. Andrea auttaa Bennyä, mutta paljastuu, että hän haluaa vain ottaa vallan ja Dean tappaa hänet ennen kuin hän voi vahingoittaa Bennyä, mikä tuhoaa Bennyn. Myöhemmin Sam tapaa Bennyn ensimmäistä kertaa, ja tajuttuaan, ettei Benny ole ihminen, Samin on vaikea olla yrittämättä tappaa Bennyä. </w:t>
            </w:r>
          </w:p>
        </w:tc>
      </w:tr>
      <w:tr>
        <w:trPr/>
        <w:tc>
          <w:tcPr>
            <w:tcW w:w="812" w:type="dxa"/>
            <w:tcBorders/>
            <w:vAlign w:val="center"/>
          </w:tcPr>
          <w:p>
            <w:pPr>
              <w:pStyle w:val="TableHeading"/>
              <w:suppressLineNumbers/>
              <w:bidi w:val="0"/>
              <w:spacing w:before="0" w:after="283"/>
              <w:jc w:val="center"/>
              <w:rPr/>
            </w:pPr>
            <w:r>
              <w:rPr/>
              <w:t xml:space="preserve">155 </w:t>
            </w:r>
          </w:p>
        </w:tc>
        <w:tc>
          <w:tcPr>
            <w:tcW w:w="768" w:type="dxa"/>
            <w:tcBorders/>
            <w:vAlign w:val="center"/>
          </w:tcPr>
          <w:p>
            <w:pPr>
              <w:pStyle w:val="TableContents"/>
              <w:bidi w:val="0"/>
              <w:spacing w:before="0" w:after="283"/>
              <w:jc w:val="left"/>
              <w:rPr/>
            </w:pPr>
            <w:r>
              <w:rPr/>
              <w:t xml:space="preserve">6 </w:t>
            </w:r>
          </w:p>
        </w:tc>
        <w:tc>
          <w:tcPr>
            <w:tcW w:w="1312" w:type="dxa"/>
            <w:tcBorders/>
            <w:vAlign w:val="center"/>
          </w:tcPr>
          <w:p>
            <w:pPr>
              <w:pStyle w:val="TableContents"/>
              <w:bidi w:val="0"/>
              <w:spacing w:before="0" w:after="283"/>
              <w:jc w:val="left"/>
              <w:rPr/>
            </w:pPr>
            <w:r>
              <w:rPr/>
              <w:t xml:space="preserve">``Southern Comfort'' </w:t>
            </w:r>
          </w:p>
        </w:tc>
        <w:tc>
          <w:tcPr>
            <w:tcW w:w="1130" w:type="dxa"/>
            <w:tcBorders/>
            <w:vAlign w:val="center"/>
          </w:tcPr>
          <w:p>
            <w:pPr>
              <w:pStyle w:val="TableContents"/>
              <w:bidi w:val="0"/>
              <w:spacing w:before="0" w:after="283"/>
              <w:jc w:val="left"/>
              <w:rPr/>
            </w:pPr>
            <w:r>
              <w:rPr/>
              <w:t xml:space="preserve">Tim Andrew </w:t>
            </w:r>
          </w:p>
        </w:tc>
        <w:tc>
          <w:tcPr>
            <w:tcW w:w="1389" w:type="dxa"/>
            <w:tcBorders/>
            <w:vAlign w:val="center"/>
          </w:tcPr>
          <w:p>
            <w:pPr>
              <w:pStyle w:val="TableContents"/>
              <w:bidi w:val="0"/>
              <w:spacing w:before="0" w:after="283"/>
              <w:jc w:val="left"/>
              <w:rPr/>
            </w:pPr>
            <w:r>
              <w:rPr/>
              <w:t xml:space="preserve">Adam Glass </w:t>
            </w:r>
          </w:p>
        </w:tc>
        <w:tc>
          <w:tcPr>
            <w:tcW w:w="1118" w:type="dxa"/>
            <w:tcBorders/>
            <w:vAlign w:val="center"/>
          </w:tcPr>
          <w:p>
            <w:pPr>
              <w:pStyle w:val="TableContents"/>
              <w:bidi w:val="0"/>
              <w:spacing w:before="0" w:after="283"/>
              <w:jc w:val="left"/>
              <w:rPr/>
            </w:pPr>
            <w:r>
              <w:rPr/>
              <w:t xml:space="preserve">7. marraskuuta 2012 (2012-11-07) </w:t>
            </w:r>
          </w:p>
        </w:tc>
        <w:tc>
          <w:tcPr>
            <w:tcW w:w="887" w:type="dxa"/>
            <w:tcBorders/>
            <w:vAlign w:val="center"/>
          </w:tcPr>
          <w:p>
            <w:pPr>
              <w:pStyle w:val="TableContents"/>
              <w:bidi w:val="0"/>
              <w:spacing w:before="0" w:after="283"/>
              <w:jc w:val="left"/>
              <w:rPr/>
            </w:pPr>
            <w:r>
              <w:rPr/>
              <w:t xml:space="preserve">3X7806 </w:t>
            </w:r>
          </w:p>
        </w:tc>
        <w:tc>
          <w:tcPr>
            <w:tcW w:w="2789" w:type="dxa"/>
            <w:tcBorders/>
            <w:vAlign w:val="center"/>
          </w:tcPr>
          <w:p>
            <w:pPr>
              <w:pStyle w:val="TableContents"/>
              <w:bidi w:val="0"/>
              <w:spacing w:before="0" w:after="283"/>
              <w:jc w:val="left"/>
              <w:rPr/>
            </w:pPr>
            <w:r>
              <w:rPr/>
              <w:t xml:space="preserve">2.32 Tutkiessaan Missourin Kearneyssä tapahtunutta murhaa, jossa vaimo tappoi miehensä 30 vuotta sitten sattuneen tapauksen vuoksi, Sam ja Dean törmäävät metsästäjätoveriinsa Garthiin. He saavat tietää, että Garth on astunut Bobbyn tilalle, joka on organisoinut ja johtanut metsästäjiä viimeisen vuoden aikana. Yhdessä hänen kanssaan he tutkivat tapausta. Tutkinnan aikana tapahtuu lisää murhia näennäisen pienten tapausten takia, mikä johtaa Winchesterit ja Garthin huomaamaan, että murhaajia riivaa aaveen kaltainen haamu, joka riivaa ihmisiä saadakseen kostoa heidän puolestaan oman hyödynsä sijaan. Kummitus tekee tämän koskettamalla ihmisiä vanhaan penniin. Dean, joka on vihainen Garthille siitä, että hän tekee ja sanoo asioita, joita Bobby sanoisi (kuten käyttää hänen iskulauseensa ``idjits'' ja käyttää Bobbyn hattua), iskee lopulta Garthiin. Samin entinen rakastaja Amelia menetti miehensä Donin, ja he aloittavat suhteen. Lopulta haamu pakottaa Deanin koskemaan penniin, mikä saa Deanin haluamaan tappaa Samin, koska hän ei ole etsinyt häntä viimeisen vuoden aikana. Garth erottaa Winchesterin veljekset ottamalla kolikon Deanilta ja polttamalla kolikon haamun tuhoamiseksi. Koska Garth on luonnostaan passiivinen ihminen, jolla ei ole kostonhaluja elämässä, pennillä ei ole häneen mitään vaikutusta. Jakso päättyy siihen, että Dean hyvästelee Garthin ja antaa hänelle takaisin Bobbyn vanhan hatun. Sam kertoo myöhemmin Deanille kaunasta ja varoittaa häntä, että jos hän ei pysty päästämään irti vihastaan, Sam lähtee. </w:t>
            </w:r>
          </w:p>
        </w:tc>
      </w:tr>
      <w:tr>
        <w:trPr/>
        <w:tc>
          <w:tcPr>
            <w:tcW w:w="812" w:type="dxa"/>
            <w:tcBorders/>
            <w:vAlign w:val="center"/>
          </w:tcPr>
          <w:p>
            <w:pPr>
              <w:pStyle w:val="TableHeading"/>
              <w:suppressLineNumbers/>
              <w:bidi w:val="0"/>
              <w:spacing w:before="0" w:after="283"/>
              <w:jc w:val="center"/>
              <w:rPr/>
            </w:pPr>
            <w:r>
              <w:rPr/>
              <w:t xml:space="preserve">156 </w:t>
            </w:r>
          </w:p>
        </w:tc>
        <w:tc>
          <w:tcPr>
            <w:tcW w:w="768" w:type="dxa"/>
            <w:tcBorders/>
            <w:vAlign w:val="center"/>
          </w:tcPr>
          <w:p>
            <w:pPr>
              <w:pStyle w:val="TableContents"/>
              <w:bidi w:val="0"/>
              <w:spacing w:before="0" w:after="283"/>
              <w:jc w:val="left"/>
              <w:rPr/>
            </w:pPr>
            <w:r>
              <w:rPr/>
              <w:t xml:space="preserve">7 </w:t>
            </w:r>
          </w:p>
        </w:tc>
        <w:tc>
          <w:tcPr>
            <w:tcW w:w="1312" w:type="dxa"/>
            <w:tcBorders/>
            <w:vAlign w:val="center"/>
          </w:tcPr>
          <w:p>
            <w:pPr>
              <w:pStyle w:val="TableContents"/>
              <w:bidi w:val="0"/>
              <w:spacing w:before="0" w:after="283"/>
              <w:jc w:val="left"/>
              <w:rPr/>
            </w:pPr>
            <w:r>
              <w:rPr/>
              <w:t xml:space="preserve">"Pieni pala Keviniä. </w:t>
            </w:r>
          </w:p>
        </w:tc>
        <w:tc>
          <w:tcPr>
            <w:tcW w:w="1130" w:type="dxa"/>
            <w:tcBorders/>
            <w:vAlign w:val="center"/>
          </w:tcPr>
          <w:p>
            <w:pPr>
              <w:pStyle w:val="TableContents"/>
              <w:bidi w:val="0"/>
              <w:spacing w:before="0" w:after="283"/>
              <w:jc w:val="left"/>
              <w:rPr/>
            </w:pPr>
            <w:r>
              <w:rPr/>
              <w:t xml:space="preserve">Charlie Carner </w:t>
            </w:r>
          </w:p>
        </w:tc>
        <w:tc>
          <w:tcPr>
            <w:tcW w:w="1389" w:type="dxa"/>
            <w:tcBorders/>
            <w:vAlign w:val="center"/>
          </w:tcPr>
          <w:p>
            <w:pPr>
              <w:pStyle w:val="TableContents"/>
              <w:bidi w:val="0"/>
              <w:spacing w:before="0" w:after="283"/>
              <w:jc w:val="left"/>
              <w:rPr/>
            </w:pPr>
            <w:r>
              <w:rPr/>
              <w:t xml:space="preserve">Brad Buckner &amp; Eugenie Ross-Leming </w:t>
            </w:r>
          </w:p>
        </w:tc>
        <w:tc>
          <w:tcPr>
            <w:tcW w:w="1118" w:type="dxa"/>
            <w:tcBorders/>
            <w:vAlign w:val="center"/>
          </w:tcPr>
          <w:p>
            <w:pPr>
              <w:pStyle w:val="TableContents"/>
              <w:bidi w:val="0"/>
              <w:spacing w:before="0" w:after="283"/>
              <w:jc w:val="left"/>
              <w:rPr/>
            </w:pPr>
            <w:r>
              <w:rPr/>
              <w:t xml:space="preserve">14. marraskuuta 2012 (2012-11-14) </w:t>
            </w:r>
          </w:p>
        </w:tc>
        <w:tc>
          <w:tcPr>
            <w:tcW w:w="887" w:type="dxa"/>
            <w:tcBorders/>
            <w:vAlign w:val="center"/>
          </w:tcPr>
          <w:p>
            <w:pPr>
              <w:pStyle w:val="TableContents"/>
              <w:bidi w:val="0"/>
              <w:spacing w:before="0" w:after="283"/>
              <w:jc w:val="left"/>
              <w:rPr/>
            </w:pPr>
            <w:r>
              <w:rPr/>
              <w:t xml:space="preserve">3X7807 </w:t>
            </w:r>
          </w:p>
        </w:tc>
        <w:tc>
          <w:tcPr>
            <w:tcW w:w="2789" w:type="dxa"/>
            <w:tcBorders/>
            <w:vAlign w:val="center"/>
          </w:tcPr>
          <w:p>
            <w:pPr>
              <w:pStyle w:val="TableContents"/>
              <w:bidi w:val="0"/>
              <w:spacing w:before="0" w:after="283"/>
              <w:jc w:val="left"/>
              <w:rPr/>
            </w:pPr>
            <w:r>
              <w:rPr/>
              <w:t xml:space="preserve">2.32 Transit maksavat noidalle, jotta tämä keräisi aineksia demonipommiin, jota käytetään Crowleya vastaan, mutta noita pettää heidät ja auttaa Crowleya sieppaamaan Kevinin. Samin ja Deanin tutkittua useita demonien sieppauksia, heikko Castiel ilmestyy heidän luokseen, eikä hänellä ole mitään muistikuvaa siitä, miten hän pakeni Kiirastulesta. Kaappaukset osoittautuvat tunnetuiksi tuleviksi profeetoiksi, sillä vain yksi profeetta voi olla olemassa kerrallaan, mikä tarkoittaa, että jostakin heistä tulee uusi profeetta, jos Kevin kuolee. Dean näkee takaumia pakostaan Kiirastulesta ja käsittelee syyllisyyttään siitä, ettei pelastanut Castielia. Samaan aikaan Crowley kiduttaa Keviniä kääntämään taulun ja paljastaa Crowleylle, että tauluja on enemmänkin. Sam, Dean ja Castiel puuttuvat asiaan ja pelastavat Kevinin Crowleylta. Castiel rikkoo taulun kahteen osaan, ja Crowley pakenee ottaen toisen puolikkaan taulusta mukaansa. Kevin ja loput profeetat pelastuvat. Castiel paljastaa, että hän päätti olla lähtemättä Kiirastulesta Deanin kanssa, ja kertoo Deanille, että Kiirastuleen jääminen oli hänen katumuksensa aiemmista teoistaan. Dean on järkyttynyt kuullessaan, että Castiel jäi sinne omasta tahdostaan. Castiel "kirjautuu sisään" salaperäisen enkelin nimeltä Naomi (Amanda Tapping) kanssa, joka kysyy Samista ja Deanista ja kertoo, että enkeliarmeija pelasti hänet Kiirastulesta ja että hän ei tule muistamaan näitä säännöllisiä kirjautumisia. </w:t>
            </w:r>
          </w:p>
        </w:tc>
      </w:tr>
      <w:tr>
        <w:trPr/>
        <w:tc>
          <w:tcPr>
            <w:tcW w:w="812" w:type="dxa"/>
            <w:tcBorders/>
            <w:vAlign w:val="center"/>
          </w:tcPr>
          <w:p>
            <w:pPr>
              <w:pStyle w:val="TableHeading"/>
              <w:suppressLineNumbers/>
              <w:bidi w:val="0"/>
              <w:spacing w:before="0" w:after="283"/>
              <w:jc w:val="center"/>
              <w:rPr/>
            </w:pPr>
            <w:r>
              <w:rPr/>
              <w:t xml:space="preserve">157 </w:t>
            </w:r>
          </w:p>
        </w:tc>
        <w:tc>
          <w:tcPr>
            <w:tcW w:w="768" w:type="dxa"/>
            <w:tcBorders/>
            <w:vAlign w:val="center"/>
          </w:tcPr>
          <w:p>
            <w:pPr>
              <w:pStyle w:val="TableContents"/>
              <w:bidi w:val="0"/>
              <w:spacing w:before="0" w:after="283"/>
              <w:jc w:val="left"/>
              <w:rPr/>
            </w:pPr>
            <w:r>
              <w:rPr/>
              <w:t xml:space="preserve">8 </w:t>
            </w:r>
          </w:p>
        </w:tc>
        <w:tc>
          <w:tcPr>
            <w:tcW w:w="1312" w:type="dxa"/>
            <w:tcBorders/>
            <w:vAlign w:val="center"/>
          </w:tcPr>
          <w:p>
            <w:pPr>
              <w:pStyle w:val="TableContents"/>
              <w:bidi w:val="0"/>
              <w:spacing w:before="0" w:after="283"/>
              <w:jc w:val="left"/>
              <w:rPr/>
            </w:pPr>
            <w:r>
              <w:rPr/>
              <w:t xml:space="preserve">``Hunteri Heroici'' </w:t>
            </w:r>
          </w:p>
        </w:tc>
        <w:tc>
          <w:tcPr>
            <w:tcW w:w="1130" w:type="dxa"/>
            <w:tcBorders/>
            <w:vAlign w:val="center"/>
          </w:tcPr>
          <w:p>
            <w:pPr>
              <w:pStyle w:val="TableContents"/>
              <w:bidi w:val="0"/>
              <w:spacing w:before="0" w:after="283"/>
              <w:jc w:val="left"/>
              <w:rPr/>
            </w:pPr>
            <w:r>
              <w:rPr/>
              <w:t xml:space="preserve">Paul Edwards </w:t>
            </w:r>
          </w:p>
        </w:tc>
        <w:tc>
          <w:tcPr>
            <w:tcW w:w="1389" w:type="dxa"/>
            <w:tcBorders/>
            <w:vAlign w:val="center"/>
          </w:tcPr>
          <w:p>
            <w:pPr>
              <w:pStyle w:val="TableContents"/>
              <w:bidi w:val="0"/>
              <w:spacing w:before="0" w:after="283"/>
              <w:jc w:val="left"/>
              <w:rPr/>
            </w:pPr>
            <w:r>
              <w:rPr/>
              <w:t xml:space="preserve">Andrew Dabb </w:t>
            </w:r>
          </w:p>
        </w:tc>
        <w:tc>
          <w:tcPr>
            <w:tcW w:w="1118" w:type="dxa"/>
            <w:tcBorders/>
            <w:vAlign w:val="center"/>
          </w:tcPr>
          <w:p>
            <w:pPr>
              <w:pStyle w:val="TableContents"/>
              <w:bidi w:val="0"/>
              <w:spacing w:before="0" w:after="283"/>
              <w:jc w:val="left"/>
              <w:rPr/>
            </w:pPr>
            <w:r>
              <w:rPr/>
              <w:t xml:space="preserve">28. marraskuuta 2012 (2012-11-28) </w:t>
            </w:r>
          </w:p>
        </w:tc>
        <w:tc>
          <w:tcPr>
            <w:tcW w:w="887" w:type="dxa"/>
            <w:tcBorders/>
            <w:vAlign w:val="center"/>
          </w:tcPr>
          <w:p>
            <w:pPr>
              <w:pStyle w:val="TableContents"/>
              <w:bidi w:val="0"/>
              <w:spacing w:before="0" w:after="283"/>
              <w:jc w:val="left"/>
              <w:rPr/>
            </w:pPr>
            <w:r>
              <w:rPr/>
              <w:t xml:space="preserve">3X7808 </w:t>
            </w:r>
          </w:p>
        </w:tc>
        <w:tc>
          <w:tcPr>
            <w:tcW w:w="2789" w:type="dxa"/>
            <w:tcBorders/>
            <w:vAlign w:val="center"/>
          </w:tcPr>
          <w:p>
            <w:pPr>
              <w:pStyle w:val="TableContents"/>
              <w:bidi w:val="0"/>
              <w:spacing w:before="0" w:after="283"/>
              <w:jc w:val="left"/>
              <w:rPr/>
            </w:pPr>
            <w:r>
              <w:rPr/>
              <w:t xml:space="preserve">2.00 Sam, Dean ja Castiel (joka on päättänyt ryhtyä kokopäiväiseksi metsästäjäksi) tutkivat Oklahoma Cityssä Oklahomassa useita kuolemantapauksia, jotka näyttävät saaneen alkunsa piirretyistä - miehen sydän kirjaimellisesti puhkeaa rinnasta, kun hän on lähellä naista, josta hän pitää, mies leijuu hetken ilmassa hyppiessään rakennuksesta, ja suntti murskaa vartijan. Samaan aikaan Dean ja Castiel keskustelevat Castielin mielentilasta ja hänen ``Jumalan'' toimiensa seurauksista. Winchesterit ja Cas päättelevät, että sarjakuvamaiset vaikutukset johtuvat vanhasta miehestä nimeltä Fred Jones (Mike Farrell), jolla on todellisuutta vääristäviä voimia ja joka elää tällä hetkellä unimaailmassa mielensä sisällä asuessaan vanhainkodissa. Hoivakodin lääkäri käyttää Frediä hyväkseen ryöstääkseen muilta iäkkäiltä potilailta heidän arvoesineensä. Deanin kohdatessa lääkärin Sam ja Castiel pääsevät Fredin mieleen puhumaan hänelle. Sam pystyy vakuuttamaan Fredin luopumaan unimaailmassa elämisestä ja palaamaan todellisuuteen, jolloin todellisuutta vääristävät vaikutukset loppuvat. Fred pakottaa tohtorin tappamaan itsensä ja saa Castielin poistamaan hänen voimansa, jotta hän ei ole enää uhka, vaikka se jättää hänet henkisesti vaurioituneeseen tilaan. Castiel päättää palata taivaaseen kohdatakseen tekonsa, mutta Naomi kieltää häntä tekemästä niin. Sen sijaan Castiel päättää vahtia Frediä jonkin aikaa. Takautumissa Sam tapaa Amelian isän, joka on aluksi kylmä häntä kohtaan, mutta lämmittää häntä lopulta juuri sopivasti, kun Amelia saa tietää, että hänen miehensä on yhä elossa. </w:t>
            </w:r>
          </w:p>
        </w:tc>
      </w:tr>
      <w:tr>
        <w:trPr/>
        <w:tc>
          <w:tcPr>
            <w:tcW w:w="812" w:type="dxa"/>
            <w:tcBorders/>
            <w:vAlign w:val="center"/>
          </w:tcPr>
          <w:p>
            <w:pPr>
              <w:pStyle w:val="TableHeading"/>
              <w:suppressLineNumbers/>
              <w:bidi w:val="0"/>
              <w:spacing w:before="0" w:after="283"/>
              <w:jc w:val="center"/>
              <w:rPr/>
            </w:pPr>
            <w:r>
              <w:rPr/>
              <w:t xml:space="preserve">158 </w:t>
            </w:r>
          </w:p>
        </w:tc>
        <w:tc>
          <w:tcPr>
            <w:tcW w:w="768" w:type="dxa"/>
            <w:tcBorders/>
            <w:vAlign w:val="center"/>
          </w:tcPr>
          <w:p>
            <w:pPr>
              <w:pStyle w:val="TableContents"/>
              <w:bidi w:val="0"/>
              <w:spacing w:before="0" w:after="283"/>
              <w:jc w:val="left"/>
              <w:rPr/>
            </w:pPr>
            <w:r>
              <w:rPr/>
              <w:t xml:space="preserve">9 </w:t>
            </w:r>
          </w:p>
        </w:tc>
        <w:tc>
          <w:tcPr>
            <w:tcW w:w="1312" w:type="dxa"/>
            <w:tcBorders/>
            <w:vAlign w:val="center"/>
          </w:tcPr>
          <w:p>
            <w:pPr>
              <w:pStyle w:val="TableContents"/>
              <w:bidi w:val="0"/>
              <w:spacing w:before="0" w:after="283"/>
              <w:jc w:val="left"/>
              <w:rPr/>
            </w:pPr>
            <w:r>
              <w:rPr/>
              <w:t xml:space="preserve">"Kansalainen Fang </w:t>
            </w:r>
          </w:p>
        </w:tc>
        <w:tc>
          <w:tcPr>
            <w:tcW w:w="1130" w:type="dxa"/>
            <w:tcBorders/>
            <w:vAlign w:val="center"/>
          </w:tcPr>
          <w:p>
            <w:pPr>
              <w:pStyle w:val="TableContents"/>
              <w:bidi w:val="0"/>
              <w:spacing w:before="0" w:after="283"/>
              <w:jc w:val="left"/>
              <w:rPr/>
            </w:pPr>
            <w:r>
              <w:rPr/>
              <w:t xml:space="preserve">Nick Copus </w:t>
            </w:r>
          </w:p>
        </w:tc>
        <w:tc>
          <w:tcPr>
            <w:tcW w:w="1389" w:type="dxa"/>
            <w:tcBorders/>
            <w:vAlign w:val="center"/>
          </w:tcPr>
          <w:p>
            <w:pPr>
              <w:pStyle w:val="TableContents"/>
              <w:bidi w:val="0"/>
              <w:spacing w:before="0" w:after="283"/>
              <w:jc w:val="left"/>
              <w:rPr/>
            </w:pPr>
            <w:r>
              <w:rPr/>
              <w:t xml:space="preserve">Daniel Loflin </w:t>
            </w:r>
          </w:p>
        </w:tc>
        <w:tc>
          <w:tcPr>
            <w:tcW w:w="1118" w:type="dxa"/>
            <w:tcBorders/>
            <w:vAlign w:val="center"/>
          </w:tcPr>
          <w:p>
            <w:pPr>
              <w:pStyle w:val="TableContents"/>
              <w:bidi w:val="0"/>
              <w:spacing w:before="0" w:after="283"/>
              <w:jc w:val="left"/>
              <w:rPr/>
            </w:pPr>
            <w:r>
              <w:rPr/>
              <w:t xml:space="preserve">5. joulukuuta 2012 (2012-12-05) </w:t>
            </w:r>
          </w:p>
        </w:tc>
        <w:tc>
          <w:tcPr>
            <w:tcW w:w="887" w:type="dxa"/>
            <w:tcBorders/>
            <w:vAlign w:val="center"/>
          </w:tcPr>
          <w:p>
            <w:pPr>
              <w:pStyle w:val="TableContents"/>
              <w:bidi w:val="0"/>
              <w:spacing w:before="0" w:after="283"/>
              <w:jc w:val="left"/>
              <w:rPr/>
            </w:pPr>
            <w:r>
              <w:rPr/>
              <w:t xml:space="preserve">3X7809 </w:t>
            </w:r>
          </w:p>
        </w:tc>
        <w:tc>
          <w:tcPr>
            <w:tcW w:w="2789" w:type="dxa"/>
            <w:tcBorders/>
            <w:vAlign w:val="center"/>
          </w:tcPr>
          <w:p>
            <w:pPr>
              <w:pStyle w:val="TableContents"/>
              <w:bidi w:val="0"/>
              <w:spacing w:before="0" w:after="283"/>
              <w:jc w:val="left"/>
              <w:rPr/>
            </w:pPr>
            <w:r>
              <w:rPr/>
              <w:t xml:space="preserve">2.06 Sam pyysi Martin Creaseria (Jon Gries) seuraamaan Bennyä, koska hän ei luota häneen, kun vanha metsästäjä vapautuu mielisairaalasta, jossa hän on asunut. Seuratessaan Bennyä Martin löytää Bennyn ilmeisen uhrin ja soittaa Samille. Dean kieltäytyy uskomasta, että Benny teki sen, ja lähtee Louisianaan etsimään Bennyä. Kun Dean löytää Bennyn, tämä on hautaamassa toista uhria ja väittää, että kyseessä on Desmond-niminen vampyyri, joka yrittää houkutella Bennyn takaisin joukkoonsa tappamalla uhrin joka kerta, kun tämä kieltäytyy. Dean uskoo Bennyä, joka jää alueelle, koska se on hänen kotikaupunkinsa ja koska hän haluaa huolehtia lapsenlapsenlapsensa Elizabethista, mutta Sam ja Martin kieltäytyvät uskomasta Bennyä, ja Martin tyrmää Deanin, joka lähtee Samin kanssa Bennyä metsästämään. Ennen Bennyn löytämistä Sam saa hätätekstin Amelialta ja lähtee Teksasiin etsimään häntä, jolloin Martin jää yksin, kun Dean liittoutuu Bennyn kanssa tappaakseen Desmondin. Bennyn tarina osoittautuu todeksi, kun Desmond hyökkää ja melkein tappaa Deanin, mutta Benny pelastaa Deanin ja tappaa Desmondin. Benny ja Dean lähtevät, mutta Martin, joka on henkisesti epävakaa eikä suostu luopumaan metsästyksestä, ottaa Elizabethin panttivangiksi ja pakottaa Bennyn palaamaan, jotta hän voi tappaa hänet. Elizabeth soittaa Deanille, joka palaa ja huomaa, että Benny on poissa ja Martin on kuollut. Takautumissa Samin näytetään jättävän Amelian antaakseen hänelle mahdollisuuden miehensä Donin kanssa. Palattuaan Teksasiin hän löytää Amelian hyvinvoivana ja miehensä kanssa asuvana ja tajuaa, että Dean huijasi häntä saadakseen hänet pois tieltä, mikä järkyttää häntä suuresti. </w:t>
            </w:r>
          </w:p>
        </w:tc>
      </w:tr>
      <w:tr>
        <w:trPr/>
        <w:tc>
          <w:tcPr>
            <w:tcW w:w="812" w:type="dxa"/>
            <w:tcBorders/>
            <w:vAlign w:val="center"/>
          </w:tcPr>
          <w:p>
            <w:pPr>
              <w:pStyle w:val="TableHeading"/>
              <w:suppressLineNumbers/>
              <w:bidi w:val="0"/>
              <w:spacing w:before="0" w:after="283"/>
              <w:jc w:val="center"/>
              <w:rPr/>
            </w:pPr>
            <w:r>
              <w:rPr/>
              <w:t xml:space="preserve">159 </w:t>
            </w:r>
          </w:p>
        </w:tc>
        <w:tc>
          <w:tcPr>
            <w:tcW w:w="768" w:type="dxa"/>
            <w:tcBorders/>
            <w:vAlign w:val="center"/>
          </w:tcPr>
          <w:p>
            <w:pPr>
              <w:pStyle w:val="TableContents"/>
              <w:bidi w:val="0"/>
              <w:spacing w:before="0" w:after="283"/>
              <w:jc w:val="left"/>
              <w:rPr/>
            </w:pPr>
            <w:r>
              <w:rPr/>
              <w:t xml:space="preserve">10 </w:t>
            </w:r>
          </w:p>
        </w:tc>
        <w:tc>
          <w:tcPr>
            <w:tcW w:w="1312" w:type="dxa"/>
            <w:tcBorders/>
            <w:vAlign w:val="center"/>
          </w:tcPr>
          <w:p>
            <w:pPr>
              <w:pStyle w:val="TableContents"/>
              <w:bidi w:val="0"/>
              <w:spacing w:before="0" w:after="283"/>
              <w:jc w:val="left"/>
              <w:rPr/>
            </w:pPr>
            <w:r>
              <w:rPr/>
              <w:t xml:space="preserve">``Torn and Frayed'' (repaleinen ja raadollinen) </w:t>
            </w:r>
          </w:p>
        </w:tc>
        <w:tc>
          <w:tcPr>
            <w:tcW w:w="1130" w:type="dxa"/>
            <w:tcBorders/>
            <w:vAlign w:val="center"/>
          </w:tcPr>
          <w:p>
            <w:pPr>
              <w:pStyle w:val="TableContents"/>
              <w:bidi w:val="0"/>
              <w:spacing w:before="0" w:after="283"/>
              <w:jc w:val="left"/>
              <w:rPr/>
            </w:pPr>
            <w:r>
              <w:rPr/>
              <w:t xml:space="preserve">Robert Singer </w:t>
            </w:r>
          </w:p>
        </w:tc>
        <w:tc>
          <w:tcPr>
            <w:tcW w:w="1389" w:type="dxa"/>
            <w:tcBorders/>
            <w:vAlign w:val="center"/>
          </w:tcPr>
          <w:p>
            <w:pPr>
              <w:pStyle w:val="TableContents"/>
              <w:bidi w:val="0"/>
              <w:spacing w:before="0" w:after="283"/>
              <w:jc w:val="left"/>
              <w:rPr/>
            </w:pPr>
            <w:r>
              <w:rPr/>
              <w:t xml:space="preserve">Jenny Klein </w:t>
            </w:r>
          </w:p>
        </w:tc>
        <w:tc>
          <w:tcPr>
            <w:tcW w:w="1118" w:type="dxa"/>
            <w:tcBorders/>
            <w:vAlign w:val="center"/>
          </w:tcPr>
          <w:p>
            <w:pPr>
              <w:pStyle w:val="TableContents"/>
              <w:bidi w:val="0"/>
              <w:spacing w:before="0" w:after="283"/>
              <w:jc w:val="left"/>
              <w:rPr/>
            </w:pPr>
            <w:r>
              <w:rPr/>
              <w:t xml:space="preserve">16. tammikuuta 2013 (2013-01-16) </w:t>
            </w:r>
          </w:p>
        </w:tc>
        <w:tc>
          <w:tcPr>
            <w:tcW w:w="887" w:type="dxa"/>
            <w:tcBorders/>
            <w:vAlign w:val="center"/>
          </w:tcPr>
          <w:p>
            <w:pPr>
              <w:pStyle w:val="TableContents"/>
              <w:bidi w:val="0"/>
              <w:spacing w:before="0" w:after="283"/>
              <w:jc w:val="left"/>
              <w:rPr/>
            </w:pPr>
            <w:r>
              <w:rPr/>
              <w:t xml:space="preserve">3X7810 </w:t>
            </w:r>
          </w:p>
        </w:tc>
        <w:tc>
          <w:tcPr>
            <w:tcW w:w="2789" w:type="dxa"/>
            <w:tcBorders/>
            <w:vAlign w:val="center"/>
          </w:tcPr>
          <w:p>
            <w:pPr>
              <w:pStyle w:val="TableContents"/>
              <w:bidi w:val="0"/>
              <w:spacing w:before="0" w:after="283"/>
              <w:jc w:val="left"/>
              <w:rPr/>
            </w:pPr>
            <w:r>
              <w:rPr/>
              <w:t xml:space="preserve">1.99 Kun veljekset tapaavat jälleen edellisen jakson jälkeen, raivostunut Sam esittää Deanille uhkavaatimuksen ja kertoo, että ellei hän katkaise yhteyksiä Bennyyn, he eivät ehkä voi enää työskennellä yhdessä. Dean päättää sen sijaan lähteä ja saa yhteyden Bennyyn, joka puhuu Deanille Martinin kuolemasta edellisessä jaksossa ja pyytää Deania tulemaan tapaamaan häntä ja antamaan hänelle moraalista tukea, sillä Bennyllä on vaikeuksia selviytyä elämästä maan päällä yksin. Dean suostuu tulemaan tapaamaan häntä niin pian kuin voi. Samin edellisen jakson lopussa huomattuaan Amelia tulee Samin motellihuoneeseen, ja he päätyvät harrastamaan seksiä. He keskustelevat tunteistaan toisiaan kohtaan, ja kyllästyttyään epävarmuuteen suhteessaan Samiin Amelia ehdottaa testiä, jolla asiat ratkaistaan lopullisesti: jos he molemmat ilmestyvät samaan paikkaan kahden päivän kuluttua, he jatkavat suhdettaan, vaikka se tarkoittaakin sitä, että Amelia joutuu jättämään miehensä; jos he eivät ole molemmat siellä, he tietävät, että heidän suhteensa on lopullisesti ohi. Samaan aikaan enkeli Samandriel (Tyler Johnston), jota Crowleyn joukot pitävät vangittuna ja kiduttavat, lähettää hätäkutsun Naomille, ja Naomi lähettää Castielin pelastamaan hänet. Castiel pyytää Deanin apua, ja he jäljittävät Samandrielin Geneveen, Nebraskaan. Koska he ovat alakynnessä, Castiel vastoin Deanin toiveita ottaa vastahakoisen Samin mukaan auttamaan. Ryhmä hyökkää Crowleyn tukikohtaan ja pelastaa Samandrielin, mutta ei ennen kuin Samandriel paljastaa Crowleylle tahattomasti, että enkeleistä on olemassa taulu. Samandriel yrittää varoittaa Castielia siitä, että heidän esimiehensä kontrolloivat heitä, ja Castiel näkee takauman Naomin ilmeisestä lobotomia-operaatiosta, mutta tuossa vaiheessa kiihtynyt Naomi pakottaa Castielin tappamaan Samandrielin, koska hän kertoi Crowleylle enkelitaulusta. Pelastuksen jälkeen Sam päättää lopulta olla uusimatta suhdettaan Ameliaan, ja Dean katkaisee samalla tavoin tulevan yhteydenpidon Bennyyn, jotta he voivat sitoutua uudelleen suhteeseensa toisiinsa ja tehtäväänsä sinetöidä Helvetin portit. </w:t>
            </w:r>
          </w:p>
        </w:tc>
      </w:tr>
      <w:tr>
        <w:trPr/>
        <w:tc>
          <w:tcPr>
            <w:tcW w:w="812" w:type="dxa"/>
            <w:tcBorders/>
            <w:vAlign w:val="center"/>
          </w:tcPr>
          <w:p>
            <w:pPr>
              <w:pStyle w:val="TableHeading"/>
              <w:suppressLineNumbers/>
              <w:bidi w:val="0"/>
              <w:spacing w:before="0" w:after="283"/>
              <w:jc w:val="center"/>
              <w:rPr/>
            </w:pPr>
            <w:r>
              <w:rPr/>
              <w:t xml:space="preserve">160 </w:t>
            </w:r>
          </w:p>
        </w:tc>
        <w:tc>
          <w:tcPr>
            <w:tcW w:w="768" w:type="dxa"/>
            <w:tcBorders/>
            <w:vAlign w:val="center"/>
          </w:tcPr>
          <w:p>
            <w:pPr>
              <w:pStyle w:val="TableContents"/>
              <w:bidi w:val="0"/>
              <w:spacing w:before="0" w:after="283"/>
              <w:jc w:val="left"/>
              <w:rPr/>
            </w:pPr>
            <w:r>
              <w:rPr/>
              <w:t xml:space="preserve">11 </w:t>
            </w:r>
          </w:p>
        </w:tc>
        <w:tc>
          <w:tcPr>
            <w:tcW w:w="1312" w:type="dxa"/>
            <w:tcBorders/>
            <w:vAlign w:val="center"/>
          </w:tcPr>
          <w:p>
            <w:pPr>
              <w:pStyle w:val="TableContents"/>
              <w:bidi w:val="0"/>
              <w:spacing w:before="0" w:after="283"/>
              <w:jc w:val="left"/>
              <w:rPr/>
            </w:pPr>
            <w:r>
              <w:rPr/>
              <w:t xml:space="preserve">``LARP ja oikea tyttö'' </w:t>
            </w:r>
          </w:p>
        </w:tc>
        <w:tc>
          <w:tcPr>
            <w:tcW w:w="1130" w:type="dxa"/>
            <w:tcBorders/>
            <w:vAlign w:val="center"/>
          </w:tcPr>
          <w:p>
            <w:pPr>
              <w:pStyle w:val="TableContents"/>
              <w:bidi w:val="0"/>
              <w:spacing w:before="0" w:after="283"/>
              <w:jc w:val="left"/>
              <w:rPr/>
            </w:pPr>
            <w:r>
              <w:rPr/>
              <w:t xml:space="preserve">Jeannot Szwarc </w:t>
            </w:r>
          </w:p>
        </w:tc>
        <w:tc>
          <w:tcPr>
            <w:tcW w:w="1389" w:type="dxa"/>
            <w:tcBorders/>
            <w:vAlign w:val="center"/>
          </w:tcPr>
          <w:p>
            <w:pPr>
              <w:pStyle w:val="TableContents"/>
              <w:bidi w:val="0"/>
              <w:spacing w:before="0" w:after="283"/>
              <w:jc w:val="left"/>
              <w:rPr/>
            </w:pPr>
            <w:r>
              <w:rPr/>
              <w:t xml:space="preserve">Robbie Thompson </w:t>
            </w:r>
          </w:p>
        </w:tc>
        <w:tc>
          <w:tcPr>
            <w:tcW w:w="1118" w:type="dxa"/>
            <w:tcBorders/>
            <w:vAlign w:val="center"/>
          </w:tcPr>
          <w:p>
            <w:pPr>
              <w:pStyle w:val="TableContents"/>
              <w:bidi w:val="0"/>
              <w:spacing w:before="0" w:after="283"/>
              <w:jc w:val="left"/>
              <w:rPr/>
            </w:pPr>
            <w:r>
              <w:rPr/>
              <w:t xml:space="preserve">23. tammikuuta 2013 (2013-01-23) </w:t>
            </w:r>
          </w:p>
        </w:tc>
        <w:tc>
          <w:tcPr>
            <w:tcW w:w="887" w:type="dxa"/>
            <w:tcBorders/>
            <w:vAlign w:val="center"/>
          </w:tcPr>
          <w:p>
            <w:pPr>
              <w:pStyle w:val="TableContents"/>
              <w:bidi w:val="0"/>
              <w:spacing w:before="0" w:after="283"/>
              <w:jc w:val="left"/>
              <w:rPr/>
            </w:pPr>
            <w:r>
              <w:rPr/>
              <w:t xml:space="preserve">3X7811 </w:t>
            </w:r>
          </w:p>
        </w:tc>
        <w:tc>
          <w:tcPr>
            <w:tcW w:w="2789" w:type="dxa"/>
            <w:tcBorders/>
            <w:vAlign w:val="center"/>
          </w:tcPr>
          <w:p>
            <w:pPr>
              <w:pStyle w:val="TableContents"/>
              <w:bidi w:val="0"/>
              <w:spacing w:before="0" w:after="283"/>
              <w:jc w:val="left"/>
              <w:rPr/>
            </w:pPr>
            <w:r>
              <w:rPr/>
              <w:t xml:space="preserve">2.01 Sam ja Dean tutkivat kahden LARP-pelaajan (Live Action Role Players) salaperäistä kuolemaa Farmington Hillsissä, Michiganissa, jotka pelasivat Moondoor-peliä. Siellä he saavat selville, että Moondoorin kuningatar ei ole kukaan muu kuin Charlie Bradbury (Felicia Day), joka oli aiemmin auttanut heitä Leviathania vastaan. Hän on kuitenkin haluton auttamaan heitä uudelleen, koska uskoo, että joutuisi jälleen lähtemään, jos tekisi niin. He yhdistävät murhat salaperäiseen kelttiläiseen symboliin, joka ilmestyy maagisesti uhrin ranteeseen. Samalla kun Charlie yrittää selvittää, mitä symboli tarkoittaa ja kuka sen aiheuttaa, hän joutuu keiju Gildan (Tiffany Dupont) haltuun, joka on tappaja, koska hänet on pakotettu vahingoittamaan ihmisiä vastoin tahtoaan. Ainoa tapa pysäyttää hänet on löytää hänen isäntänsä. Vietettyään aikaa Gildan kanssa Charlie kehittää tunteita häntä kohtaan ja he jakavat suudelman. Sam ja Dean saavat tietää, että yksi Charlien ``kohteista'', nimeltään Jerry, laittoi Gildan hallintaansa ja sai tämän tappamaan ``vihollisiaan'', jotta hän voisi voittaa Charlien sydämen, tietämättä, että tämä on lesbo. Charlie tuhoaa loitsukirjansa. Nyt Jerryn hallinnasta vapaana Gilda vie hänet kansansa rangaistukseen. Charlie päättää lopettaa pakenemisen ja jäädä elämään, jonka hän on rakentanut itselleen. Hän myös tarjoaa Samille ja Deanille apuaan, jos he sitä joskus tarvitsevat. Jakso päättyy, kun Sam ja Dean pitävät hauskaa ja liittyvät Charlien ``valtakuntaan'' taisteluun ``vihollisiaan'' vastaan. </w:t>
            </w:r>
          </w:p>
        </w:tc>
      </w:tr>
      <w:tr>
        <w:trPr/>
        <w:tc>
          <w:tcPr>
            <w:tcW w:w="812" w:type="dxa"/>
            <w:tcBorders/>
            <w:vAlign w:val="center"/>
          </w:tcPr>
          <w:p>
            <w:pPr>
              <w:pStyle w:val="TableHeading"/>
              <w:suppressLineNumbers/>
              <w:bidi w:val="0"/>
              <w:spacing w:before="0" w:after="283"/>
              <w:jc w:val="center"/>
              <w:rPr/>
            </w:pPr>
            <w:r>
              <w:rPr/>
              <w:t xml:space="preserve">161 </w:t>
            </w:r>
          </w:p>
        </w:tc>
        <w:tc>
          <w:tcPr>
            <w:tcW w:w="768" w:type="dxa"/>
            <w:tcBorders/>
            <w:vAlign w:val="center"/>
          </w:tcPr>
          <w:p>
            <w:pPr>
              <w:pStyle w:val="TableContents"/>
              <w:bidi w:val="0"/>
              <w:spacing w:before="0" w:after="283"/>
              <w:jc w:val="left"/>
              <w:rPr/>
            </w:pPr>
            <w:r>
              <w:rPr/>
              <w:t xml:space="preserve">12 </w:t>
            </w:r>
          </w:p>
        </w:tc>
        <w:tc>
          <w:tcPr>
            <w:tcW w:w="1312" w:type="dxa"/>
            <w:tcBorders/>
            <w:vAlign w:val="center"/>
          </w:tcPr>
          <w:p>
            <w:pPr>
              <w:pStyle w:val="TableContents"/>
              <w:bidi w:val="0"/>
              <w:spacing w:before="0" w:after="283"/>
              <w:jc w:val="left"/>
              <w:rPr/>
            </w:pPr>
            <w:r>
              <w:rPr/>
              <w:t xml:space="preserve">``As Time Goes By'' </w:t>
            </w:r>
          </w:p>
        </w:tc>
        <w:tc>
          <w:tcPr>
            <w:tcW w:w="1130" w:type="dxa"/>
            <w:tcBorders/>
            <w:vAlign w:val="center"/>
          </w:tcPr>
          <w:p>
            <w:pPr>
              <w:pStyle w:val="TableContents"/>
              <w:bidi w:val="0"/>
              <w:spacing w:before="0" w:after="283"/>
              <w:jc w:val="left"/>
              <w:rPr/>
            </w:pPr>
            <w:r>
              <w:rPr/>
              <w:t xml:space="preserve">Serge Ladouceur </w:t>
            </w:r>
          </w:p>
        </w:tc>
        <w:tc>
          <w:tcPr>
            <w:tcW w:w="1389" w:type="dxa"/>
            <w:tcBorders/>
            <w:vAlign w:val="center"/>
          </w:tcPr>
          <w:p>
            <w:pPr>
              <w:pStyle w:val="TableContents"/>
              <w:bidi w:val="0"/>
              <w:spacing w:before="0" w:after="283"/>
              <w:jc w:val="left"/>
              <w:rPr/>
            </w:pPr>
            <w:r>
              <w:rPr/>
              <w:t xml:space="preserve">Adam Glass </w:t>
            </w:r>
          </w:p>
        </w:tc>
        <w:tc>
          <w:tcPr>
            <w:tcW w:w="1118" w:type="dxa"/>
            <w:tcBorders/>
            <w:vAlign w:val="center"/>
          </w:tcPr>
          <w:p>
            <w:pPr>
              <w:pStyle w:val="TableContents"/>
              <w:bidi w:val="0"/>
              <w:spacing w:before="0" w:after="283"/>
              <w:jc w:val="left"/>
              <w:rPr/>
            </w:pPr>
            <w:r>
              <w:rPr/>
              <w:t xml:space="preserve">30. tammikuuta 2013 (2013-01-30) </w:t>
            </w:r>
          </w:p>
        </w:tc>
        <w:tc>
          <w:tcPr>
            <w:tcW w:w="887" w:type="dxa"/>
            <w:tcBorders/>
            <w:vAlign w:val="center"/>
          </w:tcPr>
          <w:p>
            <w:pPr>
              <w:pStyle w:val="TableContents"/>
              <w:bidi w:val="0"/>
              <w:spacing w:before="0" w:after="283"/>
              <w:jc w:val="left"/>
              <w:rPr/>
            </w:pPr>
            <w:r>
              <w:rPr/>
              <w:t xml:space="preserve">3X7812 </w:t>
            </w:r>
          </w:p>
        </w:tc>
        <w:tc>
          <w:tcPr>
            <w:tcW w:w="2789" w:type="dxa"/>
            <w:tcBorders/>
            <w:vAlign w:val="center"/>
          </w:tcPr>
          <w:p>
            <w:pPr>
              <w:pStyle w:val="TableContents"/>
              <w:bidi w:val="0"/>
              <w:spacing w:before="0" w:after="283"/>
              <w:jc w:val="left"/>
              <w:rPr/>
            </w:pPr>
            <w:r>
              <w:rPr/>
              <w:t xml:space="preserve">2.12 Vuonna 1958 mies matkustaa salaiseen herrasmiesten kerhoon saadakseen vihkimyksen salaiseen järjestöön, mutta joutuu toteamaan, että demoni Abaddon (Alaina Huffman) teurastaa siellä olevat jäsenet. Kun hänelle annetaan salaperäinen laatikko suojeltavaksi häneltä, mies käyttää loitsua matkatakseen ajassa eteenpäin ja saapuu Samin ja Deanin motellihuoneeseen nykyhetkessä vaatien John Winchesterin tapaamista. Kaikki kolme joutuvat pakenemaan, kun Abaddon seuraa miestä nykyhetkeen ja Rubyn veitsi ei tehoa häneen. Samin ja Deanin yllätykseksi mies selittää olevansa Henry Winchester (Gil McKinney), heidän kauan poissa ollut isoisänsä, ja hän kuuluu salaiseen järjestöön, joka tunnetaan nimellä Kirjeen miehet, jotka tallentavat ja vartioivat yliluonnollisia salaisuuksia. Järkyttyneenä siitä, että John on kuollut ja että Sam ja Dean eivät tiedä heidän perheensä perinnöstä kirjeenvaihtajina, Henry ottaa yhteen Deanin kanssa. Luettuaan päiväkirjasta poikansa synkästä elämästä hän yrittää palata omaan aikaansa estääkseen kaiken sen tapahtumisen, mutta Dean estää sen, sillä hän pelkää, mitä seurauksia hänelle ja Samille koituisi, jos Henry muuttaisi menneisyyttä. Sam saa sillä välin tietää ritarikunnan ainoalta elossa olevalta jäseneltä (George Touliatos), että laatikko sisältää avaimen suurimpaan koskaan tunnettuun yliluonnollisen tiedon varastoon. Valitettavasti juuri tässä vaiheessa Abaddon paljastaa itsensä, tappaa elossa olevan kirjeenvaihtajan ja ottaa Samin panttivangiksi, jolloin Dean joutuu tekemään vaihtokaupan: avain ja Henry Samista. Kun Dean on antanut Henryn ja avaimen Abaddonille, tämä haavoittaa Henryä kuolettavasti, mutta koska Dean oli suunnitellut tämän yhdessä Deanin kanssa matkalla vaihtoon, tämä ampuu häntä päähän luodilla, johon on kaiverrettu paholaisen ansa - symboli, joka estää demoneja poistumasta symbolista tai käyttämästä voimiaan - ja sitoo hänet näin paikalleen ja kehoonsa. Dean katkaisee sitten hänen päänsä; koska hän ei pysty tappamaan häntä, hän aikoo sen sijaan paloitella hänet ja haudata palat pitääkseen hänet toimintakyvyttömänä loputtomiin. Henry kuolee pojanpoikiensa syliin tehdessään rauhaa heidän kanssaan. He hautaavat hänet lähelle kuolleita ystäviään ritarikunnasta ja pohtivat perheensä historiaa ja sitä, miten he ovat nyt varaston vartijoita, jos se on vielä olemassa. </w:t>
            </w:r>
          </w:p>
        </w:tc>
      </w:tr>
      <w:tr>
        <w:trPr/>
        <w:tc>
          <w:tcPr>
            <w:tcW w:w="812" w:type="dxa"/>
            <w:tcBorders/>
            <w:vAlign w:val="center"/>
          </w:tcPr>
          <w:p>
            <w:pPr>
              <w:pStyle w:val="TableHeading"/>
              <w:suppressLineNumbers/>
              <w:bidi w:val="0"/>
              <w:spacing w:before="0" w:after="283"/>
              <w:jc w:val="center"/>
              <w:rPr/>
            </w:pPr>
            <w:r>
              <w:rPr/>
              <w:t xml:space="preserve">162 </w:t>
            </w:r>
          </w:p>
        </w:tc>
        <w:tc>
          <w:tcPr>
            <w:tcW w:w="768" w:type="dxa"/>
            <w:tcBorders/>
            <w:vAlign w:val="center"/>
          </w:tcPr>
          <w:p>
            <w:pPr>
              <w:pStyle w:val="TableContents"/>
              <w:bidi w:val="0"/>
              <w:spacing w:before="0" w:after="283"/>
              <w:jc w:val="left"/>
              <w:rPr/>
            </w:pPr>
            <w:r>
              <w:rPr/>
              <w:t xml:space="preserve">13 </w:t>
            </w:r>
          </w:p>
        </w:tc>
        <w:tc>
          <w:tcPr>
            <w:tcW w:w="1312" w:type="dxa"/>
            <w:tcBorders/>
            <w:vAlign w:val="center"/>
          </w:tcPr>
          <w:p>
            <w:pPr>
              <w:pStyle w:val="TableContents"/>
              <w:bidi w:val="0"/>
              <w:spacing w:before="0" w:after="283"/>
              <w:jc w:val="left"/>
              <w:rPr/>
            </w:pPr>
            <w:r>
              <w:rPr/>
              <w:t xml:space="preserve">``Kaikki vihaavat Hitleriä'' </w:t>
            </w:r>
          </w:p>
        </w:tc>
        <w:tc>
          <w:tcPr>
            <w:tcW w:w="1130" w:type="dxa"/>
            <w:tcBorders/>
            <w:vAlign w:val="center"/>
          </w:tcPr>
          <w:p>
            <w:pPr>
              <w:pStyle w:val="TableContents"/>
              <w:bidi w:val="0"/>
              <w:spacing w:before="0" w:after="283"/>
              <w:jc w:val="left"/>
              <w:rPr/>
            </w:pPr>
            <w:r>
              <w:rPr/>
              <w:t xml:space="preserve">Phil Sgriccia </w:t>
            </w:r>
          </w:p>
        </w:tc>
        <w:tc>
          <w:tcPr>
            <w:tcW w:w="1389" w:type="dxa"/>
            <w:tcBorders/>
            <w:vAlign w:val="center"/>
          </w:tcPr>
          <w:p>
            <w:pPr>
              <w:pStyle w:val="TableContents"/>
              <w:bidi w:val="0"/>
              <w:spacing w:before="0" w:after="283"/>
              <w:jc w:val="left"/>
              <w:rPr/>
            </w:pPr>
            <w:r>
              <w:rPr/>
              <w:t xml:space="preserve">Ben Edlund </w:t>
            </w:r>
          </w:p>
        </w:tc>
        <w:tc>
          <w:tcPr>
            <w:tcW w:w="1118" w:type="dxa"/>
            <w:tcBorders/>
            <w:vAlign w:val="center"/>
          </w:tcPr>
          <w:p>
            <w:pPr>
              <w:pStyle w:val="TableContents"/>
              <w:bidi w:val="0"/>
              <w:spacing w:before="0" w:after="283"/>
              <w:jc w:val="left"/>
              <w:rPr/>
            </w:pPr>
            <w:r>
              <w:rPr/>
              <w:t xml:space="preserve">6. helmikuuta 2013 (2013-02-06) </w:t>
            </w:r>
          </w:p>
        </w:tc>
        <w:tc>
          <w:tcPr>
            <w:tcW w:w="887" w:type="dxa"/>
            <w:tcBorders/>
            <w:vAlign w:val="center"/>
          </w:tcPr>
          <w:p>
            <w:pPr>
              <w:pStyle w:val="TableContents"/>
              <w:bidi w:val="0"/>
              <w:spacing w:before="0" w:after="283"/>
              <w:jc w:val="left"/>
              <w:rPr/>
            </w:pPr>
            <w:r>
              <w:rPr/>
              <w:t xml:space="preserve">3X7814 </w:t>
            </w:r>
          </w:p>
        </w:tc>
        <w:tc>
          <w:tcPr>
            <w:tcW w:w="2789" w:type="dxa"/>
            <w:tcBorders/>
            <w:vAlign w:val="center"/>
          </w:tcPr>
          <w:p>
            <w:pPr>
              <w:pStyle w:val="TableContents"/>
              <w:bidi w:val="0"/>
              <w:spacing w:before="0" w:after="283"/>
              <w:jc w:val="left"/>
              <w:rPr/>
            </w:pPr>
            <w:r>
              <w:rPr/>
              <w:t xml:space="preserve">2.29 Valko-Venäjällä jättiläismies tuhoaa natsien keskitysleirin, kun leirin vartijat yrittävät epätoivoisesti pysäyttää hänet. Komentaja Eckhart loitsii pakomatkansa, joka polttaa leirin ja salkun, jota natsit yrittivät suojella. Nykyhetkessä rabbi Bass (Hal Linden) tutkii yliopiston kirjastoa ja löytää kirjan, joka pelottaa häntä. Hän soittaa puhelun ennen kuin häntä seuraava salaperäinen mies saa hänet syttymään itsestään. Sam ja Dean löytävät samaan aikaan Kansasin Libanonista Kirjeenmiesten hylätyn - mutta yhä ehjän - varastorakennuksen. Kahden viikon kuluttua Sam saa selville, että rabbi Bass on kuollut Wilkes-Barressa, Pennsylvaniassa, ja että hän oli jäsenenä salaisessa rabbijärjestössä nimeltä Judah Initiative, joka työskenteli kirjeenvaihtajien kanssa toisen maailmansodan aikana, ja he päättävät tutkia hänen kuolemansa. Sam ja Dean huomaavat, että leirin tuhonnut mies seuraa heitä, mutta nuori mies nimeltä Aaron pysäyttää hänet. Aaron on Rabbi Bassin pojanpoika ja Judah Initiative -ryhmän viimeinen elossa oleva jälkeläinen. Hänelle lähetettiin mies, Golem (John DeSantis), isoisänsä kuoleman jälkeen, mutta hänellä ei ole tietoa siitä, kuinka hallita sitä oikein. Sam ja Dean saavat tietää, että Rabbi Bass kertoi aina tarinoita taistelemisesta natsien nekromantikkojen yhdistystä, Thule-seuraa, vastaan, ja löytävät kirjan, jonka Rabbi Bass oli löytänyt ja piilottanut Aaronille. Rabbi Bassin tappanut mies hyökkää Samin ja Aaronin kimppuun ja melkein tappaa heidät ennen kuin Golem tappaa hänet. Ryhmä saa selville, että kirja on Punainen kirja, päiväkirja lopulta onnistuneista kokeista, joita Thule teki oppiakseen, miten ihmiset voidaan herättää henkiin. Eckhart ja kolme Thulea saapuvat paikalle, lamauttavat Golemin ja ottavat kirjan takaisin. Eckhart paljastaa Aaronille, miten Golemia voidaan hallita täysin, mutta ennen kuin hän voi tappaa Aaronin ja Winchesterit, Aaron saa aikaan harhautuksen, jonka ansiosta Sam ja Dean voivat tappaa kaksi Thulesta. Eckhart sitten pilkkaa heitä sillä, että Thulea ei voi pysäyttää, ja he tappavat hänet. Thule-ruumiiden hävittämisen jälkeen Aaron ottaa Golemin täyteen hallintaansa jatkaakseen taistelua Thulea vastaan, ja Sam ja Dean palaavat varastoon, jossa Sam luetteloi Punaista pääkirjaa ja ryhtyy kirjamiehen tehtäviin. </w:t>
            </w:r>
          </w:p>
        </w:tc>
      </w:tr>
      <w:tr>
        <w:trPr/>
        <w:tc>
          <w:tcPr>
            <w:tcW w:w="812" w:type="dxa"/>
            <w:tcBorders/>
            <w:vAlign w:val="center"/>
          </w:tcPr>
          <w:p>
            <w:pPr>
              <w:pStyle w:val="TableHeading"/>
              <w:suppressLineNumbers/>
              <w:bidi w:val="0"/>
              <w:spacing w:before="0" w:after="283"/>
              <w:jc w:val="center"/>
              <w:rPr/>
            </w:pPr>
            <w:r>
              <w:rPr/>
              <w:t xml:space="preserve">163 </w:t>
            </w:r>
          </w:p>
        </w:tc>
        <w:tc>
          <w:tcPr>
            <w:tcW w:w="768" w:type="dxa"/>
            <w:tcBorders/>
            <w:vAlign w:val="center"/>
          </w:tcPr>
          <w:p>
            <w:pPr>
              <w:pStyle w:val="TableContents"/>
              <w:bidi w:val="0"/>
              <w:spacing w:before="0" w:after="283"/>
              <w:jc w:val="left"/>
              <w:rPr/>
            </w:pPr>
            <w:r>
              <w:rPr/>
              <w:t xml:space="preserve">14 </w:t>
            </w:r>
          </w:p>
        </w:tc>
        <w:tc>
          <w:tcPr>
            <w:tcW w:w="1312" w:type="dxa"/>
            <w:tcBorders/>
            <w:vAlign w:val="center"/>
          </w:tcPr>
          <w:p>
            <w:pPr>
              <w:pStyle w:val="TableContents"/>
              <w:bidi w:val="0"/>
              <w:spacing w:before="0" w:after="283"/>
              <w:jc w:val="left"/>
              <w:rPr/>
            </w:pPr>
            <w:r>
              <w:rPr/>
              <w:t xml:space="preserve">``Kokeilu ja erehdys'' </w:t>
            </w:r>
          </w:p>
        </w:tc>
        <w:tc>
          <w:tcPr>
            <w:tcW w:w="1130" w:type="dxa"/>
            <w:tcBorders/>
            <w:vAlign w:val="center"/>
          </w:tcPr>
          <w:p>
            <w:pPr>
              <w:pStyle w:val="TableContents"/>
              <w:bidi w:val="0"/>
              <w:spacing w:before="0" w:after="283"/>
              <w:jc w:val="left"/>
              <w:rPr/>
            </w:pPr>
            <w:r>
              <w:rPr/>
              <w:t xml:space="preserve">Kevin Parks </w:t>
            </w:r>
          </w:p>
        </w:tc>
        <w:tc>
          <w:tcPr>
            <w:tcW w:w="1389" w:type="dxa"/>
            <w:tcBorders/>
            <w:vAlign w:val="center"/>
          </w:tcPr>
          <w:p>
            <w:pPr>
              <w:pStyle w:val="TableContents"/>
              <w:bidi w:val="0"/>
              <w:spacing w:before="0" w:after="283"/>
              <w:jc w:val="left"/>
              <w:rPr/>
            </w:pPr>
            <w:r>
              <w:rPr/>
              <w:t xml:space="preserve">Andrew Dabb </w:t>
            </w:r>
          </w:p>
        </w:tc>
        <w:tc>
          <w:tcPr>
            <w:tcW w:w="1118" w:type="dxa"/>
            <w:tcBorders/>
            <w:vAlign w:val="center"/>
          </w:tcPr>
          <w:p>
            <w:pPr>
              <w:pStyle w:val="TableContents"/>
              <w:bidi w:val="0"/>
              <w:spacing w:before="0" w:after="283"/>
              <w:jc w:val="left"/>
              <w:rPr/>
            </w:pPr>
            <w:r>
              <w:rPr/>
              <w:t xml:space="preserve">13. helmikuuta 2013 (2013-02-13) </w:t>
            </w:r>
          </w:p>
        </w:tc>
        <w:tc>
          <w:tcPr>
            <w:tcW w:w="887" w:type="dxa"/>
            <w:tcBorders/>
            <w:vAlign w:val="center"/>
          </w:tcPr>
          <w:p>
            <w:pPr>
              <w:pStyle w:val="TableContents"/>
              <w:bidi w:val="0"/>
              <w:spacing w:before="0" w:after="283"/>
              <w:jc w:val="left"/>
              <w:rPr/>
            </w:pPr>
            <w:r>
              <w:rPr/>
              <w:t xml:space="preserve">3X7813 </w:t>
            </w:r>
          </w:p>
        </w:tc>
        <w:tc>
          <w:tcPr>
            <w:tcW w:w="2789" w:type="dxa"/>
            <w:tcBorders/>
            <w:vAlign w:val="center"/>
          </w:tcPr>
          <w:p>
            <w:pPr>
              <w:pStyle w:val="TableContents"/>
              <w:bidi w:val="0"/>
              <w:spacing w:before="0" w:after="283"/>
              <w:jc w:val="left"/>
              <w:rPr/>
            </w:pPr>
            <w:r>
              <w:rPr/>
              <w:t xml:space="preserve">2.41 Sam ja Dean ovat muuttaneet </w:t>
            </w:r>
            <w:r>
              <w:rPr>
                <w:color w:val="A9A9A9"/>
              </w:rPr>
              <w:t xml:space="preserve">kirjeenvaihtajien bunkkeriin</w:t>
            </w:r>
            <w:r>
              <w:rPr/>
              <w:t xml:space="preserve">. Viikkojen uurastuksen jälkeen Kevin vihdoin keksii ohjeet Helvetin porttien sulkemiseen ja soittaa Samille ja Deanille. Kevin toteaa, että sulkeakseen portit jonkun on suoritettava kolme koetta. Ensimmäinen koe on tappaa helvetinkoira, kylpeä sen veressä ja lausua loitsu. Sama loitsu lausutaan jokaisen kokeen jälkeen. Kun Sam päättää jäljittää helvetinkoiran, hän löytää Idahon Shoshonessa sijaitsevan Cassityn perheen, joka kymmenen vuotta sitten löysi öljyä sieltä, missä sitä ei pitänyt olla, mikä viittaa siihen, että he tekivät sopimuksen Crossroads-demonin kanssa. Cassityjen maatilalla Sam ja Dean ottavat vastaan töitä ja pitävät samalla perhettä silmällä tarkoituksenaan tappaa helvetinkoira, joka on lähetetty keräämään henkilön sielua. Uskomalla sen olevan omistaja Alice, Sam ja Dean missaavat helvetinkoiran, joka tappaa Alicen aviomiehen Carlin, josta he saavat tietää tehneensä sopimuksen demonin kanssa saadakseen Alicen rakastumaan häneen. Tajutessaan, että on vielä joku muu, joka teki ristisopimuksen, Sam ja Dean jäävät, jotta heidän ei tarvitse aloittaa alusta. Kevin soittaa ja kertoo heille, että vain kirottu tai pyhällä tulella poltettu esine voi nähdä helvetinkoiran, mikä saa Deanin etsimään lasit, joita hän voi heiluttaa pyhällä öljyllä tehdyssä tulessa. Koko Cassityn perhe saapuu lohduttamaan Alicea. Deanin yrittäessä löytää helvetinkoiran Sam keskittyy selvittämään, kuka riitaisista perheenjäsenistä teki sopimuksen. Matkan varrella Sam saa tietää, että sopimus tehtiin itse Crowleyn kanssa. Lopulta, kun Margot, perheen nuorin jäsen, yrittää metsästää sutta, jonka hän uskoo tappaneen Carlin, helvetinkoira tappaa hänet, ja selviää, että hän uskoi perheensä olevan onnellinen, jos he löytäisivät öljyä. Helvetinkoira jatkaa metsästystä talon ympärillä, mikä viittaa siihen, että joku muukin teki sopimuksen. Dean saa tietää, että tilan johtaja Ellie (Danay García) teki sopimuksen pelastaakseen äitinsä Parkinsonin taudilta, kun tämä oli 15-vuotias. Dean taistelee helvetinkoiraa vastaan, kun se lähtee Ellien perään, mutta kun hän epäonnistuu, Sam tappaa koiran ja saa sen verestä päälleen, jolloin hän saa kokeet päätökseen. Sam ja Dean antavat Ellielle noitapussin ja lähettävät hänet pakenemaan Crowleya, koska uskovat, että jos hän pysyy piilossa, Crowley ei voi lähettää toista helvetinkoiraa tappamaan häntä. Kun Dean on saanut vakuutettua Deanin siitä, että on toivoa elämän jatkumisesta helvetin sulkemisen jälkeen, eikä se ole itsemurhatehtävä, kuten Dean uskoo, Sam lausuu loitsun, jota tarvitaan porttien sulkemisen aloittamiseksi. </w:t>
            </w:r>
          </w:p>
        </w:tc>
      </w:tr>
      <w:tr>
        <w:trPr/>
        <w:tc>
          <w:tcPr>
            <w:tcW w:w="812" w:type="dxa"/>
            <w:tcBorders/>
            <w:vAlign w:val="center"/>
          </w:tcPr>
          <w:p>
            <w:pPr>
              <w:pStyle w:val="TableHeading"/>
              <w:suppressLineNumbers/>
              <w:bidi w:val="0"/>
              <w:spacing w:before="0" w:after="283"/>
              <w:jc w:val="center"/>
              <w:rPr/>
            </w:pPr>
            <w:r>
              <w:rPr/>
              <w:t xml:space="preserve">164 </w:t>
            </w:r>
          </w:p>
        </w:tc>
        <w:tc>
          <w:tcPr>
            <w:tcW w:w="768" w:type="dxa"/>
            <w:tcBorders/>
            <w:vAlign w:val="center"/>
          </w:tcPr>
          <w:p>
            <w:pPr>
              <w:pStyle w:val="TableContents"/>
              <w:bidi w:val="0"/>
              <w:spacing w:before="0" w:after="283"/>
              <w:jc w:val="left"/>
              <w:rPr/>
            </w:pPr>
            <w:r>
              <w:rPr/>
              <w:t xml:space="preserve">15 </w:t>
            </w:r>
          </w:p>
        </w:tc>
        <w:tc>
          <w:tcPr>
            <w:tcW w:w="1312" w:type="dxa"/>
            <w:tcBorders/>
            <w:vAlign w:val="center"/>
          </w:tcPr>
          <w:p>
            <w:pPr>
              <w:pStyle w:val="TableContents"/>
              <w:bidi w:val="0"/>
              <w:spacing w:before="0" w:after="283"/>
              <w:jc w:val="left"/>
              <w:rPr/>
            </w:pPr>
            <w:r>
              <w:rPr/>
              <w:t xml:space="preserve">``Miehen paras ystävä, jolla on etuja'' </w:t>
            </w:r>
          </w:p>
        </w:tc>
        <w:tc>
          <w:tcPr>
            <w:tcW w:w="1130" w:type="dxa"/>
            <w:tcBorders/>
            <w:vAlign w:val="center"/>
          </w:tcPr>
          <w:p>
            <w:pPr>
              <w:pStyle w:val="TableContents"/>
              <w:bidi w:val="0"/>
              <w:spacing w:before="0" w:after="283"/>
              <w:jc w:val="left"/>
              <w:rPr/>
            </w:pPr>
            <w:r>
              <w:rPr/>
              <w:t xml:space="preserve">John Showalter </w:t>
            </w:r>
          </w:p>
        </w:tc>
        <w:tc>
          <w:tcPr>
            <w:tcW w:w="1389" w:type="dxa"/>
            <w:tcBorders/>
            <w:vAlign w:val="center"/>
          </w:tcPr>
          <w:p>
            <w:pPr>
              <w:pStyle w:val="TableContents"/>
              <w:bidi w:val="0"/>
              <w:spacing w:before="0" w:after="283"/>
              <w:jc w:val="left"/>
              <w:rPr/>
            </w:pPr>
            <w:r>
              <w:rPr/>
              <w:t xml:space="preserve">Brad Buckner &amp; Eugenie Ross-Leming </w:t>
            </w:r>
          </w:p>
        </w:tc>
        <w:tc>
          <w:tcPr>
            <w:tcW w:w="1118" w:type="dxa"/>
            <w:tcBorders/>
            <w:vAlign w:val="center"/>
          </w:tcPr>
          <w:p>
            <w:pPr>
              <w:pStyle w:val="TableContents"/>
              <w:bidi w:val="0"/>
              <w:spacing w:before="0" w:after="283"/>
              <w:jc w:val="left"/>
              <w:rPr/>
            </w:pPr>
            <w:r>
              <w:rPr/>
              <w:t xml:space="preserve">20. helmikuuta 2013 (2013-02-20) </w:t>
            </w:r>
          </w:p>
        </w:tc>
        <w:tc>
          <w:tcPr>
            <w:tcW w:w="887" w:type="dxa"/>
            <w:tcBorders/>
            <w:vAlign w:val="center"/>
          </w:tcPr>
          <w:p>
            <w:pPr>
              <w:pStyle w:val="TableContents"/>
              <w:bidi w:val="0"/>
              <w:spacing w:before="0" w:after="283"/>
              <w:jc w:val="left"/>
              <w:rPr/>
            </w:pPr>
            <w:r>
              <w:rPr/>
              <w:t xml:space="preserve">3X7815 </w:t>
            </w:r>
          </w:p>
        </w:tc>
        <w:tc>
          <w:tcPr>
            <w:tcW w:w="2789" w:type="dxa"/>
            <w:tcBorders/>
            <w:vAlign w:val="center"/>
          </w:tcPr>
          <w:p>
            <w:pPr>
              <w:pStyle w:val="TableContents"/>
              <w:bidi w:val="0"/>
              <w:spacing w:before="0" w:after="283"/>
              <w:jc w:val="left"/>
              <w:rPr/>
            </w:pPr>
            <w:r>
              <w:rPr/>
              <w:t xml:space="preserve">2.10 Sam ja Dean saavat tekstiviestin James Framptonilta (Christian Campbell), poliisilta, joka auttoi heitä aiemmassa jutussa, ja pyytää heidän apuaan. He matkustavat Missourin St. Louisiin ja saavat tietää, että Jamesista on tullut noita sen jälkeen, kun he viimeksi tapasivat, ja hän käyttää taikuutta poliisina tapausten ratkaisemiseen. Sam ja Dean ovat tyytymättömiä aiempien noitakohtaamistensa vuoksi, mutta päättävät antaa hänelle mahdollisuuden. Jamesin tuttu Portia (Mishael Morgan) lähestyy Winchestereitä ja paljastaa lähettäneensä tekstiviestin, jonka mukaan James näkee unia, joissa hän tappaa ihmisiä, jotka todellisuudessa ovat kuolemassa. Vaikka Dean haluaa tappaa Jamesin, Sam suostuttelee hänet tutkimaan asiaa ensin, sillä hän on vakuuttunut siitä, että joku saattaa tehdä murhat ja sijoittaa muistot Jamesin mieleen. Sam ja Dean kahlitsevat Jamesin, mutta harrastaessaan seksiä Portian kanssa, jonka kanssa hänellä on suhde, James avaa mielensä hänelle. Portia näkee hänen unensa ja ymmärtää, että James näkee vain murhat, joihin ei liity mitään tarkoitusta tai suunnitelmaa, ja vakuuttaa Samille ja Deanille, että Jamesin täytyy olla syytön. Dean löytää Bobbyn muistiinpanoista loitsun, jolla noita voisi istuttaa vääriä muistoja Jamesin mieleen. Kun Sam, Dean ja James tajuavat, että tapausta tutkiva poliisitarkastaja Ed Stoltz salaa jotain, he käyvät astraaliprojisoinnilla asemalla ja saavat selville, että Stoltz, jolla on kaunaa Jamesia kohtaan, rakentaa juttua Jamesia vastaan käyttäen toisen noidan tuttua todistajana. James kuulustelee tuttua, joka myöntää tehneensä niin isäntänsä, Spencerin, käskystä. Spencer tappaa tuttunsa ja paljastaa olleensa mustasukkainen Jamesille ja Portialle ja haluavansa tämän tutuksi ja rakastajakseen. James taistelee Spenceriä vastaan tuloksetta, mutta kun Portia saa aikaan harhautuksen, Sam ja Dean tappavat Spencerin noitatappoloitsulla, joka on peräisin Bobbyn muistiinpanoista. James ja Portia päättävät lähteä kaupungista ja aloittaa uuden elämän yhdessä sen sijaan, että taistelevat häntä vastaan rakentuvaa juttua vastaan. Dean päättää vihdoin luottaa Samin arvostelukykyyn ja ymmärtää, että Sam pystyy hoitamaan oikeudenkäynnit sen jälkeen, kun hänelle on muistutettu, kuinka tärkeä perhe on Spencerin Samille aiheuttaman psyykkisen hyökkäyksen vuoksi. Sam alkaa kuitenkin yskiä verta, mikä on merkki siitä, että hänessä on jotain vakavaa vikaa, jota hän ei kerro veljelleen. </w:t>
            </w:r>
          </w:p>
        </w:tc>
      </w:tr>
      <w:tr>
        <w:trPr/>
        <w:tc>
          <w:tcPr>
            <w:tcW w:w="812" w:type="dxa"/>
            <w:tcBorders/>
            <w:vAlign w:val="center"/>
          </w:tcPr>
          <w:p>
            <w:pPr>
              <w:pStyle w:val="TableHeading"/>
              <w:suppressLineNumbers/>
              <w:bidi w:val="0"/>
              <w:spacing w:before="0" w:after="283"/>
              <w:jc w:val="center"/>
              <w:rPr/>
            </w:pPr>
            <w:r>
              <w:rPr/>
              <w:t xml:space="preserve">165 </w:t>
            </w:r>
          </w:p>
        </w:tc>
        <w:tc>
          <w:tcPr>
            <w:tcW w:w="768" w:type="dxa"/>
            <w:tcBorders/>
            <w:vAlign w:val="center"/>
          </w:tcPr>
          <w:p>
            <w:pPr>
              <w:pStyle w:val="TableContents"/>
              <w:bidi w:val="0"/>
              <w:spacing w:before="0" w:after="283"/>
              <w:jc w:val="left"/>
              <w:rPr/>
            </w:pPr>
            <w:r>
              <w:rPr/>
              <w:t xml:space="preserve">16 </w:t>
            </w:r>
          </w:p>
        </w:tc>
        <w:tc>
          <w:tcPr>
            <w:tcW w:w="1312" w:type="dxa"/>
            <w:tcBorders/>
            <w:vAlign w:val="center"/>
          </w:tcPr>
          <w:p>
            <w:pPr>
              <w:pStyle w:val="TableContents"/>
              <w:bidi w:val="0"/>
              <w:spacing w:before="0" w:after="283"/>
              <w:jc w:val="left"/>
              <w:rPr/>
            </w:pPr>
            <w:r>
              <w:rPr/>
              <w:t xml:space="preserve">"Muistakaa Titaanit"... </w:t>
            </w:r>
          </w:p>
        </w:tc>
        <w:tc>
          <w:tcPr>
            <w:tcW w:w="1130" w:type="dxa"/>
            <w:tcBorders/>
            <w:vAlign w:val="center"/>
          </w:tcPr>
          <w:p>
            <w:pPr>
              <w:pStyle w:val="TableContents"/>
              <w:bidi w:val="0"/>
              <w:spacing w:before="0" w:after="283"/>
              <w:jc w:val="left"/>
              <w:rPr/>
            </w:pPr>
            <w:r>
              <w:rPr/>
              <w:t xml:space="preserve">Steve Boyum </w:t>
            </w:r>
          </w:p>
        </w:tc>
        <w:tc>
          <w:tcPr>
            <w:tcW w:w="1389" w:type="dxa"/>
            <w:tcBorders/>
            <w:vAlign w:val="center"/>
          </w:tcPr>
          <w:p>
            <w:pPr>
              <w:pStyle w:val="TableContents"/>
              <w:bidi w:val="0"/>
              <w:spacing w:before="0" w:after="283"/>
              <w:jc w:val="left"/>
              <w:rPr/>
            </w:pPr>
            <w:r>
              <w:rPr/>
              <w:t xml:space="preserve">Daniel Loflin </w:t>
            </w:r>
          </w:p>
        </w:tc>
        <w:tc>
          <w:tcPr>
            <w:tcW w:w="1118" w:type="dxa"/>
            <w:tcBorders/>
            <w:vAlign w:val="center"/>
          </w:tcPr>
          <w:p>
            <w:pPr>
              <w:pStyle w:val="TableContents"/>
              <w:bidi w:val="0"/>
              <w:spacing w:before="0" w:after="283"/>
              <w:jc w:val="left"/>
              <w:rPr/>
            </w:pPr>
            <w:r>
              <w:rPr/>
              <w:t xml:space="preserve">27. helmikuuta 2013 (2013-02-27) </w:t>
            </w:r>
          </w:p>
        </w:tc>
        <w:tc>
          <w:tcPr>
            <w:tcW w:w="887" w:type="dxa"/>
            <w:tcBorders/>
            <w:vAlign w:val="center"/>
          </w:tcPr>
          <w:p>
            <w:pPr>
              <w:pStyle w:val="TableContents"/>
              <w:bidi w:val="0"/>
              <w:spacing w:before="0" w:after="283"/>
              <w:jc w:val="left"/>
              <w:rPr/>
            </w:pPr>
            <w:r>
              <w:rPr/>
              <w:t xml:space="preserve">3X7816 </w:t>
            </w:r>
          </w:p>
        </w:tc>
        <w:tc>
          <w:tcPr>
            <w:tcW w:w="2789" w:type="dxa"/>
            <w:tcBorders/>
            <w:vAlign w:val="center"/>
          </w:tcPr>
          <w:p>
            <w:pPr>
              <w:pStyle w:val="TableContents"/>
              <w:bidi w:val="0"/>
              <w:spacing w:before="0" w:after="283"/>
              <w:jc w:val="left"/>
              <w:rPr/>
            </w:pPr>
            <w:r>
              <w:rPr/>
              <w:t xml:space="preserve">2.13 Great Fallsissa, Montanassa, rattijuoppo törmää mieheen ja tappaa hänet. Seuraavana aamuna, kun apulaisseriffi löytää hänet, mies herää henkiin, parantaa itsensä ja lähtee. Sam ja Dean, jotka odottavat Kevinin soittoa seuraavasta oikeudenkäynnistä, saavat tietää ilmeisestä zombiesta lehdestä ja lähtevät tutkimaan asiaa. Mies löydetään jälleen kuolleena karhun hyökkäykseen, ja Samin ja Deanin ollessa vierailulla mies herää jälleen henkiin ja he ottavat hänet mukaansa selvittämään, mistä on kyse. Mies, joka kehottaa heitä kutsumaan häntä Shaneksi, selittää, että seitsemän vuotta aiemmin tapahtuneen lumivyöryn jälkeen hän kuolee joka päivä, herää henkiin, eikä hänellä ole mitään muistikuvaa elämästään ennen lumivyöryä. Salaperäisen naisen hyökättyä hänen kimppuunsa Sam ja Dean tajuavat, että Shane on itse asiassa kreikkalainen titaani Prometheus, joka on kirottu kuolemaan joka päivä Zeuksen rangaistukseksi siitä, että hän antoi ihmiskunnalle takaisin tulen lahjan. Nainen on kreikkalainen jumalatar Artemis, joka jahtaa häntä. Asiat mutkistuvat, kun Hayley-niminen nuori nainen ilmestyy paikalle Oliver-nimisen pojan kanssa, joka on Prometheuksen poika ja jolla on sama kirous. Vapauttaakseen molemmat Sam ja Dean päättävät kutsua Zeuksen ja pakottaa hänet murtamaan kirouksen, ja he oppivat Men of Letters -kirjoista, miten hänet vangitaan ja tapetaan. Zeus huijaa Hayleyn vapauttamaan hänet ansasta ja jatkaa sitten Prometheuksen kiduttamista suunnitellen tappavansa hänet ja Oliverin yhä uudelleen ja uudelleen saadakseen hänet maksamaan ikuisesti siitä, mitä hän teki. Sam ja Dean suostuttelevat Artemiksen puuttumaan asiaan, sillä hän on salaa rakastunut Prometheukseen, ja hän yrittää ampua isäänsä yhdellä nuolellaan, joka voi tappaa jumalan. Zeus käyttää Prometheusta kilpenä, mutta Prometheus työntää nuolen itsensä läpi Zeukseen ja tappaa tämän. Prometheus kuolee lopullisesti, ja kun Zeus on kuollut, Oliverin kirous murtuu. Sam ja Dean polttohauduttavat Prometheuksen ja Dean rukoilee Castielia pitämään huolta Samista, jonka hän tietää, ettei tämä voi niin hyvin kuin teeskentelee. Deanin pyynnöistä huolimatta Castiel ei ilmesty. </w:t>
            </w:r>
          </w:p>
        </w:tc>
      </w:tr>
      <w:tr>
        <w:trPr/>
        <w:tc>
          <w:tcPr>
            <w:tcW w:w="812" w:type="dxa"/>
            <w:tcBorders/>
            <w:vAlign w:val="center"/>
          </w:tcPr>
          <w:p>
            <w:pPr>
              <w:pStyle w:val="TableHeading"/>
              <w:suppressLineNumbers/>
              <w:bidi w:val="0"/>
              <w:spacing w:before="0" w:after="283"/>
              <w:jc w:val="center"/>
              <w:rPr/>
            </w:pPr>
            <w:r>
              <w:rPr/>
              <w:t xml:space="preserve">166 </w:t>
            </w:r>
          </w:p>
        </w:tc>
        <w:tc>
          <w:tcPr>
            <w:tcW w:w="768" w:type="dxa"/>
            <w:tcBorders/>
            <w:vAlign w:val="center"/>
          </w:tcPr>
          <w:p>
            <w:pPr>
              <w:pStyle w:val="TableContents"/>
              <w:bidi w:val="0"/>
              <w:spacing w:before="0" w:after="283"/>
              <w:jc w:val="left"/>
              <w:rPr/>
            </w:pPr>
            <w:r>
              <w:rPr/>
              <w:t xml:space="preserve">17 </w:t>
            </w:r>
          </w:p>
        </w:tc>
        <w:tc>
          <w:tcPr>
            <w:tcW w:w="1312" w:type="dxa"/>
            <w:tcBorders/>
            <w:vAlign w:val="center"/>
          </w:tcPr>
          <w:p>
            <w:pPr>
              <w:pStyle w:val="TableContents"/>
              <w:bidi w:val="0"/>
              <w:spacing w:before="0" w:after="283"/>
              <w:jc w:val="left"/>
              <w:rPr/>
            </w:pPr>
            <w:r>
              <w:rPr/>
              <w:t xml:space="preserve">"Hyvästi muukalainen"... </w:t>
            </w:r>
          </w:p>
        </w:tc>
        <w:tc>
          <w:tcPr>
            <w:tcW w:w="1130" w:type="dxa"/>
            <w:tcBorders/>
            <w:vAlign w:val="center"/>
          </w:tcPr>
          <w:p>
            <w:pPr>
              <w:pStyle w:val="TableContents"/>
              <w:bidi w:val="0"/>
              <w:spacing w:before="0" w:after="283"/>
              <w:jc w:val="left"/>
              <w:rPr/>
            </w:pPr>
            <w:r>
              <w:rPr/>
              <w:t xml:space="preserve">Thomas J. Wright </w:t>
            </w:r>
          </w:p>
        </w:tc>
        <w:tc>
          <w:tcPr>
            <w:tcW w:w="1389" w:type="dxa"/>
            <w:tcBorders/>
            <w:vAlign w:val="center"/>
          </w:tcPr>
          <w:p>
            <w:pPr>
              <w:pStyle w:val="TableContents"/>
              <w:bidi w:val="0"/>
              <w:spacing w:before="0" w:after="283"/>
              <w:jc w:val="left"/>
              <w:rPr/>
            </w:pPr>
            <w:r>
              <w:rPr/>
              <w:t xml:space="preserve">Robbie Thompson </w:t>
            </w:r>
          </w:p>
        </w:tc>
        <w:tc>
          <w:tcPr>
            <w:tcW w:w="1118" w:type="dxa"/>
            <w:tcBorders/>
            <w:vAlign w:val="center"/>
          </w:tcPr>
          <w:p>
            <w:pPr>
              <w:pStyle w:val="TableContents"/>
              <w:bidi w:val="0"/>
              <w:spacing w:before="0" w:after="283"/>
              <w:jc w:val="left"/>
              <w:rPr/>
            </w:pPr>
            <w:r>
              <w:rPr/>
              <w:t xml:space="preserve">20. maaliskuuta 2013 (2013-03-20) </w:t>
            </w:r>
          </w:p>
        </w:tc>
        <w:tc>
          <w:tcPr>
            <w:tcW w:w="887" w:type="dxa"/>
            <w:tcBorders/>
            <w:vAlign w:val="center"/>
          </w:tcPr>
          <w:p>
            <w:pPr>
              <w:pStyle w:val="TableContents"/>
              <w:bidi w:val="0"/>
              <w:spacing w:before="0" w:after="283"/>
              <w:jc w:val="left"/>
              <w:rPr/>
            </w:pPr>
            <w:r>
              <w:rPr/>
              <w:t xml:space="preserve">3X7817 </w:t>
            </w:r>
          </w:p>
        </w:tc>
        <w:tc>
          <w:tcPr>
            <w:tcW w:w="2789" w:type="dxa"/>
            <w:tcBorders/>
            <w:vAlign w:val="center"/>
          </w:tcPr>
          <w:p>
            <w:pPr>
              <w:pStyle w:val="TableContents"/>
              <w:bidi w:val="0"/>
              <w:spacing w:before="0" w:after="283"/>
              <w:jc w:val="left"/>
              <w:rPr/>
            </w:pPr>
            <w:r>
              <w:rPr/>
              <w:t xml:space="preserve">2.16 Naomi lähettää täysin aivopestyn Castielin etsimään ja hakemaan enkelitaulun. Sam ja Dean löytävät samaan aikaan tapauksen, jossa ihmiset kuolivat siihen, että heidän silmänsä poltettiin pois ja elimensä nesteytettiin, ja tarkistavat sen ja huomaavat, että kaikki ihmiset olivat riivattuja ja kaivoivat jotain. Yrittäessään selvittää, mitä demonit etsivät, he saavat selville, että myös Castiel etsii ja on itse asiassa se, joka tappaa ihmisiä. Naomin käskystä Castiel valehtelee siitä, mitä hän ja demonit yrittävät löytää, mikä saa Samin ja Deanin epäilemään häntä, kun he saavat tietää totuuden. Kolmikko löytää ja pelastaa Megin (Rachel Miner), jonka paljastuu olevan se, joka tietää, missä kryptat ovat, Crowleylta, joka on kiduttanut häntä kryptojen sijainnin vuoksi. Meg vie Samin, Deanin ja Castielin oikeaan kryptaan ja uhraa myöhemmin itsensä Crowleyn pysäyttämiseksi. Samaan aikaan Dean ja Castiel löytävät kryptasta taulun. Castiel vastustaa Naomin käskyjä tappaa Dean, mutta vapautuu lopulta Naomin hallinnasta ja lähtee tabletin kanssa pitääkseen sen turvassa kaikilta. Dean, joka on saanut Castielilta tietää totuuden Samin sairaudesta, kehottaa Samia lopettamaan teeskentelyn ja auttaa häntä kantamaan taakan. </w:t>
            </w:r>
          </w:p>
        </w:tc>
      </w:tr>
      <w:tr>
        <w:trPr/>
        <w:tc>
          <w:tcPr>
            <w:tcW w:w="812" w:type="dxa"/>
            <w:tcBorders/>
            <w:vAlign w:val="center"/>
          </w:tcPr>
          <w:p>
            <w:pPr>
              <w:pStyle w:val="TableHeading"/>
              <w:suppressLineNumbers/>
              <w:bidi w:val="0"/>
              <w:spacing w:before="0" w:after="283"/>
              <w:jc w:val="center"/>
              <w:rPr/>
            </w:pPr>
            <w:r>
              <w:rPr/>
              <w:t xml:space="preserve">167 </w:t>
            </w:r>
          </w:p>
        </w:tc>
        <w:tc>
          <w:tcPr>
            <w:tcW w:w="768" w:type="dxa"/>
            <w:tcBorders/>
            <w:vAlign w:val="center"/>
          </w:tcPr>
          <w:p>
            <w:pPr>
              <w:pStyle w:val="TableContents"/>
              <w:bidi w:val="0"/>
              <w:spacing w:before="0" w:after="283"/>
              <w:jc w:val="left"/>
              <w:rPr/>
            </w:pPr>
            <w:r>
              <w:rPr/>
              <w:t xml:space="preserve">18 </w:t>
            </w:r>
          </w:p>
        </w:tc>
        <w:tc>
          <w:tcPr>
            <w:tcW w:w="1312" w:type="dxa"/>
            <w:tcBorders/>
            <w:vAlign w:val="center"/>
          </w:tcPr>
          <w:p>
            <w:pPr>
              <w:pStyle w:val="TableContents"/>
              <w:bidi w:val="0"/>
              <w:spacing w:before="0" w:after="283"/>
              <w:jc w:val="left"/>
              <w:rPr/>
            </w:pPr>
            <w:r>
              <w:rPr/>
              <w:t xml:space="preserve">``Freaks and Geeks'' </w:t>
            </w:r>
          </w:p>
        </w:tc>
        <w:tc>
          <w:tcPr>
            <w:tcW w:w="1130" w:type="dxa"/>
            <w:tcBorders/>
            <w:vAlign w:val="center"/>
          </w:tcPr>
          <w:p>
            <w:pPr>
              <w:pStyle w:val="TableContents"/>
              <w:bidi w:val="0"/>
              <w:spacing w:before="0" w:after="283"/>
              <w:jc w:val="left"/>
              <w:rPr/>
            </w:pPr>
            <w:r>
              <w:rPr/>
              <w:t xml:space="preserve">John Showalter </w:t>
            </w:r>
          </w:p>
        </w:tc>
        <w:tc>
          <w:tcPr>
            <w:tcW w:w="1389" w:type="dxa"/>
            <w:tcBorders/>
            <w:vAlign w:val="center"/>
          </w:tcPr>
          <w:p>
            <w:pPr>
              <w:pStyle w:val="TableContents"/>
              <w:bidi w:val="0"/>
              <w:spacing w:before="0" w:after="283"/>
              <w:jc w:val="left"/>
              <w:rPr/>
            </w:pPr>
            <w:r>
              <w:rPr/>
              <w:t xml:space="preserve">Adam Glass </w:t>
            </w:r>
          </w:p>
        </w:tc>
        <w:tc>
          <w:tcPr>
            <w:tcW w:w="1118" w:type="dxa"/>
            <w:tcBorders/>
            <w:vAlign w:val="center"/>
          </w:tcPr>
          <w:p>
            <w:pPr>
              <w:pStyle w:val="TableContents"/>
              <w:bidi w:val="0"/>
              <w:spacing w:before="0" w:after="283"/>
              <w:jc w:val="left"/>
              <w:rPr/>
            </w:pPr>
            <w:r>
              <w:rPr/>
              <w:t xml:space="preserve">27. maaliskuuta 2013 (2013-03-27) </w:t>
            </w:r>
          </w:p>
        </w:tc>
        <w:tc>
          <w:tcPr>
            <w:tcW w:w="887" w:type="dxa"/>
            <w:tcBorders/>
            <w:vAlign w:val="center"/>
          </w:tcPr>
          <w:p>
            <w:pPr>
              <w:pStyle w:val="TableContents"/>
              <w:bidi w:val="0"/>
              <w:spacing w:before="0" w:after="283"/>
              <w:jc w:val="left"/>
              <w:rPr/>
            </w:pPr>
            <w:r>
              <w:rPr/>
              <w:t xml:space="preserve">3X7818 </w:t>
            </w:r>
          </w:p>
        </w:tc>
        <w:tc>
          <w:tcPr>
            <w:tcW w:w="2789" w:type="dxa"/>
            <w:tcBorders/>
            <w:vAlign w:val="center"/>
          </w:tcPr>
          <w:p>
            <w:pPr>
              <w:pStyle w:val="TableContents"/>
              <w:bidi w:val="0"/>
              <w:spacing w:before="0" w:after="283"/>
              <w:jc w:val="left"/>
              <w:rPr/>
            </w:pPr>
            <w:r>
              <w:rPr/>
              <w:t xml:space="preserve">2.23 Metsästäessään vampyyreja Conway Springsissä Kansasissa Sam ja Dean kohtaavat varsin epätavallisen metsästäjäjoukon, joka koostuu orpolapsista, mukaan lukien Krissy Chambers (Madison McLaughlin), jonka he tapasivat seitsemännen kauden ``Adventures in Babysitter'' -jaksossa. Lapset, Krissy, Aiden ja Josephine, ovat menettäneet perheensä vampyyrien pesälle, jota he metsästävät, ja he elävät aikuisen metsästäjän nimeltä Victor suojeluksessa, joka kouluttaa heitä ja antaa heidän samalla elää normaalia elämää. Dean alkaa kuitenkin epäillä, kun yksi vampyyreistä käyttäytyy oudosti ja väittää olevansa syytön. Tutkiessaan asiaa Dean löytää todisteita siitä, että vampyyri ei ole voinut muuttua kuin muutama viikko sitten ja on siten viaton, ja pesää etsiessään hän löytää vampyyrin, jonka perään lapset lähetettiin ja joka oletettavasti tappoi Krissyn isän, mutta joka on juuri muuttunut. Sam ja Dean tajuavat, että Victor on yrittänyt luoda seuraavan sukupolven metsästäjiä palkkaamalla vampyyrin tappamaan heidän perheensä ja muuttamaan ihmisiä, jotta he voivat saada ``koston''. Victor kidnappaa Samin tajuttuaan asian ja sitä seuraavassa yhteenotossa, kun Dean ja lapset palaavat, Krissy onnistuu kukistamaan vampyyrin kuolleen miehen verellä ja Victor tappaa itsensä tajutessaan jäävänsä yksin. Käyttämällä vampyyrin verta ryhmä pystyy muuttamaan viimeisen uhrin takaisin ihmiseksi käyttämällä parannuskeinoa elokuvasta ``Live Free or Twihard'' ja lapset päättävät pysyä yhdessä ja olla metsästäjiä, suojellen kaupunkia jossa he asuvat, mutta eivät aktiivisesti etsi uhkia. Vaikka Sam ja Dean hyväksyvät tämän, se vain lisää Deanin päättäväisyyttä sulkea Helvetin portit, sillä lapset ovat metsästäjinä vakavassa vaarassa niin kauan kuin ne ovat auki. </w:t>
            </w:r>
          </w:p>
        </w:tc>
      </w:tr>
      <w:tr>
        <w:trPr/>
        <w:tc>
          <w:tcPr>
            <w:tcW w:w="812" w:type="dxa"/>
            <w:tcBorders/>
            <w:vAlign w:val="center"/>
          </w:tcPr>
          <w:p>
            <w:pPr>
              <w:pStyle w:val="TableHeading"/>
              <w:suppressLineNumbers/>
              <w:bidi w:val="0"/>
              <w:spacing w:before="0" w:after="283"/>
              <w:jc w:val="center"/>
              <w:rPr/>
            </w:pPr>
            <w:r>
              <w:rPr/>
              <w:t xml:space="preserve">168 </w:t>
            </w:r>
          </w:p>
        </w:tc>
        <w:tc>
          <w:tcPr>
            <w:tcW w:w="768" w:type="dxa"/>
            <w:tcBorders/>
            <w:vAlign w:val="center"/>
          </w:tcPr>
          <w:p>
            <w:pPr>
              <w:pStyle w:val="TableContents"/>
              <w:bidi w:val="0"/>
              <w:spacing w:before="0" w:after="283"/>
              <w:jc w:val="left"/>
              <w:rPr/>
            </w:pPr>
            <w:r>
              <w:rPr/>
              <w:t xml:space="preserve">19 </w:t>
            </w:r>
          </w:p>
        </w:tc>
        <w:tc>
          <w:tcPr>
            <w:tcW w:w="1312" w:type="dxa"/>
            <w:tcBorders/>
            <w:vAlign w:val="center"/>
          </w:tcPr>
          <w:p>
            <w:pPr>
              <w:pStyle w:val="TableContents"/>
              <w:bidi w:val="0"/>
              <w:spacing w:before="0" w:after="283"/>
              <w:jc w:val="left"/>
              <w:rPr/>
            </w:pPr>
            <w:r>
              <w:rPr/>
              <w:t xml:space="preserve">``Taksinkuljettaja'' </w:t>
            </w:r>
          </w:p>
        </w:tc>
        <w:tc>
          <w:tcPr>
            <w:tcW w:w="1130" w:type="dxa"/>
            <w:tcBorders/>
            <w:vAlign w:val="center"/>
          </w:tcPr>
          <w:p>
            <w:pPr>
              <w:pStyle w:val="TableContents"/>
              <w:bidi w:val="0"/>
              <w:spacing w:before="0" w:after="283"/>
              <w:jc w:val="left"/>
              <w:rPr/>
            </w:pPr>
            <w:r>
              <w:rPr/>
              <w:t xml:space="preserve">Guy Bee </w:t>
            </w:r>
          </w:p>
        </w:tc>
        <w:tc>
          <w:tcPr>
            <w:tcW w:w="1389" w:type="dxa"/>
            <w:tcBorders/>
            <w:vAlign w:val="center"/>
          </w:tcPr>
          <w:p>
            <w:pPr>
              <w:pStyle w:val="TableContents"/>
              <w:bidi w:val="0"/>
              <w:spacing w:before="0" w:after="283"/>
              <w:jc w:val="left"/>
              <w:rPr/>
            </w:pPr>
            <w:r>
              <w:rPr/>
              <w:t xml:space="preserve">Brad Buckner &amp; Eugenie Ross-Leming </w:t>
            </w:r>
          </w:p>
        </w:tc>
        <w:tc>
          <w:tcPr>
            <w:tcW w:w="1118" w:type="dxa"/>
            <w:tcBorders/>
            <w:vAlign w:val="center"/>
          </w:tcPr>
          <w:p>
            <w:pPr>
              <w:pStyle w:val="TableContents"/>
              <w:bidi w:val="0"/>
              <w:spacing w:before="0" w:after="283"/>
              <w:jc w:val="left"/>
              <w:rPr/>
            </w:pPr>
            <w:r>
              <w:rPr/>
              <w:t xml:space="preserve">3. huhtikuuta 2013 (2013-04-03) </w:t>
            </w:r>
          </w:p>
        </w:tc>
        <w:tc>
          <w:tcPr>
            <w:tcW w:w="887" w:type="dxa"/>
            <w:tcBorders/>
            <w:vAlign w:val="center"/>
          </w:tcPr>
          <w:p>
            <w:pPr>
              <w:pStyle w:val="TableContents"/>
              <w:bidi w:val="0"/>
              <w:spacing w:before="0" w:after="283"/>
              <w:jc w:val="left"/>
              <w:rPr/>
            </w:pPr>
            <w:r>
              <w:rPr/>
              <w:t xml:space="preserve">3X7819 </w:t>
            </w:r>
          </w:p>
        </w:tc>
        <w:tc>
          <w:tcPr>
            <w:tcW w:w="2789" w:type="dxa"/>
            <w:tcBorders/>
            <w:vAlign w:val="center"/>
          </w:tcPr>
          <w:p>
            <w:pPr>
              <w:pStyle w:val="TableContents"/>
              <w:bidi w:val="0"/>
              <w:spacing w:before="0" w:after="283"/>
              <w:jc w:val="left"/>
              <w:rPr/>
            </w:pPr>
            <w:r>
              <w:rPr/>
              <w:t xml:space="preserve">1.90 Kevin alkaa nähdä hallusinaatioita siitä, että Crowley puhuu hänelle mielessään, ja ottaa yhteyttä Samiin ja Deaniin kertoakseen heille asiasta ja siitä, että hän on selvittänyt toisen kokeen, jonka tarkoituksena on vapauttaa viaton sielu helvetistä ja päästää se taivaaseen. Kiduttaessaan Risteysdemonia he saavat selville, että kelmi viikatemies voi viedä kuolevaisia ja sieluja taivaaseen ja helvettiin ja pois sieltä pois maksua vastaan, ja jäljittävät Ajayn (Assaf Cohen), joka paljastaa vieneensä Bobby Singerin (Jim Beaver) helvettiin Crowleyn käskystä, kun tämän pullollinen paloi. Sam lähtee Ajayn kanssa Helvettiin pelastamaan Bobbya, kun taas Dean joutuu jäämään tänne ja hoitamaan hermostuneen Kevinin, joka piilottelee puoliskoaan tabletista. Ajay vie Samin Kiirastuleen, jossa on takaovi Helvettiin, ja kehottaa häntä tapaamaan hänet vuorokauden kuluttua, mutta Crowley saa tietää tästä ja tappaa Ajayn. Sam onnistuu pelastamaan Bobbyn, mutta molemmat jäävät Kiirastuleen ilman Ajaya, joka tuo heidät kotiin. Kevinin kanssa ollessaan Naomi vierailee Deanin luona ja väittää, että Castiel on yhä hullu ja että hän tulkitsi hänen käskynsä väärin ja että hän on heidän puolellaan. Vaikka Dean ei luota häneen, Naomi paljastaa, että Sam matkusti helvettiin Kiirastulen kautta. Löydettyään Ajayn kuolleena Dean soittaa Bennylle ja pyytää tätä uhraamaan henkensä ja saamaan Samin pois Kiirastulesta samalla tavalla kuin hän sai Deanin ulos. Benny suostuu ja pelastaa Samin ja Bobbyn vampyyreiltä Kiirastulessa, mutta jää pidättelemään heitä pakomatkalla, sillä hänellä ei ole koskaan ollut aikomustakaan lähteä, koska hän ei sovi Maahan. Sam vapauttaa Bobbyn sielun taivaaseen, mutta Crowley pysäyttää hänet, koska hän on saanut selville heidän suunnitelmansa. Naomi kuitenkin puuttuu asiaan, ajaa Crowleyn pois ja päästää Bobbyn sielun taivaaseen. Useammista varotoimista huolimatta Crowley löytää Kevinin hänen äitinsä kautta ja kaappaa hänet ja kaikki hänen muistiinpanonsa taululla. Mutta kun Sam ja Dean saapuvat paikalle, he eivät löydä merkkejä kamppailusta ja Crowleyn rikkomat ikkunat ovat yhä ehjiä, joten Samilla ja Deanilla ei ole vihjeitä kolmannesta oikeudenkäynnistä eikä Keviniä, jonka he uskovat olevan pakosalla. </w:t>
            </w:r>
          </w:p>
        </w:tc>
      </w:tr>
      <w:tr>
        <w:trPr/>
        <w:tc>
          <w:tcPr>
            <w:tcW w:w="812" w:type="dxa"/>
            <w:tcBorders/>
            <w:vAlign w:val="center"/>
          </w:tcPr>
          <w:p>
            <w:pPr>
              <w:pStyle w:val="TableHeading"/>
              <w:suppressLineNumbers/>
              <w:bidi w:val="0"/>
              <w:spacing w:before="0" w:after="283"/>
              <w:jc w:val="center"/>
              <w:rPr/>
            </w:pPr>
            <w:r>
              <w:rPr/>
              <w:t xml:space="preserve">169 </w:t>
            </w:r>
          </w:p>
        </w:tc>
        <w:tc>
          <w:tcPr>
            <w:tcW w:w="768" w:type="dxa"/>
            <w:tcBorders/>
            <w:vAlign w:val="center"/>
          </w:tcPr>
          <w:p>
            <w:pPr>
              <w:pStyle w:val="TableContents"/>
              <w:bidi w:val="0"/>
              <w:spacing w:before="0" w:after="283"/>
              <w:jc w:val="left"/>
              <w:rPr/>
            </w:pPr>
            <w:r>
              <w:rPr/>
              <w:t xml:space="preserve">20 </w:t>
            </w:r>
          </w:p>
        </w:tc>
        <w:tc>
          <w:tcPr>
            <w:tcW w:w="1312" w:type="dxa"/>
            <w:tcBorders/>
            <w:vAlign w:val="center"/>
          </w:tcPr>
          <w:p>
            <w:pPr>
              <w:pStyle w:val="TableContents"/>
              <w:bidi w:val="0"/>
              <w:spacing w:before="0" w:after="283"/>
              <w:jc w:val="left"/>
              <w:rPr/>
            </w:pPr>
            <w:r>
              <w:rPr/>
              <w:t xml:space="preserve">``Pac-Man Fever'' </w:t>
            </w:r>
          </w:p>
        </w:tc>
        <w:tc>
          <w:tcPr>
            <w:tcW w:w="1130" w:type="dxa"/>
            <w:tcBorders/>
            <w:vAlign w:val="center"/>
          </w:tcPr>
          <w:p>
            <w:pPr>
              <w:pStyle w:val="TableContents"/>
              <w:bidi w:val="0"/>
              <w:spacing w:before="0" w:after="283"/>
              <w:jc w:val="left"/>
              <w:rPr/>
            </w:pPr>
            <w:r>
              <w:rPr/>
              <w:t xml:space="preserve">Robert Singer </w:t>
            </w:r>
          </w:p>
        </w:tc>
        <w:tc>
          <w:tcPr>
            <w:tcW w:w="1389" w:type="dxa"/>
            <w:tcBorders/>
            <w:vAlign w:val="center"/>
          </w:tcPr>
          <w:p>
            <w:pPr>
              <w:pStyle w:val="TableContents"/>
              <w:bidi w:val="0"/>
              <w:spacing w:before="0" w:after="283"/>
              <w:jc w:val="left"/>
              <w:rPr/>
            </w:pPr>
            <w:r>
              <w:rPr/>
              <w:t xml:space="preserve">Robbie Thompson </w:t>
            </w:r>
          </w:p>
        </w:tc>
        <w:tc>
          <w:tcPr>
            <w:tcW w:w="1118" w:type="dxa"/>
            <w:tcBorders/>
            <w:vAlign w:val="center"/>
          </w:tcPr>
          <w:p>
            <w:pPr>
              <w:pStyle w:val="TableContents"/>
              <w:bidi w:val="0"/>
              <w:spacing w:before="0" w:after="283"/>
              <w:jc w:val="left"/>
              <w:rPr/>
            </w:pPr>
            <w:r>
              <w:rPr/>
              <w:t xml:space="preserve">24. huhtikuuta 2013 (2013-04-24) </w:t>
            </w:r>
          </w:p>
        </w:tc>
        <w:tc>
          <w:tcPr>
            <w:tcW w:w="887" w:type="dxa"/>
            <w:tcBorders/>
            <w:vAlign w:val="center"/>
          </w:tcPr>
          <w:p>
            <w:pPr>
              <w:pStyle w:val="TableContents"/>
              <w:bidi w:val="0"/>
              <w:spacing w:before="0" w:after="283"/>
              <w:jc w:val="left"/>
              <w:rPr/>
            </w:pPr>
            <w:r>
              <w:rPr/>
              <w:t xml:space="preserve">3X7820 </w:t>
            </w:r>
          </w:p>
        </w:tc>
        <w:tc>
          <w:tcPr>
            <w:tcW w:w="2789" w:type="dxa"/>
            <w:tcBorders/>
            <w:vAlign w:val="center"/>
          </w:tcPr>
          <w:p>
            <w:pPr>
              <w:pStyle w:val="TableContents"/>
              <w:bidi w:val="0"/>
              <w:spacing w:before="0" w:after="283"/>
              <w:jc w:val="left"/>
              <w:rPr/>
            </w:pPr>
            <w:r>
              <w:rPr/>
              <w:t xml:space="preserve">2.38 Charlie tuo Samille ja Deanille Kansasin Topekassa tapauksen, jossa uhrin sisuskalut on nesteytetty. Koska Sam toipuu yhä toisesta oikeudenkäynnistä, Dean jättää hänet penkille ja päättää opettaa Charlielle metsästystä. Kun kuolinsyyntutkija kieltäytyy päästämästä heitä katsomaan ruumista, Dean päättää murtautua sinne vielä samana yönä, mutta ennen kuin hän pääsee, toinen uhri löydetään. Rikospaikalle ilmestyy Sam, joka kieltäytyy jäämästä ja yhdessä he tutkivat asiaa vain saadakseen tietää, että kuolinsyyntutkija on polttanut ruumiit ja he toteavat, että hirviö on ``paskiaisen jälkeläinen'' djinn. Charlie lähtee lahjoittamaan salaa rahaa aivokuolleelle naiselle, mutta Djinn, joka on itse asiassa kuolinsyyntutkija, ottaa hänet kiinni ja hän joutuu pelon aiheuttamaan uneen. Charlieta etsiessään Sam ja Dean saavat tietää naisesta, joka itse asiassa on Charlien äiti. He löytävät Charlien ja tappavat kuolinsyyntutkijan, mutta eivät pysty vapauttamaan häntä dzinnien myrkystä, joten Dean menee Charlien uniin päästääkseen hänet ulos. Dean löytää hänet loukussa painajaisesta, jossa hän näkee videopelin, jonka hän varasti ja myi lapsena ja jossa hänen on loputtomasti puolustettava äitiään supersotilasvampyyreiltä. Dean tajuaa, että Charlien pelkona on äidin menettäminen, ja hän saa Charlien tajuamaan, että hänen äitinsä on jo kauan sitten mennyt ja päästää Charlien irti. Kun hän tekee sen, hän palaa hereillä olevaan maailmaan, jossa Sam on tappanut toisen djinnin, kuolinsyyntutkijan pojan ja todellisen syyllisen kuolemantapausten takana. Charlie lähtee, mutta hänet kutsutaan uudelleen käymään katsomassa kirjeenvaihtajien arkistoja. Dean suostuu lopulta antamaan Samin metsästää jälleen ja aloittaa Kevinin etsinnät. Charlie päättää päästää äitinsä menemään ja ottaa hänet pois elintoiminnoista, mutta lukee ensin Hobitin hänelle viimeisen kerran, kuten hänen äitinsä teki Charlielle lapsena. </w:t>
            </w:r>
          </w:p>
        </w:tc>
      </w:tr>
      <w:tr>
        <w:trPr/>
        <w:tc>
          <w:tcPr>
            <w:tcW w:w="812" w:type="dxa"/>
            <w:tcBorders/>
            <w:vAlign w:val="center"/>
          </w:tcPr>
          <w:p>
            <w:pPr>
              <w:pStyle w:val="TableHeading"/>
              <w:suppressLineNumbers/>
              <w:bidi w:val="0"/>
              <w:spacing w:before="0" w:after="283"/>
              <w:jc w:val="center"/>
              <w:rPr/>
            </w:pPr>
            <w:r>
              <w:rPr/>
              <w:t xml:space="preserve">170 </w:t>
            </w:r>
          </w:p>
        </w:tc>
        <w:tc>
          <w:tcPr>
            <w:tcW w:w="768" w:type="dxa"/>
            <w:tcBorders/>
            <w:vAlign w:val="center"/>
          </w:tcPr>
          <w:p>
            <w:pPr>
              <w:pStyle w:val="TableContents"/>
              <w:bidi w:val="0"/>
              <w:spacing w:before="0" w:after="283"/>
              <w:jc w:val="left"/>
              <w:rPr/>
            </w:pPr>
            <w:r>
              <w:rPr/>
              <w:t xml:space="preserve">21 </w:t>
            </w:r>
          </w:p>
        </w:tc>
        <w:tc>
          <w:tcPr>
            <w:tcW w:w="1312" w:type="dxa"/>
            <w:tcBorders/>
            <w:vAlign w:val="center"/>
          </w:tcPr>
          <w:p>
            <w:pPr>
              <w:pStyle w:val="TableContents"/>
              <w:bidi w:val="0"/>
              <w:spacing w:before="0" w:after="283"/>
              <w:jc w:val="left"/>
              <w:rPr/>
            </w:pPr>
            <w:r>
              <w:rPr/>
              <w:t xml:space="preserve">"Suuri karkaaja </w:t>
            </w:r>
          </w:p>
        </w:tc>
        <w:tc>
          <w:tcPr>
            <w:tcW w:w="1130" w:type="dxa"/>
            <w:tcBorders/>
            <w:vAlign w:val="center"/>
          </w:tcPr>
          <w:p>
            <w:pPr>
              <w:pStyle w:val="TableContents"/>
              <w:bidi w:val="0"/>
              <w:spacing w:before="0" w:after="283"/>
              <w:jc w:val="left"/>
              <w:rPr/>
            </w:pPr>
            <w:r>
              <w:rPr/>
              <w:t xml:space="preserve">Robert Duncan McNeill </w:t>
            </w:r>
          </w:p>
        </w:tc>
        <w:tc>
          <w:tcPr>
            <w:tcW w:w="1389" w:type="dxa"/>
            <w:tcBorders/>
            <w:vAlign w:val="center"/>
          </w:tcPr>
          <w:p>
            <w:pPr>
              <w:pStyle w:val="TableContents"/>
              <w:bidi w:val="0"/>
              <w:spacing w:before="0" w:after="283"/>
              <w:jc w:val="left"/>
              <w:rPr/>
            </w:pPr>
            <w:r>
              <w:rPr/>
              <w:t xml:space="preserve">Ben Edlund </w:t>
            </w:r>
          </w:p>
        </w:tc>
        <w:tc>
          <w:tcPr>
            <w:tcW w:w="1118" w:type="dxa"/>
            <w:tcBorders/>
            <w:vAlign w:val="center"/>
          </w:tcPr>
          <w:p>
            <w:pPr>
              <w:pStyle w:val="TableContents"/>
              <w:bidi w:val="0"/>
              <w:spacing w:before="0" w:after="283"/>
              <w:jc w:val="left"/>
              <w:rPr/>
            </w:pPr>
            <w:r>
              <w:rPr/>
              <w:t xml:space="preserve">1. toukokuuta 2013 (2013-05-01) </w:t>
            </w:r>
          </w:p>
        </w:tc>
        <w:tc>
          <w:tcPr>
            <w:tcW w:w="887" w:type="dxa"/>
            <w:tcBorders/>
            <w:vAlign w:val="center"/>
          </w:tcPr>
          <w:p>
            <w:pPr>
              <w:pStyle w:val="TableContents"/>
              <w:bidi w:val="0"/>
              <w:spacing w:before="0" w:after="283"/>
              <w:jc w:val="left"/>
              <w:rPr/>
            </w:pPr>
            <w:r>
              <w:rPr/>
              <w:t xml:space="preserve">3X7821 </w:t>
            </w:r>
          </w:p>
        </w:tc>
        <w:tc>
          <w:tcPr>
            <w:tcW w:w="2789" w:type="dxa"/>
            <w:tcBorders/>
            <w:vAlign w:val="center"/>
          </w:tcPr>
          <w:p>
            <w:pPr>
              <w:pStyle w:val="TableContents"/>
              <w:bidi w:val="0"/>
              <w:spacing w:before="0" w:after="283"/>
              <w:jc w:val="left"/>
              <w:rPr/>
            </w:pPr>
            <w:r>
              <w:rPr/>
              <w:t xml:space="preserve">2.07 Crowley pitää Keviniä vangittuna Garthin asuntoveneen illuusiossa, ja kaksi Samiksi ja Deaniksi tekeytynyttä demonia tuo Crowleylle puolet demonitaulusta käännettäväksi. Samaan aikaan oikea Sam ja Dean saavat Keviniltä viestin, jossa hän kertoo olevansa todennäköisesti kuollut ja lähettää heille kaikki muistiinpanonsa taululla. Vaikka he eivät saa muistiinpanojen perusteella selville mitään kolmannesta oikeudenkäynnistä, niissä oleva symboli viittaa Coloradossa sijaitsevaan intiaaniheimoon, johon he uskovat Metatronilla olevan yhteys. Kasinolla he saavat selville, että heimo on ilmeisesti saanut kuolemattomuuden vastineeksi siitä, että he antavat Metatronille lahjaksi tarinoita, ja he löytävät itse Metatronin (Curtis Armstrong). Metatron selittää, että Jumalan lähdettyä Arkkienkelit päättivät ottaa maailmankaikkeuden haltuunsa itse, eikä hän halunnut sitä, vaan lähti ja katkaisi itsensä niin täysin, ettei hän tiedä, keitä Winchesterit ovat tai että Arkkienkelit ovat kaikki joko ansassa tai kuolleet. Sam ja Dean yrittävät vakuuttaa Metatronin auttamaan heitä tehtävässään. Kevin saa selville, että Crowley on ottanut hänet vangiksi ja kohtaa Crowleyn, joka yrittää tappaa hänet, koska hänestä ei ole enää hyötyä, mutta Metatron pelastaa Kevinin, joka vie mukanaan tabletin toisen puoliskon. Sekä Kevin että Metatron paljastavat kolmannen kokeen: demonin parantaminen. Samaan aikaan Castiel piileskelee enkeleiltä vierailemalla Biggerson's-ketjuun kuuluvissa ravintoloissa käyttäen niiden samankaltaista ulkoasua ja teleportaatiokykyään välttääkseen kiinnijäämisen. Yksi enkeleistä, Ion, raportoi Naomille, että "yritämme orientoitua, mutta on kuin olisimme jokaisessa Biggerson'sissa yhtä aikaa, loukussa kvanttisuperpositiossa". Castiel jää lopulta kiinni ja Naomi paljastaa, että hän on pyyhkinyt Castielin muistin monta kertaa ja että hän on osallistunut moniin hirmutekoihin, joita hän ei muista (esim. esikoisten kuolema Egyptin vitsauksista). Ion kuitenkin pettää heidät Crowleylle, joka pakottaa Naomin pakenemaan ja Crowley hakee enkelitaulun Castielin vartalosta. Kun Kevin saa selville totuuden, Crowley jättää Castielin Ionin haltuun, jonka Castiel lopulta tappaa ja pakenee. Hän päätyy tielle Samin ja Deanin eteen pahasti loukkaantuneena ja pyytää heiltä apua. </w:t>
            </w:r>
          </w:p>
        </w:tc>
      </w:tr>
      <w:tr>
        <w:trPr/>
        <w:tc>
          <w:tcPr>
            <w:tcW w:w="812" w:type="dxa"/>
            <w:tcBorders/>
            <w:vAlign w:val="center"/>
          </w:tcPr>
          <w:p>
            <w:pPr>
              <w:pStyle w:val="TableHeading"/>
              <w:suppressLineNumbers/>
              <w:bidi w:val="0"/>
              <w:spacing w:before="0" w:after="283"/>
              <w:jc w:val="center"/>
              <w:rPr/>
            </w:pPr>
            <w:r>
              <w:rPr/>
              <w:t xml:space="preserve">171 </w:t>
            </w:r>
          </w:p>
        </w:tc>
        <w:tc>
          <w:tcPr>
            <w:tcW w:w="768" w:type="dxa"/>
            <w:tcBorders/>
            <w:vAlign w:val="center"/>
          </w:tcPr>
          <w:p>
            <w:pPr>
              <w:pStyle w:val="TableContents"/>
              <w:bidi w:val="0"/>
              <w:spacing w:before="0" w:after="283"/>
              <w:jc w:val="left"/>
              <w:rPr/>
            </w:pPr>
            <w:r>
              <w:rPr/>
              <w:t xml:space="preserve">22 </w:t>
            </w:r>
          </w:p>
        </w:tc>
        <w:tc>
          <w:tcPr>
            <w:tcW w:w="1312" w:type="dxa"/>
            <w:tcBorders/>
            <w:vAlign w:val="center"/>
          </w:tcPr>
          <w:p>
            <w:pPr>
              <w:pStyle w:val="TableContents"/>
              <w:bidi w:val="0"/>
              <w:spacing w:before="0" w:after="283"/>
              <w:jc w:val="left"/>
              <w:rPr/>
            </w:pPr>
            <w:r>
              <w:rPr/>
              <w:t xml:space="preserve">``Clip Show'' </w:t>
            </w:r>
          </w:p>
        </w:tc>
        <w:tc>
          <w:tcPr>
            <w:tcW w:w="1130" w:type="dxa"/>
            <w:tcBorders/>
            <w:vAlign w:val="center"/>
          </w:tcPr>
          <w:p>
            <w:pPr>
              <w:pStyle w:val="TableContents"/>
              <w:bidi w:val="0"/>
              <w:spacing w:before="0" w:after="283"/>
              <w:jc w:val="left"/>
              <w:rPr/>
            </w:pPr>
            <w:r>
              <w:rPr/>
              <w:t xml:space="preserve">Thomas J. Wright </w:t>
            </w:r>
          </w:p>
        </w:tc>
        <w:tc>
          <w:tcPr>
            <w:tcW w:w="1389" w:type="dxa"/>
            <w:tcBorders/>
            <w:vAlign w:val="center"/>
          </w:tcPr>
          <w:p>
            <w:pPr>
              <w:pStyle w:val="TableContents"/>
              <w:bidi w:val="0"/>
              <w:spacing w:before="0" w:after="283"/>
              <w:jc w:val="left"/>
              <w:rPr/>
            </w:pPr>
            <w:r>
              <w:rPr/>
              <w:t xml:space="preserve">Andrew Dabb </w:t>
            </w:r>
          </w:p>
        </w:tc>
        <w:tc>
          <w:tcPr>
            <w:tcW w:w="1118" w:type="dxa"/>
            <w:tcBorders/>
            <w:vAlign w:val="center"/>
          </w:tcPr>
          <w:p>
            <w:pPr>
              <w:pStyle w:val="TableContents"/>
              <w:bidi w:val="0"/>
              <w:spacing w:before="0" w:after="283"/>
              <w:jc w:val="left"/>
              <w:rPr/>
            </w:pPr>
            <w:r>
              <w:rPr/>
              <w:t xml:space="preserve">8. toukokuuta 2013 (2013-05-08) </w:t>
            </w:r>
          </w:p>
        </w:tc>
        <w:tc>
          <w:tcPr>
            <w:tcW w:w="887" w:type="dxa"/>
            <w:tcBorders/>
            <w:vAlign w:val="center"/>
          </w:tcPr>
          <w:p>
            <w:pPr>
              <w:pStyle w:val="TableContents"/>
              <w:bidi w:val="0"/>
              <w:spacing w:before="0" w:after="283"/>
              <w:jc w:val="left"/>
              <w:rPr/>
            </w:pPr>
            <w:r>
              <w:rPr/>
              <w:t xml:space="preserve">3X7822 </w:t>
            </w:r>
          </w:p>
        </w:tc>
        <w:tc>
          <w:tcPr>
            <w:tcW w:w="2789" w:type="dxa"/>
            <w:tcBorders/>
            <w:vAlign w:val="center"/>
          </w:tcPr>
          <w:p>
            <w:pPr>
              <w:pStyle w:val="TableContents"/>
              <w:bidi w:val="0"/>
              <w:spacing w:before="0" w:after="283"/>
              <w:jc w:val="left"/>
              <w:rPr/>
            </w:pPr>
            <w:r>
              <w:rPr/>
              <w:t xml:space="preserve">2.07 Kun Sam, Dean ja Castiel etsivät kirjeenvaihtajien arkistosta vihjeitä demonin parantamisesta, he löytävät elokuvan oudosta manauksesta. Tutkiessaan asiaa Sam ja Dean saavat selville, että papit testasivat teoriaa, jonka mukaan demonin voisi parantaa demonina olemisesta, ja että yksi heistä jatkoi ponnistelujaan, kunnes hänet raa'asti tapettiin. Kuunnellessaan nauhoitusta hänen viimeisestä yrityksestään Sam ja Dean saavat tietää, että pappi onnistui ja muutti demonin takaisin ihmiseksi ja oppivat prosessin hänen muistiinpanojensa ja nauhoituksen perusteella. He laittavat Abaddonin takaisin kasaan kokeillakseen sitä häneen, mutta Crowley soittaa ja paljastaa, että hän on alkanut tappaa ihmisiä, jotka he ovat pelastaneet, ja kun heidän huomionsa on häiriintynyt, Abaddon pakenee. Sam ja Dean pyrkivät kilpaa suojelemaan Sarah Blakea (ensimmäisen kauden ``Provenance''), mutta kaikista yrityksistä huolimatta he epäonnistuvat, koska Crowley on luonut loitsun, joka tekee työnsä demonien lähettämisen sijaan. Sarahin kuollessa Crowley kutsuu Winchesterit ja pilkkaa heitä kertoen, että elleivät he luovuta demonitaulua ja lopeta koettelemuksia, hän tappaa kaikki, jotka he ovat koskaan pelastaneet, ja pitää demoninsa poissa heiltä vakuutuksena. Tästä huolimatta Dean on päättänyt jatkaa, vaikka heillä ei ole demonia parannettavana. Samaan aikaan Castielia lähestyy Metatron, joka paljastaa Taivaan olevan kaaoksessa ja haluaa sulkea sen, jotta sota ei leviäisi Maahan. Hän ehdottaa Castielille kolmea koetta, jotka tarvitaan taivaan sinetöimiseksi, ja paljastaa, että ensimmäinen vaatii nefiilien, ihmisen ja enkelin jälkeläisen, tappamista. Vaikka Castiel on haluton tappamaan nefilimin (Linda Tomassone), koska hän ei ole tehnyt mitään väärää, hän tekee niin suojellakseen Metatronia, kun tämä taistelee heitä vastaan. </w:t>
            </w:r>
          </w:p>
        </w:tc>
      </w:tr>
      <w:tr>
        <w:trPr/>
        <w:tc>
          <w:tcPr>
            <w:tcW w:w="812" w:type="dxa"/>
            <w:tcBorders/>
            <w:vAlign w:val="center"/>
          </w:tcPr>
          <w:p>
            <w:pPr>
              <w:pStyle w:val="TableHeading"/>
              <w:suppressLineNumbers/>
              <w:bidi w:val="0"/>
              <w:spacing w:before="0" w:after="283"/>
              <w:jc w:val="center"/>
              <w:rPr/>
            </w:pPr>
            <w:r>
              <w:rPr/>
              <w:t xml:space="preserve">172 </w:t>
            </w:r>
          </w:p>
        </w:tc>
        <w:tc>
          <w:tcPr>
            <w:tcW w:w="768" w:type="dxa"/>
            <w:tcBorders/>
            <w:vAlign w:val="center"/>
          </w:tcPr>
          <w:p>
            <w:pPr>
              <w:pStyle w:val="TableContents"/>
              <w:bidi w:val="0"/>
              <w:spacing w:before="0" w:after="283"/>
              <w:jc w:val="left"/>
              <w:rPr/>
            </w:pPr>
            <w:r>
              <w:rPr/>
              <w:t xml:space="preserve">23 </w:t>
            </w:r>
          </w:p>
        </w:tc>
        <w:tc>
          <w:tcPr>
            <w:tcW w:w="1312" w:type="dxa"/>
            <w:tcBorders/>
            <w:vAlign w:val="center"/>
          </w:tcPr>
          <w:p>
            <w:pPr>
              <w:pStyle w:val="TableContents"/>
              <w:bidi w:val="0"/>
              <w:spacing w:before="0" w:after="283"/>
              <w:jc w:val="left"/>
              <w:rPr/>
            </w:pPr>
            <w:r>
              <w:rPr/>
              <w:t xml:space="preserve">``Uhraus'' </w:t>
            </w:r>
          </w:p>
        </w:tc>
        <w:tc>
          <w:tcPr>
            <w:tcW w:w="1130" w:type="dxa"/>
            <w:tcBorders/>
            <w:vAlign w:val="center"/>
          </w:tcPr>
          <w:p>
            <w:pPr>
              <w:pStyle w:val="TableContents"/>
              <w:bidi w:val="0"/>
              <w:spacing w:before="0" w:after="283"/>
              <w:jc w:val="left"/>
              <w:rPr/>
            </w:pPr>
            <w:r>
              <w:rPr/>
              <w:t xml:space="preserve">Phil Sgriccia </w:t>
            </w:r>
          </w:p>
        </w:tc>
        <w:tc>
          <w:tcPr>
            <w:tcW w:w="1389" w:type="dxa"/>
            <w:tcBorders/>
            <w:vAlign w:val="center"/>
          </w:tcPr>
          <w:p>
            <w:pPr>
              <w:pStyle w:val="TableContents"/>
              <w:bidi w:val="0"/>
              <w:spacing w:before="0" w:after="283"/>
              <w:jc w:val="left"/>
              <w:rPr/>
            </w:pPr>
            <w:r>
              <w:rPr/>
              <w:t xml:space="preserve">Jeremy Carver </w:t>
            </w:r>
          </w:p>
        </w:tc>
        <w:tc>
          <w:tcPr>
            <w:tcW w:w="1118" w:type="dxa"/>
            <w:tcBorders/>
            <w:vAlign w:val="center"/>
          </w:tcPr>
          <w:p>
            <w:pPr>
              <w:pStyle w:val="TableContents"/>
              <w:bidi w:val="0"/>
              <w:spacing w:before="0" w:after="283"/>
              <w:jc w:val="left"/>
              <w:rPr/>
            </w:pPr>
            <w:r>
              <w:rPr/>
              <w:t xml:space="preserve">15. toukokuuta 2013 (2013-05-15) </w:t>
            </w:r>
          </w:p>
        </w:tc>
        <w:tc>
          <w:tcPr>
            <w:tcW w:w="887" w:type="dxa"/>
            <w:tcBorders/>
            <w:vAlign w:val="center"/>
          </w:tcPr>
          <w:p>
            <w:pPr>
              <w:pStyle w:val="TableContents"/>
              <w:bidi w:val="0"/>
              <w:spacing w:before="0" w:after="283"/>
              <w:jc w:val="left"/>
              <w:rPr/>
            </w:pPr>
            <w:r>
              <w:rPr/>
              <w:t xml:space="preserve">3X7823 </w:t>
            </w:r>
          </w:p>
        </w:tc>
        <w:tc>
          <w:tcPr>
            <w:tcW w:w="2789" w:type="dxa"/>
            <w:tcBorders/>
            <w:vAlign w:val="center"/>
          </w:tcPr>
          <w:p>
            <w:pPr>
              <w:pStyle w:val="TableContents"/>
              <w:bidi w:val="0"/>
              <w:spacing w:before="0" w:after="283"/>
              <w:jc w:val="left"/>
              <w:rPr/>
            </w:pPr>
            <w:r>
              <w:rPr/>
              <w:t xml:space="preserve">2.31 Sam ja Dean teeskentelevät haluavansa suostua Crowleyn vaatimuksiin ja ottavat Crowleyn kiinni, jotta he voivat käyttää häntä kolmannessa oikeudenkäynnissä. He vievät hänet hylättyyn kirkkoon, ja Sam alkaa ruiskuttaa Crowleylle hänen puhdistettua vertaan osana demonien parantamisprosessia. Toisaalla Castiel ja Metatron, jotka tarkkailevat Amorin seuraavaa kohdetta Dwight Charlesia, yrittävät saada toisen taivaankokeen päätökseen hakemalla kerubin "jousen" (Supernaturalissa enkeliversio Amorista), mutta Naomi joukkoineen vangitsee Metatronin. Castiel pyytää Deanin apua enkelikokeen loppuun saattamisessa. He keskustelevat Castielin paluusta taivaaseen, ja he onnistuvat taivuttelemaan kerubin antamaan heille jousensa. Sillä välin Crowley käyttää veriloitsua kutsuakseen muita demoneja apuun, mutta Abaddon vastaa hänen kutsuunsa yrittämällä tappaa heidät molemmat, jotta hän voisi syrjäyttää Crowleyn ja hallita helvettiä itse. Sam pakottaa hänet perääntymään nielaisemalla hänet pyhään tuleen, ja kyynelehtivä Crowley alkaa osoittaa merkkejä parantumisesta. Naomi ilmestyy Deanille ja Castielille kertomaan, että hän on saanut tietää Metatronin haluavan kostaa sen, miten hänen oli pakko lähteä pakoon hänen murtautuakseen hänen mieleensä Jumalan lähdön jälkeen, ja että hän itse asiassa huijaa Castielia auttamaan häntä suorittamaan loitsun, joka karkottaa kaikki enkelit taivaasta. Hän myös kertoo Deanille, että demonikokeiden suorittaminen tappaa Samin. Deanin vaatimuksesta Castiel vie hänet takaisin kirkkoon ennen kuin hän palaa Taivaaseen, jossa hän huomaa, että Metatron on tappanut Naomin ja ottaa hänet sitten panttivangiksi. Kun Dean huomaa, että Sam on valmis kuolemaan sovittaakseen sen, kuinka usein hän on pettänyt hänet, hän puhuu Samille, ettei tämä kuitenkaan lopettaisi koettelemuksia, mutta kokeiden vaikutukset jatkavat Samin ruumiin tuhoamista, ja hänen elämänsä jää roikkumaan langan varteen. Sillä välin Metatron saa loitsunsa valmiiksi ottamalla Castielin armon (enkelin olemuksen, joka antaa hänelle voiman ja aseman enkelinä) ja lähettää nyt ihmiseksi muuttuneen Castielin takaisin Maahan. Sam, Dean, Castiel ja Crowley katsovat yötaivaalle, kun tuhannet enkelit alkavat pudota.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Sam ja Dean asuvat 8. kaudella?</w:t>
      </w:r>
    </w:p>
    <w:p>
      <w:pPr>
        <w:pStyle w:val="TextBody"/>
        <w:bidi w:val="0"/>
        <w:jc w:val="left"/>
        <w:rPr>
          <w:b/>
          <w:u w:val="single"/>
          <w:shd w:val="clear" w:fill="FFFF00"/>
        </w:rPr>
      </w:pPr>
      <w:r>
        <w:rPr>
          <w:b/>
          <w:u w:val="single"/>
          <w:shd w:val="clear" w:fill="FFFF00"/>
        </w:rPr>
        <w:t xml:space="preserve">Asiakirjan numero 25503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Samaa sukupuolta olevien avioliitto on ollut laillinen Irlannissa </w:t>
      </w:r>
      <w:r>
        <w:rPr>
          <w:color w:val="A9A9A9"/>
        </w:rPr>
        <w:t xml:space="preserve">16. marraskuuta 2015 </w:t>
      </w:r>
      <w:r>
        <w:rPr/>
        <w:t xml:space="preserve">lähtien</w:t>
      </w:r>
      <w:r>
        <w:rPr/>
        <w:t xml:space="preserve">. Irlannin perustuslakia muutettiin 22. toukokuuta 2015 järjestetyssä kansanäänestyksessä siten, että avioliitto tunnustetaan kumppanien sukupuolesta riippumatta. Irlannin presidentti allekirjoitti toimenpiteen 29. elokuuta 2015 Irlannin perustuslain kolmantenakymmenentenä neljäntenä muutoksena. Oireachtasin 22. lokakuuta 2015 hyväksymällä ja presidentin 29. lokakuuta 2015 allekirjoittamalla vuoden 2015 avioliittolailla (Marriage Act 2015) saatettiin muutos lainsäädännöllisesti voimaan. Samaa sukupuolta olevien parien avioliitot alettiin tunnustaa Irlannissa 16. marraskuuta 2015 alkaen, ja ensimmäiset samaa sukupuolta olevien parien avioliittoseremoniat pidettiin Irlannissa 17. marraskuuta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siviiliparisuhteista tuli laillisia Irlannissa</w:t>
      </w:r>
    </w:p>
    <w:p>
      <w:pPr>
        <w:pStyle w:val="TextBody"/>
        <w:bidi w:val="0"/>
        <w:jc w:val="left"/>
        <w:rPr>
          <w:b/>
          <w:u w:val="single"/>
          <w:shd w:val="clear" w:fill="FFFF00"/>
        </w:rPr>
      </w:pPr>
      <w:r>
        <w:rPr>
          <w:b/>
          <w:u w:val="single"/>
          <w:shd w:val="clear" w:fill="FFFF00"/>
        </w:rPr>
        <w:t xml:space="preserve">Asiakirjan numero 25504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Helmikuussa 2014 kerrottiin, että tuotanto alkaisi </w:t>
      </w:r>
      <w:r>
        <w:rPr>
          <w:color w:val="A9A9A9"/>
        </w:rPr>
        <w:t xml:space="preserve">New Yorkissa </w:t>
      </w:r>
      <w:r>
        <w:rPr/>
        <w:t xml:space="preserve">maaliskuussa. Ensimmäisen kauden kuvaukset päättyivät 24. maaliskuuta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tv-sarja Gotham on kuvattu?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sai ensi-iltansa Nine Network -kanavalla Australiassa 12. lokakuuta. Kanadassa se esitetään rinnakkaislähetyksenä CTV:llä ja uusintana M3:lla. Uudessa-Seelannissa se sai ensi-iltansa TV2-kanavalla 28. syyskuuta. Yhdistyneessä kuningaskunnassa se sai ensi-iltansa Channel 5 -kanavalla 13. lokakuuta. Kanavalla näytettiin myös toinen kausi, mutta kun kolmas kausi jäi näyttämättä, elokuussa 2017 ilmoitettiin, että kausi saa ensi-iltansa yksinomaan DVD:llä ja BluRaylla sekä Netflixissä </w:t>
      </w:r>
      <w:r>
        <w:rPr>
          <w:color w:val="A9A9A9"/>
        </w:rPr>
        <w:t xml:space="preserve">1. syyskuuta </w:t>
      </w:r>
      <w:r>
        <w:rPr/>
        <w:t xml:space="preserve">alkaen</w:t>
      </w:r>
      <w:r>
        <w:rPr/>
        <w:t xml:space="preserve">. Irlannissa se sai ensi-iltansa RTÉ2-kanavalla 26. tammikuuta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Gothamin 3. kausi ilmestyi netflixissä?</w:t>
      </w:r>
    </w:p>
    <w:p>
      <w:pPr>
        <w:pStyle w:val="TextBody"/>
        <w:bidi w:val="0"/>
        <w:jc w:val="left"/>
        <w:rPr>
          <w:b/>
          <w:u w:val="single"/>
          <w:shd w:val="clear" w:fill="FFFF00"/>
        </w:rPr>
      </w:pPr>
      <w:r>
        <w:rPr>
          <w:b/>
          <w:u w:val="single"/>
          <w:shd w:val="clear" w:fill="FFFF00"/>
        </w:rPr>
        <w:t xml:space="preserve">Asiakirjan numero 25505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Friday Sports Panel on viikoittainen urheiluaiheinen keskusteluohjelma BBC Radio 5 Livessä, jota isännöi </w:t>
      </w:r>
      <w:r>
        <w:rPr>
          <w:color w:val="A9A9A9"/>
        </w:rPr>
        <w:t xml:space="preserve">Eleanor Oldroyd</w:t>
      </w:r>
      <w:r>
        <w:rPr/>
        <w:t xml:space="preserve">. Ohjelma pyörii joka perjantai klo 1300-1400. Ohjelma luotiin vuonna 2015 osana aseman uudistettua arkipäivän ohjelmistoa, ja se houkuttelee joitakin urheilun suurimpia nimiä keskustelemaan eri urheiluaiheista joka viikko.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isännöi perjantaista urheilupaneelia Radio 5 Livessä.</w:t>
      </w:r>
    </w:p>
    <w:p>
      <w:pPr>
        <w:pStyle w:val="TextBody"/>
        <w:bidi w:val="0"/>
        <w:jc w:val="left"/>
        <w:rPr>
          <w:b/>
          <w:u w:val="single"/>
          <w:shd w:val="clear" w:fill="FFFF00"/>
        </w:rPr>
      </w:pPr>
      <w:r>
        <w:rPr>
          <w:b/>
          <w:u w:val="single"/>
          <w:shd w:val="clear" w:fill="FFFF00"/>
        </w:rPr>
        <w:t xml:space="preserve">Asiakirjan numero 25506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Herbert Schur on </w:t>
      </w:r>
      <w:r>
        <w:rPr/>
        <w:t xml:space="preserve">yhdysvaltalainen televisiotuottaja, käsikirjoittaja ja näyttelijä, joka tunnetaan parhaiten työstään NBC:n komediasarjoissa The Office (2005 - 2013) ja Parks and Recreation (2009 - 2015), joista jälkimmäisen hän loi yhdessä Greg Danielsin kanssa.</w:t>
      </w:r>
      <w:r>
        <w:rPr/>
        <w:t xml:space="preserve"> Hän oli myös mukana luomassa NBC:n komediasarjaa Brooklyn Nine-Nine (2013 -- nykyään) ja NBC:n komediasarjaa The Good Place (2016 -- nykyään). Schur tuotti myös The Office -sarjan, jossa hän esiintyi useita kertoja Dwight Schruten serkkuna Mose Schrutena.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sekä toimiston että puistojen ja vapaa-ajanviettopaikkojen näyttelijät.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Michael Herbert "Mike" Schur </w:t>
      </w:r>
      <w:r>
        <w:rPr/>
        <w:t xml:space="preserve">(s. 29. lokakuuta 1975) on yhdysvaltalainen televisiotuottaja ja käsikirjoittaja, joka tunnetaan parhaiten työstään NBC:n komediasarjoissa The Office (2005 - 2013) ja Parks and Recreation (2009 - 2015), joista jälkimmäisen hän loi yhdessä Greg Danielsin kanssa.</w:t>
      </w:r>
      <w:r>
        <w:rPr/>
        <w:t xml:space="preserve"> Hän on myös luonut FOX:n komediasarjan Brooklyn Nine-Nine (2013 -- nykyään) ja NBC:n komediasarjan The Good Place (2016 -- nykyään). Schur tunnetaan myös pienestä roolistaan The Office -sarjassa Dwight Schruten serkkuna Mose Schrutena.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Dwightin serkkua Mosea The Officessa...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Michael Herbert Schur </w:t>
      </w:r>
      <w:r>
        <w:rPr/>
        <w:t xml:space="preserve">(s. 29. lokakuuta 1975) on yhdysvaltalainen televisiotuottaja, käsikirjoittaja ja näyttelijä, joka tunnetaan parhaiten työstään NBC:n komediasarjoissa The Office (2005 - 2013), Parks and Recreation (2009 - 2015), jonka hän loi yhdessä Greg Danielsin kanssa, ja The Good Place (2016 - nykyisin), jonka hän loi. Hän oli myös mukana luomassa NBC:n komediasarjaa Brooklyn Nine-Nine (2013 -- nykyisin). Näyttelijänä Schur esiintyi myös useaan otteeseen The Office -sarjassa Dwight Schruten serkkuna Mose Schrutena.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Dwightin serkkua The Officessa...</w:t>
      </w:r>
    </w:p>
    <w:p>
      <w:pPr>
        <w:pStyle w:val="TextBody"/>
        <w:bidi w:val="0"/>
        <w:jc w:val="left"/>
        <w:rPr>
          <w:b/>
          <w:u w:val="single"/>
          <w:shd w:val="clear" w:fill="FFFF00"/>
        </w:rPr>
      </w:pPr>
      <w:r>
        <w:rPr>
          <w:b/>
          <w:u w:val="single"/>
          <w:shd w:val="clear" w:fill="FFFF00"/>
        </w:rPr>
        <w:t xml:space="preserve">Asiakirjan numero 25507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``Does He Love You'' on Sandy Knoxin ja Billy Stritchin säveltämä kappale, jonka amerikkalaiset country-artistit </w:t>
      </w:r>
      <w:r>
        <w:rPr>
          <w:color w:val="A9A9A9"/>
        </w:rPr>
        <w:t xml:space="preserve">Reba McEntire </w:t>
      </w:r>
      <w:r>
        <w:rPr/>
        <w:t xml:space="preserve">ja </w:t>
      </w:r>
      <w:r>
        <w:rPr>
          <w:color w:val="DCDCDC"/>
        </w:rPr>
        <w:t xml:space="preserve">Linda Davis </w:t>
      </w:r>
      <w:r>
        <w:rPr/>
        <w:t xml:space="preserve">levyttivät duettona</w:t>
      </w:r>
      <w:r>
        <w:rPr/>
        <w:t xml:space="preserve">. Se julkaistiin elokuussa 1993 Reban Greatest Hits Volume Two -albumin ensimmäisenä singlenä. Se on yksi useista kantrimusiikin rakkauskolmiosta kertovista kappaleista.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does he love you yhdessä Reba Mcintiren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Reba Mcentiren kanssa kappaleen does he love you...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rakastaa hän sinua niin kuin hän rakastaa minua.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does he love me with reba kanssa</w:t>
      </w:r>
    </w:p>
    <w:p>
      <w:pPr>
        <w:pStyle w:val="TextBody"/>
        <w:bidi w:val="0"/>
        <w:jc w:val="left"/>
        <w:rPr>
          <w:b/>
          <w:u w:val="single"/>
          <w:shd w:val="clear" w:fill="FFFF00"/>
        </w:rPr>
      </w:pPr>
      <w:r>
        <w:rPr>
          <w:b/>
          <w:u w:val="single"/>
          <w:shd w:val="clear" w:fill="FFFF00"/>
        </w:rPr>
        <w:t xml:space="preserve">Asiakirjan numero 25508</w:t>
      </w:r>
    </w:p>
    <w:p>
      <w:pPr>
        <w:pStyle w:val="TextBody"/>
        <w:bidi w:val="0"/>
        <w:jc w:val="left"/>
        <w:rPr>
          <w:b/>
          <w:shd w:val="clear" w:fill="FFFF00"/>
        </w:rPr>
      </w:pPr>
      <w:r>
        <w:rPr>
          <w:b/>
          <w:shd w:val="clear" w:fill="FFFF00"/>
        </w:rPr>
        <w:t xml:space="preserve">Tekstin numero 0</w:t>
      </w:r>
    </w:p>
    <w:p>
      <w:pPr>
        <w:pStyle w:val="TextBody"/>
        <w:numPr>
          <w:ilvl w:val="0"/>
          <w:numId w:val="41"/>
        </w:numPr>
        <w:tabs>
          <w:tab w:val="clear" w:pos="1134"/>
          <w:tab w:val="left" w:leader="none" w:pos="720"/>
        </w:tabs>
        <w:bidi w:val="0"/>
        <w:ind w:start="720" w:hanging="283"/>
        <w:jc w:val="left"/>
        <w:rPr/>
      </w:pPr>
      <w:r>
        <w:rPr/>
        <w:t xml:space="preserve">Alcohol and You Northern Ireland -verkkosivuston mukaan "Useimmat alkoholipullot sisältävät </w:t>
      </w:r>
      <w:r>
        <w:rPr>
          <w:color w:val="A9A9A9"/>
        </w:rPr>
        <w:t xml:space="preserve">1,1-1,5 yksikköä pullossa</w:t>
      </w:r>
      <w:r>
        <w:rPr/>
        <w:t xml:space="preserve">"</w:t>
      </w:r>
      <w:r>
        <w:rPr/>
        <w:t xml:space="preserve">. Esimerkiksi tavallinen 275 ml:n WKD-pullo sisältää 1,1 yksikköä, kun taas Bacardi Breezer ja Smirnoff Ice sisältävät molemmat 1,5 yksikköä alkoholia.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yksikköä alkoholia on alkoholijuomassa uk</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Yksi alkoholiyksikkö (UK) on </w:t>
      </w:r>
      <w:r>
        <w:rPr>
          <w:color w:val="A9A9A9"/>
        </w:rPr>
        <w:t xml:space="preserve">10 </w:t>
      </w:r>
      <w:r>
        <w:rPr>
          <w:color w:val="DCDCDC"/>
        </w:rPr>
        <w:t xml:space="preserve">millilitraa (8 grammaa) puhdasta alkoholia</w:t>
      </w:r>
      <w:r>
        <w:rPr/>
        <w:t xml:space="preserve">. Tyypilliset juomat (eli tyypilliset määrät tai annokset tavanomaisia alkoholijuomia) voivat sisältää 1 -- 3 yksikköä alkoholia.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ml on yksi yksikkö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yksi alkoholiyksikkö Yhdistyneessä kuningaskunnassa</w:t>
      </w:r>
    </w:p>
    <w:p>
      <w:pPr>
        <w:pStyle w:val="TextBody"/>
        <w:bidi w:val="0"/>
        <w:jc w:val="left"/>
        <w:rPr>
          <w:b/>
          <w:u w:val="single"/>
          <w:shd w:val="clear" w:fill="FFFF00"/>
        </w:rPr>
      </w:pPr>
      <w:r>
        <w:rPr>
          <w:b/>
          <w:u w:val="single"/>
          <w:shd w:val="clear" w:fill="FFFF00"/>
        </w:rPr>
        <w:t xml:space="preserve">Asiakirjan numero 25509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7"/>
        <w:gridCol w:w="777"/>
        <w:gridCol w:w="1469"/>
        <w:gridCol w:w="1317"/>
        <w:gridCol w:w="1249"/>
        <w:gridCol w:w="1147"/>
        <w:gridCol w:w="3559"/>
      </w:tblGrid>
      <w:tr>
        <w:trPr/>
        <w:tc>
          <w:tcPr>
            <w:tcW w:w="687" w:type="dxa"/>
            <w:tcBorders/>
            <w:vAlign w:val="center"/>
          </w:tcPr>
          <w:p>
            <w:pPr>
              <w:pStyle w:val="TableHeading"/>
              <w:suppressLineNumbers/>
              <w:bidi w:val="0"/>
              <w:spacing w:before="0" w:after="283"/>
              <w:jc w:val="center"/>
              <w:rPr/>
            </w:pPr>
            <w:r>
              <w:rPr/>
              <w:t xml:space="preserve">Nro sarjassa </w:t>
            </w:r>
          </w:p>
        </w:tc>
        <w:tc>
          <w:tcPr>
            <w:tcW w:w="777" w:type="dxa"/>
            <w:tcBorders/>
            <w:vAlign w:val="center"/>
          </w:tcPr>
          <w:p>
            <w:pPr>
              <w:pStyle w:val="TableHeading"/>
              <w:suppressLineNumbers/>
              <w:bidi w:val="0"/>
              <w:spacing w:before="0" w:after="283"/>
              <w:jc w:val="center"/>
              <w:rPr/>
            </w:pPr>
            <w:r>
              <w:rPr/>
              <w:t xml:space="preserve">Nro kauden aikana </w:t>
            </w:r>
          </w:p>
        </w:tc>
        <w:tc>
          <w:tcPr>
            <w:tcW w:w="1469" w:type="dxa"/>
            <w:tcBorders/>
            <w:vAlign w:val="center"/>
          </w:tcPr>
          <w:p>
            <w:pPr>
              <w:pStyle w:val="TableHeading"/>
              <w:suppressLineNumbers/>
              <w:bidi w:val="0"/>
              <w:spacing w:before="0" w:after="283"/>
              <w:jc w:val="center"/>
              <w:rPr/>
            </w:pPr>
            <w:r>
              <w:rPr/>
              <w:t xml:space="preserve">Otsikko </w:t>
            </w:r>
          </w:p>
        </w:tc>
        <w:tc>
          <w:tcPr>
            <w:tcW w:w="1317" w:type="dxa"/>
            <w:tcBorders/>
            <w:vAlign w:val="center"/>
          </w:tcPr>
          <w:p>
            <w:pPr>
              <w:pStyle w:val="TableHeading"/>
              <w:suppressLineNumbers/>
              <w:bidi w:val="0"/>
              <w:spacing w:before="0" w:after="283"/>
              <w:jc w:val="center"/>
              <w:rPr/>
            </w:pPr>
            <w:r>
              <w:rPr/>
              <w:t xml:space="preserve">Ohjaaja </w:t>
            </w:r>
          </w:p>
        </w:tc>
        <w:tc>
          <w:tcPr>
            <w:tcW w:w="1249" w:type="dxa"/>
            <w:tcBorders/>
            <w:vAlign w:val="center"/>
          </w:tcPr>
          <w:p>
            <w:pPr>
              <w:pStyle w:val="TableHeading"/>
              <w:suppressLineNumbers/>
              <w:bidi w:val="0"/>
              <w:spacing w:before="0" w:after="283"/>
              <w:jc w:val="center"/>
              <w:rPr/>
            </w:pPr>
            <w:r>
              <w:rPr/>
              <w:t xml:space="preserve">Kirjoittanut </w:t>
            </w:r>
          </w:p>
        </w:tc>
        <w:tc>
          <w:tcPr>
            <w:tcW w:w="1147" w:type="dxa"/>
            <w:tcBorders/>
            <w:vAlign w:val="center"/>
          </w:tcPr>
          <w:p>
            <w:pPr>
              <w:pStyle w:val="TableHeading"/>
              <w:suppressLineNumbers/>
              <w:bidi w:val="0"/>
              <w:spacing w:before="0" w:after="283"/>
              <w:jc w:val="center"/>
              <w:rPr/>
            </w:pPr>
            <w:r>
              <w:rPr/>
              <w:t xml:space="preserve">Alkuperäinen lähetyspäivä </w:t>
            </w:r>
          </w:p>
        </w:tc>
        <w:tc>
          <w:tcPr>
            <w:tcW w:w="3559" w:type="dxa"/>
            <w:tcBorders/>
            <w:vAlign w:val="center"/>
          </w:tcPr>
          <w:p>
            <w:pPr>
              <w:pStyle w:val="TableHeading"/>
              <w:suppressLineNumbers/>
              <w:bidi w:val="0"/>
              <w:spacing w:before="0" w:after="283"/>
              <w:jc w:val="center"/>
              <w:rPr/>
            </w:pPr>
            <w:r>
              <w:rPr/>
              <w:t xml:space="preserve">Tuotantokoodi </w:t>
            </w:r>
          </w:p>
        </w:tc>
      </w:tr>
      <w:tr>
        <w:trPr/>
        <w:tc>
          <w:tcPr>
            <w:tcW w:w="687" w:type="dxa"/>
            <w:tcBorders/>
            <w:vAlign w:val="center"/>
          </w:tcPr>
          <w:p>
            <w:pPr>
              <w:pStyle w:val="TableHeading"/>
              <w:suppressLineNumbers/>
              <w:bidi w:val="0"/>
              <w:spacing w:before="0" w:after="283"/>
              <w:jc w:val="center"/>
              <w:rPr/>
            </w:pPr>
            <w:r>
              <w:rPr/>
              <w:t xml:space="preserve">142 </w:t>
            </w:r>
          </w:p>
        </w:tc>
        <w:tc>
          <w:tcPr>
            <w:tcW w:w="777"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"Total Sabrina Live! </w:t>
            </w:r>
          </w:p>
        </w:tc>
        <w:tc>
          <w:tcPr>
            <w:tcW w:w="1317" w:type="dxa"/>
            <w:tcBorders/>
            <w:vAlign w:val="center"/>
          </w:tcPr>
          <w:p>
            <w:pPr>
              <w:pStyle w:val="TableContents"/>
              <w:bidi w:val="0"/>
              <w:spacing w:before="0" w:after="283"/>
              <w:jc w:val="left"/>
              <w:rPr/>
            </w:pPr>
            <w:r>
              <w:rPr/>
              <w:t xml:space="preserve">Kenneth R. Koch </w:t>
            </w:r>
          </w:p>
        </w:tc>
        <w:tc>
          <w:tcPr>
            <w:tcW w:w="1249" w:type="dxa"/>
            <w:tcBorders/>
            <w:vAlign w:val="center"/>
          </w:tcPr>
          <w:p>
            <w:pPr>
              <w:pStyle w:val="TableContents"/>
              <w:bidi w:val="0"/>
              <w:spacing w:before="0" w:after="283"/>
              <w:jc w:val="left"/>
              <w:rPr/>
            </w:pPr>
            <w:r>
              <w:rPr/>
              <w:t xml:space="preserve">David Babcock </w:t>
            </w:r>
          </w:p>
        </w:tc>
        <w:tc>
          <w:tcPr>
            <w:tcW w:w="1147" w:type="dxa"/>
            <w:tcBorders/>
            <w:vAlign w:val="center"/>
          </w:tcPr>
          <w:p>
            <w:pPr>
              <w:pStyle w:val="TableContents"/>
              <w:bidi w:val="0"/>
              <w:spacing w:before="0" w:after="283"/>
              <w:jc w:val="left"/>
              <w:rPr/>
            </w:pPr>
            <w:r>
              <w:rPr/>
              <w:t xml:space="preserve">20. syyskuuta 2002 (2002-09-20) </w:t>
            </w:r>
          </w:p>
        </w:tc>
        <w:tc>
          <w:tcPr>
            <w:tcW w:w="3559" w:type="dxa"/>
            <w:tcBorders/>
            <w:vAlign w:val="center"/>
          </w:tcPr>
          <w:p>
            <w:pPr>
              <w:pStyle w:val="TableContents"/>
              <w:bidi w:val="0"/>
              <w:jc w:val="left"/>
              <w:rPr/>
            </w:pPr>
            <w:r>
              <w:rPr/>
              <w:t xml:space="preserve">142 </w:t>
            </w:r>
          </w:p>
          <w:p>
            <w:pPr>
              <w:pStyle w:val="TextBody"/>
              <w:bidi w:val="0"/>
              <w:spacing w:before="0" w:after="283"/>
              <w:jc w:val="left"/>
              <w:rPr/>
            </w:pPr>
            <w:r>
              <w:rPr/>
              <w:t xml:space="preserve">Sabrina lähtee Morganin ja Roxien kanssa matkalle MTV:lle tapaamaan Total Request Live -juontaja Carson Dalya ja haastattelemaan rockyhtye Course of Naturea sen jälkeen, kun Morgan on voittanut kirjoituskilpailun ultrahipin Scorch-musiikkilehdessä. Mutta kun Morgan myöntää lähettäneensä Sabrinan kirjoituksen, Sabrina kääntää asian ja nappaa työpaikan lehdestä. Samaan aikaan tätien muuttaessa takaisin Toiseen valtakuntaan Sabrina aloittaa uuden elämänsä luvun, kun hän, Roxie ja Morgan muuttavat tätien taloon. </w:t>
            </w:r>
          </w:p>
          <w:p>
            <w:pPr>
              <w:pStyle w:val="TextBody"/>
              <w:bidi w:val="0"/>
              <w:spacing w:before="0" w:after="283"/>
              <w:jc w:val="left"/>
              <w:rPr/>
            </w:pPr>
            <w:r>
              <w:rPr/>
              <w:t xml:space="preserve">Huomautuksia: Zelda luopuu aikuisvuosistaan tuodakseen Sabinan takaisin elämään ja menee toiseen maailmaan aloittamaan elämänsä alusta. Tämä kohtaus tapahtuu ennen lopputekstejä. Scorch Magazine -lehden porukan ensiesiintyminen. Tässä jaksossa, esiintyy myös Hartin tuleva aviomies Mark Wilkerson, joka on Course of Nature -yhtyeen laulaja. </w:t>
            </w:r>
          </w:p>
        </w:tc>
      </w:tr>
      <w:tr>
        <w:trPr/>
        <w:tc>
          <w:tcPr>
            <w:tcW w:w="687" w:type="dxa"/>
            <w:tcBorders/>
            <w:vAlign w:val="center"/>
          </w:tcPr>
          <w:p>
            <w:pPr>
              <w:pStyle w:val="TableHeading"/>
              <w:suppressLineNumbers/>
              <w:bidi w:val="0"/>
              <w:spacing w:before="0" w:after="283"/>
              <w:jc w:val="center"/>
              <w:rPr/>
            </w:pPr>
            <w:r>
              <w:rPr/>
              <w:t xml:space="preserve">143 </w:t>
            </w:r>
          </w:p>
        </w:tc>
        <w:tc>
          <w:tcPr>
            <w:tcW w:w="777"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"Isopää </w:t>
            </w:r>
          </w:p>
        </w:tc>
        <w:tc>
          <w:tcPr>
            <w:tcW w:w="1317" w:type="dxa"/>
            <w:tcBorders/>
            <w:vAlign w:val="center"/>
          </w:tcPr>
          <w:p>
            <w:pPr>
              <w:pStyle w:val="TableContents"/>
              <w:bidi w:val="0"/>
              <w:spacing w:before="0" w:after="283"/>
              <w:jc w:val="left"/>
              <w:rPr/>
            </w:pPr>
            <w:r>
              <w:rPr/>
              <w:t xml:space="preserve">Melissa Joan Hart </w:t>
            </w:r>
          </w:p>
        </w:tc>
        <w:tc>
          <w:tcPr>
            <w:tcW w:w="1249" w:type="dxa"/>
            <w:tcBorders/>
            <w:vAlign w:val="center"/>
          </w:tcPr>
          <w:p>
            <w:pPr>
              <w:pStyle w:val="TableContents"/>
              <w:bidi w:val="0"/>
              <w:spacing w:before="0" w:after="283"/>
              <w:jc w:val="left"/>
              <w:rPr/>
            </w:pPr>
            <w:r>
              <w:rPr/>
              <w:t xml:space="preserve">Andrew Borakove &amp; Bill Rosenthal </w:t>
            </w:r>
          </w:p>
        </w:tc>
        <w:tc>
          <w:tcPr>
            <w:tcW w:w="1147" w:type="dxa"/>
            <w:tcBorders/>
            <w:vAlign w:val="center"/>
          </w:tcPr>
          <w:p>
            <w:pPr>
              <w:pStyle w:val="TableContents"/>
              <w:bidi w:val="0"/>
              <w:spacing w:before="0" w:after="283"/>
              <w:jc w:val="left"/>
              <w:rPr/>
            </w:pPr>
            <w:r>
              <w:rPr/>
              <w:t xml:space="preserve">27. syyskuuta 2002 (2002-09-27) </w:t>
            </w:r>
          </w:p>
        </w:tc>
        <w:tc>
          <w:tcPr>
            <w:tcW w:w="3559" w:type="dxa"/>
            <w:tcBorders/>
            <w:vAlign w:val="center"/>
          </w:tcPr>
          <w:p>
            <w:pPr>
              <w:pStyle w:val="TableContents"/>
              <w:bidi w:val="0"/>
              <w:spacing w:before="0" w:after="283"/>
              <w:jc w:val="left"/>
              <w:rPr/>
            </w:pPr>
            <w:r>
              <w:rPr/>
              <w:t xml:space="preserve">143 Sabrinan ensimmäinen työtehtävä Scorchissa on kirjoittaa profiili ylimielisestä rockmuusikosta (Howie Dorough), mutta kun vanhempi päätoimittaja Annie julkaisee totuuden ylimielisestä supertähdestä, tämä uhkaa haastaa lehden oikeuteen, ellei Sabrina pyydä julkisesti anteeksi hänen konsertissaan. Takaisin talossa Morgan ja Roxie päättävät kouluttaa Salemia. He aloittavat hankkimalla pannan, joka osoittautuu taikakissalle järkytykseksi. </w:t>
            </w:r>
          </w:p>
        </w:tc>
      </w:tr>
      <w:tr>
        <w:trPr/>
        <w:tc>
          <w:tcPr>
            <w:tcW w:w="687" w:type="dxa"/>
            <w:tcBorders/>
            <w:vAlign w:val="center"/>
          </w:tcPr>
          <w:p>
            <w:pPr>
              <w:pStyle w:val="TableHeading"/>
              <w:suppressLineNumbers/>
              <w:bidi w:val="0"/>
              <w:spacing w:before="0" w:after="283"/>
              <w:jc w:val="center"/>
              <w:rPr/>
            </w:pPr>
            <w:r>
              <w:rPr/>
              <w:t xml:space="preserve">144 </w:t>
            </w:r>
          </w:p>
        </w:tc>
        <w:tc>
          <w:tcPr>
            <w:tcW w:w="777"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``Call Me Crazy'' </w:t>
            </w:r>
          </w:p>
        </w:tc>
        <w:tc>
          <w:tcPr>
            <w:tcW w:w="1317" w:type="dxa"/>
            <w:tcBorders/>
            <w:vAlign w:val="center"/>
          </w:tcPr>
          <w:p>
            <w:pPr>
              <w:pStyle w:val="TableContents"/>
              <w:bidi w:val="0"/>
              <w:spacing w:before="0" w:after="283"/>
              <w:jc w:val="left"/>
              <w:rPr/>
            </w:pPr>
            <w:r>
              <w:rPr/>
              <w:t xml:space="preserve">Kenneth R. Koch </w:t>
            </w:r>
          </w:p>
        </w:tc>
        <w:tc>
          <w:tcPr>
            <w:tcW w:w="1249" w:type="dxa"/>
            <w:tcBorders/>
            <w:vAlign w:val="center"/>
          </w:tcPr>
          <w:p>
            <w:pPr>
              <w:pStyle w:val="TableContents"/>
              <w:bidi w:val="0"/>
              <w:spacing w:before="0" w:after="283"/>
              <w:jc w:val="left"/>
              <w:rPr/>
            </w:pPr>
            <w:r>
              <w:rPr/>
              <w:t xml:space="preserve">Trish Baker </w:t>
            </w:r>
          </w:p>
        </w:tc>
        <w:tc>
          <w:tcPr>
            <w:tcW w:w="1147" w:type="dxa"/>
            <w:tcBorders/>
            <w:vAlign w:val="center"/>
          </w:tcPr>
          <w:p>
            <w:pPr>
              <w:pStyle w:val="TableContents"/>
              <w:bidi w:val="0"/>
              <w:spacing w:before="0" w:after="283"/>
              <w:jc w:val="left"/>
              <w:rPr/>
            </w:pPr>
            <w:r>
              <w:rPr/>
              <w:t xml:space="preserve">4. lokakuuta 2002 (2002-10-04) </w:t>
            </w:r>
          </w:p>
        </w:tc>
        <w:tc>
          <w:tcPr>
            <w:tcW w:w="3559" w:type="dxa"/>
            <w:tcBorders/>
            <w:vAlign w:val="center"/>
          </w:tcPr>
          <w:p>
            <w:pPr>
              <w:pStyle w:val="TableContents"/>
              <w:bidi w:val="0"/>
              <w:spacing w:before="0" w:after="283"/>
              <w:jc w:val="left"/>
              <w:rPr/>
            </w:pPr>
            <w:r>
              <w:rPr/>
              <w:t xml:space="preserve">144 Sabrinan epätoivoiset yritykset tehdä vaikutuksen kollegoihinsa ja todistaa heille, ettei hän ole lapsi, kostautuvat, kun hän vahingossa paljastaa liikaa tietoa maagisista tempauksistaan, ja kollegat pitävät häntä lopulta hulluna, mutta sattumanvarainen tapaaminen Ashantien kanssa tuo Sabrinalle haastattelun ja antaa työkavereille mahdollisuuden nähdä hänet uudessa valossa. </w:t>
            </w:r>
          </w:p>
        </w:tc>
      </w:tr>
      <w:tr>
        <w:trPr/>
        <w:tc>
          <w:tcPr>
            <w:tcW w:w="687" w:type="dxa"/>
            <w:tcBorders/>
            <w:vAlign w:val="center"/>
          </w:tcPr>
          <w:p>
            <w:pPr>
              <w:pStyle w:val="TableHeading"/>
              <w:suppressLineNumbers/>
              <w:bidi w:val="0"/>
              <w:spacing w:before="0" w:after="283"/>
              <w:jc w:val="center"/>
              <w:rPr/>
            </w:pPr>
            <w:r>
              <w:rPr/>
              <w:t xml:space="preserve">145 </w:t>
            </w:r>
          </w:p>
        </w:tc>
        <w:tc>
          <w:tcPr>
            <w:tcW w:w="777"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``Shift Happens'' </w:t>
            </w:r>
          </w:p>
        </w:tc>
        <w:tc>
          <w:tcPr>
            <w:tcW w:w="1317" w:type="dxa"/>
            <w:tcBorders/>
            <w:vAlign w:val="center"/>
          </w:tcPr>
          <w:p>
            <w:pPr>
              <w:pStyle w:val="TableContents"/>
              <w:bidi w:val="0"/>
              <w:spacing w:before="0" w:after="283"/>
              <w:jc w:val="left"/>
              <w:rPr/>
            </w:pPr>
            <w:r>
              <w:rPr/>
              <w:t xml:space="preserve">Jeff Melman </w:t>
            </w:r>
          </w:p>
        </w:tc>
        <w:tc>
          <w:tcPr>
            <w:tcW w:w="1249" w:type="dxa"/>
            <w:tcBorders/>
            <w:vAlign w:val="center"/>
          </w:tcPr>
          <w:p>
            <w:pPr>
              <w:pStyle w:val="TableContents"/>
              <w:bidi w:val="0"/>
              <w:spacing w:before="0" w:after="283"/>
              <w:jc w:val="left"/>
              <w:rPr/>
            </w:pPr>
            <w:r>
              <w:rPr/>
              <w:t xml:space="preserve">Torian Hughes </w:t>
            </w:r>
          </w:p>
        </w:tc>
        <w:tc>
          <w:tcPr>
            <w:tcW w:w="1147" w:type="dxa"/>
            <w:tcBorders/>
            <w:vAlign w:val="center"/>
          </w:tcPr>
          <w:p>
            <w:pPr>
              <w:pStyle w:val="TableContents"/>
              <w:bidi w:val="0"/>
              <w:spacing w:before="0" w:after="283"/>
              <w:jc w:val="left"/>
              <w:rPr/>
            </w:pPr>
            <w:r>
              <w:rPr/>
              <w:t xml:space="preserve">11. lokakuuta 2002 (2002-10-11) </w:t>
            </w:r>
          </w:p>
        </w:tc>
        <w:tc>
          <w:tcPr>
            <w:tcW w:w="3559" w:type="dxa"/>
            <w:tcBorders/>
            <w:vAlign w:val="center"/>
          </w:tcPr>
          <w:p>
            <w:pPr>
              <w:pStyle w:val="TableContents"/>
              <w:bidi w:val="0"/>
              <w:spacing w:before="0" w:after="283"/>
              <w:jc w:val="left"/>
              <w:rPr/>
            </w:pPr>
            <w:r>
              <w:rPr/>
              <w:t xml:space="preserve">145 Sabrina pelkää kuollakseen haastatella hip hop -diivaa (Da Brat), jolla on ikävä maine, mutta hänen loitsunsa tehdä supertähdestä harmonisempi epäonnistuu, ja tytöt päätyvät vaihtamaan persoonallisuuksia. </w:t>
            </w:r>
          </w:p>
        </w:tc>
      </w:tr>
      <w:tr>
        <w:trPr/>
        <w:tc>
          <w:tcPr>
            <w:tcW w:w="687" w:type="dxa"/>
            <w:tcBorders/>
            <w:vAlign w:val="center"/>
          </w:tcPr>
          <w:p>
            <w:pPr>
              <w:pStyle w:val="TableHeading"/>
              <w:suppressLineNumbers/>
              <w:bidi w:val="0"/>
              <w:spacing w:before="0" w:after="283"/>
              <w:jc w:val="center"/>
              <w:rPr/>
            </w:pPr>
            <w:r>
              <w:rPr/>
              <w:t xml:space="preserve">146 </w:t>
            </w:r>
          </w:p>
        </w:tc>
        <w:tc>
          <w:tcPr>
            <w:tcW w:w="777" w:type="dxa"/>
            <w:tcBorders/>
            <w:vAlign w:val="center"/>
          </w:tcPr>
          <w:p>
            <w:pPr>
              <w:pStyle w:val="TableContents"/>
              <w:bidi w:val="0"/>
              <w:spacing w:before="0" w:after="283"/>
              <w:jc w:val="left"/>
              <w:rPr/>
            </w:pPr>
            <w:r>
              <w:rPr/>
              <w:t xml:space="preserve">5 </w:t>
            </w:r>
          </w:p>
        </w:tc>
        <w:tc>
          <w:tcPr>
            <w:tcW w:w="1469" w:type="dxa"/>
            <w:tcBorders/>
            <w:vAlign w:val="center"/>
          </w:tcPr>
          <w:p>
            <w:pPr>
              <w:pStyle w:val="TableContents"/>
              <w:bidi w:val="0"/>
              <w:spacing w:before="0" w:after="283"/>
              <w:jc w:val="left"/>
              <w:rPr/>
            </w:pPr>
            <w:r>
              <w:rPr/>
              <w:t xml:space="preserve">"Vapauta Sabrina </w:t>
            </w:r>
          </w:p>
        </w:tc>
        <w:tc>
          <w:tcPr>
            <w:tcW w:w="1317" w:type="dxa"/>
            <w:tcBorders/>
            <w:vAlign w:val="center"/>
          </w:tcPr>
          <w:p>
            <w:pPr>
              <w:pStyle w:val="TableContents"/>
              <w:bidi w:val="0"/>
              <w:spacing w:before="0" w:after="283"/>
              <w:jc w:val="left"/>
              <w:rPr/>
            </w:pPr>
            <w:r>
              <w:rPr/>
              <w:t xml:space="preserve">Brian K. Roberts </w:t>
            </w:r>
          </w:p>
        </w:tc>
        <w:tc>
          <w:tcPr>
            <w:tcW w:w="1249" w:type="dxa"/>
            <w:tcBorders/>
            <w:vAlign w:val="center"/>
          </w:tcPr>
          <w:p>
            <w:pPr>
              <w:pStyle w:val="TableContents"/>
              <w:bidi w:val="0"/>
              <w:spacing w:before="0" w:after="283"/>
              <w:jc w:val="left"/>
              <w:rPr/>
            </w:pPr>
            <w:r>
              <w:rPr/>
              <w:t xml:space="preserve">Tod Himmel </w:t>
            </w:r>
          </w:p>
        </w:tc>
        <w:tc>
          <w:tcPr>
            <w:tcW w:w="1147" w:type="dxa"/>
            <w:tcBorders/>
            <w:vAlign w:val="center"/>
          </w:tcPr>
          <w:p>
            <w:pPr>
              <w:pStyle w:val="TableContents"/>
              <w:bidi w:val="0"/>
              <w:spacing w:before="0" w:after="283"/>
              <w:jc w:val="left"/>
              <w:rPr/>
            </w:pPr>
            <w:r>
              <w:rPr/>
              <w:t xml:space="preserve">18. lokakuuta 2002 (2002-10-18) </w:t>
            </w:r>
          </w:p>
        </w:tc>
        <w:tc>
          <w:tcPr>
            <w:tcW w:w="3559" w:type="dxa"/>
            <w:tcBorders/>
            <w:vAlign w:val="center"/>
          </w:tcPr>
          <w:p>
            <w:pPr>
              <w:pStyle w:val="TableContents"/>
              <w:bidi w:val="0"/>
              <w:spacing w:before="0" w:after="283"/>
              <w:jc w:val="left"/>
              <w:rPr/>
            </w:pPr>
            <w:r>
              <w:rPr/>
              <w:t xml:space="preserve">146 Sabrina lähtee paljastamaan kuuluisan näyttelijättären kleptomaaniksi nähtyään tähden varastavan putiikissa. Hän laatii suunnitelman saadakseen tahmeasormisen diivan kiinni itse teossa, mutta kun suunnitelma epäonnistuu, Sabrina päätyy poliisin käsiin. </w:t>
            </w:r>
          </w:p>
        </w:tc>
      </w:tr>
      <w:tr>
        <w:trPr/>
        <w:tc>
          <w:tcPr>
            <w:tcW w:w="687" w:type="dxa"/>
            <w:tcBorders/>
            <w:vAlign w:val="center"/>
          </w:tcPr>
          <w:p>
            <w:pPr>
              <w:pStyle w:val="TableHeading"/>
              <w:suppressLineNumbers/>
              <w:bidi w:val="0"/>
              <w:spacing w:before="0" w:after="283"/>
              <w:jc w:val="center"/>
              <w:rPr/>
            </w:pPr>
            <w:r>
              <w:rPr/>
              <w:t xml:space="preserve">147 </w:t>
            </w:r>
          </w:p>
        </w:tc>
        <w:tc>
          <w:tcPr>
            <w:tcW w:w="777" w:type="dxa"/>
            <w:tcBorders/>
            <w:vAlign w:val="center"/>
          </w:tcPr>
          <w:p>
            <w:pPr>
              <w:pStyle w:val="TableContents"/>
              <w:bidi w:val="0"/>
              <w:spacing w:before="0" w:after="283"/>
              <w:jc w:val="left"/>
              <w:rPr/>
            </w:pPr>
            <w:r>
              <w:rPr/>
              <w:t xml:space="preserve">6 </w:t>
            </w:r>
          </w:p>
        </w:tc>
        <w:tc>
          <w:tcPr>
            <w:tcW w:w="1469" w:type="dxa"/>
            <w:tcBorders/>
            <w:vAlign w:val="center"/>
          </w:tcPr>
          <w:p>
            <w:pPr>
              <w:pStyle w:val="TableContents"/>
              <w:bidi w:val="0"/>
              <w:spacing w:before="0" w:after="283"/>
              <w:jc w:val="left"/>
              <w:rPr/>
            </w:pPr>
            <w:r>
              <w:rPr/>
              <w:t xml:space="preserve">``Sabrina Unplugged'' </w:t>
            </w:r>
          </w:p>
        </w:tc>
        <w:tc>
          <w:tcPr>
            <w:tcW w:w="1317" w:type="dxa"/>
            <w:tcBorders/>
            <w:vAlign w:val="center"/>
          </w:tcPr>
          <w:p>
            <w:pPr>
              <w:pStyle w:val="TableContents"/>
              <w:bidi w:val="0"/>
              <w:spacing w:before="0" w:after="283"/>
              <w:jc w:val="left"/>
              <w:rPr/>
            </w:pPr>
            <w:r>
              <w:rPr/>
              <w:t xml:space="preserve">Mark Cendrowski </w:t>
            </w:r>
          </w:p>
        </w:tc>
        <w:tc>
          <w:tcPr>
            <w:tcW w:w="1249" w:type="dxa"/>
            <w:tcBorders/>
            <w:vAlign w:val="center"/>
          </w:tcPr>
          <w:p>
            <w:pPr>
              <w:pStyle w:val="TableContents"/>
              <w:bidi w:val="0"/>
              <w:spacing w:before="0" w:after="283"/>
              <w:jc w:val="left"/>
              <w:rPr/>
            </w:pPr>
            <w:r>
              <w:rPr/>
              <w:t xml:space="preserve">Jennifer Glickman </w:t>
            </w:r>
          </w:p>
        </w:tc>
        <w:tc>
          <w:tcPr>
            <w:tcW w:w="1147" w:type="dxa"/>
            <w:tcBorders/>
            <w:vAlign w:val="center"/>
          </w:tcPr>
          <w:p>
            <w:pPr>
              <w:pStyle w:val="TableContents"/>
              <w:bidi w:val="0"/>
              <w:spacing w:before="0" w:after="283"/>
              <w:jc w:val="left"/>
              <w:rPr/>
            </w:pPr>
            <w:r>
              <w:rPr/>
              <w:t xml:space="preserve">1. marraskuuta 2002 (2002-11-01) </w:t>
            </w:r>
          </w:p>
        </w:tc>
        <w:tc>
          <w:tcPr>
            <w:tcW w:w="3559" w:type="dxa"/>
            <w:tcBorders/>
            <w:vAlign w:val="center"/>
          </w:tcPr>
          <w:p>
            <w:pPr>
              <w:pStyle w:val="TableContents"/>
              <w:bidi w:val="0"/>
              <w:spacing w:before="0" w:after="283"/>
              <w:jc w:val="left"/>
              <w:rPr/>
            </w:pPr>
            <w:r>
              <w:rPr/>
              <w:t xml:space="preserve">147 Kun Sabrina jää kiinni toimiston webbikameran kautta voimiensa käyttämisestä, hän menee taikomalla Leonardin tietokoneelle ja tuhoaa todisteet. Tietokoneessa ollessaan Leonard muuttaa Sabrinan vartaloa (luullessaan, että se on vain kuva hänestä), suurentaen huomattavasti hänen rintojaan ja takapuoltaan sekä vaalentaen hänen hiuksiaan ja antaen hänelle hyvin paljastavan punaisen mekon ja muhkean 1960-luvun kampauksen. Kun Sabrina palaa tietokoneelta, hän huomaa, ettei hän voi peruuttaa muutosta eikä vaihtaa vähäpukeista asuaan, joten hän on jumissa uudessa bimbo-kuvassaan. Tietokoneeseen ilmestyvät animoidut Shaggy (äänenä Casey Kasem) ja Scooby-Doo. </w:t>
            </w:r>
          </w:p>
        </w:tc>
      </w:tr>
      <w:tr>
        <w:trPr/>
        <w:tc>
          <w:tcPr>
            <w:tcW w:w="687" w:type="dxa"/>
            <w:tcBorders/>
            <w:vAlign w:val="center"/>
          </w:tcPr>
          <w:p>
            <w:pPr>
              <w:pStyle w:val="TableHeading"/>
              <w:suppressLineNumbers/>
              <w:bidi w:val="0"/>
              <w:spacing w:before="0" w:after="283"/>
              <w:jc w:val="center"/>
              <w:rPr/>
            </w:pPr>
            <w:r>
              <w:rPr/>
              <w:t xml:space="preserve">148 </w:t>
            </w:r>
          </w:p>
        </w:tc>
        <w:tc>
          <w:tcPr>
            <w:tcW w:w="777" w:type="dxa"/>
            <w:tcBorders/>
            <w:vAlign w:val="center"/>
          </w:tcPr>
          <w:p>
            <w:pPr>
              <w:pStyle w:val="TableContents"/>
              <w:bidi w:val="0"/>
              <w:spacing w:before="0" w:after="283"/>
              <w:jc w:val="left"/>
              <w:rPr/>
            </w:pPr>
            <w:r>
              <w:rPr/>
              <w:t xml:space="preserve">7 </w:t>
            </w:r>
          </w:p>
        </w:tc>
        <w:tc>
          <w:tcPr>
            <w:tcW w:w="1469" w:type="dxa"/>
            <w:tcBorders/>
            <w:vAlign w:val="center"/>
          </w:tcPr>
          <w:p>
            <w:pPr>
              <w:pStyle w:val="TableContents"/>
              <w:bidi w:val="0"/>
              <w:spacing w:before="0" w:after="283"/>
              <w:jc w:val="left"/>
              <w:rPr/>
            </w:pPr>
            <w:r>
              <w:rPr/>
              <w:t xml:space="preserve">``Witch Way Out'' </w:t>
            </w:r>
          </w:p>
        </w:tc>
        <w:tc>
          <w:tcPr>
            <w:tcW w:w="1317" w:type="dxa"/>
            <w:tcBorders/>
            <w:vAlign w:val="center"/>
          </w:tcPr>
          <w:p>
            <w:pPr>
              <w:pStyle w:val="TableContents"/>
              <w:bidi w:val="0"/>
              <w:spacing w:before="0" w:after="283"/>
              <w:jc w:val="left"/>
              <w:rPr/>
            </w:pPr>
            <w:r>
              <w:rPr/>
              <w:t xml:space="preserve">Brian K. Roberts </w:t>
            </w:r>
          </w:p>
        </w:tc>
        <w:tc>
          <w:tcPr>
            <w:tcW w:w="1249" w:type="dxa"/>
            <w:tcBorders/>
            <w:vAlign w:val="center"/>
          </w:tcPr>
          <w:p>
            <w:pPr>
              <w:pStyle w:val="TableContents"/>
              <w:bidi w:val="0"/>
              <w:spacing w:before="0" w:after="283"/>
              <w:jc w:val="left"/>
              <w:rPr/>
            </w:pPr>
            <w:r>
              <w:rPr/>
              <w:t xml:space="preserve">Adam Hamburger &amp; David Hamburger </w:t>
            </w:r>
          </w:p>
        </w:tc>
        <w:tc>
          <w:tcPr>
            <w:tcW w:w="1147" w:type="dxa"/>
            <w:tcBorders/>
            <w:vAlign w:val="center"/>
          </w:tcPr>
          <w:p>
            <w:pPr>
              <w:pStyle w:val="TableContents"/>
              <w:bidi w:val="0"/>
              <w:spacing w:before="0" w:after="283"/>
              <w:jc w:val="left"/>
              <w:rPr/>
            </w:pPr>
            <w:r>
              <w:rPr/>
              <w:t xml:space="preserve">8. marraskuuta 2002 (2002-11-08) </w:t>
            </w:r>
          </w:p>
        </w:tc>
        <w:tc>
          <w:tcPr>
            <w:tcW w:w="3559" w:type="dxa"/>
            <w:tcBorders/>
            <w:vAlign w:val="center"/>
          </w:tcPr>
          <w:p>
            <w:pPr>
              <w:pStyle w:val="TableContents"/>
              <w:bidi w:val="0"/>
              <w:spacing w:before="0" w:after="283"/>
              <w:jc w:val="left"/>
              <w:rPr/>
            </w:pPr>
            <w:r>
              <w:rPr/>
              <w:t xml:space="preserve">148 Sabrina tapaa taidegallerian komean omistajan (Austin Peck) ja päättää treffeille hänen kanssaan sen sijaan, että lähtisi ulos ystäviensä kanssa. Sabrina kuitenkin muuttaa mielensä, kun hän tajuaa, että mies saattaa haluta lisätä hänet eksoottisten olentojen kokoelmaan. </w:t>
            </w:r>
          </w:p>
        </w:tc>
      </w:tr>
      <w:tr>
        <w:trPr/>
        <w:tc>
          <w:tcPr>
            <w:tcW w:w="687" w:type="dxa"/>
            <w:tcBorders/>
            <w:vAlign w:val="center"/>
          </w:tcPr>
          <w:p>
            <w:pPr>
              <w:pStyle w:val="TableHeading"/>
              <w:suppressLineNumbers/>
              <w:bidi w:val="0"/>
              <w:spacing w:before="0" w:after="283"/>
              <w:jc w:val="center"/>
              <w:rPr/>
            </w:pPr>
            <w:r>
              <w:rPr/>
              <w:t xml:space="preserve">149 </w:t>
            </w:r>
          </w:p>
        </w:tc>
        <w:tc>
          <w:tcPr>
            <w:tcW w:w="777" w:type="dxa"/>
            <w:tcBorders/>
            <w:vAlign w:val="center"/>
          </w:tcPr>
          <w:p>
            <w:pPr>
              <w:pStyle w:val="TableContents"/>
              <w:bidi w:val="0"/>
              <w:spacing w:before="0" w:after="283"/>
              <w:jc w:val="left"/>
              <w:rPr/>
            </w:pPr>
            <w:r>
              <w:rPr/>
              <w:t xml:space="preserve">8 </w:t>
            </w:r>
          </w:p>
        </w:tc>
        <w:tc>
          <w:tcPr>
            <w:tcW w:w="1469" w:type="dxa"/>
            <w:tcBorders/>
            <w:vAlign w:val="center"/>
          </w:tcPr>
          <w:p>
            <w:pPr>
              <w:pStyle w:val="TableContents"/>
              <w:bidi w:val="0"/>
              <w:spacing w:before="0" w:after="283"/>
              <w:jc w:val="left"/>
              <w:rPr/>
            </w:pPr>
            <w:r>
              <w:rPr/>
              <w:t xml:space="preserve">"Bada-Ping! </w:t>
            </w:r>
          </w:p>
        </w:tc>
        <w:tc>
          <w:tcPr>
            <w:tcW w:w="1317" w:type="dxa"/>
            <w:tcBorders/>
            <w:vAlign w:val="center"/>
          </w:tcPr>
          <w:p>
            <w:pPr>
              <w:pStyle w:val="TableContents"/>
              <w:bidi w:val="0"/>
              <w:spacing w:before="0" w:after="283"/>
              <w:jc w:val="left"/>
              <w:rPr/>
            </w:pPr>
            <w:r>
              <w:rPr/>
              <w:t xml:space="preserve">Anson Williams </w:t>
            </w:r>
          </w:p>
        </w:tc>
        <w:tc>
          <w:tcPr>
            <w:tcW w:w="1249" w:type="dxa"/>
            <w:tcBorders/>
            <w:vAlign w:val="center"/>
          </w:tcPr>
          <w:p>
            <w:pPr>
              <w:pStyle w:val="TableContents"/>
              <w:bidi w:val="0"/>
              <w:spacing w:before="0" w:after="283"/>
              <w:jc w:val="left"/>
              <w:rPr/>
            </w:pPr>
            <w:r>
              <w:rPr/>
              <w:t xml:space="preserve">Nancy Cohen </w:t>
            </w:r>
          </w:p>
        </w:tc>
        <w:tc>
          <w:tcPr>
            <w:tcW w:w="1147" w:type="dxa"/>
            <w:tcBorders/>
            <w:vAlign w:val="center"/>
          </w:tcPr>
          <w:p>
            <w:pPr>
              <w:pStyle w:val="TableContents"/>
              <w:bidi w:val="0"/>
              <w:spacing w:before="0" w:after="283"/>
              <w:jc w:val="left"/>
              <w:rPr/>
            </w:pPr>
            <w:r>
              <w:rPr/>
              <w:t xml:space="preserve">15. marraskuuta 2002 (2002-11-15) </w:t>
            </w:r>
          </w:p>
        </w:tc>
        <w:tc>
          <w:tcPr>
            <w:tcW w:w="3559" w:type="dxa"/>
            <w:tcBorders/>
            <w:vAlign w:val="center"/>
          </w:tcPr>
          <w:p>
            <w:pPr>
              <w:pStyle w:val="TableContents"/>
              <w:bidi w:val="0"/>
              <w:jc w:val="left"/>
              <w:rPr/>
            </w:pPr>
            <w:r>
              <w:rPr/>
              <w:t xml:space="preserve">149 </w:t>
            </w:r>
          </w:p>
          <w:p>
            <w:pPr>
              <w:pStyle w:val="TextBody"/>
              <w:bidi w:val="0"/>
              <w:spacing w:before="0" w:after="283"/>
              <w:jc w:val="left"/>
              <w:rPr/>
            </w:pPr>
            <w:r>
              <w:rPr/>
              <w:t xml:space="preserve">Sabrina pääsee pop-tähti Avril Lavignen erikoisesitykseen ja tapaa lahjakkaan muusikon, jonka hän uskoo joutuvan gangsterin kiristämäksi. Kun gangsteri uhkailee Sabrinaa, hän tekee Salemin kanssa matkan tulevaisuuteen, jossa Sabrina näkee, että hänen ennenaikainen kuolemansa johtuukin todellisuudessa Amandan passiivisesta tupakasta. Garry Marshall vierailee myös Mickey Brentwoodin roolissa. </w:t>
            </w:r>
          </w:p>
          <w:p>
            <w:pPr>
              <w:pStyle w:val="TextBody"/>
              <w:bidi w:val="0"/>
              <w:spacing w:before="0" w:after="283"/>
              <w:jc w:val="left"/>
              <w:rPr/>
            </w:pPr>
            <w:r>
              <w:rPr/>
              <w:t xml:space="preserve">Vieraileva tähti: Emily Hart </w:t>
            </w:r>
          </w:p>
        </w:tc>
      </w:tr>
      <w:tr>
        <w:trPr/>
        <w:tc>
          <w:tcPr>
            <w:tcW w:w="687" w:type="dxa"/>
            <w:tcBorders/>
            <w:vAlign w:val="center"/>
          </w:tcPr>
          <w:p>
            <w:pPr>
              <w:pStyle w:val="TableHeading"/>
              <w:suppressLineNumbers/>
              <w:bidi w:val="0"/>
              <w:spacing w:before="0" w:after="283"/>
              <w:jc w:val="center"/>
              <w:rPr/>
            </w:pPr>
            <w:r>
              <w:rPr/>
              <w:t xml:space="preserve">150 </w:t>
            </w:r>
          </w:p>
        </w:tc>
        <w:tc>
          <w:tcPr>
            <w:tcW w:w="777" w:type="dxa"/>
            <w:tcBorders/>
            <w:vAlign w:val="center"/>
          </w:tcPr>
          <w:p>
            <w:pPr>
              <w:pStyle w:val="TableContents"/>
              <w:bidi w:val="0"/>
              <w:spacing w:before="0" w:after="283"/>
              <w:jc w:val="left"/>
              <w:rPr/>
            </w:pPr>
            <w:r>
              <w:rPr/>
              <w:t xml:space="preserve">9 </w:t>
            </w:r>
          </w:p>
        </w:tc>
        <w:tc>
          <w:tcPr>
            <w:tcW w:w="1469" w:type="dxa"/>
            <w:tcBorders/>
            <w:vAlign w:val="center"/>
          </w:tcPr>
          <w:p>
            <w:pPr>
              <w:pStyle w:val="TableContents"/>
              <w:bidi w:val="0"/>
              <w:spacing w:before="0" w:after="283"/>
              <w:jc w:val="left"/>
              <w:rPr/>
            </w:pPr>
            <w:r>
              <w:rPr/>
              <w:t xml:space="preserve">"Kuuma, kuuma, kuuma, kuuma, kuuma joulu. </w:t>
            </w:r>
          </w:p>
        </w:tc>
        <w:tc>
          <w:tcPr>
            <w:tcW w:w="1317" w:type="dxa"/>
            <w:tcBorders/>
            <w:vAlign w:val="center"/>
          </w:tcPr>
          <w:p>
            <w:pPr>
              <w:pStyle w:val="TableContents"/>
              <w:bidi w:val="0"/>
              <w:spacing w:before="0" w:after="283"/>
              <w:jc w:val="left"/>
              <w:rPr/>
            </w:pPr>
            <w:r>
              <w:rPr/>
              <w:t xml:space="preserve">Melissa Joan Hart </w:t>
            </w:r>
          </w:p>
        </w:tc>
        <w:tc>
          <w:tcPr>
            <w:tcW w:w="1249" w:type="dxa"/>
            <w:tcBorders/>
            <w:vAlign w:val="center"/>
          </w:tcPr>
          <w:p>
            <w:pPr>
              <w:pStyle w:val="TableContents"/>
              <w:bidi w:val="0"/>
              <w:spacing w:before="0" w:after="283"/>
              <w:jc w:val="left"/>
              <w:rPr/>
            </w:pPr>
            <w:r>
              <w:rPr/>
              <w:t xml:space="preserve">Dan Kael </w:t>
            </w:r>
          </w:p>
        </w:tc>
        <w:tc>
          <w:tcPr>
            <w:tcW w:w="1147" w:type="dxa"/>
            <w:tcBorders/>
            <w:vAlign w:val="center"/>
          </w:tcPr>
          <w:p>
            <w:pPr>
              <w:pStyle w:val="TableContents"/>
              <w:bidi w:val="0"/>
              <w:spacing w:before="0" w:after="283"/>
              <w:jc w:val="left"/>
              <w:rPr/>
            </w:pPr>
            <w:r>
              <w:rPr/>
              <w:t xml:space="preserve">6. joulukuuta 2002 (2002-12-06) </w:t>
            </w:r>
          </w:p>
        </w:tc>
        <w:tc>
          <w:tcPr>
            <w:tcW w:w="3559" w:type="dxa"/>
            <w:tcBorders/>
            <w:vAlign w:val="center"/>
          </w:tcPr>
          <w:p>
            <w:pPr>
              <w:pStyle w:val="TableContents"/>
              <w:bidi w:val="0"/>
              <w:jc w:val="left"/>
              <w:rPr/>
            </w:pPr>
            <w:r>
              <w:rPr/>
              <w:t xml:space="preserve">150 </w:t>
            </w:r>
          </w:p>
          <w:p>
            <w:pPr>
              <w:pStyle w:val="TextBody"/>
              <w:bidi w:val="0"/>
              <w:spacing w:before="0" w:after="283"/>
              <w:jc w:val="left"/>
              <w:rPr/>
            </w:pPr>
            <w:r>
              <w:rPr/>
              <w:t xml:space="preserve">Kun Sabrina, Roxie ja Morgan lähtevät Leonardin kanssa Miamiin juhlimaan joulua, he joutuvat törmäämään Roxien äidin kanssa asunto-osakkeessa. Kun heidän asuntonsa kuitenkin ryöstetään, Candy joutuu syytteeseen, ja lopulta Sabrina ja Morgan joutuvat auttamaan Roxieta vapauttamaan äitinsä syytteistä. Samaan aikaan, kun Leonard saa selville, että Sabrina toi Salemin mukanaan asuntoon, hän käskee tätä laittamaan Salemin asuntolan kenneliin, jossa Salem valittaa siitä, että häntä kohdellaan kuin "eläintä", ja Morgan kruunataan "Miss Märkä Joulu". </w:t>
            </w:r>
          </w:p>
          <w:p>
            <w:pPr>
              <w:pStyle w:val="TextBody"/>
              <w:bidi w:val="0"/>
              <w:spacing w:before="0" w:after="283"/>
              <w:jc w:val="left"/>
              <w:rPr/>
            </w:pPr>
            <w:r>
              <w:rPr/>
              <w:t xml:space="preserve">Vieraileva tähti: Kate Jackson Candy Kinginä (Roxien äiti) </w:t>
            </w:r>
          </w:p>
        </w:tc>
      </w:tr>
      <w:tr>
        <w:trPr/>
        <w:tc>
          <w:tcPr>
            <w:tcW w:w="687" w:type="dxa"/>
            <w:tcBorders/>
            <w:vAlign w:val="center"/>
          </w:tcPr>
          <w:p>
            <w:pPr>
              <w:pStyle w:val="TableHeading"/>
              <w:suppressLineNumbers/>
              <w:bidi w:val="0"/>
              <w:spacing w:before="0" w:after="283"/>
              <w:jc w:val="center"/>
              <w:rPr/>
            </w:pPr>
            <w:r>
              <w:rPr/>
              <w:t xml:space="preserve">151 </w:t>
            </w:r>
          </w:p>
        </w:tc>
        <w:tc>
          <w:tcPr>
            <w:tcW w:w="777" w:type="dxa"/>
            <w:tcBorders/>
            <w:vAlign w:val="center"/>
          </w:tcPr>
          <w:p>
            <w:pPr>
              <w:pStyle w:val="TableContents"/>
              <w:bidi w:val="0"/>
              <w:spacing w:before="0" w:after="283"/>
              <w:jc w:val="left"/>
              <w:rPr/>
            </w:pPr>
            <w:r>
              <w:rPr/>
              <w:t xml:space="preserve">10 </w:t>
            </w:r>
          </w:p>
        </w:tc>
        <w:tc>
          <w:tcPr>
            <w:tcW w:w="1469" w:type="dxa"/>
            <w:tcBorders/>
            <w:vAlign w:val="center"/>
          </w:tcPr>
          <w:p>
            <w:pPr>
              <w:pStyle w:val="TableContents"/>
              <w:bidi w:val="0"/>
              <w:spacing w:before="0" w:after="283"/>
              <w:jc w:val="left"/>
              <w:rPr/>
            </w:pPr>
            <w:r>
              <w:rPr/>
              <w:t xml:space="preserve">"Ping, Ping a Song"... </w:t>
            </w:r>
          </w:p>
        </w:tc>
        <w:tc>
          <w:tcPr>
            <w:tcW w:w="1317" w:type="dxa"/>
            <w:tcBorders/>
            <w:vAlign w:val="center"/>
          </w:tcPr>
          <w:p>
            <w:pPr>
              <w:pStyle w:val="TableContents"/>
              <w:bidi w:val="0"/>
              <w:spacing w:before="0" w:after="283"/>
              <w:jc w:val="left"/>
              <w:rPr/>
            </w:pPr>
            <w:r>
              <w:rPr/>
              <w:t xml:space="preserve">Asaad Kelada </w:t>
            </w:r>
          </w:p>
        </w:tc>
        <w:tc>
          <w:tcPr>
            <w:tcW w:w="1249" w:type="dxa"/>
            <w:tcBorders/>
            <w:vAlign w:val="center"/>
          </w:tcPr>
          <w:p>
            <w:pPr>
              <w:pStyle w:val="TableContents"/>
              <w:bidi w:val="0"/>
              <w:spacing w:before="0" w:after="283"/>
              <w:jc w:val="left"/>
              <w:rPr/>
            </w:pPr>
            <w:r>
              <w:rPr/>
              <w:t xml:space="preserve">Tod Himmel </w:t>
            </w:r>
          </w:p>
        </w:tc>
        <w:tc>
          <w:tcPr>
            <w:tcW w:w="1147" w:type="dxa"/>
            <w:tcBorders/>
            <w:vAlign w:val="center"/>
          </w:tcPr>
          <w:p>
            <w:pPr>
              <w:pStyle w:val="TableContents"/>
              <w:bidi w:val="0"/>
              <w:spacing w:before="0" w:after="283"/>
              <w:jc w:val="left"/>
              <w:rPr/>
            </w:pPr>
            <w:r>
              <w:rPr/>
              <w:t xml:space="preserve">10. tammikuuta 2003 (2003-01-10) </w:t>
            </w:r>
          </w:p>
        </w:tc>
        <w:tc>
          <w:tcPr>
            <w:tcW w:w="3559" w:type="dxa"/>
            <w:tcBorders/>
            <w:vAlign w:val="center"/>
          </w:tcPr>
          <w:p>
            <w:pPr>
              <w:pStyle w:val="TableContents"/>
              <w:bidi w:val="0"/>
              <w:spacing w:before="0" w:after="283"/>
              <w:jc w:val="left"/>
              <w:rPr/>
            </w:pPr>
            <w:r>
              <w:rPr/>
              <w:t xml:space="preserve">151 Sabrina, Roxie ja Morgan päättävät osallistua televisio-ohjelmiin, joissa laulajat kilpailevat levytyssopimuksesta. Mutta taikuudella, jota Sabrina käyttää auttaakseen ryhmää saamaan äänensä kohdalleen, saattaa olla vakavia sivuvaikutuksia, jotka voivat pilata tyttöjen ystävyyden. </w:t>
            </w:r>
          </w:p>
        </w:tc>
      </w:tr>
      <w:tr>
        <w:trPr/>
        <w:tc>
          <w:tcPr>
            <w:tcW w:w="687" w:type="dxa"/>
            <w:tcBorders/>
            <w:vAlign w:val="center"/>
          </w:tcPr>
          <w:p>
            <w:pPr>
              <w:pStyle w:val="TableHeading"/>
              <w:suppressLineNumbers/>
              <w:bidi w:val="0"/>
              <w:spacing w:before="0" w:after="283"/>
              <w:jc w:val="center"/>
              <w:rPr/>
            </w:pPr>
            <w:r>
              <w:rPr/>
              <w:t xml:space="preserve">152 </w:t>
            </w:r>
          </w:p>
        </w:tc>
        <w:tc>
          <w:tcPr>
            <w:tcW w:w="777" w:type="dxa"/>
            <w:tcBorders/>
            <w:vAlign w:val="center"/>
          </w:tcPr>
          <w:p>
            <w:pPr>
              <w:pStyle w:val="TableContents"/>
              <w:bidi w:val="0"/>
              <w:spacing w:before="0" w:after="283"/>
              <w:jc w:val="left"/>
              <w:rPr/>
            </w:pPr>
            <w:r>
              <w:rPr/>
              <w:t xml:space="preserve">11 </w:t>
            </w:r>
          </w:p>
        </w:tc>
        <w:tc>
          <w:tcPr>
            <w:tcW w:w="1469" w:type="dxa"/>
            <w:tcBorders/>
            <w:vAlign w:val="center"/>
          </w:tcPr>
          <w:p>
            <w:pPr>
              <w:pStyle w:val="TableContents"/>
              <w:bidi w:val="0"/>
              <w:spacing w:before="0" w:after="283"/>
              <w:jc w:val="left"/>
              <w:rPr/>
            </w:pPr>
            <w:r>
              <w:rPr/>
              <w:t xml:space="preserve">"Lyyni, noita ja vaatekaappi. </w:t>
            </w:r>
          </w:p>
        </w:tc>
        <w:tc>
          <w:tcPr>
            <w:tcW w:w="1317" w:type="dxa"/>
            <w:tcBorders/>
            <w:vAlign w:val="center"/>
          </w:tcPr>
          <w:p>
            <w:pPr>
              <w:pStyle w:val="TableContents"/>
              <w:bidi w:val="0"/>
              <w:spacing w:before="0" w:after="283"/>
              <w:jc w:val="left"/>
              <w:rPr/>
            </w:pPr>
            <w:r>
              <w:rPr/>
              <w:t xml:space="preserve">Kenneth R. Koch </w:t>
            </w:r>
          </w:p>
        </w:tc>
        <w:tc>
          <w:tcPr>
            <w:tcW w:w="1249" w:type="dxa"/>
            <w:tcBorders/>
            <w:vAlign w:val="center"/>
          </w:tcPr>
          <w:p>
            <w:pPr>
              <w:pStyle w:val="TableContents"/>
              <w:bidi w:val="0"/>
              <w:spacing w:before="0" w:after="283"/>
              <w:jc w:val="left"/>
              <w:rPr/>
            </w:pPr>
            <w:r>
              <w:rPr/>
              <w:t xml:space="preserve">Mike Larson </w:t>
            </w:r>
          </w:p>
        </w:tc>
        <w:tc>
          <w:tcPr>
            <w:tcW w:w="1147" w:type="dxa"/>
            <w:tcBorders/>
            <w:vAlign w:val="center"/>
          </w:tcPr>
          <w:p>
            <w:pPr>
              <w:pStyle w:val="TableContents"/>
              <w:bidi w:val="0"/>
              <w:spacing w:before="0" w:after="283"/>
              <w:jc w:val="left"/>
              <w:rPr/>
            </w:pPr>
            <w:r>
              <w:rPr/>
              <w:t xml:space="preserve">17. tammikuuta 2003 (2003-01-17) </w:t>
            </w:r>
          </w:p>
        </w:tc>
        <w:tc>
          <w:tcPr>
            <w:tcW w:w="3559" w:type="dxa"/>
            <w:tcBorders/>
            <w:vAlign w:val="center"/>
          </w:tcPr>
          <w:p>
            <w:pPr>
              <w:pStyle w:val="TableContents"/>
              <w:bidi w:val="0"/>
              <w:spacing w:before="0" w:after="283"/>
              <w:jc w:val="left"/>
              <w:rPr/>
            </w:pPr>
            <w:r>
              <w:rPr/>
              <w:t xml:space="preserve">152 Kun Sabrina saa tietää, että Annie antoi hänelle tehtäväksi haastatella brittiläistä poptähteä Daniel Bedingfieldiä, hän kertoo iloisena Morganille Scorchin suunnittelemasta levityksestä. Kuultuaan, että Annie tarvitsee suunnittelijan pukemaan laulajan vaatteet kuvausta varten, Sabrina kertoo heti Morganin keksimistä upeista muotisuunnitelmista ja onnistuu hankkimaan ystävälleen työn. Kun kaikki lehden työntekijät kuitenkin näkevät, miten huonoa työtä Morgan on tehnyt, he nimeävät Sabrinan erottamaan hänet. Kun Morgan kuitenkin yrittää tehdä niin, hän suuttuu Sabrinalle siitä, että tämä oli valehdellut hänelle, kun tämä kertoi ensin, että hänen vaatteensa olivat upeita. Lopulta he paikkaavat välinsä Roxien radio-ohjelmassa, kun Daniel laulaa yhden kappaleistaan. </w:t>
            </w:r>
          </w:p>
        </w:tc>
      </w:tr>
      <w:tr>
        <w:trPr/>
        <w:tc>
          <w:tcPr>
            <w:tcW w:w="687" w:type="dxa"/>
            <w:tcBorders/>
            <w:vAlign w:val="center"/>
          </w:tcPr>
          <w:p>
            <w:pPr>
              <w:pStyle w:val="TableHeading"/>
              <w:suppressLineNumbers/>
              <w:bidi w:val="0"/>
              <w:spacing w:before="0" w:after="283"/>
              <w:jc w:val="center"/>
              <w:rPr/>
            </w:pPr>
            <w:r>
              <w:rPr/>
              <w:t xml:space="preserve">153 </w:t>
            </w:r>
          </w:p>
        </w:tc>
        <w:tc>
          <w:tcPr>
            <w:tcW w:w="777" w:type="dxa"/>
            <w:tcBorders/>
            <w:vAlign w:val="center"/>
          </w:tcPr>
          <w:p>
            <w:pPr>
              <w:pStyle w:val="TableContents"/>
              <w:bidi w:val="0"/>
              <w:spacing w:before="0" w:after="283"/>
              <w:jc w:val="left"/>
              <w:rPr/>
            </w:pPr>
            <w:r>
              <w:rPr/>
              <w:t xml:space="preserve">12 </w:t>
            </w:r>
          </w:p>
        </w:tc>
        <w:tc>
          <w:tcPr>
            <w:tcW w:w="1469" w:type="dxa"/>
            <w:tcBorders/>
            <w:vAlign w:val="center"/>
          </w:tcPr>
          <w:p>
            <w:pPr>
              <w:pStyle w:val="TableContents"/>
              <w:bidi w:val="0"/>
              <w:spacing w:before="0" w:after="283"/>
              <w:jc w:val="left"/>
              <w:rPr/>
            </w:pPr>
            <w:r>
              <w:rPr/>
              <w:t xml:space="preserve">"Sabrina We Trust"... </w:t>
            </w:r>
          </w:p>
        </w:tc>
        <w:tc>
          <w:tcPr>
            <w:tcW w:w="1317" w:type="dxa"/>
            <w:tcBorders/>
            <w:vAlign w:val="center"/>
          </w:tcPr>
          <w:p>
            <w:pPr>
              <w:pStyle w:val="TableContents"/>
              <w:bidi w:val="0"/>
              <w:spacing w:before="0" w:after="283"/>
              <w:jc w:val="left"/>
              <w:rPr/>
            </w:pPr>
            <w:r>
              <w:rPr/>
              <w:t xml:space="preserve">Bill Layton </w:t>
            </w:r>
          </w:p>
        </w:tc>
        <w:tc>
          <w:tcPr>
            <w:tcW w:w="1249" w:type="dxa"/>
            <w:tcBorders/>
            <w:vAlign w:val="center"/>
          </w:tcPr>
          <w:p>
            <w:pPr>
              <w:pStyle w:val="TableContents"/>
              <w:bidi w:val="0"/>
              <w:spacing w:before="0" w:after="283"/>
              <w:jc w:val="left"/>
              <w:rPr/>
            </w:pPr>
            <w:r>
              <w:rPr/>
              <w:t xml:space="preserve">Torian Hughes </w:t>
            </w:r>
          </w:p>
        </w:tc>
        <w:tc>
          <w:tcPr>
            <w:tcW w:w="1147" w:type="dxa"/>
            <w:tcBorders/>
            <w:vAlign w:val="center"/>
          </w:tcPr>
          <w:p>
            <w:pPr>
              <w:pStyle w:val="TableContents"/>
              <w:bidi w:val="0"/>
              <w:spacing w:before="0" w:after="283"/>
              <w:jc w:val="left"/>
              <w:rPr/>
            </w:pPr>
            <w:r>
              <w:rPr/>
              <w:t xml:space="preserve">24. tammikuuta 2003 (2003-01-24) </w:t>
            </w:r>
          </w:p>
        </w:tc>
        <w:tc>
          <w:tcPr>
            <w:tcW w:w="3559" w:type="dxa"/>
            <w:tcBorders/>
            <w:vAlign w:val="center"/>
          </w:tcPr>
          <w:p>
            <w:pPr>
              <w:pStyle w:val="TableContents"/>
              <w:bidi w:val="0"/>
              <w:spacing w:before="0" w:after="283"/>
              <w:jc w:val="left"/>
              <w:rPr/>
            </w:pPr>
            <w:r>
              <w:rPr/>
              <w:t xml:space="preserve">153 Sabrina kuulee Toiselta valtakunnalta, että hänen talonsa on käytävä läpi maagisten järjestelmien tarkastus. Hän yrittää estää Roxieta ja Morgania saamasta tietää asiasta, mutta kun Roxie alkaa epäillä, Sabrinan on käytettävä voimiaan saadakseen Roxien luottamuksen. </w:t>
            </w:r>
          </w:p>
        </w:tc>
      </w:tr>
      <w:tr>
        <w:trPr/>
        <w:tc>
          <w:tcPr>
            <w:tcW w:w="687" w:type="dxa"/>
            <w:tcBorders/>
            <w:vAlign w:val="center"/>
          </w:tcPr>
          <w:p>
            <w:pPr>
              <w:pStyle w:val="TableHeading"/>
              <w:suppressLineNumbers/>
              <w:bidi w:val="0"/>
              <w:spacing w:before="0" w:after="283"/>
              <w:jc w:val="center"/>
              <w:rPr/>
            </w:pPr>
            <w:r>
              <w:rPr/>
              <w:t xml:space="preserve">154 </w:t>
            </w:r>
          </w:p>
        </w:tc>
        <w:tc>
          <w:tcPr>
            <w:tcW w:w="777" w:type="dxa"/>
            <w:tcBorders/>
            <w:vAlign w:val="center"/>
          </w:tcPr>
          <w:p>
            <w:pPr>
              <w:pStyle w:val="TableContents"/>
              <w:bidi w:val="0"/>
              <w:spacing w:before="0" w:after="283"/>
              <w:jc w:val="left"/>
              <w:rPr/>
            </w:pPr>
            <w:r>
              <w:rPr/>
              <w:t xml:space="preserve">13 </w:t>
            </w:r>
          </w:p>
        </w:tc>
        <w:tc>
          <w:tcPr>
            <w:tcW w:w="1469" w:type="dxa"/>
            <w:tcBorders/>
            <w:vAlign w:val="center"/>
          </w:tcPr>
          <w:p>
            <w:pPr>
              <w:pStyle w:val="TableContents"/>
              <w:bidi w:val="0"/>
              <w:spacing w:before="0" w:after="283"/>
              <w:jc w:val="left"/>
              <w:rPr/>
            </w:pPr>
            <w:r>
              <w:rPr/>
              <w:t xml:space="preserve">"Sabrina Ihmemaassa </w:t>
            </w:r>
          </w:p>
        </w:tc>
        <w:tc>
          <w:tcPr>
            <w:tcW w:w="1317" w:type="dxa"/>
            <w:tcBorders/>
            <w:vAlign w:val="center"/>
          </w:tcPr>
          <w:p>
            <w:pPr>
              <w:pStyle w:val="TableContents"/>
              <w:bidi w:val="0"/>
              <w:spacing w:before="0" w:after="283"/>
              <w:jc w:val="left"/>
              <w:rPr/>
            </w:pPr>
            <w:r>
              <w:rPr/>
              <w:t xml:space="preserve">Anson Williams </w:t>
            </w:r>
          </w:p>
        </w:tc>
        <w:tc>
          <w:tcPr>
            <w:tcW w:w="1249" w:type="dxa"/>
            <w:tcBorders/>
            <w:vAlign w:val="center"/>
          </w:tcPr>
          <w:p>
            <w:pPr>
              <w:pStyle w:val="TableContents"/>
              <w:bidi w:val="0"/>
              <w:spacing w:before="0" w:after="283"/>
              <w:jc w:val="left"/>
              <w:rPr/>
            </w:pPr>
            <w:r>
              <w:rPr/>
              <w:t xml:space="preserve">Dan Berendsen </w:t>
            </w:r>
          </w:p>
        </w:tc>
        <w:tc>
          <w:tcPr>
            <w:tcW w:w="1147" w:type="dxa"/>
            <w:tcBorders/>
            <w:vAlign w:val="center"/>
          </w:tcPr>
          <w:p>
            <w:pPr>
              <w:pStyle w:val="TableContents"/>
              <w:bidi w:val="0"/>
              <w:spacing w:before="0" w:after="283"/>
              <w:jc w:val="left"/>
              <w:rPr/>
            </w:pPr>
            <w:r>
              <w:rPr/>
              <w:t xml:space="preserve">31. tammikuuta 2003 (2003-01-31) </w:t>
            </w:r>
          </w:p>
        </w:tc>
        <w:tc>
          <w:tcPr>
            <w:tcW w:w="3559" w:type="dxa"/>
            <w:tcBorders/>
            <w:vAlign w:val="center"/>
          </w:tcPr>
          <w:p>
            <w:pPr>
              <w:pStyle w:val="TableContents"/>
              <w:bidi w:val="0"/>
              <w:jc w:val="left"/>
              <w:rPr/>
            </w:pPr>
            <w:r>
              <w:rPr/>
              <w:t xml:space="preserve">154 </w:t>
            </w:r>
          </w:p>
          <w:p>
            <w:pPr>
              <w:pStyle w:val="TextBody"/>
              <w:bidi w:val="0"/>
              <w:spacing w:before="0" w:after="283"/>
              <w:jc w:val="left"/>
              <w:rPr/>
            </w:pPr>
            <w:r>
              <w:rPr/>
              <w:t xml:space="preserve">Kun Sabrina tapaa toimistolla söpön Aaron-nimisen miehen, hän alkaa miettiä, miksi hän pakenee miestä jatkuvasti aina kun saa tilaisuuden. Uteliaana selvittääkseen, miksi hän epäröi lähestyä miestä, Sabrina kääntyy taikakirjansa puoleen saadakseen apua. Kotiin päästyään Sabrina saa kuitenkin pienen yllätyksen nähdessään Salemin valkoisen kanin kanssa, jonka hän haluaisi pitää lemmikkinä. Löydettyään loitsun, jonka avulla hän voi selvittää, mikä saa Aaronin tikittämään, Sabrina joutuu hurjalle ajelulle läpi Ihmemaan, jossa hän saa tietää muutaman totuuden siitä, miksi hän on käyttäytynyt niin oudosti poikien kanssa, joista on kiinnostunut. </w:t>
            </w:r>
          </w:p>
          <w:p>
            <w:pPr>
              <w:pStyle w:val="TextBody"/>
              <w:bidi w:val="0"/>
              <w:spacing w:before="0" w:after="283"/>
              <w:jc w:val="left"/>
              <w:rPr/>
            </w:pPr>
            <w:r>
              <w:rPr/>
              <w:t xml:space="preserve">Huomautus: Dylan Nealin ensiesiintyminen Aaron Jacobsina. </w:t>
            </w:r>
          </w:p>
        </w:tc>
      </w:tr>
      <w:tr>
        <w:trPr/>
        <w:tc>
          <w:tcPr>
            <w:tcW w:w="687" w:type="dxa"/>
            <w:tcBorders/>
            <w:vAlign w:val="center"/>
          </w:tcPr>
          <w:p>
            <w:pPr>
              <w:pStyle w:val="TableHeading"/>
              <w:suppressLineNumbers/>
              <w:bidi w:val="0"/>
              <w:spacing w:before="0" w:after="283"/>
              <w:jc w:val="center"/>
              <w:rPr/>
            </w:pPr>
            <w:r>
              <w:rPr/>
              <w:t xml:space="preserve">155 </w:t>
            </w:r>
          </w:p>
        </w:tc>
        <w:tc>
          <w:tcPr>
            <w:tcW w:w="777" w:type="dxa"/>
            <w:tcBorders/>
            <w:vAlign w:val="center"/>
          </w:tcPr>
          <w:p>
            <w:pPr>
              <w:pStyle w:val="TableContents"/>
              <w:bidi w:val="0"/>
              <w:spacing w:before="0" w:after="283"/>
              <w:jc w:val="left"/>
              <w:rPr/>
            </w:pPr>
            <w:r>
              <w:rPr/>
              <w:t xml:space="preserve">14 </w:t>
            </w:r>
          </w:p>
        </w:tc>
        <w:tc>
          <w:tcPr>
            <w:tcW w:w="1469" w:type="dxa"/>
            <w:tcBorders/>
            <w:vAlign w:val="center"/>
          </w:tcPr>
          <w:p>
            <w:pPr>
              <w:pStyle w:val="TableContents"/>
              <w:bidi w:val="0"/>
              <w:spacing w:before="0" w:after="283"/>
              <w:jc w:val="left"/>
              <w:rPr/>
            </w:pPr>
            <w:r>
              <w:rPr/>
              <w:t xml:space="preserve">``Present Perfect'' </w:t>
            </w:r>
          </w:p>
        </w:tc>
        <w:tc>
          <w:tcPr>
            <w:tcW w:w="1317" w:type="dxa"/>
            <w:tcBorders/>
            <w:vAlign w:val="center"/>
          </w:tcPr>
          <w:p>
            <w:pPr>
              <w:pStyle w:val="TableContents"/>
              <w:bidi w:val="0"/>
              <w:spacing w:before="0" w:after="283"/>
              <w:jc w:val="left"/>
              <w:rPr/>
            </w:pPr>
            <w:r>
              <w:rPr/>
              <w:t xml:space="preserve">Kenneth R. Koch </w:t>
            </w:r>
          </w:p>
        </w:tc>
        <w:tc>
          <w:tcPr>
            <w:tcW w:w="1249" w:type="dxa"/>
            <w:tcBorders/>
            <w:vAlign w:val="center"/>
          </w:tcPr>
          <w:p>
            <w:pPr>
              <w:pStyle w:val="TableContents"/>
              <w:bidi w:val="0"/>
              <w:spacing w:before="0" w:after="283"/>
              <w:jc w:val="left"/>
              <w:rPr/>
            </w:pPr>
            <w:r>
              <w:rPr/>
              <w:t xml:space="preserve">Trish Baker </w:t>
            </w:r>
          </w:p>
        </w:tc>
        <w:tc>
          <w:tcPr>
            <w:tcW w:w="1147" w:type="dxa"/>
            <w:tcBorders/>
            <w:vAlign w:val="center"/>
          </w:tcPr>
          <w:p>
            <w:pPr>
              <w:pStyle w:val="TableContents"/>
              <w:bidi w:val="0"/>
              <w:spacing w:before="0" w:after="283"/>
              <w:jc w:val="left"/>
              <w:rPr/>
            </w:pPr>
            <w:r>
              <w:rPr/>
              <w:t xml:space="preserve">7. helmikuuta 2003 (2003-02-07) </w:t>
            </w:r>
          </w:p>
        </w:tc>
        <w:tc>
          <w:tcPr>
            <w:tcW w:w="3559" w:type="dxa"/>
            <w:tcBorders/>
            <w:vAlign w:val="center"/>
          </w:tcPr>
          <w:p>
            <w:pPr>
              <w:pStyle w:val="TableContents"/>
              <w:bidi w:val="0"/>
              <w:jc w:val="left"/>
              <w:rPr/>
            </w:pPr>
            <w:r>
              <w:rPr/>
              <w:t xml:space="preserve">155 </w:t>
            </w:r>
          </w:p>
          <w:p>
            <w:pPr>
              <w:pStyle w:val="TextBody"/>
              <w:bidi w:val="0"/>
              <w:spacing w:before="0" w:after="283"/>
              <w:jc w:val="left"/>
              <w:rPr/>
            </w:pPr>
            <w:r>
              <w:rPr/>
              <w:t xml:space="preserve">Sabrina kyllästyy kömpelyyteensä, joten hän käyttää taikuuttaan tehdäkseen itsestään virheettömän, mutta loitsu tekee hänestä myös kaikkitietävän ja vaarantaa lopulta hänen ystävyyssuhteensa. Samaan aikaan Roxie ja Morgan joutuvat velkaongelmiin, kun he käyttävät luottokortteja laskujensa maksamiseen. </w:t>
            </w:r>
          </w:p>
          <w:p>
            <w:pPr>
              <w:pStyle w:val="TextBody"/>
              <w:bidi w:val="0"/>
              <w:spacing w:before="0" w:after="283"/>
              <w:jc w:val="left"/>
              <w:rPr/>
            </w:pPr>
            <w:r>
              <w:rPr/>
              <w:t xml:space="preserve">Huomautus: Tämä on Scorch Magazine -lehden miehistön viimeinen esiintyminen. </w:t>
            </w:r>
          </w:p>
        </w:tc>
      </w:tr>
      <w:tr>
        <w:trPr/>
        <w:tc>
          <w:tcPr>
            <w:tcW w:w="687" w:type="dxa"/>
            <w:tcBorders/>
            <w:vAlign w:val="center"/>
          </w:tcPr>
          <w:p>
            <w:pPr>
              <w:pStyle w:val="TableHeading"/>
              <w:suppressLineNumbers/>
              <w:bidi w:val="0"/>
              <w:spacing w:before="0" w:after="283"/>
              <w:jc w:val="center"/>
              <w:rPr/>
            </w:pPr>
            <w:r>
              <w:rPr/>
              <w:t xml:space="preserve">156 </w:t>
            </w:r>
          </w:p>
        </w:tc>
        <w:tc>
          <w:tcPr>
            <w:tcW w:w="777" w:type="dxa"/>
            <w:tcBorders/>
            <w:vAlign w:val="center"/>
          </w:tcPr>
          <w:p>
            <w:pPr>
              <w:pStyle w:val="TableContents"/>
              <w:bidi w:val="0"/>
              <w:spacing w:before="0" w:after="283"/>
              <w:jc w:val="left"/>
              <w:rPr/>
            </w:pPr>
            <w:r>
              <w:rPr/>
              <w:t xml:space="preserve">15 </w:t>
            </w:r>
          </w:p>
        </w:tc>
        <w:tc>
          <w:tcPr>
            <w:tcW w:w="1469" w:type="dxa"/>
            <w:tcBorders/>
            <w:vAlign w:val="center"/>
          </w:tcPr>
          <w:p>
            <w:pPr>
              <w:pStyle w:val="TableContents"/>
              <w:bidi w:val="0"/>
              <w:spacing w:before="0" w:after="283"/>
              <w:jc w:val="left"/>
              <w:rPr/>
            </w:pPr>
            <w:r>
              <w:rPr/>
              <w:t xml:space="preserve">``Cirque du Sabrina'' </w:t>
            </w:r>
          </w:p>
        </w:tc>
        <w:tc>
          <w:tcPr>
            <w:tcW w:w="1317" w:type="dxa"/>
            <w:tcBorders/>
            <w:vAlign w:val="center"/>
          </w:tcPr>
          <w:p>
            <w:pPr>
              <w:pStyle w:val="TableContents"/>
              <w:bidi w:val="0"/>
              <w:spacing w:before="0" w:after="283"/>
              <w:jc w:val="left"/>
              <w:rPr/>
            </w:pPr>
            <w:r>
              <w:rPr/>
              <w:t xml:space="preserve">Anson Williams </w:t>
            </w:r>
          </w:p>
        </w:tc>
        <w:tc>
          <w:tcPr>
            <w:tcW w:w="1249" w:type="dxa"/>
            <w:tcBorders/>
            <w:vAlign w:val="center"/>
          </w:tcPr>
          <w:p>
            <w:pPr>
              <w:pStyle w:val="TableContents"/>
              <w:bidi w:val="0"/>
              <w:spacing w:before="0" w:after="283"/>
              <w:jc w:val="left"/>
              <w:rPr/>
            </w:pPr>
            <w:r>
              <w:rPr/>
              <w:t xml:space="preserve">Suzanne Gangursky </w:t>
            </w:r>
          </w:p>
        </w:tc>
        <w:tc>
          <w:tcPr>
            <w:tcW w:w="1147" w:type="dxa"/>
            <w:tcBorders/>
            <w:vAlign w:val="center"/>
          </w:tcPr>
          <w:p>
            <w:pPr>
              <w:pStyle w:val="TableContents"/>
              <w:bidi w:val="0"/>
              <w:spacing w:before="0" w:after="283"/>
              <w:jc w:val="left"/>
              <w:rPr/>
            </w:pPr>
            <w:r>
              <w:rPr/>
              <w:t xml:space="preserve">14. helmikuuta 2003 (2003-02-14) </w:t>
            </w:r>
          </w:p>
        </w:tc>
        <w:tc>
          <w:tcPr>
            <w:tcW w:w="3559" w:type="dxa"/>
            <w:tcBorders/>
            <w:vAlign w:val="center"/>
          </w:tcPr>
          <w:p>
            <w:pPr>
              <w:pStyle w:val="TableContents"/>
              <w:bidi w:val="0"/>
              <w:spacing w:before="0" w:after="283"/>
              <w:jc w:val="left"/>
              <w:rPr/>
            </w:pPr>
            <w:r>
              <w:rPr/>
              <w:t xml:space="preserve">156 Yritettyään epäonnistuneesti tasapainottaa elämänsä asioita Sabrinan huone muuttuu sirkusteltaksi. Keskustellessaan sirkuksen johtajan kanssa Sabrina saa tietää, että palatakseen normaaliksi hänen on kuljettava sänkynsä yläpuolella köyttä, kunnes hän löytää tasapainon Aaronin, ystäviensä ja Harveyn kanssa vietetyn ajan välillä. Näiden tapahtumien myötä Sabrina saa tietää, että Harvey on yhä rakastunut häneen. </w:t>
            </w:r>
          </w:p>
        </w:tc>
      </w:tr>
      <w:tr>
        <w:trPr/>
        <w:tc>
          <w:tcPr>
            <w:tcW w:w="687" w:type="dxa"/>
            <w:tcBorders/>
            <w:vAlign w:val="center"/>
          </w:tcPr>
          <w:p>
            <w:pPr>
              <w:pStyle w:val="TableHeading"/>
              <w:suppressLineNumbers/>
              <w:bidi w:val="0"/>
              <w:spacing w:before="0" w:after="283"/>
              <w:jc w:val="center"/>
              <w:rPr/>
            </w:pPr>
            <w:r>
              <w:rPr/>
              <w:t xml:space="preserve">157 </w:t>
            </w:r>
          </w:p>
        </w:tc>
        <w:tc>
          <w:tcPr>
            <w:tcW w:w="777" w:type="dxa"/>
            <w:tcBorders/>
            <w:vAlign w:val="center"/>
          </w:tcPr>
          <w:p>
            <w:pPr>
              <w:pStyle w:val="TableContents"/>
              <w:bidi w:val="0"/>
              <w:spacing w:before="0" w:after="283"/>
              <w:jc w:val="left"/>
              <w:rPr/>
            </w:pPr>
            <w:r>
              <w:rPr/>
              <w:t xml:space="preserve">16 </w:t>
            </w:r>
          </w:p>
        </w:tc>
        <w:tc>
          <w:tcPr>
            <w:tcW w:w="1469" w:type="dxa"/>
            <w:tcBorders/>
            <w:vAlign w:val="center"/>
          </w:tcPr>
          <w:p>
            <w:pPr>
              <w:pStyle w:val="TableContents"/>
              <w:bidi w:val="0"/>
              <w:spacing w:before="0" w:after="283"/>
              <w:jc w:val="left"/>
              <w:rPr/>
            </w:pPr>
            <w:r>
              <w:rPr/>
              <w:t xml:space="preserve">``Mennään nuuskimaan sinua'' </w:t>
            </w:r>
          </w:p>
        </w:tc>
        <w:tc>
          <w:tcPr>
            <w:tcW w:w="1317" w:type="dxa"/>
            <w:tcBorders/>
            <w:vAlign w:val="center"/>
          </w:tcPr>
          <w:p>
            <w:pPr>
              <w:pStyle w:val="TableContents"/>
              <w:bidi w:val="0"/>
              <w:spacing w:before="0" w:after="283"/>
              <w:jc w:val="left"/>
              <w:rPr/>
            </w:pPr>
            <w:r>
              <w:rPr/>
              <w:t xml:space="preserve">Kenneth R. Koch </w:t>
            </w:r>
          </w:p>
        </w:tc>
        <w:tc>
          <w:tcPr>
            <w:tcW w:w="1249" w:type="dxa"/>
            <w:tcBorders/>
            <w:vAlign w:val="center"/>
          </w:tcPr>
          <w:p>
            <w:pPr>
              <w:pStyle w:val="TableContents"/>
              <w:bidi w:val="0"/>
              <w:spacing w:before="0" w:after="283"/>
              <w:jc w:val="left"/>
              <w:rPr/>
            </w:pPr>
            <w:r>
              <w:rPr/>
              <w:t xml:space="preserve">Adam Hamburger &amp; David Hamburger </w:t>
            </w:r>
          </w:p>
        </w:tc>
        <w:tc>
          <w:tcPr>
            <w:tcW w:w="1147" w:type="dxa"/>
            <w:tcBorders/>
            <w:vAlign w:val="center"/>
          </w:tcPr>
          <w:p>
            <w:pPr>
              <w:pStyle w:val="TableContents"/>
              <w:bidi w:val="0"/>
              <w:spacing w:before="0" w:after="283"/>
              <w:jc w:val="left"/>
              <w:rPr/>
            </w:pPr>
            <w:r>
              <w:rPr/>
              <w:t xml:space="preserve">21. helmikuuta 2003 (2003-02-21) </w:t>
            </w:r>
          </w:p>
        </w:tc>
        <w:tc>
          <w:tcPr>
            <w:tcW w:w="3559" w:type="dxa"/>
            <w:tcBorders/>
            <w:vAlign w:val="center"/>
          </w:tcPr>
          <w:p>
            <w:pPr>
              <w:pStyle w:val="TableContents"/>
              <w:bidi w:val="0"/>
              <w:spacing w:before="0" w:after="283"/>
              <w:jc w:val="left"/>
              <w:rPr/>
            </w:pPr>
            <w:r>
              <w:rPr/>
              <w:t xml:space="preserve">157 Sabrina saa kieli tukossa aina, kun hän yrittää kertoa Aaronille (Dylan Neal) tunteistaan, joten hän käyttää taikuuttaan saadakseen selville, mitä Aaron tuntee häntä kohtaan. Samaan aikaan Harvey kertoo Roxielle ja Morganille, että hänellä on yhä kiintymys Sabrinan puoleen. Vierailija: M: Sixpence None the Richer </w:t>
            </w:r>
          </w:p>
        </w:tc>
      </w:tr>
      <w:tr>
        <w:trPr/>
        <w:tc>
          <w:tcPr>
            <w:tcW w:w="687" w:type="dxa"/>
            <w:tcBorders/>
            <w:vAlign w:val="center"/>
          </w:tcPr>
          <w:p>
            <w:pPr>
              <w:pStyle w:val="TableHeading"/>
              <w:suppressLineNumbers/>
              <w:bidi w:val="0"/>
              <w:spacing w:before="0" w:after="283"/>
              <w:jc w:val="center"/>
              <w:rPr/>
            </w:pPr>
            <w:r>
              <w:rPr/>
              <w:t xml:space="preserve">158 </w:t>
            </w:r>
          </w:p>
        </w:tc>
        <w:tc>
          <w:tcPr>
            <w:tcW w:w="777" w:type="dxa"/>
            <w:tcBorders/>
            <w:vAlign w:val="center"/>
          </w:tcPr>
          <w:p>
            <w:pPr>
              <w:pStyle w:val="TableContents"/>
              <w:bidi w:val="0"/>
              <w:spacing w:before="0" w:after="283"/>
              <w:jc w:val="left"/>
              <w:rPr/>
            </w:pPr>
            <w:r>
              <w:rPr/>
              <w:t xml:space="preserve">17 </w:t>
            </w:r>
          </w:p>
        </w:tc>
        <w:tc>
          <w:tcPr>
            <w:tcW w:w="1469" w:type="dxa"/>
            <w:tcBorders/>
            <w:vAlign w:val="center"/>
          </w:tcPr>
          <w:p>
            <w:pPr>
              <w:pStyle w:val="TableContents"/>
              <w:bidi w:val="0"/>
              <w:spacing w:before="0" w:after="283"/>
              <w:jc w:val="left"/>
              <w:rPr/>
            </w:pPr>
            <w:r>
              <w:rPr/>
              <w:t xml:space="preserve">``Romanssi lähestyy'' </w:t>
            </w:r>
          </w:p>
        </w:tc>
        <w:tc>
          <w:tcPr>
            <w:tcW w:w="1317" w:type="dxa"/>
            <w:tcBorders/>
            <w:vAlign w:val="center"/>
          </w:tcPr>
          <w:p>
            <w:pPr>
              <w:pStyle w:val="TableContents"/>
              <w:bidi w:val="0"/>
              <w:spacing w:before="0" w:after="283"/>
              <w:jc w:val="left"/>
              <w:rPr/>
            </w:pPr>
            <w:r>
              <w:rPr/>
              <w:t xml:space="preserve">Melissa Joan Hart </w:t>
            </w:r>
          </w:p>
        </w:tc>
        <w:tc>
          <w:tcPr>
            <w:tcW w:w="1249" w:type="dxa"/>
            <w:tcBorders/>
            <w:vAlign w:val="center"/>
          </w:tcPr>
          <w:p>
            <w:pPr>
              <w:pStyle w:val="TableContents"/>
              <w:bidi w:val="0"/>
              <w:spacing w:before="0" w:after="283"/>
              <w:jc w:val="left"/>
              <w:rPr/>
            </w:pPr>
            <w:r>
              <w:rPr/>
              <w:t xml:space="preserve">Nancy Cohen </w:t>
            </w:r>
          </w:p>
        </w:tc>
        <w:tc>
          <w:tcPr>
            <w:tcW w:w="1147" w:type="dxa"/>
            <w:tcBorders/>
            <w:vAlign w:val="center"/>
          </w:tcPr>
          <w:p>
            <w:pPr>
              <w:pStyle w:val="TableContents"/>
              <w:bidi w:val="0"/>
              <w:spacing w:before="0" w:after="283"/>
              <w:jc w:val="left"/>
              <w:rPr/>
            </w:pPr>
            <w:r>
              <w:rPr/>
              <w:t xml:space="preserve">27. helmikuuta 2003 (2003-02-27) </w:t>
            </w:r>
          </w:p>
        </w:tc>
        <w:tc>
          <w:tcPr>
            <w:tcW w:w="3559" w:type="dxa"/>
            <w:tcBorders/>
            <w:vAlign w:val="center"/>
          </w:tcPr>
          <w:p>
            <w:pPr>
              <w:pStyle w:val="TableContents"/>
              <w:bidi w:val="0"/>
              <w:jc w:val="left"/>
              <w:rPr/>
            </w:pPr>
            <w:r>
              <w:rPr/>
              <w:t xml:space="preserve">158 </w:t>
            </w:r>
          </w:p>
          <w:p>
            <w:pPr>
              <w:pStyle w:val="TextBody"/>
              <w:bidi w:val="0"/>
              <w:spacing w:before="0" w:after="283"/>
              <w:jc w:val="left"/>
              <w:rPr/>
            </w:pPr>
            <w:r>
              <w:rPr/>
              <w:t xml:space="preserve">Kun Sabrina pelastaa Morganin tappavalta putoamiselta, hän kohtaa kohtaloiden vihan, kolmen jumalattaren, jotka hallitsevat ihmisten elämää. Myös Aaron kosii Sabrinaa, mutta Aaron epäilee, että kohtalot manipuloivat häntä. </w:t>
            </w:r>
          </w:p>
          <w:p>
            <w:pPr>
              <w:pStyle w:val="TextBody"/>
              <w:bidi w:val="0"/>
              <w:spacing w:before="0" w:after="283"/>
              <w:jc w:val="left"/>
              <w:rPr/>
            </w:pPr>
            <w:r>
              <w:rPr/>
              <w:t xml:space="preserve">Vieras: Sophia Bush </w:t>
            </w:r>
          </w:p>
        </w:tc>
      </w:tr>
      <w:tr>
        <w:trPr/>
        <w:tc>
          <w:tcPr>
            <w:tcW w:w="687" w:type="dxa"/>
            <w:tcBorders/>
            <w:vAlign w:val="center"/>
          </w:tcPr>
          <w:p>
            <w:pPr>
              <w:pStyle w:val="TableHeading"/>
              <w:suppressLineNumbers/>
              <w:bidi w:val="0"/>
              <w:spacing w:before="0" w:after="283"/>
              <w:jc w:val="center"/>
              <w:rPr/>
            </w:pPr>
            <w:r>
              <w:rPr/>
              <w:t xml:space="preserve">159 </w:t>
            </w:r>
          </w:p>
        </w:tc>
        <w:tc>
          <w:tcPr>
            <w:tcW w:w="777" w:type="dxa"/>
            <w:tcBorders/>
            <w:vAlign w:val="center"/>
          </w:tcPr>
          <w:p>
            <w:pPr>
              <w:pStyle w:val="TableContents"/>
              <w:bidi w:val="0"/>
              <w:spacing w:before="0" w:after="283"/>
              <w:jc w:val="left"/>
              <w:rPr/>
            </w:pPr>
            <w:r>
              <w:rPr/>
              <w:t xml:space="preserve">18 </w:t>
            </w:r>
          </w:p>
        </w:tc>
        <w:tc>
          <w:tcPr>
            <w:tcW w:w="1469" w:type="dxa"/>
            <w:tcBorders/>
            <w:vAlign w:val="center"/>
          </w:tcPr>
          <w:p>
            <w:pPr>
              <w:pStyle w:val="TableContents"/>
              <w:bidi w:val="0"/>
              <w:spacing w:before="0" w:after="283"/>
              <w:jc w:val="left"/>
              <w:rPr/>
            </w:pPr>
            <w:r>
              <w:rPr/>
              <w:t xml:space="preserve">``Spellmanian Slip'' </w:t>
            </w:r>
          </w:p>
        </w:tc>
        <w:tc>
          <w:tcPr>
            <w:tcW w:w="1317" w:type="dxa"/>
            <w:tcBorders/>
            <w:vAlign w:val="center"/>
          </w:tcPr>
          <w:p>
            <w:pPr>
              <w:pStyle w:val="TableContents"/>
              <w:bidi w:val="0"/>
              <w:spacing w:before="0" w:after="283"/>
              <w:jc w:val="left"/>
              <w:rPr/>
            </w:pPr>
            <w:r>
              <w:rPr/>
              <w:t xml:space="preserve">Mark Cendrowski </w:t>
            </w:r>
          </w:p>
        </w:tc>
        <w:tc>
          <w:tcPr>
            <w:tcW w:w="1249" w:type="dxa"/>
            <w:tcBorders/>
            <w:vAlign w:val="center"/>
          </w:tcPr>
          <w:p>
            <w:pPr>
              <w:pStyle w:val="TableContents"/>
              <w:bidi w:val="0"/>
              <w:spacing w:before="0" w:after="283"/>
              <w:jc w:val="left"/>
              <w:rPr/>
            </w:pPr>
            <w:r>
              <w:rPr/>
              <w:t xml:space="preserve">Andrew Borakove &amp; Bill Rosenthal </w:t>
            </w:r>
          </w:p>
        </w:tc>
        <w:tc>
          <w:tcPr>
            <w:tcW w:w="1147" w:type="dxa"/>
            <w:tcBorders/>
            <w:vAlign w:val="center"/>
          </w:tcPr>
          <w:p>
            <w:pPr>
              <w:pStyle w:val="TableContents"/>
              <w:bidi w:val="0"/>
              <w:spacing w:before="0" w:after="283"/>
              <w:jc w:val="left"/>
              <w:rPr/>
            </w:pPr>
            <w:r>
              <w:rPr/>
              <w:t xml:space="preserve">20. maaliskuuta 2003 (2003-03-20) </w:t>
            </w:r>
          </w:p>
        </w:tc>
        <w:tc>
          <w:tcPr>
            <w:tcW w:w="3559" w:type="dxa"/>
            <w:tcBorders/>
            <w:vAlign w:val="center"/>
          </w:tcPr>
          <w:p>
            <w:pPr>
              <w:pStyle w:val="TableContents"/>
              <w:bidi w:val="0"/>
              <w:spacing w:before="0" w:after="283"/>
              <w:jc w:val="left"/>
              <w:rPr/>
            </w:pPr>
            <w:r>
              <w:rPr/>
              <w:t xml:space="preserve">159 Sabrina kutsuu tulevat appivanhempansa Bobin ja Shirleyn illalliselle. Vierailun aikana hän saa tietää, että Aaron oli ollut kihloissa aiemmin. Vieraiden Harveyn, Morganin, Roxien ja Aaronin kinastellessa Sabrina loihtii Harmony Saltia, joka saa kaikki ilman Salemia laulamaan. Hän sanoo vahingossa rakastavansa Harveya, mikä saa hänet tutkimaan sydäntään. </w:t>
            </w:r>
          </w:p>
        </w:tc>
      </w:tr>
      <w:tr>
        <w:trPr/>
        <w:tc>
          <w:tcPr>
            <w:tcW w:w="687" w:type="dxa"/>
            <w:tcBorders/>
            <w:vAlign w:val="center"/>
          </w:tcPr>
          <w:p>
            <w:pPr>
              <w:pStyle w:val="TableHeading"/>
              <w:suppressLineNumbers/>
              <w:bidi w:val="0"/>
              <w:spacing w:before="0" w:after="283"/>
              <w:jc w:val="center"/>
              <w:rPr/>
            </w:pPr>
            <w:r>
              <w:rPr/>
              <w:t xml:space="preserve">160 </w:t>
            </w:r>
          </w:p>
        </w:tc>
        <w:tc>
          <w:tcPr>
            <w:tcW w:w="777" w:type="dxa"/>
            <w:tcBorders/>
            <w:vAlign w:val="center"/>
          </w:tcPr>
          <w:p>
            <w:pPr>
              <w:pStyle w:val="TableContents"/>
              <w:bidi w:val="0"/>
              <w:spacing w:before="0" w:after="283"/>
              <w:jc w:val="left"/>
              <w:rPr/>
            </w:pPr>
            <w:r>
              <w:rPr/>
              <w:t xml:space="preserve">19 </w:t>
            </w:r>
          </w:p>
        </w:tc>
        <w:tc>
          <w:tcPr>
            <w:tcW w:w="1469" w:type="dxa"/>
            <w:tcBorders/>
            <w:vAlign w:val="center"/>
          </w:tcPr>
          <w:p>
            <w:pPr>
              <w:pStyle w:val="TableContents"/>
              <w:bidi w:val="0"/>
              <w:spacing w:before="0" w:after="283"/>
              <w:jc w:val="left"/>
              <w:rPr/>
            </w:pPr>
            <w:r>
              <w:rPr/>
              <w:t xml:space="preserve">"You Slay Me </w:t>
            </w:r>
          </w:p>
        </w:tc>
        <w:tc>
          <w:tcPr>
            <w:tcW w:w="1317" w:type="dxa"/>
            <w:tcBorders/>
            <w:vAlign w:val="center"/>
          </w:tcPr>
          <w:p>
            <w:pPr>
              <w:pStyle w:val="TableContents"/>
              <w:bidi w:val="0"/>
              <w:spacing w:before="0" w:after="283"/>
              <w:jc w:val="left"/>
              <w:rPr/>
            </w:pPr>
            <w:r>
              <w:rPr/>
              <w:t xml:space="preserve">Asaad Kelada </w:t>
            </w:r>
          </w:p>
        </w:tc>
        <w:tc>
          <w:tcPr>
            <w:tcW w:w="1249" w:type="dxa"/>
            <w:tcBorders/>
            <w:vAlign w:val="center"/>
          </w:tcPr>
          <w:p>
            <w:pPr>
              <w:pStyle w:val="TableContents"/>
              <w:bidi w:val="0"/>
              <w:spacing w:before="0" w:after="283"/>
              <w:jc w:val="left"/>
              <w:rPr/>
            </w:pPr>
            <w:r>
              <w:rPr/>
              <w:t xml:space="preserve">Dan Kael </w:t>
            </w:r>
          </w:p>
        </w:tc>
        <w:tc>
          <w:tcPr>
            <w:tcW w:w="1147" w:type="dxa"/>
            <w:tcBorders/>
            <w:vAlign w:val="center"/>
          </w:tcPr>
          <w:p>
            <w:pPr>
              <w:pStyle w:val="TableContents"/>
              <w:bidi w:val="0"/>
              <w:spacing w:before="0" w:after="283"/>
              <w:jc w:val="left"/>
              <w:rPr/>
            </w:pPr>
            <w:r>
              <w:rPr/>
              <w:t xml:space="preserve">27. maaliskuuta 2003 (2003-03-27) </w:t>
            </w:r>
          </w:p>
        </w:tc>
        <w:tc>
          <w:tcPr>
            <w:tcW w:w="3559" w:type="dxa"/>
            <w:tcBorders/>
            <w:vAlign w:val="center"/>
          </w:tcPr>
          <w:p>
            <w:pPr>
              <w:pStyle w:val="TableContents"/>
              <w:bidi w:val="0"/>
              <w:spacing w:before="0" w:after="283"/>
              <w:jc w:val="left"/>
              <w:rPr/>
            </w:pPr>
            <w:r>
              <w:rPr/>
              <w:t xml:space="preserve">160 Osallistuttuaan morsiusmessuille Sabrina päättää, että hän haluaa "prinsessahäät", ja ottaa yhteyttä Tuhkimoon saadakseen neuvoja häiden suunnitteluun. Valitettavasti noita menee liian pitkälle ja alkaa sen sijaan käyttäytyä kuin hirviö. Tämä aiheuttaa sen, että hänellä on kynnet, kynnet, tulenhenkäys ja lohikäärmeen kaltainen voima. Hän saa selville, että näin kävi myös Tuhkimolle. Toisaalla Roxie ja Morgan liittoutuvat vastentahtoisesti suunnittelemaan Sabrinan morsiusjuhlia. </w:t>
            </w:r>
          </w:p>
        </w:tc>
      </w:tr>
      <w:tr>
        <w:trPr/>
        <w:tc>
          <w:tcPr>
            <w:tcW w:w="687" w:type="dxa"/>
            <w:tcBorders/>
            <w:vAlign w:val="center"/>
          </w:tcPr>
          <w:p>
            <w:pPr>
              <w:pStyle w:val="TableHeading"/>
              <w:suppressLineNumbers/>
              <w:bidi w:val="0"/>
              <w:spacing w:before="0" w:after="283"/>
              <w:jc w:val="center"/>
              <w:rPr/>
            </w:pPr>
            <w:r>
              <w:rPr/>
              <w:t xml:space="preserve">161 </w:t>
            </w:r>
          </w:p>
        </w:tc>
        <w:tc>
          <w:tcPr>
            <w:tcW w:w="777" w:type="dxa"/>
            <w:tcBorders/>
            <w:vAlign w:val="center"/>
          </w:tcPr>
          <w:p>
            <w:pPr>
              <w:pStyle w:val="TableContents"/>
              <w:bidi w:val="0"/>
              <w:spacing w:before="0" w:after="283"/>
              <w:jc w:val="left"/>
              <w:rPr/>
            </w:pPr>
            <w:r>
              <w:rPr/>
              <w:t xml:space="preserve">20 </w:t>
            </w:r>
          </w:p>
        </w:tc>
        <w:tc>
          <w:tcPr>
            <w:tcW w:w="1469" w:type="dxa"/>
            <w:tcBorders/>
            <w:vAlign w:val="center"/>
          </w:tcPr>
          <w:p>
            <w:pPr>
              <w:pStyle w:val="TableContents"/>
              <w:bidi w:val="0"/>
              <w:spacing w:before="0" w:after="283"/>
              <w:jc w:val="left"/>
              <w:rPr/>
            </w:pPr>
            <w:r>
              <w:rPr/>
              <w:t xml:space="preserve">"Kalasatu </w:t>
            </w:r>
          </w:p>
        </w:tc>
        <w:tc>
          <w:tcPr>
            <w:tcW w:w="1317" w:type="dxa"/>
            <w:tcBorders/>
            <w:vAlign w:val="center"/>
          </w:tcPr>
          <w:p>
            <w:pPr>
              <w:pStyle w:val="TableContents"/>
              <w:bidi w:val="0"/>
              <w:spacing w:before="0" w:after="283"/>
              <w:jc w:val="left"/>
              <w:rPr/>
            </w:pPr>
            <w:r>
              <w:rPr/>
              <w:t xml:space="preserve">Bill Layton </w:t>
            </w:r>
          </w:p>
        </w:tc>
        <w:tc>
          <w:tcPr>
            <w:tcW w:w="1249" w:type="dxa"/>
            <w:tcBorders/>
            <w:vAlign w:val="center"/>
          </w:tcPr>
          <w:p>
            <w:pPr>
              <w:pStyle w:val="TableContents"/>
              <w:bidi w:val="0"/>
              <w:spacing w:before="0" w:after="283"/>
              <w:jc w:val="left"/>
              <w:rPr/>
            </w:pPr>
            <w:r>
              <w:rPr/>
              <w:t xml:space="preserve">Adam England </w:t>
            </w:r>
          </w:p>
        </w:tc>
        <w:tc>
          <w:tcPr>
            <w:tcW w:w="1147" w:type="dxa"/>
            <w:tcBorders/>
            <w:vAlign w:val="center"/>
          </w:tcPr>
          <w:p>
            <w:pPr>
              <w:pStyle w:val="TableContents"/>
              <w:bidi w:val="0"/>
              <w:spacing w:before="0" w:after="283"/>
              <w:jc w:val="left"/>
              <w:rPr/>
            </w:pPr>
            <w:r>
              <w:rPr/>
              <w:t xml:space="preserve">17. huhtikuuta 2003 (2003-04-17) </w:t>
            </w:r>
          </w:p>
        </w:tc>
        <w:tc>
          <w:tcPr>
            <w:tcW w:w="3559" w:type="dxa"/>
            <w:tcBorders/>
            <w:vAlign w:val="center"/>
          </w:tcPr>
          <w:p>
            <w:pPr>
              <w:pStyle w:val="TableContents"/>
              <w:bidi w:val="0"/>
              <w:spacing w:before="0" w:after="283"/>
              <w:jc w:val="left"/>
              <w:rPr/>
            </w:pPr>
            <w:r>
              <w:rPr/>
              <w:t xml:space="preserve">161 Irma-täti vierailee yllättäen Sabrinan luona, joka yrittää epätoivoisesti salata, että hän on menossa naimisiin kuolevaisen kanssa. Samaan aikaan Roxie ja Morgan etsivät korvaavaa kämppistä. </w:t>
            </w:r>
          </w:p>
        </w:tc>
      </w:tr>
      <w:tr>
        <w:trPr/>
        <w:tc>
          <w:tcPr>
            <w:tcW w:w="687" w:type="dxa"/>
            <w:tcBorders/>
            <w:vAlign w:val="center"/>
          </w:tcPr>
          <w:p>
            <w:pPr>
              <w:pStyle w:val="TableHeading"/>
              <w:suppressLineNumbers/>
              <w:bidi w:val="0"/>
              <w:spacing w:before="0" w:after="283"/>
              <w:jc w:val="center"/>
              <w:rPr/>
            </w:pPr>
            <w:r>
              <w:rPr/>
              <w:t xml:space="preserve">162 163 </w:t>
            </w:r>
          </w:p>
        </w:tc>
        <w:tc>
          <w:tcPr>
            <w:tcW w:w="777" w:type="dxa"/>
            <w:tcBorders/>
            <w:vAlign w:val="center"/>
          </w:tcPr>
          <w:p>
            <w:pPr>
              <w:pStyle w:val="TableContents"/>
              <w:bidi w:val="0"/>
              <w:spacing w:before="0" w:after="283"/>
              <w:jc w:val="left"/>
              <w:rPr/>
            </w:pPr>
            <w:r>
              <w:rPr/>
              <w:t xml:space="preserve">21 22 </w:t>
            </w:r>
          </w:p>
        </w:tc>
        <w:tc>
          <w:tcPr>
            <w:tcW w:w="1469" w:type="dxa"/>
            <w:tcBorders/>
            <w:vAlign w:val="center"/>
          </w:tcPr>
          <w:p>
            <w:pPr>
              <w:pStyle w:val="TableContents"/>
              <w:bidi w:val="0"/>
              <w:spacing w:before="0" w:after="283"/>
              <w:jc w:val="left"/>
              <w:rPr/>
            </w:pPr>
            <w:r>
              <w:rPr/>
              <w:t xml:space="preserve">"Mitä noita haluaa" </w:t>
            </w:r>
            <w:r>
              <w:rPr>
                <w:color w:val="A9A9A9"/>
              </w:rPr>
              <w:t xml:space="preserve">"Sielunkumppani</w:t>
            </w:r>
            <w:r>
              <w:rPr/>
              <w:t xml:space="preserve">t </w:t>
            </w:r>
          </w:p>
        </w:tc>
        <w:tc>
          <w:tcPr>
            <w:tcW w:w="1317" w:type="dxa"/>
            <w:tcBorders/>
            <w:vAlign w:val="center"/>
          </w:tcPr>
          <w:p>
            <w:pPr>
              <w:pStyle w:val="TableContents"/>
              <w:bidi w:val="0"/>
              <w:spacing w:before="0" w:after="283"/>
              <w:jc w:val="left"/>
              <w:rPr/>
            </w:pPr>
            <w:r>
              <w:rPr/>
              <w:t xml:space="preserve">Scott Marshall (osa 1) Kenneth R. Koch (osa 2) </w:t>
            </w:r>
          </w:p>
        </w:tc>
        <w:tc>
          <w:tcPr>
            <w:tcW w:w="1249" w:type="dxa"/>
            <w:tcBorders/>
            <w:vAlign w:val="center"/>
          </w:tcPr>
          <w:p>
            <w:pPr>
              <w:pStyle w:val="TableContents"/>
              <w:bidi w:val="0"/>
              <w:spacing w:before="0" w:after="283"/>
              <w:jc w:val="left"/>
              <w:rPr/>
            </w:pPr>
            <w:r>
              <w:rPr/>
              <w:t xml:space="preserve">Suzanne Gangursky (osa 1) Dan Berendsen (osa 2) </w:t>
            </w:r>
          </w:p>
        </w:tc>
        <w:tc>
          <w:tcPr>
            <w:tcW w:w="1147" w:type="dxa"/>
            <w:tcBorders/>
            <w:vAlign w:val="center"/>
          </w:tcPr>
          <w:p>
            <w:pPr>
              <w:pStyle w:val="TableContents"/>
              <w:bidi w:val="0"/>
              <w:spacing w:before="0" w:after="283"/>
              <w:jc w:val="left"/>
              <w:rPr/>
            </w:pPr>
            <w:r>
              <w:rPr/>
              <w:t xml:space="preserve">24. huhtikuuta 2003 (2003-04-24) </w:t>
            </w:r>
          </w:p>
        </w:tc>
        <w:tc>
          <w:tcPr>
            <w:tcW w:w="3559" w:type="dxa"/>
            <w:tcBorders/>
            <w:vAlign w:val="center"/>
          </w:tcPr>
          <w:p>
            <w:pPr>
              <w:pStyle w:val="TableContents"/>
              <w:bidi w:val="0"/>
              <w:spacing w:before="0" w:after="283"/>
              <w:jc w:val="left"/>
              <w:rPr/>
            </w:pPr>
            <w:r>
              <w:rPr/>
              <w:t xml:space="preserve">162 163 Sarjan kaksiosaisessa finaalissa Sabrina, Roxie ja Morgan lähtevät polttariristeilylle Bermudalle, ja Salem jää kotiin Aaronin kanssa, mutta joutuu riitaan tämän kanssa. Kotiin palattuaan Sabrina yrittää salata hääpäivän hermostuneisuutensa herättyään kylmiltään - kirjaimellisesti. Hän epäilee, onko hän sielunkumppani Aaronin kanssa, joten Doubt vierailee hänen luonaan ja antaa hänelle Aaronin sielukiven ja kertoo, että jos hän haluaa, myös hänen sielunsa on Pohjantähdessä. Jos sielukivet sopivat yhteen, he ovat sielunkumppaneita. Tuleva morsian saa lohtua äidiltään ja Hilda-tädiltään, jotka saapuvat yllättäen paikalle tunnistamattoman Zeldan (joka on nyt kynttilä Sabrinan äidin vastineeksi) kanssa. Kaikki on tehty, mutta Sabrina on toista mieltä. Juuri ennen kaikkea Sabrina yrittää ajella sielukiviä, jotta ne sopisivat, mutta se ei onnistu. Kun Sabrina on valmis menemään kirkkoon naimisiin, hänen isänsä saapuu paikalle. Aaron ja Sabrina päättävät perua häät. Sabrina juoksee käytävää pitkin yrittäen lähteä ja kun hän pääsee ulos, hän näkee Harveyn moottoripyörällä. He suutelevat ja ajavat pois toistensa kanssa ja heidän sielukivensä putoavat ja sopivat täydellisesti yhteen. Kun he ajavat pois, kello on 12:36, jolloin Harvey ja Sabrina tapasivat ensimmäisen kerran 7 vuotta aiemmin.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Sabrina ja Harvey palaavat yhteen?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83"/>
        <w:gridCol w:w="773"/>
        <w:gridCol w:w="1187"/>
        <w:gridCol w:w="1015"/>
        <w:gridCol w:w="1209"/>
        <w:gridCol w:w="1133"/>
        <w:gridCol w:w="1251"/>
        <w:gridCol w:w="2954"/>
      </w:tblGrid>
      <w:tr>
        <w:trPr/>
        <w:tc>
          <w:tcPr>
            <w:tcW w:w="683" w:type="dxa"/>
            <w:tcBorders/>
            <w:vAlign w:val="center"/>
          </w:tcPr>
          <w:p>
            <w:pPr>
              <w:pStyle w:val="TableHeading"/>
              <w:suppressLineNumbers/>
              <w:bidi w:val="0"/>
              <w:spacing w:before="0" w:after="283"/>
              <w:jc w:val="center"/>
              <w:rPr/>
            </w:pPr>
            <w:r>
              <w:rPr/>
              <w:t xml:space="preserve">Nro sarjassa </w:t>
            </w:r>
          </w:p>
        </w:tc>
        <w:tc>
          <w:tcPr>
            <w:tcW w:w="773" w:type="dxa"/>
            <w:tcBorders/>
            <w:vAlign w:val="center"/>
          </w:tcPr>
          <w:p>
            <w:pPr>
              <w:pStyle w:val="TableHeading"/>
              <w:suppressLineNumbers/>
              <w:bidi w:val="0"/>
              <w:spacing w:before="0" w:after="283"/>
              <w:jc w:val="center"/>
              <w:rPr/>
            </w:pPr>
            <w:r>
              <w:rPr/>
              <w:t xml:space="preserve">Nro kauden aikana </w:t>
            </w:r>
          </w:p>
        </w:tc>
        <w:tc>
          <w:tcPr>
            <w:tcW w:w="1187" w:type="dxa"/>
            <w:tcBorders/>
            <w:vAlign w:val="center"/>
          </w:tcPr>
          <w:p>
            <w:pPr>
              <w:pStyle w:val="TableHeading"/>
              <w:suppressLineNumbers/>
              <w:bidi w:val="0"/>
              <w:spacing w:before="0" w:after="283"/>
              <w:jc w:val="center"/>
              <w:rPr/>
            </w:pPr>
            <w:r>
              <w:rPr/>
              <w:t xml:space="preserve">Otsikko </w:t>
            </w:r>
          </w:p>
        </w:tc>
        <w:tc>
          <w:tcPr>
            <w:tcW w:w="1015" w:type="dxa"/>
            <w:tcBorders/>
            <w:vAlign w:val="center"/>
          </w:tcPr>
          <w:p>
            <w:pPr>
              <w:pStyle w:val="TableHeading"/>
              <w:suppressLineNumbers/>
              <w:bidi w:val="0"/>
              <w:spacing w:before="0" w:after="283"/>
              <w:jc w:val="center"/>
              <w:rPr/>
            </w:pPr>
            <w:r>
              <w:rPr/>
              <w:t xml:space="preserve">Ohjaaja </w:t>
            </w:r>
          </w:p>
        </w:tc>
        <w:tc>
          <w:tcPr>
            <w:tcW w:w="1209" w:type="dxa"/>
            <w:tcBorders/>
            <w:vAlign w:val="center"/>
          </w:tcPr>
          <w:p>
            <w:pPr>
              <w:pStyle w:val="TableHeading"/>
              <w:suppressLineNumbers/>
              <w:bidi w:val="0"/>
              <w:spacing w:before="0" w:after="283"/>
              <w:jc w:val="center"/>
              <w:rPr/>
            </w:pPr>
            <w:r>
              <w:rPr/>
              <w:t xml:space="preserve">Kirjoittanut </w:t>
            </w:r>
          </w:p>
        </w:tc>
        <w:tc>
          <w:tcPr>
            <w:tcW w:w="1133" w:type="dxa"/>
            <w:tcBorders/>
            <w:vAlign w:val="center"/>
          </w:tcPr>
          <w:p>
            <w:pPr>
              <w:pStyle w:val="TableHeading"/>
              <w:suppressLineNumbers/>
              <w:bidi w:val="0"/>
              <w:spacing w:before="0" w:after="283"/>
              <w:jc w:val="center"/>
              <w:rPr/>
            </w:pPr>
            <w:r>
              <w:rPr/>
              <w:t xml:space="preserve">Alkuperäinen lähetyspäivä </w:t>
            </w:r>
          </w:p>
        </w:tc>
        <w:tc>
          <w:tcPr>
            <w:tcW w:w="1251" w:type="dxa"/>
            <w:tcBorders/>
            <w:vAlign w:val="center"/>
          </w:tcPr>
          <w:p>
            <w:pPr>
              <w:pStyle w:val="TableHeading"/>
              <w:suppressLineNumbers/>
              <w:bidi w:val="0"/>
              <w:spacing w:before="0" w:after="283"/>
              <w:jc w:val="center"/>
              <w:rPr/>
            </w:pPr>
            <w:r>
              <w:rPr/>
              <w:t xml:space="preserve">Tuotantokoodi </w:t>
            </w:r>
          </w:p>
        </w:tc>
        <w:tc>
          <w:tcPr>
            <w:tcW w:w="2954" w:type="dxa"/>
            <w:tcBorders/>
            <w:vAlign w:val="center"/>
          </w:tcPr>
          <w:p>
            <w:pPr>
              <w:pStyle w:val="TableHeading"/>
              <w:suppressLineNumbers/>
              <w:bidi w:val="0"/>
              <w:spacing w:before="0" w:after="283"/>
              <w:jc w:val="center"/>
              <w:rPr/>
            </w:pPr>
            <w:r>
              <w:rPr/>
              <w:t xml:space="preserve">Yhdysvaltalaiset katsojat (miljoonaa) </w:t>
            </w:r>
          </w:p>
        </w:tc>
      </w:tr>
      <w:tr>
        <w:trPr/>
        <w:tc>
          <w:tcPr>
            <w:tcW w:w="683" w:type="dxa"/>
            <w:tcBorders/>
            <w:vAlign w:val="center"/>
          </w:tcPr>
          <w:p>
            <w:pPr>
              <w:pStyle w:val="TableHeading"/>
              <w:suppressLineNumbers/>
              <w:bidi w:val="0"/>
              <w:spacing w:before="0" w:after="283"/>
              <w:jc w:val="center"/>
              <w:rPr/>
            </w:pPr>
            <w:r>
              <w:rPr/>
              <w:t xml:space="preserve">76 </w:t>
            </w:r>
          </w:p>
        </w:tc>
        <w:tc>
          <w:tcPr>
            <w:tcW w:w="773" w:type="dxa"/>
            <w:tcBorders/>
            <w:vAlign w:val="center"/>
          </w:tcPr>
          <w:p>
            <w:pPr>
              <w:pStyle w:val="TableContents"/>
              <w:bidi w:val="0"/>
              <w:spacing w:before="0" w:after="283"/>
              <w:jc w:val="left"/>
              <w:rPr>
                <w:sz w:val="4"/>
                <w:szCs w:val="4"/>
              </w:rPr>
            </w:pPr>
            <w:r>
              <w:rPr>
                <w:sz w:val="4"/>
                <w:szCs w:val="4"/>
              </w:rPr>
            </w:r>
          </w:p>
        </w:tc>
        <w:tc>
          <w:tcPr>
            <w:tcW w:w="1187" w:type="dxa"/>
            <w:tcBorders/>
            <w:vAlign w:val="center"/>
          </w:tcPr>
          <w:p>
            <w:pPr>
              <w:pStyle w:val="TableContents"/>
              <w:bidi w:val="0"/>
              <w:spacing w:before="0" w:after="283"/>
              <w:jc w:val="left"/>
              <w:rPr/>
            </w:pPr>
            <w:r>
              <w:rPr/>
              <w:t xml:space="preserve">``No Place Like Home'' </w:t>
            </w:r>
          </w:p>
        </w:tc>
        <w:tc>
          <w:tcPr>
            <w:tcW w:w="1015" w:type="dxa"/>
            <w:tcBorders/>
            <w:vAlign w:val="center"/>
          </w:tcPr>
          <w:p>
            <w:pPr>
              <w:pStyle w:val="TableContents"/>
              <w:bidi w:val="0"/>
              <w:spacing w:before="0" w:after="283"/>
              <w:jc w:val="left"/>
              <w:rPr/>
            </w:pPr>
            <w:r>
              <w:rPr/>
              <w:t xml:space="preserve">Linda Day </w:t>
            </w:r>
          </w:p>
        </w:tc>
        <w:tc>
          <w:tcPr>
            <w:tcW w:w="1209" w:type="dxa"/>
            <w:tcBorders/>
            <w:vAlign w:val="center"/>
          </w:tcPr>
          <w:p>
            <w:pPr>
              <w:pStyle w:val="TableContents"/>
              <w:bidi w:val="0"/>
              <w:spacing w:before="0" w:after="283"/>
              <w:jc w:val="left"/>
              <w:rPr/>
            </w:pPr>
            <w:r>
              <w:rPr/>
              <w:t xml:space="preserve">Dan Berendsen </w:t>
            </w:r>
          </w:p>
        </w:tc>
        <w:tc>
          <w:tcPr>
            <w:tcW w:w="1133" w:type="dxa"/>
            <w:tcBorders/>
            <w:vAlign w:val="center"/>
          </w:tcPr>
          <w:p>
            <w:pPr>
              <w:pStyle w:val="TableContents"/>
              <w:bidi w:val="0"/>
              <w:spacing w:before="0" w:after="283"/>
              <w:jc w:val="left"/>
              <w:rPr/>
            </w:pPr>
            <w:r>
              <w:rPr/>
              <w:t xml:space="preserve">24. syyskuuta 1999 (1999-09-24) </w:t>
            </w:r>
          </w:p>
        </w:tc>
        <w:tc>
          <w:tcPr>
            <w:tcW w:w="1251" w:type="dxa"/>
            <w:tcBorders/>
            <w:vAlign w:val="center"/>
          </w:tcPr>
          <w:p>
            <w:pPr>
              <w:pStyle w:val="TableContents"/>
              <w:bidi w:val="0"/>
              <w:spacing w:before="0" w:after="283"/>
              <w:jc w:val="left"/>
              <w:rPr/>
            </w:pPr>
            <w:r>
              <w:rPr/>
              <w:t xml:space="preserve">076 </w:t>
            </w:r>
          </w:p>
        </w:tc>
        <w:tc>
          <w:tcPr>
            <w:tcW w:w="2954" w:type="dxa"/>
            <w:tcBorders/>
            <w:vAlign w:val="center"/>
          </w:tcPr>
          <w:p>
            <w:pPr>
              <w:pStyle w:val="TableContents"/>
              <w:bidi w:val="0"/>
              <w:jc w:val="left"/>
              <w:rPr/>
            </w:pPr>
            <w:r>
              <w:rPr/>
              <w:t xml:space="preserve">8.1 </w:t>
            </w:r>
          </w:p>
          <w:p>
            <w:pPr>
              <w:pStyle w:val="TextBody"/>
              <w:bidi w:val="0"/>
              <w:spacing w:before="0" w:after="283"/>
              <w:jc w:val="left"/>
              <w:rPr/>
            </w:pPr>
            <w:r>
              <w:rPr/>
              <w:t xml:space="preserve">Sabrinan isä pyytää häntä 18-vuotispäivänään muuttamaan Pariisiin. Nyt kun Libby on mennyt yksityiskouluun ja Valerie on muuttanut vanhempiensa kanssa Alaskaan, ahdistunut Sabrina on vakuuttunut siitä, etteivät Harvey ja hänen tätinsä oikeasti välitä hänestä, ja lähtee kohti uutta elämäänsä Ranskaan. Kun Salem saa sydänsuruja, hän päättää aloittaa sisällissodan Plutossa, jotta Sabrina tulisi järkiinsä ja palaisi kotiinsa hänen, Hildan ja Zeldan luokse, minne hän kuuluu. </w:t>
            </w:r>
          </w:p>
          <w:p>
            <w:pPr>
              <w:pStyle w:val="TextBody"/>
              <w:bidi w:val="0"/>
              <w:spacing w:before="0" w:after="283"/>
              <w:jc w:val="left"/>
              <w:rPr/>
            </w:pPr>
            <w:r>
              <w:rPr/>
              <w:t xml:space="preserve">Huomautuksia: Jon Huertasin ensiesiintyminen Brad Alcerroina. Lopputeksteissä näytetään musiikkivideo kappaleesta ``(You Drive Me) Crazy''. </w:t>
            </w:r>
          </w:p>
          <w:p>
            <w:pPr>
              <w:pStyle w:val="TextBody"/>
              <w:bidi w:val="0"/>
              <w:spacing w:before="0" w:after="283"/>
              <w:jc w:val="left"/>
              <w:rPr/>
            </w:pPr>
            <w:r>
              <w:rPr/>
              <w:t xml:space="preserve">Vieraileva tähti: Britney Spears </w:t>
            </w:r>
          </w:p>
        </w:tc>
      </w:tr>
      <w:tr>
        <w:trPr/>
        <w:tc>
          <w:tcPr>
            <w:tcW w:w="683" w:type="dxa"/>
            <w:tcBorders/>
            <w:vAlign w:val="center"/>
          </w:tcPr>
          <w:p>
            <w:pPr>
              <w:pStyle w:val="TableHeading"/>
              <w:suppressLineNumbers/>
              <w:bidi w:val="0"/>
              <w:spacing w:before="0" w:after="283"/>
              <w:jc w:val="center"/>
              <w:rPr/>
            </w:pPr>
            <w:r>
              <w:rPr/>
              <w:t xml:space="preserve">77 </w:t>
            </w:r>
          </w:p>
        </w:tc>
        <w:tc>
          <w:tcPr>
            <w:tcW w:w="773" w:type="dxa"/>
            <w:tcBorders/>
            <w:vAlign w:val="center"/>
          </w:tcPr>
          <w:p>
            <w:pPr>
              <w:pStyle w:val="TableContents"/>
              <w:bidi w:val="0"/>
              <w:spacing w:before="0" w:after="283"/>
              <w:jc w:val="left"/>
              <w:rPr>
                <w:sz w:val="4"/>
                <w:szCs w:val="4"/>
              </w:rPr>
            </w:pPr>
            <w:r>
              <w:rPr>
                <w:sz w:val="4"/>
                <w:szCs w:val="4"/>
              </w:rPr>
            </w:r>
          </w:p>
        </w:tc>
        <w:tc>
          <w:tcPr>
            <w:tcW w:w="1187" w:type="dxa"/>
            <w:tcBorders/>
            <w:vAlign w:val="center"/>
          </w:tcPr>
          <w:p>
            <w:pPr>
              <w:pStyle w:val="TableContents"/>
              <w:bidi w:val="0"/>
              <w:spacing w:before="0" w:after="283"/>
              <w:jc w:val="left"/>
              <w:rPr/>
            </w:pPr>
            <w:r>
              <w:rPr/>
              <w:t xml:space="preserve">"Unelmoi vähän Dreama Me' </w:t>
            </w:r>
          </w:p>
        </w:tc>
        <w:tc>
          <w:tcPr>
            <w:tcW w:w="1015" w:type="dxa"/>
            <w:tcBorders/>
            <w:vAlign w:val="center"/>
          </w:tcPr>
          <w:p>
            <w:pPr>
              <w:pStyle w:val="TableContents"/>
              <w:bidi w:val="0"/>
              <w:spacing w:before="0" w:after="283"/>
              <w:jc w:val="left"/>
              <w:rPr/>
            </w:pPr>
            <w:r>
              <w:rPr/>
              <w:t xml:space="preserve">Linda Day </w:t>
            </w:r>
          </w:p>
        </w:tc>
        <w:tc>
          <w:tcPr>
            <w:tcW w:w="1209" w:type="dxa"/>
            <w:tcBorders/>
            <w:vAlign w:val="center"/>
          </w:tcPr>
          <w:p>
            <w:pPr>
              <w:pStyle w:val="TableContents"/>
              <w:bidi w:val="0"/>
              <w:spacing w:before="0" w:after="283"/>
              <w:jc w:val="left"/>
              <w:rPr/>
            </w:pPr>
            <w:r>
              <w:rPr/>
              <w:t xml:space="preserve">Sheldon Bull </w:t>
            </w:r>
          </w:p>
        </w:tc>
        <w:tc>
          <w:tcPr>
            <w:tcW w:w="1133" w:type="dxa"/>
            <w:tcBorders/>
            <w:vAlign w:val="center"/>
          </w:tcPr>
          <w:p>
            <w:pPr>
              <w:pStyle w:val="TableContents"/>
              <w:bidi w:val="0"/>
              <w:spacing w:before="0" w:after="283"/>
              <w:jc w:val="left"/>
              <w:rPr/>
            </w:pPr>
            <w:r>
              <w:rPr/>
              <w:t xml:space="preserve">1. lokakuuta 1999 (1999-10-01) </w:t>
            </w:r>
          </w:p>
        </w:tc>
        <w:tc>
          <w:tcPr>
            <w:tcW w:w="1251" w:type="dxa"/>
            <w:tcBorders/>
            <w:vAlign w:val="center"/>
          </w:tcPr>
          <w:p>
            <w:pPr>
              <w:pStyle w:val="TableContents"/>
              <w:bidi w:val="0"/>
              <w:spacing w:before="0" w:after="283"/>
              <w:jc w:val="left"/>
              <w:rPr/>
            </w:pPr>
            <w:r>
              <w:rPr/>
              <w:t xml:space="preserve">077 </w:t>
            </w:r>
          </w:p>
        </w:tc>
        <w:tc>
          <w:tcPr>
            <w:tcW w:w="2954" w:type="dxa"/>
            <w:tcBorders/>
            <w:vAlign w:val="center"/>
          </w:tcPr>
          <w:p>
            <w:pPr>
              <w:pStyle w:val="TableContents"/>
              <w:bidi w:val="0"/>
              <w:jc w:val="left"/>
              <w:rPr/>
            </w:pPr>
            <w:r>
              <w:rPr/>
              <w:t xml:space="preserve">7.4 </w:t>
            </w:r>
          </w:p>
          <w:p>
            <w:pPr>
              <w:pStyle w:val="TextBody"/>
              <w:bidi w:val="0"/>
              <w:spacing w:before="0" w:after="283"/>
              <w:jc w:val="left"/>
              <w:rPr/>
            </w:pPr>
            <w:r>
              <w:rPr/>
              <w:t xml:space="preserve">Sabrina huomaa, että hänen on opastettava noitaopiskelija Dreamaa - onnettomuuksiin taipuvaista tyttöä, joka on hieman liian innostunut kokeilemaan taikuuttaan kuolevaisten valtakunnassa - tai hän on vaarassa joutua karkotetuksi. Tehtävän tekee vaarallisemmaksi Harveyn vanha ystävä Brad, joka on tietämättään syntynyt noitienmetsästäjäksi. Samaan aikaan kyllästynyt Hilda luopuu viulunsoitosta ja ostaa impulsiivisesti taikakellokaupan. </w:t>
            </w:r>
          </w:p>
          <w:p>
            <w:pPr>
              <w:pStyle w:val="TextBody"/>
              <w:bidi w:val="0"/>
              <w:spacing w:before="0" w:after="283"/>
              <w:jc w:val="left"/>
              <w:rPr/>
            </w:pPr>
            <w:r>
              <w:rPr/>
              <w:t xml:space="preserve">Huomautus: China Jesuita Shaversin ensiesiintyminen Dreamana. </w:t>
            </w:r>
          </w:p>
        </w:tc>
      </w:tr>
      <w:tr>
        <w:trPr/>
        <w:tc>
          <w:tcPr>
            <w:tcW w:w="683" w:type="dxa"/>
            <w:tcBorders/>
            <w:vAlign w:val="center"/>
          </w:tcPr>
          <w:p>
            <w:pPr>
              <w:pStyle w:val="TableHeading"/>
              <w:suppressLineNumbers/>
              <w:bidi w:val="0"/>
              <w:spacing w:before="0" w:after="283"/>
              <w:jc w:val="center"/>
              <w:rPr/>
            </w:pPr>
            <w:r>
              <w:rPr/>
              <w:t xml:space="preserve">78 </w:t>
            </w:r>
          </w:p>
        </w:tc>
        <w:tc>
          <w:tcPr>
            <w:tcW w:w="773" w:type="dxa"/>
            <w:tcBorders/>
            <w:vAlign w:val="center"/>
          </w:tcPr>
          <w:p>
            <w:pPr>
              <w:pStyle w:val="TableContents"/>
              <w:bidi w:val="0"/>
              <w:spacing w:before="0" w:after="283"/>
              <w:jc w:val="left"/>
              <w:rPr>
                <w:sz w:val="4"/>
                <w:szCs w:val="4"/>
              </w:rPr>
            </w:pPr>
            <w:r>
              <w:rPr>
                <w:sz w:val="4"/>
                <w:szCs w:val="4"/>
              </w:rPr>
            </w:r>
          </w:p>
        </w:tc>
        <w:tc>
          <w:tcPr>
            <w:tcW w:w="1187" w:type="dxa"/>
            <w:tcBorders/>
            <w:vAlign w:val="center"/>
          </w:tcPr>
          <w:p>
            <w:pPr>
              <w:pStyle w:val="TableContents"/>
              <w:bidi w:val="0"/>
              <w:spacing w:before="0" w:after="283"/>
              <w:jc w:val="left"/>
              <w:rPr/>
            </w:pPr>
            <w:r>
              <w:rPr/>
              <w:t xml:space="preserve">"Kateus </w:t>
            </w:r>
          </w:p>
        </w:tc>
        <w:tc>
          <w:tcPr>
            <w:tcW w:w="1015" w:type="dxa"/>
            <w:tcBorders/>
            <w:vAlign w:val="center"/>
          </w:tcPr>
          <w:p>
            <w:pPr>
              <w:pStyle w:val="TableContents"/>
              <w:bidi w:val="0"/>
              <w:spacing w:before="0" w:after="283"/>
              <w:jc w:val="left"/>
              <w:rPr/>
            </w:pPr>
            <w:r>
              <w:rPr/>
              <w:t xml:space="preserve">Jeff Melman </w:t>
            </w:r>
          </w:p>
        </w:tc>
        <w:tc>
          <w:tcPr>
            <w:tcW w:w="1209" w:type="dxa"/>
            <w:tcBorders/>
            <w:vAlign w:val="center"/>
          </w:tcPr>
          <w:p>
            <w:pPr>
              <w:pStyle w:val="TableContents"/>
              <w:bidi w:val="0"/>
              <w:spacing w:before="0" w:after="283"/>
              <w:jc w:val="left"/>
              <w:rPr/>
            </w:pPr>
            <w:r>
              <w:rPr/>
              <w:t xml:space="preserve">Frank Conniff </w:t>
            </w:r>
          </w:p>
        </w:tc>
        <w:tc>
          <w:tcPr>
            <w:tcW w:w="1133" w:type="dxa"/>
            <w:tcBorders/>
            <w:vAlign w:val="center"/>
          </w:tcPr>
          <w:p>
            <w:pPr>
              <w:pStyle w:val="TableContents"/>
              <w:bidi w:val="0"/>
              <w:spacing w:before="0" w:after="283"/>
              <w:jc w:val="left"/>
              <w:rPr/>
            </w:pPr>
            <w:r>
              <w:rPr/>
              <w:t xml:space="preserve">8. lokakuuta 1999 (1999-10-08) </w:t>
            </w:r>
          </w:p>
        </w:tc>
        <w:tc>
          <w:tcPr>
            <w:tcW w:w="1251" w:type="dxa"/>
            <w:tcBorders/>
            <w:vAlign w:val="center"/>
          </w:tcPr>
          <w:p>
            <w:pPr>
              <w:pStyle w:val="TableContents"/>
              <w:bidi w:val="0"/>
              <w:spacing w:before="0" w:after="283"/>
              <w:jc w:val="left"/>
              <w:rPr/>
            </w:pPr>
            <w:r>
              <w:rPr/>
              <w:t xml:space="preserve">078 </w:t>
            </w:r>
          </w:p>
        </w:tc>
        <w:tc>
          <w:tcPr>
            <w:tcW w:w="2954" w:type="dxa"/>
            <w:tcBorders/>
            <w:vAlign w:val="center"/>
          </w:tcPr>
          <w:p>
            <w:pPr>
              <w:pStyle w:val="TableContents"/>
              <w:bidi w:val="0"/>
              <w:jc w:val="left"/>
              <w:rPr/>
            </w:pPr>
            <w:r>
              <w:rPr/>
              <w:t xml:space="preserve">7.5 </w:t>
            </w:r>
          </w:p>
          <w:p>
            <w:pPr>
              <w:pStyle w:val="TextBody"/>
              <w:bidi w:val="0"/>
              <w:spacing w:before="0" w:after="283"/>
              <w:jc w:val="left"/>
              <w:rPr/>
            </w:pPr>
            <w:r>
              <w:rPr/>
              <w:t xml:space="preserve">Kun Sabrina antaa Harveyn kirjoittaa koripalloartikkelin koulun sanomalehteen, hän alkaa tuntea itsensä ulkopuoliseksi, kun Harvey pyytää Bradia auttamaan häntä siinä. Kaiken kukkuraksi hän ei voi jakaa ongelmiaan Valerien kanssa, koska tämä soittaa enää harvoin. Sabrina alkaa sitten potea mustasukkaisuutta, koska Harvey viettää paljon aikaa Bradin kanssa, eikä Dreama ole paikalla viettämässä aikaa hänen kanssaan. Tämän seurauksena Sabrina sairastuu mustasukkaisuushäiriöön, joka saa mustasukkaisuuden karkaamaan käsistä. Sabrina jättää sitten huomiotta tätinsä varoitukset olla onnellinen niiden ihmisten puolesta, joille hän on mustasukkainen, ja päätyy lopulta ``Kateusmerelle'', jossa Salem auttaa häntä ymmärtämään, että vaikka hän voi olla onnellinen muiden ihmisten puolesta, se ei vähennä sitä, mitä hänellä on. Samaan aikaan kun Sabrina käsittelee mustasukkaisuuttaan, herra Kraft muuttuu tavallista ärtyisämmäksi, kun hän saa tietää, että hänen veljensä Wally on tulossa vierailulle. </w:t>
            </w:r>
          </w:p>
          <w:p>
            <w:pPr>
              <w:pStyle w:val="TextBody"/>
              <w:bidi w:val="0"/>
              <w:spacing w:before="0" w:after="283"/>
              <w:jc w:val="left"/>
              <w:rPr/>
            </w:pPr>
            <w:r>
              <w:rPr/>
              <w:t xml:space="preserve">Huomautus: Salem sanoo, että hänen täytyy valittaa Nick Bakayn jatkuvasta puheesta Buffalo Billsistä (jossa hän valittaisi itsestään, koska Nick Bakay antaa äänensä). </w:t>
            </w:r>
          </w:p>
        </w:tc>
      </w:tr>
      <w:tr>
        <w:trPr/>
        <w:tc>
          <w:tcPr>
            <w:tcW w:w="683" w:type="dxa"/>
            <w:tcBorders/>
            <w:vAlign w:val="center"/>
          </w:tcPr>
          <w:p>
            <w:pPr>
              <w:pStyle w:val="TableHeading"/>
              <w:suppressLineNumbers/>
              <w:bidi w:val="0"/>
              <w:spacing w:before="0" w:after="283"/>
              <w:jc w:val="center"/>
              <w:rPr/>
            </w:pPr>
            <w:r>
              <w:rPr/>
              <w:t xml:space="preserve">79 </w:t>
            </w:r>
          </w:p>
        </w:tc>
        <w:tc>
          <w:tcPr>
            <w:tcW w:w="773" w:type="dxa"/>
            <w:tcBorders/>
            <w:vAlign w:val="center"/>
          </w:tcPr>
          <w:p>
            <w:pPr>
              <w:pStyle w:val="TableContents"/>
              <w:bidi w:val="0"/>
              <w:spacing w:before="0" w:after="283"/>
              <w:jc w:val="left"/>
              <w:rPr>
                <w:sz w:val="4"/>
                <w:szCs w:val="4"/>
              </w:rPr>
            </w:pPr>
            <w:r>
              <w:rPr>
                <w:sz w:val="4"/>
                <w:szCs w:val="4"/>
              </w:rPr>
            </w:r>
          </w:p>
        </w:tc>
        <w:tc>
          <w:tcPr>
            <w:tcW w:w="1187" w:type="dxa"/>
            <w:tcBorders/>
            <w:vAlign w:val="center"/>
          </w:tcPr>
          <w:p>
            <w:pPr>
              <w:pStyle w:val="TableContents"/>
              <w:bidi w:val="0"/>
              <w:spacing w:before="0" w:after="283"/>
              <w:jc w:val="left"/>
              <w:rPr/>
            </w:pPr>
            <w:r>
              <w:rPr/>
              <w:t xml:space="preserve">"Pikku orpo Hilda"... </w:t>
            </w:r>
          </w:p>
        </w:tc>
        <w:tc>
          <w:tcPr>
            <w:tcW w:w="1015" w:type="dxa"/>
            <w:tcBorders/>
            <w:vAlign w:val="center"/>
          </w:tcPr>
          <w:p>
            <w:pPr>
              <w:pStyle w:val="TableContents"/>
              <w:bidi w:val="0"/>
              <w:spacing w:before="0" w:after="283"/>
              <w:jc w:val="left"/>
              <w:rPr/>
            </w:pPr>
            <w:r>
              <w:rPr/>
              <w:t xml:space="preserve">Tom Cherones </w:t>
            </w:r>
          </w:p>
        </w:tc>
        <w:tc>
          <w:tcPr>
            <w:tcW w:w="1209" w:type="dxa"/>
            <w:tcBorders/>
            <w:vAlign w:val="center"/>
          </w:tcPr>
          <w:p>
            <w:pPr>
              <w:pStyle w:val="TableContents"/>
              <w:bidi w:val="0"/>
              <w:spacing w:before="0" w:after="283"/>
              <w:jc w:val="left"/>
              <w:rPr/>
            </w:pPr>
            <w:r>
              <w:rPr/>
              <w:t xml:space="preserve">Nick Bakay </w:t>
            </w:r>
          </w:p>
        </w:tc>
        <w:tc>
          <w:tcPr>
            <w:tcW w:w="1133" w:type="dxa"/>
            <w:tcBorders/>
            <w:vAlign w:val="center"/>
          </w:tcPr>
          <w:p>
            <w:pPr>
              <w:pStyle w:val="TableContents"/>
              <w:bidi w:val="0"/>
              <w:spacing w:before="0" w:after="283"/>
              <w:jc w:val="left"/>
              <w:rPr/>
            </w:pPr>
            <w:r>
              <w:rPr/>
              <w:t xml:space="preserve">15. lokakuuta 1999 (1999-10-15) </w:t>
            </w:r>
          </w:p>
        </w:tc>
        <w:tc>
          <w:tcPr>
            <w:tcW w:w="1251" w:type="dxa"/>
            <w:tcBorders/>
            <w:vAlign w:val="center"/>
          </w:tcPr>
          <w:p>
            <w:pPr>
              <w:pStyle w:val="TableContents"/>
              <w:bidi w:val="0"/>
              <w:spacing w:before="0" w:after="283"/>
              <w:jc w:val="left"/>
              <w:rPr/>
            </w:pPr>
            <w:r>
              <w:rPr/>
              <w:t xml:space="preserve">079 </w:t>
            </w:r>
          </w:p>
        </w:tc>
        <w:tc>
          <w:tcPr>
            <w:tcW w:w="2954" w:type="dxa"/>
            <w:tcBorders/>
            <w:vAlign w:val="center"/>
          </w:tcPr>
          <w:p>
            <w:pPr>
              <w:pStyle w:val="TableContents"/>
              <w:bidi w:val="0"/>
              <w:spacing w:before="0" w:after="283"/>
              <w:jc w:val="left"/>
              <w:rPr/>
            </w:pPr>
            <w:r>
              <w:rPr/>
              <w:t xml:space="preserve">7.9 Kun Sabrina kysyy Hildalta ja Zeldalta, voisiko Spellmanin mummo tulla vierailulle, he alkavat käyttäytyä melko innottomasti äitinsä vierailun suhteen. Viiden minuutin vierailun jälkeen Hilda ja Zelda pakenevat kellokauppaan välttääkseen äitinsä nalkutusta. Tilanne pahenee, kun Sabrina vahingossa paljastaa isoäidille, että Hilda luopui viulunsoitosta ostaakseen kauppansa ja että Hilda ja Zelda on itse asiassa adoptoitu. Kun Sabrina tajuaa, että hänen takiaan tädit ovat menettäneet itsetuntonsa, hän ottaa tehtäväkseen selvittää Hildan ja Zeldan biologisten vanhempien henkilöllisyyden. </w:t>
            </w:r>
          </w:p>
        </w:tc>
      </w:tr>
      <w:tr>
        <w:trPr/>
        <w:tc>
          <w:tcPr>
            <w:tcW w:w="683" w:type="dxa"/>
            <w:tcBorders/>
            <w:vAlign w:val="center"/>
          </w:tcPr>
          <w:p>
            <w:pPr>
              <w:pStyle w:val="TableHeading"/>
              <w:suppressLineNumbers/>
              <w:bidi w:val="0"/>
              <w:spacing w:before="0" w:after="283"/>
              <w:jc w:val="center"/>
              <w:rPr/>
            </w:pPr>
            <w:r>
              <w:rPr/>
              <w:t xml:space="preserve">80 </w:t>
            </w:r>
          </w:p>
        </w:tc>
        <w:tc>
          <w:tcPr>
            <w:tcW w:w="773" w:type="dxa"/>
            <w:tcBorders/>
            <w:vAlign w:val="center"/>
          </w:tcPr>
          <w:p>
            <w:pPr>
              <w:pStyle w:val="TableContents"/>
              <w:bidi w:val="0"/>
              <w:spacing w:before="0" w:after="283"/>
              <w:jc w:val="left"/>
              <w:rPr/>
            </w:pPr>
            <w:r>
              <w:rPr/>
              <w:t xml:space="preserve">5 </w:t>
            </w:r>
          </w:p>
        </w:tc>
        <w:tc>
          <w:tcPr>
            <w:tcW w:w="1187" w:type="dxa"/>
            <w:tcBorders/>
            <w:vAlign w:val="center"/>
          </w:tcPr>
          <w:p>
            <w:pPr>
              <w:pStyle w:val="TableContents"/>
              <w:bidi w:val="0"/>
              <w:spacing w:before="0" w:after="283"/>
              <w:jc w:val="left"/>
              <w:rPr/>
            </w:pPr>
            <w:r>
              <w:rPr/>
              <w:t xml:space="preserve">``Spoiled Rotten'' </w:t>
            </w:r>
          </w:p>
        </w:tc>
        <w:tc>
          <w:tcPr>
            <w:tcW w:w="1015" w:type="dxa"/>
            <w:tcBorders/>
            <w:vAlign w:val="center"/>
          </w:tcPr>
          <w:p>
            <w:pPr>
              <w:pStyle w:val="TableContents"/>
              <w:bidi w:val="0"/>
              <w:spacing w:before="0" w:after="283"/>
              <w:jc w:val="left"/>
              <w:rPr/>
            </w:pPr>
            <w:r>
              <w:rPr/>
              <w:t xml:space="preserve">Linda Day </w:t>
            </w:r>
          </w:p>
        </w:tc>
        <w:tc>
          <w:tcPr>
            <w:tcW w:w="1209" w:type="dxa"/>
            <w:tcBorders/>
            <w:vAlign w:val="center"/>
          </w:tcPr>
          <w:p>
            <w:pPr>
              <w:pStyle w:val="TableContents"/>
              <w:bidi w:val="0"/>
              <w:spacing w:before="0" w:after="283"/>
              <w:jc w:val="left"/>
              <w:rPr/>
            </w:pPr>
            <w:r>
              <w:rPr/>
              <w:t xml:space="preserve">Dan Berendsen </w:t>
            </w:r>
          </w:p>
        </w:tc>
        <w:tc>
          <w:tcPr>
            <w:tcW w:w="1133" w:type="dxa"/>
            <w:tcBorders/>
            <w:vAlign w:val="center"/>
          </w:tcPr>
          <w:p>
            <w:pPr>
              <w:pStyle w:val="TableContents"/>
              <w:bidi w:val="0"/>
              <w:spacing w:before="0" w:after="283"/>
              <w:jc w:val="left"/>
              <w:rPr/>
            </w:pPr>
            <w:r>
              <w:rPr/>
              <w:t xml:space="preserve">22. lokakuuta 1999 (1999-10-22) </w:t>
            </w:r>
          </w:p>
        </w:tc>
        <w:tc>
          <w:tcPr>
            <w:tcW w:w="1251" w:type="dxa"/>
            <w:tcBorders/>
            <w:vAlign w:val="center"/>
          </w:tcPr>
          <w:p>
            <w:pPr>
              <w:pStyle w:val="TableContents"/>
              <w:bidi w:val="0"/>
              <w:spacing w:before="0" w:after="283"/>
              <w:jc w:val="left"/>
              <w:rPr/>
            </w:pPr>
            <w:r>
              <w:rPr/>
              <w:t xml:space="preserve">080 </w:t>
            </w:r>
          </w:p>
        </w:tc>
        <w:tc>
          <w:tcPr>
            <w:tcW w:w="2954" w:type="dxa"/>
            <w:tcBorders/>
            <w:vAlign w:val="center"/>
          </w:tcPr>
          <w:p>
            <w:pPr>
              <w:pStyle w:val="TableContents"/>
              <w:bidi w:val="0"/>
              <w:spacing w:before="0" w:after="283"/>
              <w:jc w:val="left"/>
              <w:rPr/>
            </w:pPr>
            <w:r>
              <w:rPr/>
              <w:t xml:space="preserve">7.0 Kun Water Streetin yritykset järjestävät hyväntekeväisyyskampanjan Hondurasin asukkaiden auttamiseksi, Sabrina saa ensimmäisen luottokorttinsa Toiselta valtakunnalta ja alkaa ostaa tavaroita kuin hullu. Sitten hän jättää huomiotta Zeldan ja Hildan varoitukset siitä, että hän ostaa mitä tahansa haluamansa ilman, että hänen tarvitsee maksaa siitä, ja lopulta hän saa ``Getititin''. Sabrinan asiat pahenevat, kun hän huomaa, että hänestä on tullut pilalle hemmoteltu lahjoitettuaan tätinsä maagiset muistoesineet lukion kirpputorille. Korjatakseen ongelmansa ennen kuin hänestä tulee limaista mönjää, Sabrinan on saatava takaisin kaikki tavaransa, jotka myytiin kirpputorilla. Samaan aikaan Salemilla on käpälät täynnä töitä, kun hän adoptoi ``Koiramiehen'' toisesta valtakunnasta. </w:t>
            </w:r>
          </w:p>
        </w:tc>
      </w:tr>
      <w:tr>
        <w:trPr/>
        <w:tc>
          <w:tcPr>
            <w:tcW w:w="683" w:type="dxa"/>
            <w:tcBorders/>
            <w:vAlign w:val="center"/>
          </w:tcPr>
          <w:p>
            <w:pPr>
              <w:pStyle w:val="TableHeading"/>
              <w:suppressLineNumbers/>
              <w:bidi w:val="0"/>
              <w:spacing w:before="0" w:after="283"/>
              <w:jc w:val="center"/>
              <w:rPr/>
            </w:pPr>
            <w:r>
              <w:rPr/>
              <w:t xml:space="preserve">81 </w:t>
            </w:r>
          </w:p>
        </w:tc>
        <w:tc>
          <w:tcPr>
            <w:tcW w:w="773" w:type="dxa"/>
            <w:tcBorders/>
            <w:vAlign w:val="center"/>
          </w:tcPr>
          <w:p>
            <w:pPr>
              <w:pStyle w:val="TableContents"/>
              <w:bidi w:val="0"/>
              <w:spacing w:before="0" w:after="283"/>
              <w:jc w:val="left"/>
              <w:rPr/>
            </w:pPr>
            <w:r>
              <w:rPr/>
              <w:t xml:space="preserve">6 </w:t>
            </w:r>
          </w:p>
        </w:tc>
        <w:tc>
          <w:tcPr>
            <w:tcW w:w="1187" w:type="dxa"/>
            <w:tcBorders/>
            <w:vAlign w:val="center"/>
          </w:tcPr>
          <w:p>
            <w:pPr>
              <w:pStyle w:val="TableContents"/>
              <w:bidi w:val="0"/>
              <w:spacing w:before="0" w:after="283"/>
              <w:jc w:val="left"/>
              <w:rPr/>
            </w:pPr>
            <w:r>
              <w:rPr/>
              <w:t xml:space="preserve">"Jakso LXXXI: Phantom Menace'' </w:t>
            </w:r>
          </w:p>
        </w:tc>
        <w:tc>
          <w:tcPr>
            <w:tcW w:w="1015" w:type="dxa"/>
            <w:tcBorders/>
            <w:vAlign w:val="center"/>
          </w:tcPr>
          <w:p>
            <w:pPr>
              <w:pStyle w:val="TableContents"/>
              <w:bidi w:val="0"/>
              <w:spacing w:before="0" w:after="283"/>
              <w:jc w:val="left"/>
              <w:rPr/>
            </w:pPr>
            <w:r>
              <w:rPr/>
              <w:t xml:space="preserve">Kenneth R. Koch </w:t>
            </w:r>
          </w:p>
        </w:tc>
        <w:tc>
          <w:tcPr>
            <w:tcW w:w="1209" w:type="dxa"/>
            <w:tcBorders/>
            <w:vAlign w:val="center"/>
          </w:tcPr>
          <w:p>
            <w:pPr>
              <w:pStyle w:val="TableContents"/>
              <w:bidi w:val="0"/>
              <w:spacing w:before="0" w:after="283"/>
              <w:jc w:val="left"/>
              <w:rPr/>
            </w:pPr>
            <w:r>
              <w:rPr/>
              <w:t xml:space="preserve">Charlie Tercek </w:t>
            </w:r>
          </w:p>
        </w:tc>
        <w:tc>
          <w:tcPr>
            <w:tcW w:w="1133" w:type="dxa"/>
            <w:tcBorders/>
            <w:vAlign w:val="center"/>
          </w:tcPr>
          <w:p>
            <w:pPr>
              <w:pStyle w:val="TableContents"/>
              <w:bidi w:val="0"/>
              <w:spacing w:before="0" w:after="283"/>
              <w:jc w:val="left"/>
              <w:rPr/>
            </w:pPr>
            <w:r>
              <w:rPr/>
              <w:t xml:space="preserve">29. lokakuuta 1999 (1999-10-29) </w:t>
            </w:r>
          </w:p>
        </w:tc>
        <w:tc>
          <w:tcPr>
            <w:tcW w:w="1251" w:type="dxa"/>
            <w:tcBorders/>
            <w:vAlign w:val="center"/>
          </w:tcPr>
          <w:p>
            <w:pPr>
              <w:pStyle w:val="TableContents"/>
              <w:bidi w:val="0"/>
              <w:spacing w:before="0" w:after="283"/>
              <w:jc w:val="left"/>
              <w:rPr/>
            </w:pPr>
            <w:r>
              <w:rPr/>
              <w:t xml:space="preserve">081 </w:t>
            </w:r>
          </w:p>
        </w:tc>
        <w:tc>
          <w:tcPr>
            <w:tcW w:w="2954" w:type="dxa"/>
            <w:tcBorders/>
            <w:vAlign w:val="center"/>
          </w:tcPr>
          <w:p>
            <w:pPr>
              <w:pStyle w:val="TableContents"/>
              <w:bidi w:val="0"/>
              <w:jc w:val="left"/>
              <w:rPr/>
            </w:pPr>
            <w:r>
              <w:rPr/>
              <w:t xml:space="preserve">7.4 </w:t>
            </w:r>
          </w:p>
          <w:p>
            <w:pPr>
              <w:pStyle w:val="TextBody"/>
              <w:bidi w:val="0"/>
              <w:spacing w:before="0" w:after="283"/>
              <w:jc w:val="left"/>
              <w:rPr/>
            </w:pPr>
            <w:r>
              <w:rPr/>
              <w:t xml:space="preserve">Kun Sabrina saa työpaikan läheisestä kahvilasta, hän päättää työskennellä Halloween-iltana sen sijaan, että juhlisi juhlaa tätinsä kanssa. Kun Hilda ja Zelda saavat tietää Sabrinan suunnitelmista, he yrittävät varoittaa häntä, ettei hän voi paeta Halloweenia, mutta Sabrina ei suostu ottamaan varoitusta vakavasti. Kun Hilda ja Zelda valmistautuvat levottomina halloween-illalliseen Edgar Allan Poen kanssa, Sabrina ja Dreama juhlivat juhlapäivää lopulta omalla tavallaan: kun ryhmä Toisen valtakunnan zombeja saapuu kahvilaan auttamaan heitä kokemaan halloweenin hauskuuden. </w:t>
            </w:r>
          </w:p>
          <w:p>
            <w:pPr>
              <w:pStyle w:val="TextBody"/>
              <w:bidi w:val="0"/>
              <w:spacing w:before="0" w:after="283"/>
              <w:jc w:val="left"/>
              <w:rPr/>
            </w:pPr>
            <w:r>
              <w:rPr/>
              <w:t xml:space="preserve">Huomautus: David Lascherin ensiesiintyminen Joshina. </w:t>
            </w:r>
          </w:p>
        </w:tc>
      </w:tr>
      <w:tr>
        <w:trPr/>
        <w:tc>
          <w:tcPr>
            <w:tcW w:w="683" w:type="dxa"/>
            <w:tcBorders/>
            <w:vAlign w:val="center"/>
          </w:tcPr>
          <w:p>
            <w:pPr>
              <w:pStyle w:val="TableHeading"/>
              <w:suppressLineNumbers/>
              <w:bidi w:val="0"/>
              <w:spacing w:before="0" w:after="283"/>
              <w:jc w:val="center"/>
              <w:rPr/>
            </w:pPr>
            <w:r>
              <w:rPr/>
              <w:t xml:space="preserve">82 </w:t>
            </w:r>
          </w:p>
        </w:tc>
        <w:tc>
          <w:tcPr>
            <w:tcW w:w="773" w:type="dxa"/>
            <w:tcBorders/>
            <w:vAlign w:val="center"/>
          </w:tcPr>
          <w:p>
            <w:pPr>
              <w:pStyle w:val="TableContents"/>
              <w:bidi w:val="0"/>
              <w:spacing w:before="0" w:after="283"/>
              <w:jc w:val="left"/>
              <w:rPr/>
            </w:pPr>
            <w:r>
              <w:rPr/>
              <w:t xml:space="preserve">7 </w:t>
            </w:r>
          </w:p>
        </w:tc>
        <w:tc>
          <w:tcPr>
            <w:tcW w:w="1187" w:type="dxa"/>
            <w:tcBorders/>
            <w:vAlign w:val="center"/>
          </w:tcPr>
          <w:p>
            <w:pPr>
              <w:pStyle w:val="TableContents"/>
              <w:bidi w:val="0"/>
              <w:spacing w:before="0" w:after="283"/>
              <w:jc w:val="left"/>
              <w:rPr/>
            </w:pPr>
            <w:r>
              <w:rPr/>
              <w:t xml:space="preserve">"Suudelman alkusoitto"... </w:t>
            </w:r>
          </w:p>
        </w:tc>
        <w:tc>
          <w:tcPr>
            <w:tcW w:w="1015" w:type="dxa"/>
            <w:tcBorders/>
            <w:vAlign w:val="center"/>
          </w:tcPr>
          <w:p>
            <w:pPr>
              <w:pStyle w:val="TableContents"/>
              <w:bidi w:val="0"/>
              <w:spacing w:before="0" w:after="283"/>
              <w:jc w:val="left"/>
              <w:rPr/>
            </w:pPr>
            <w:r>
              <w:rPr/>
              <w:t xml:space="preserve">Dinah Manoff </w:t>
            </w:r>
          </w:p>
        </w:tc>
        <w:tc>
          <w:tcPr>
            <w:tcW w:w="1209" w:type="dxa"/>
            <w:tcBorders/>
            <w:vAlign w:val="center"/>
          </w:tcPr>
          <w:p>
            <w:pPr>
              <w:pStyle w:val="TableContents"/>
              <w:bidi w:val="0"/>
              <w:spacing w:before="0" w:after="283"/>
              <w:jc w:val="left"/>
              <w:rPr/>
            </w:pPr>
            <w:r>
              <w:rPr/>
              <w:t xml:space="preserve">Betsy Borns </w:t>
            </w:r>
          </w:p>
        </w:tc>
        <w:tc>
          <w:tcPr>
            <w:tcW w:w="1133" w:type="dxa"/>
            <w:tcBorders/>
            <w:vAlign w:val="center"/>
          </w:tcPr>
          <w:p>
            <w:pPr>
              <w:pStyle w:val="TableContents"/>
              <w:bidi w:val="0"/>
              <w:spacing w:before="0" w:after="283"/>
              <w:jc w:val="left"/>
              <w:rPr/>
            </w:pPr>
            <w:r>
              <w:rPr/>
              <w:t xml:space="preserve">5. marraskuuta 1999 (1999-11-05) </w:t>
            </w:r>
          </w:p>
        </w:tc>
        <w:tc>
          <w:tcPr>
            <w:tcW w:w="1251" w:type="dxa"/>
            <w:tcBorders/>
            <w:vAlign w:val="center"/>
          </w:tcPr>
          <w:p>
            <w:pPr>
              <w:pStyle w:val="TableContents"/>
              <w:bidi w:val="0"/>
              <w:spacing w:before="0" w:after="283"/>
              <w:jc w:val="left"/>
              <w:rPr/>
            </w:pPr>
            <w:r>
              <w:rPr/>
              <w:t xml:space="preserve">082 </w:t>
            </w:r>
          </w:p>
        </w:tc>
        <w:tc>
          <w:tcPr>
            <w:tcW w:w="2954" w:type="dxa"/>
            <w:tcBorders/>
            <w:vAlign w:val="center"/>
          </w:tcPr>
          <w:p>
            <w:pPr>
              <w:pStyle w:val="TableContents"/>
              <w:bidi w:val="0"/>
              <w:spacing w:before="0" w:after="283"/>
              <w:jc w:val="left"/>
              <w:rPr/>
            </w:pPr>
            <w:r>
              <w:rPr/>
              <w:t xml:space="preserve">7.2 Kun Sabrina ja Dreama puhuvat Joshiin ihastumisesta, Sabrina joutuu hankalaan tilanteeseen, sillä hänellä on tilaisuus auttaa Joshia englannin läksyjen kanssa samana iltana, kun Harvey pelaa jalkapalloa. Tämän seurauksena Sabrina kysyy Dreamalta, voisiko hän mennä Harveyn peliin ja kutsua häntä sivulle, jos hän joutuu peliin. Dreaman liian monen väärän hälytyksen jälkeen Sabrina kuitenkin sammuttaa hakulaitteensa ja jättää ystävänsä tiukkaan tilanteeseen, jossa hänen on tuettava häntä, kun Harvey alkaa etsiä häntä katsomosta. Kun Harvey kuulee, että Sabrina joutui kiirehtimään kotiin, hän menee suoraan Spellmanien luo ja kokee ikävän yllätyksen, kun hän löytää Sabrinan suutelemasta Joshia. Samaan aikaan Hilda ja Zelda huomaavat olevansa niin hukkua kaikkeen työhön Kellokaupassa, että he laiminlyövät kotityöt. Tämän seurauksena heidän on pakko palkata vanhat ystävänsä merirosvot kotiapulaisiksi. </w:t>
            </w:r>
          </w:p>
        </w:tc>
      </w:tr>
      <w:tr>
        <w:trPr/>
        <w:tc>
          <w:tcPr>
            <w:tcW w:w="683" w:type="dxa"/>
            <w:tcBorders/>
            <w:vAlign w:val="center"/>
          </w:tcPr>
          <w:p>
            <w:pPr>
              <w:pStyle w:val="TableHeading"/>
              <w:suppressLineNumbers/>
              <w:bidi w:val="0"/>
              <w:spacing w:before="0" w:after="283"/>
              <w:jc w:val="center"/>
              <w:rPr/>
            </w:pPr>
            <w:r>
              <w:rPr/>
              <w:t xml:space="preserve">83 </w:t>
            </w:r>
          </w:p>
        </w:tc>
        <w:tc>
          <w:tcPr>
            <w:tcW w:w="773" w:type="dxa"/>
            <w:tcBorders/>
            <w:vAlign w:val="center"/>
          </w:tcPr>
          <w:p>
            <w:pPr>
              <w:pStyle w:val="TableContents"/>
              <w:bidi w:val="0"/>
              <w:spacing w:before="0" w:after="283"/>
              <w:jc w:val="left"/>
              <w:rPr/>
            </w:pPr>
            <w:r>
              <w:rPr/>
              <w:t xml:space="preserve">8 </w:t>
            </w:r>
          </w:p>
        </w:tc>
        <w:tc>
          <w:tcPr>
            <w:tcW w:w="1187" w:type="dxa"/>
            <w:tcBorders/>
            <w:vAlign w:val="center"/>
          </w:tcPr>
          <w:p>
            <w:pPr>
              <w:pStyle w:val="TableContents"/>
              <w:bidi w:val="0"/>
              <w:spacing w:before="0" w:after="283"/>
              <w:jc w:val="left"/>
              <w:rPr/>
            </w:pPr>
            <w:r>
              <w:rPr/>
              <w:t xml:space="preserve">"Ikääntyminen, ei niin sulavasti </w:t>
            </w:r>
          </w:p>
        </w:tc>
        <w:tc>
          <w:tcPr>
            <w:tcW w:w="1015" w:type="dxa"/>
            <w:tcBorders/>
            <w:vAlign w:val="center"/>
          </w:tcPr>
          <w:p>
            <w:pPr>
              <w:pStyle w:val="TableContents"/>
              <w:bidi w:val="0"/>
              <w:spacing w:before="0" w:after="283"/>
              <w:jc w:val="left"/>
              <w:rPr/>
            </w:pPr>
            <w:r>
              <w:rPr/>
              <w:t xml:space="preserve">Kenneth R. Koch </w:t>
            </w:r>
          </w:p>
        </w:tc>
        <w:tc>
          <w:tcPr>
            <w:tcW w:w="1209" w:type="dxa"/>
            <w:tcBorders/>
            <w:vAlign w:val="center"/>
          </w:tcPr>
          <w:p>
            <w:pPr>
              <w:pStyle w:val="TableContents"/>
              <w:bidi w:val="0"/>
              <w:spacing w:before="0" w:after="283"/>
              <w:jc w:val="left"/>
              <w:rPr/>
            </w:pPr>
            <w:r>
              <w:rPr/>
              <w:t xml:space="preserve">Carrie Honigblum &amp; Renee Phillips </w:t>
            </w:r>
          </w:p>
        </w:tc>
        <w:tc>
          <w:tcPr>
            <w:tcW w:w="1133" w:type="dxa"/>
            <w:tcBorders/>
            <w:vAlign w:val="center"/>
          </w:tcPr>
          <w:p>
            <w:pPr>
              <w:pStyle w:val="TableContents"/>
              <w:bidi w:val="0"/>
              <w:spacing w:before="0" w:after="283"/>
              <w:jc w:val="left"/>
              <w:rPr/>
            </w:pPr>
            <w:r>
              <w:rPr/>
              <w:t xml:space="preserve">12. marraskuuta 1999 (1999-11-12) </w:t>
            </w:r>
          </w:p>
        </w:tc>
        <w:tc>
          <w:tcPr>
            <w:tcW w:w="1251" w:type="dxa"/>
            <w:tcBorders/>
            <w:vAlign w:val="center"/>
          </w:tcPr>
          <w:p>
            <w:pPr>
              <w:pStyle w:val="TableContents"/>
              <w:bidi w:val="0"/>
              <w:spacing w:before="0" w:after="283"/>
              <w:jc w:val="left"/>
              <w:rPr/>
            </w:pPr>
            <w:r>
              <w:rPr/>
              <w:t xml:space="preserve">083 </w:t>
            </w:r>
          </w:p>
        </w:tc>
        <w:tc>
          <w:tcPr>
            <w:tcW w:w="2954" w:type="dxa"/>
            <w:tcBorders/>
            <w:vAlign w:val="center"/>
          </w:tcPr>
          <w:p>
            <w:pPr>
              <w:pStyle w:val="TableContents"/>
              <w:bidi w:val="0"/>
              <w:spacing w:before="0" w:after="283"/>
              <w:jc w:val="left"/>
              <w:rPr/>
            </w:pPr>
            <w:r>
              <w:rPr/>
              <w:t xml:space="preserve">8.4 Kun Sabrina kävelee kahvilaan, hän yrittää käyttäytyä aikuismaisemmin yrittäessään kiinnittää Joshin huomion. Kun Josh kuitenkin näkee hänet vain lukiolaisena, Sabrina päättää etsiä taikakirjastaan loitsua tai taikajuomaa, joka saisi hänet näyttämään vanhemmalta Joshin silmissä, ja löytää lopulta kasvovoiteen nimeltä ``Oil of Old Age''. Aluksi voide toimii loistavasti ja saa Sabrinan näyttämään vanhemmalta Joshin silmissä, mutta mitä enemmän Sabrina sitä käyttää, hän muuttuu lopulta vanhaksi naiseksi. Kun Harvey tuo hänet kotiin, Hilda ja Zelda joutuvat ottamaan aikalisän saadakseen riitelevät tiedemiehet Pierre ja Marie Curien takaisin yhteen, jotta Sabrina palautuisi normaaliksi. Samaan aikaan Salem keksii huonosti harkitun suunnitelman tavatakseen Paula Abdulin. </w:t>
            </w:r>
          </w:p>
        </w:tc>
      </w:tr>
      <w:tr>
        <w:trPr/>
        <w:tc>
          <w:tcPr>
            <w:tcW w:w="683" w:type="dxa"/>
            <w:tcBorders/>
            <w:vAlign w:val="center"/>
          </w:tcPr>
          <w:p>
            <w:pPr>
              <w:pStyle w:val="TableHeading"/>
              <w:suppressLineNumbers/>
              <w:bidi w:val="0"/>
              <w:spacing w:before="0" w:after="283"/>
              <w:jc w:val="center"/>
              <w:rPr/>
            </w:pPr>
            <w:r>
              <w:rPr/>
              <w:t xml:space="preserve">84 </w:t>
            </w:r>
          </w:p>
        </w:tc>
        <w:tc>
          <w:tcPr>
            <w:tcW w:w="773" w:type="dxa"/>
            <w:tcBorders/>
            <w:vAlign w:val="center"/>
          </w:tcPr>
          <w:p>
            <w:pPr>
              <w:pStyle w:val="TableContents"/>
              <w:bidi w:val="0"/>
              <w:spacing w:before="0" w:after="283"/>
              <w:jc w:val="left"/>
              <w:rPr/>
            </w:pPr>
            <w:r>
              <w:rPr/>
              <w:t xml:space="preserve">9 </w:t>
            </w:r>
          </w:p>
        </w:tc>
        <w:tc>
          <w:tcPr>
            <w:tcW w:w="1187" w:type="dxa"/>
            <w:tcBorders/>
            <w:vAlign w:val="center"/>
          </w:tcPr>
          <w:p>
            <w:pPr>
              <w:pStyle w:val="TableContents"/>
              <w:bidi w:val="0"/>
              <w:spacing w:before="0" w:after="283"/>
              <w:jc w:val="left"/>
              <w:rPr/>
            </w:pPr>
            <w:r>
              <w:rPr/>
              <w:t xml:space="preserve">"Rakkaus tarkoittaa sitä, että pitää pyytää anteeksi. </w:t>
            </w:r>
          </w:p>
        </w:tc>
        <w:tc>
          <w:tcPr>
            <w:tcW w:w="1015" w:type="dxa"/>
            <w:tcBorders/>
            <w:vAlign w:val="center"/>
          </w:tcPr>
          <w:p>
            <w:pPr>
              <w:pStyle w:val="TableContents"/>
              <w:bidi w:val="0"/>
              <w:spacing w:before="0" w:after="283"/>
              <w:jc w:val="left"/>
              <w:rPr/>
            </w:pPr>
            <w:r>
              <w:rPr/>
              <w:t xml:space="preserve">Kenneth R. Koch </w:t>
            </w:r>
          </w:p>
        </w:tc>
        <w:tc>
          <w:tcPr>
            <w:tcW w:w="1209" w:type="dxa"/>
            <w:tcBorders/>
            <w:vAlign w:val="center"/>
          </w:tcPr>
          <w:p>
            <w:pPr>
              <w:pStyle w:val="TableContents"/>
              <w:bidi w:val="0"/>
              <w:spacing w:before="0" w:after="283"/>
              <w:jc w:val="left"/>
              <w:rPr/>
            </w:pPr>
            <w:r>
              <w:rPr/>
              <w:t xml:space="preserve">Carrie Honigblum &amp; Renee Phillips </w:t>
            </w:r>
          </w:p>
        </w:tc>
        <w:tc>
          <w:tcPr>
            <w:tcW w:w="1133" w:type="dxa"/>
            <w:tcBorders/>
            <w:vAlign w:val="center"/>
          </w:tcPr>
          <w:p>
            <w:pPr>
              <w:pStyle w:val="TableContents"/>
              <w:bidi w:val="0"/>
              <w:spacing w:before="0" w:after="283"/>
              <w:jc w:val="left"/>
              <w:rPr/>
            </w:pPr>
            <w:r>
              <w:rPr/>
              <w:t xml:space="preserve">19. marraskuuta 1999 (1999-11-19) </w:t>
            </w:r>
          </w:p>
        </w:tc>
        <w:tc>
          <w:tcPr>
            <w:tcW w:w="1251" w:type="dxa"/>
            <w:tcBorders/>
            <w:vAlign w:val="center"/>
          </w:tcPr>
          <w:p>
            <w:pPr>
              <w:pStyle w:val="TableContents"/>
              <w:bidi w:val="0"/>
              <w:spacing w:before="0" w:after="283"/>
              <w:jc w:val="left"/>
              <w:rPr/>
            </w:pPr>
            <w:r>
              <w:rPr/>
              <w:t xml:space="preserve">084 </w:t>
            </w:r>
          </w:p>
        </w:tc>
        <w:tc>
          <w:tcPr>
            <w:tcW w:w="2954" w:type="dxa"/>
            <w:tcBorders/>
            <w:vAlign w:val="center"/>
          </w:tcPr>
          <w:p>
            <w:pPr>
              <w:pStyle w:val="TableContents"/>
              <w:bidi w:val="0"/>
              <w:spacing w:before="0" w:after="283"/>
              <w:jc w:val="left"/>
              <w:rPr/>
            </w:pPr>
            <w:r>
              <w:rPr/>
              <w:t xml:space="preserve">8.2 Koska Harvey jäi kiinni Joshin suutelemisesta, Sabrina alkaa miettiä keinoja saada Harvey antamaan hänelle anteeksi. Koska Harvey on kuitenkin alkanut seurustella toisen tytön kanssa, asioiden paikkaaminen hänen kanssaan käy hänelle vaikeaksi. Kuullessaan, että Harvey viettää kiitospäivän Coletten kanssa, Sabrina masentuu niin, että hän ryntää kellokauppaan kysymään neuvoa tädeiltään ennen töihin menoa. Kuultuaan, että Harvey haluaa tavaroitaan takaisin heidän eronsa jälkeen, Salem alkaa ottaa tapahtunutta raskaammin kuin Sabrina, mutta saa pian lohtua, kun Hilda ja Zelda ilmoittavat tekevänsä kiitospäivän illallisen piristääkseen Sabrinaa. Lopulta Sabrina ja Harvey selvittävät asiat ja alkavat taas seurustella. Sitten he jakavat mukavan kiitospäivän illallisen Sabrinan tätien ja heidän ruoanlaittoonsa loihtimiensa pyhiinvaeltajien kanssa. </w:t>
            </w:r>
          </w:p>
        </w:tc>
      </w:tr>
      <w:tr>
        <w:trPr/>
        <w:tc>
          <w:tcPr>
            <w:tcW w:w="683" w:type="dxa"/>
            <w:tcBorders/>
            <w:vAlign w:val="center"/>
          </w:tcPr>
          <w:p>
            <w:pPr>
              <w:pStyle w:val="TableHeading"/>
              <w:suppressLineNumbers/>
              <w:bidi w:val="0"/>
              <w:spacing w:before="0" w:after="283"/>
              <w:jc w:val="center"/>
              <w:rPr/>
            </w:pPr>
            <w:r>
              <w:rPr/>
              <w:t xml:space="preserve">85 </w:t>
            </w:r>
          </w:p>
        </w:tc>
        <w:tc>
          <w:tcPr>
            <w:tcW w:w="773" w:type="dxa"/>
            <w:tcBorders/>
            <w:vAlign w:val="center"/>
          </w:tcPr>
          <w:p>
            <w:pPr>
              <w:pStyle w:val="TableContents"/>
              <w:bidi w:val="0"/>
              <w:spacing w:before="0" w:after="283"/>
              <w:jc w:val="left"/>
              <w:rPr/>
            </w:pPr>
            <w:r>
              <w:rPr/>
              <w:t xml:space="preserve">10 </w:t>
            </w:r>
          </w:p>
        </w:tc>
        <w:tc>
          <w:tcPr>
            <w:tcW w:w="1187" w:type="dxa"/>
            <w:tcBorders/>
            <w:vAlign w:val="center"/>
          </w:tcPr>
          <w:p>
            <w:pPr>
              <w:pStyle w:val="TableContents"/>
              <w:bidi w:val="0"/>
              <w:spacing w:before="0" w:after="283"/>
              <w:jc w:val="left"/>
              <w:rPr/>
            </w:pPr>
            <w:r>
              <w:rPr/>
              <w:t xml:space="preserve">"Jääasema Sabrina. </w:t>
            </w:r>
          </w:p>
        </w:tc>
        <w:tc>
          <w:tcPr>
            <w:tcW w:w="1015" w:type="dxa"/>
            <w:tcBorders/>
            <w:vAlign w:val="center"/>
          </w:tcPr>
          <w:p>
            <w:pPr>
              <w:pStyle w:val="TableContents"/>
              <w:bidi w:val="0"/>
              <w:spacing w:before="0" w:after="283"/>
              <w:jc w:val="left"/>
              <w:rPr/>
            </w:pPr>
            <w:r>
              <w:rPr/>
              <w:t xml:space="preserve">Jeff Melman </w:t>
            </w:r>
          </w:p>
        </w:tc>
        <w:tc>
          <w:tcPr>
            <w:tcW w:w="1209" w:type="dxa"/>
            <w:tcBorders/>
            <w:vAlign w:val="center"/>
          </w:tcPr>
          <w:p>
            <w:pPr>
              <w:pStyle w:val="TableContents"/>
              <w:bidi w:val="0"/>
              <w:spacing w:before="0" w:after="283"/>
              <w:jc w:val="left"/>
              <w:rPr/>
            </w:pPr>
            <w:r>
              <w:rPr/>
              <w:t xml:space="preserve">Sheldon Bull </w:t>
            </w:r>
          </w:p>
        </w:tc>
        <w:tc>
          <w:tcPr>
            <w:tcW w:w="1133" w:type="dxa"/>
            <w:tcBorders/>
            <w:vAlign w:val="center"/>
          </w:tcPr>
          <w:p>
            <w:pPr>
              <w:pStyle w:val="TableContents"/>
              <w:bidi w:val="0"/>
              <w:spacing w:before="0" w:after="283"/>
              <w:jc w:val="left"/>
              <w:rPr/>
            </w:pPr>
            <w:r>
              <w:rPr/>
              <w:t xml:space="preserve">21. marraskuuta 1999 (1999-11-21) </w:t>
            </w:r>
          </w:p>
        </w:tc>
        <w:tc>
          <w:tcPr>
            <w:tcW w:w="1251" w:type="dxa"/>
            <w:tcBorders/>
            <w:vAlign w:val="center"/>
          </w:tcPr>
          <w:p>
            <w:pPr>
              <w:pStyle w:val="TableContents"/>
              <w:bidi w:val="0"/>
              <w:spacing w:before="0" w:after="283"/>
              <w:jc w:val="left"/>
              <w:rPr/>
            </w:pPr>
            <w:r>
              <w:rPr/>
              <w:t xml:space="preserve">085 </w:t>
            </w:r>
          </w:p>
        </w:tc>
        <w:tc>
          <w:tcPr>
            <w:tcW w:w="2954" w:type="dxa"/>
            <w:tcBorders/>
            <w:vAlign w:val="center"/>
          </w:tcPr>
          <w:p>
            <w:pPr>
              <w:pStyle w:val="TableContents"/>
              <w:bidi w:val="0"/>
              <w:spacing w:before="0" w:after="283"/>
              <w:jc w:val="left"/>
              <w:rPr/>
            </w:pPr>
            <w:r>
              <w:rPr/>
              <w:t xml:space="preserve">5.5 Kun Harvey yllättää Sabrinan romanttisella viikonloppuhiihtolomalla vuoristossa, hän ei ole kovinkaan innoissaan siitä, että Brad ajaa hänet mökille. Saatuaan tämän selville Sabrina alkaa panikoida ja kysyy tädeiltään, mitä hänen pitäisi tehdä. Hilda ja Zelda päättävät sitten, että Salemin pitäisi lähteä lasten kanssa, jotta hän voi kertoa Sabrinalle Bradin kuullen, voiko hän käyttää taikuuttaan vai ei, mikä saa hänet vähemmän kuin innostuneeksi siitä, että hän jää paitsi televisiossa esitettävästä lännenelokuvamaratonista. Asiat eivät kuitenkaan mene suunnitelmien mukaan, kun Bradin noitavainojen jahtaajageeni käynnistyy, kun Sabrina käyttää taikuuttaan hänen autonsa lämmittimen korjaamiseen. Tämän seurauksena he jäävät jumiin lumipenkkaan tien varteen. Myöhemmin, kun Bradin isä ilmestyy Hildan ja Zeldan luokse ottamaan selvää lapsista, he päättävät lähteä etsimään Sabrinaa, Harveya ja Bradia. Tuolloin Hilda ja Zelda pystyvät taikuudellaan muuttamaan säätä ennen kuin Brad pystyy tunnistamaan Sabrinan noidaksi. Tädit myös zappaavat pettyneen Salemin takaisin kotiin, jossa elokuvamaraton on juuri päättymässä. </w:t>
            </w:r>
          </w:p>
        </w:tc>
      </w:tr>
      <w:tr>
        <w:trPr/>
        <w:tc>
          <w:tcPr>
            <w:tcW w:w="683" w:type="dxa"/>
            <w:tcBorders/>
            <w:vAlign w:val="center"/>
          </w:tcPr>
          <w:p>
            <w:pPr>
              <w:pStyle w:val="TableHeading"/>
              <w:suppressLineNumbers/>
              <w:bidi w:val="0"/>
              <w:spacing w:before="0" w:after="283"/>
              <w:jc w:val="center"/>
              <w:rPr/>
            </w:pPr>
            <w:r>
              <w:rPr/>
              <w:t xml:space="preserve">86 </w:t>
            </w:r>
          </w:p>
        </w:tc>
        <w:tc>
          <w:tcPr>
            <w:tcW w:w="773" w:type="dxa"/>
            <w:tcBorders/>
            <w:vAlign w:val="center"/>
          </w:tcPr>
          <w:p>
            <w:pPr>
              <w:pStyle w:val="TableContents"/>
              <w:bidi w:val="0"/>
              <w:spacing w:before="0" w:after="283"/>
              <w:jc w:val="left"/>
              <w:rPr/>
            </w:pPr>
            <w:r>
              <w:rPr/>
              <w:t xml:space="preserve">11 </w:t>
            </w:r>
          </w:p>
        </w:tc>
        <w:tc>
          <w:tcPr>
            <w:tcW w:w="1187" w:type="dxa"/>
            <w:tcBorders/>
            <w:vAlign w:val="center"/>
          </w:tcPr>
          <w:p>
            <w:pPr>
              <w:pStyle w:val="TableContents"/>
              <w:bidi w:val="0"/>
              <w:spacing w:before="0" w:after="283"/>
              <w:jc w:val="left"/>
              <w:rPr/>
            </w:pPr>
            <w:r>
              <w:rPr/>
              <w:t xml:space="preserve">``Salem ja Juliette'' </w:t>
            </w:r>
          </w:p>
        </w:tc>
        <w:tc>
          <w:tcPr>
            <w:tcW w:w="1015" w:type="dxa"/>
            <w:tcBorders/>
            <w:vAlign w:val="center"/>
          </w:tcPr>
          <w:p>
            <w:pPr>
              <w:pStyle w:val="TableContents"/>
              <w:bidi w:val="0"/>
              <w:spacing w:before="0" w:after="283"/>
              <w:jc w:val="left"/>
              <w:rPr/>
            </w:pPr>
            <w:r>
              <w:rPr/>
              <w:t xml:space="preserve">Kenneth R. Koch </w:t>
            </w:r>
          </w:p>
        </w:tc>
        <w:tc>
          <w:tcPr>
            <w:tcW w:w="1209" w:type="dxa"/>
            <w:tcBorders/>
            <w:vAlign w:val="center"/>
          </w:tcPr>
          <w:p>
            <w:pPr>
              <w:pStyle w:val="TableContents"/>
              <w:bidi w:val="0"/>
              <w:spacing w:before="0" w:after="283"/>
              <w:jc w:val="left"/>
              <w:rPr/>
            </w:pPr>
            <w:r>
              <w:rPr/>
              <w:t xml:space="preserve">Carrie Honigblum &amp; Renee Phillips </w:t>
            </w:r>
          </w:p>
        </w:tc>
        <w:tc>
          <w:tcPr>
            <w:tcW w:w="1133" w:type="dxa"/>
            <w:tcBorders/>
            <w:vAlign w:val="center"/>
          </w:tcPr>
          <w:p>
            <w:pPr>
              <w:pStyle w:val="TableContents"/>
              <w:bidi w:val="0"/>
              <w:spacing w:before="0" w:after="283"/>
              <w:jc w:val="left"/>
              <w:rPr/>
            </w:pPr>
            <w:r>
              <w:rPr/>
              <w:t xml:space="preserve">10. joulukuuta 1999 (1999-12-10) </w:t>
            </w:r>
          </w:p>
        </w:tc>
        <w:tc>
          <w:tcPr>
            <w:tcW w:w="1251" w:type="dxa"/>
            <w:tcBorders/>
            <w:vAlign w:val="center"/>
          </w:tcPr>
          <w:p>
            <w:pPr>
              <w:pStyle w:val="TableContents"/>
              <w:bidi w:val="0"/>
              <w:spacing w:before="0" w:after="283"/>
              <w:jc w:val="left"/>
              <w:rPr/>
            </w:pPr>
            <w:r>
              <w:rPr/>
              <w:t xml:space="preserve">086 </w:t>
            </w:r>
          </w:p>
        </w:tc>
        <w:tc>
          <w:tcPr>
            <w:tcW w:w="2954" w:type="dxa"/>
            <w:tcBorders/>
            <w:vAlign w:val="center"/>
          </w:tcPr>
          <w:p>
            <w:pPr>
              <w:pStyle w:val="TableContents"/>
              <w:bidi w:val="0"/>
              <w:spacing w:before="0" w:after="283"/>
              <w:jc w:val="left"/>
              <w:rPr/>
            </w:pPr>
            <w:r>
              <w:rPr/>
              <w:t xml:space="preserve">6.4 Kun Salem valmistautuu onnettomana tulevaan luokkakokoukseensa, Hildan ja Zeldan on mentävä Toiseen valtakuntaan saadakseen luvan pyörittää kellokauppaa. Heidän poissa ollessaan Sabrina ja Dreama löytävät Salemille täydellisen seurustelukumppanin luokkakokoukseen: Dreaman kissa Juliette, entinen noita, joka jäi kiinni yrittäessään vallata maailmankaikkeutta. Hoidettuaan asian Sabrina lähtee töihin rouva Quickin kanssa ja yrittää saada selville tarinan, joka koskee kahvilassa tarjoillun ruoan heikkoutta ja sen mahdollista yhteyttä herra Kraftin äkilliseen vaurauteen. Juttu kuitenkin kariutuu, kun heidän lähteensä väittää, että koulussa on tapahtunut yliluonnollisia tapahtumia sen sijaan, että syyttäisi herra Kraftia koulun rahojen ohjaamisesta henkilökohtaiseen käyttöönsä. </w:t>
            </w:r>
          </w:p>
        </w:tc>
      </w:tr>
      <w:tr>
        <w:trPr/>
        <w:tc>
          <w:tcPr>
            <w:tcW w:w="683" w:type="dxa"/>
            <w:tcBorders/>
            <w:vAlign w:val="center"/>
          </w:tcPr>
          <w:p>
            <w:pPr>
              <w:pStyle w:val="TableHeading"/>
              <w:suppressLineNumbers/>
              <w:bidi w:val="0"/>
              <w:spacing w:before="0" w:after="283"/>
              <w:jc w:val="center"/>
              <w:rPr/>
            </w:pPr>
            <w:r>
              <w:rPr/>
              <w:t xml:space="preserve">87 </w:t>
            </w:r>
          </w:p>
        </w:tc>
        <w:tc>
          <w:tcPr>
            <w:tcW w:w="773" w:type="dxa"/>
            <w:tcBorders/>
            <w:vAlign w:val="center"/>
          </w:tcPr>
          <w:p>
            <w:pPr>
              <w:pStyle w:val="TableContents"/>
              <w:bidi w:val="0"/>
              <w:spacing w:before="0" w:after="283"/>
              <w:jc w:val="left"/>
              <w:rPr/>
            </w:pPr>
            <w:r>
              <w:rPr/>
              <w:t xml:space="preserve">12 </w:t>
            </w:r>
          </w:p>
        </w:tc>
        <w:tc>
          <w:tcPr>
            <w:tcW w:w="1187" w:type="dxa"/>
            <w:tcBorders/>
            <w:vAlign w:val="center"/>
          </w:tcPr>
          <w:p>
            <w:pPr>
              <w:pStyle w:val="TableContents"/>
              <w:bidi w:val="0"/>
              <w:spacing w:before="0" w:after="283"/>
              <w:jc w:val="left"/>
              <w:rPr/>
            </w:pPr>
            <w:r>
              <w:rPr/>
              <w:t xml:space="preserve">``Sabrina, nipistelee nenääsi'' </w:t>
            </w:r>
          </w:p>
        </w:tc>
        <w:tc>
          <w:tcPr>
            <w:tcW w:w="1015" w:type="dxa"/>
            <w:tcBorders/>
            <w:vAlign w:val="center"/>
          </w:tcPr>
          <w:p>
            <w:pPr>
              <w:pStyle w:val="TableContents"/>
              <w:bidi w:val="0"/>
              <w:spacing w:before="0" w:after="283"/>
              <w:jc w:val="left"/>
              <w:rPr/>
            </w:pPr>
            <w:r>
              <w:rPr/>
              <w:t xml:space="preserve">Anson Williams </w:t>
            </w:r>
          </w:p>
        </w:tc>
        <w:tc>
          <w:tcPr>
            <w:tcW w:w="1209" w:type="dxa"/>
            <w:tcBorders/>
            <w:vAlign w:val="center"/>
          </w:tcPr>
          <w:p>
            <w:pPr>
              <w:pStyle w:val="TableContents"/>
              <w:bidi w:val="0"/>
              <w:spacing w:before="0" w:after="283"/>
              <w:jc w:val="left"/>
              <w:rPr/>
            </w:pPr>
            <w:r>
              <w:rPr/>
              <w:t xml:space="preserve">Frank Conniff </w:t>
            </w:r>
          </w:p>
        </w:tc>
        <w:tc>
          <w:tcPr>
            <w:tcW w:w="1133" w:type="dxa"/>
            <w:tcBorders/>
            <w:vAlign w:val="center"/>
          </w:tcPr>
          <w:p>
            <w:pPr>
              <w:pStyle w:val="TableContents"/>
              <w:bidi w:val="0"/>
              <w:spacing w:before="0" w:after="283"/>
              <w:jc w:val="left"/>
              <w:rPr/>
            </w:pPr>
            <w:r>
              <w:rPr/>
              <w:t xml:space="preserve">17. joulukuuta 1999 (1999-12-17) </w:t>
            </w:r>
          </w:p>
        </w:tc>
        <w:tc>
          <w:tcPr>
            <w:tcW w:w="1251" w:type="dxa"/>
            <w:tcBorders/>
            <w:vAlign w:val="center"/>
          </w:tcPr>
          <w:p>
            <w:pPr>
              <w:pStyle w:val="TableContents"/>
              <w:bidi w:val="0"/>
              <w:spacing w:before="0" w:after="283"/>
              <w:jc w:val="left"/>
              <w:rPr/>
            </w:pPr>
            <w:r>
              <w:rPr/>
              <w:t xml:space="preserve">087 </w:t>
            </w:r>
          </w:p>
        </w:tc>
        <w:tc>
          <w:tcPr>
            <w:tcW w:w="2954" w:type="dxa"/>
            <w:tcBorders/>
            <w:vAlign w:val="center"/>
          </w:tcPr>
          <w:p>
            <w:pPr>
              <w:pStyle w:val="TableContents"/>
              <w:bidi w:val="0"/>
              <w:spacing w:before="0" w:after="283"/>
              <w:jc w:val="left"/>
              <w:rPr/>
            </w:pPr>
            <w:r>
              <w:rPr/>
              <w:t xml:space="preserve">6.6 Joulun lähestyessä Sabrina on huonolla tuulella, koska Westbridgessä sataa taukoamatta lunta. Kun hän kuulee radiosta kilpailun, jossa pääpalkintona on viikon mittainen lomamatka Jamaikalle, Sabrina innostuu, kun Zelda osaa vastata kysymykseen hänen puolestaan. Kun huono sää uhkaa kuitenkin jättää Spellmanin naiset jumiin kaupunkiin joulun ajaksi, Salem ehdottaa, että Sabrina peukaloi säätä, jotta he ehtisivät vielä Jamaikan lennolle. Tämän seurauksena luontoäiti muuttaa Sabrinan lumiukoksi kostoksi siitä, että hän muutti sään Massachusettsissa. Luontoäiti muuttaa hänet sitten takaisin normaaliksi, mutta rankaisee Sabrinaa antamalla hänelle tehtäväksi piristää herra Kraftia. Kun Sabrina ryhtyy hoitamaan tehtäväänsä, Salem saa 12 joulupäivää, kun taas Hilda ja Zelda palkkaavat joulutontut auttamaan jouluruuhkassa, mutta saavat vain selville, että ne ovat pikkuvarkaita. </w:t>
            </w:r>
          </w:p>
        </w:tc>
      </w:tr>
      <w:tr>
        <w:trPr/>
        <w:tc>
          <w:tcPr>
            <w:tcW w:w="683" w:type="dxa"/>
            <w:tcBorders/>
            <w:vAlign w:val="center"/>
          </w:tcPr>
          <w:p>
            <w:pPr>
              <w:pStyle w:val="TableHeading"/>
              <w:suppressLineNumbers/>
              <w:bidi w:val="0"/>
              <w:spacing w:before="0" w:after="283"/>
              <w:jc w:val="center"/>
              <w:rPr/>
            </w:pPr>
            <w:r>
              <w:rPr/>
              <w:t xml:space="preserve">88 </w:t>
            </w:r>
          </w:p>
        </w:tc>
        <w:tc>
          <w:tcPr>
            <w:tcW w:w="773" w:type="dxa"/>
            <w:tcBorders/>
            <w:vAlign w:val="center"/>
          </w:tcPr>
          <w:p>
            <w:pPr>
              <w:pStyle w:val="TableContents"/>
              <w:bidi w:val="0"/>
              <w:spacing w:before="0" w:after="283"/>
              <w:jc w:val="left"/>
              <w:rPr/>
            </w:pPr>
            <w:r>
              <w:rPr/>
              <w:t xml:space="preserve">13 </w:t>
            </w:r>
          </w:p>
        </w:tc>
        <w:tc>
          <w:tcPr>
            <w:tcW w:w="1187" w:type="dxa"/>
            <w:tcBorders/>
            <w:vAlign w:val="center"/>
          </w:tcPr>
          <w:p>
            <w:pPr>
              <w:pStyle w:val="TableContents"/>
              <w:bidi w:val="0"/>
              <w:spacing w:before="0" w:after="283"/>
              <w:jc w:val="left"/>
              <w:rPr/>
            </w:pPr>
            <w:r>
              <w:rPr/>
              <w:t xml:space="preserve">"Nyt näet hänet, nyt et näe. </w:t>
            </w:r>
          </w:p>
        </w:tc>
        <w:tc>
          <w:tcPr>
            <w:tcW w:w="1015" w:type="dxa"/>
            <w:tcBorders/>
            <w:vAlign w:val="center"/>
          </w:tcPr>
          <w:p>
            <w:pPr>
              <w:pStyle w:val="TableContents"/>
              <w:bidi w:val="0"/>
              <w:spacing w:before="0" w:after="283"/>
              <w:jc w:val="left"/>
              <w:rPr/>
            </w:pPr>
            <w:r>
              <w:rPr/>
              <w:t xml:space="preserve">Sheldon Bull </w:t>
            </w:r>
          </w:p>
        </w:tc>
        <w:tc>
          <w:tcPr>
            <w:tcW w:w="1209" w:type="dxa"/>
            <w:tcBorders/>
            <w:vAlign w:val="center"/>
          </w:tcPr>
          <w:p>
            <w:pPr>
              <w:pStyle w:val="TableContents"/>
              <w:bidi w:val="0"/>
              <w:spacing w:before="0" w:after="283"/>
              <w:jc w:val="left"/>
              <w:rPr/>
            </w:pPr>
            <w:r>
              <w:rPr/>
              <w:t xml:space="preserve">Charlie Tercek </w:t>
            </w:r>
          </w:p>
        </w:tc>
        <w:tc>
          <w:tcPr>
            <w:tcW w:w="1133" w:type="dxa"/>
            <w:tcBorders/>
            <w:vAlign w:val="center"/>
          </w:tcPr>
          <w:p>
            <w:pPr>
              <w:pStyle w:val="TableContents"/>
              <w:bidi w:val="0"/>
              <w:spacing w:before="0" w:after="283"/>
              <w:jc w:val="left"/>
              <w:rPr/>
            </w:pPr>
            <w:r>
              <w:rPr/>
              <w:t xml:space="preserve">7. tammikuuta 2000 (2000-01-07) </w:t>
            </w:r>
          </w:p>
        </w:tc>
        <w:tc>
          <w:tcPr>
            <w:tcW w:w="1251" w:type="dxa"/>
            <w:tcBorders/>
            <w:vAlign w:val="center"/>
          </w:tcPr>
          <w:p>
            <w:pPr>
              <w:pStyle w:val="TableContents"/>
              <w:bidi w:val="0"/>
              <w:spacing w:before="0" w:after="283"/>
              <w:jc w:val="left"/>
              <w:rPr/>
            </w:pPr>
            <w:r>
              <w:rPr/>
              <w:t xml:space="preserve">088 </w:t>
            </w:r>
          </w:p>
        </w:tc>
        <w:tc>
          <w:tcPr>
            <w:tcW w:w="2954" w:type="dxa"/>
            <w:tcBorders/>
            <w:vAlign w:val="center"/>
          </w:tcPr>
          <w:p>
            <w:pPr>
              <w:pStyle w:val="TableContents"/>
              <w:bidi w:val="0"/>
              <w:spacing w:before="0" w:after="283"/>
              <w:jc w:val="left"/>
              <w:rPr/>
            </w:pPr>
            <w:r>
              <w:rPr/>
              <w:t xml:space="preserve">7.0 Kun Sabrina ja Harvey ovat ehdolla Westbridge High:n talvitanssiaisten "kauneimmaksi pariksi", Sabrina löytää täydellisen mekon tansseja varten toisesta valtakunnasta. Kun Sabrina kuitenkin huomaa, että se on yhtä kokoa liian pieni, Salem rohkaisee häntä ottamaan Toisessa valtakunnassa valmistettuja laihdutuspirtelöitä, jotka lopulta saavat hänet katoamaan. Jotta Sabrina ehtisi tansseihin ajoissa, hän ja Salem tilaavat taikakameran, joka lisää 100 kiloa, ja Sabrinan on vietävä se tansseihin välttääkseen uuden katoamisen. Vasta kun hän on hukannut kameran, Sabrina katoaa jälleen ja kuulee luokkatovereidensa sanovan, että he äänestivät häntä ja Harveya siksi, että Sabrina on niin maanläheinen, minkä seurauksena Sabrina palaa normaaliksi. </w:t>
            </w:r>
          </w:p>
        </w:tc>
      </w:tr>
      <w:tr>
        <w:trPr/>
        <w:tc>
          <w:tcPr>
            <w:tcW w:w="683" w:type="dxa"/>
            <w:tcBorders/>
            <w:vAlign w:val="center"/>
          </w:tcPr>
          <w:p>
            <w:pPr>
              <w:pStyle w:val="TableHeading"/>
              <w:suppressLineNumbers/>
              <w:bidi w:val="0"/>
              <w:spacing w:before="0" w:after="283"/>
              <w:jc w:val="center"/>
              <w:rPr/>
            </w:pPr>
            <w:r>
              <w:rPr/>
              <w:t xml:space="preserve">89 </w:t>
            </w:r>
          </w:p>
        </w:tc>
        <w:tc>
          <w:tcPr>
            <w:tcW w:w="773" w:type="dxa"/>
            <w:tcBorders/>
            <w:vAlign w:val="center"/>
          </w:tcPr>
          <w:p>
            <w:pPr>
              <w:pStyle w:val="TableContents"/>
              <w:bidi w:val="0"/>
              <w:spacing w:before="0" w:after="283"/>
              <w:jc w:val="left"/>
              <w:rPr/>
            </w:pPr>
            <w:r>
              <w:rPr/>
              <w:t xml:space="preserve">14 </w:t>
            </w:r>
          </w:p>
        </w:tc>
        <w:tc>
          <w:tcPr>
            <w:tcW w:w="1187" w:type="dxa"/>
            <w:tcBorders/>
            <w:vAlign w:val="center"/>
          </w:tcPr>
          <w:p>
            <w:pPr>
              <w:pStyle w:val="TableContents"/>
              <w:bidi w:val="0"/>
              <w:spacing w:before="0" w:after="283"/>
              <w:jc w:val="left"/>
              <w:rPr/>
            </w:pPr>
            <w:r>
              <w:rPr/>
              <w:t xml:space="preserve">"Supersankari </w:t>
            </w:r>
          </w:p>
        </w:tc>
        <w:tc>
          <w:tcPr>
            <w:tcW w:w="1015" w:type="dxa"/>
            <w:tcBorders/>
            <w:vAlign w:val="center"/>
          </w:tcPr>
          <w:p>
            <w:pPr>
              <w:pStyle w:val="TableContents"/>
              <w:bidi w:val="0"/>
              <w:spacing w:before="0" w:after="283"/>
              <w:jc w:val="left"/>
              <w:rPr/>
            </w:pPr>
            <w:r>
              <w:rPr/>
              <w:t xml:space="preserve">Melissa Joan Hart </w:t>
            </w:r>
          </w:p>
        </w:tc>
        <w:tc>
          <w:tcPr>
            <w:tcW w:w="1209" w:type="dxa"/>
            <w:tcBorders/>
            <w:vAlign w:val="center"/>
          </w:tcPr>
          <w:p>
            <w:pPr>
              <w:pStyle w:val="TableContents"/>
              <w:bidi w:val="0"/>
              <w:spacing w:before="0" w:after="283"/>
              <w:jc w:val="left"/>
              <w:rPr/>
            </w:pPr>
            <w:r>
              <w:rPr/>
              <w:t xml:space="preserve">Nick Bakay </w:t>
            </w:r>
          </w:p>
        </w:tc>
        <w:tc>
          <w:tcPr>
            <w:tcW w:w="1133" w:type="dxa"/>
            <w:tcBorders/>
            <w:vAlign w:val="center"/>
          </w:tcPr>
          <w:p>
            <w:pPr>
              <w:pStyle w:val="TableContents"/>
              <w:bidi w:val="0"/>
              <w:spacing w:before="0" w:after="283"/>
              <w:jc w:val="left"/>
              <w:rPr/>
            </w:pPr>
            <w:r>
              <w:rPr/>
              <w:t xml:space="preserve">21. tammikuuta 2000 (2000-01-21) </w:t>
            </w:r>
          </w:p>
        </w:tc>
        <w:tc>
          <w:tcPr>
            <w:tcW w:w="1251" w:type="dxa"/>
            <w:tcBorders/>
            <w:vAlign w:val="center"/>
          </w:tcPr>
          <w:p>
            <w:pPr>
              <w:pStyle w:val="TableContents"/>
              <w:bidi w:val="0"/>
              <w:spacing w:before="0" w:after="283"/>
              <w:jc w:val="left"/>
              <w:rPr/>
            </w:pPr>
            <w:r>
              <w:rPr/>
              <w:t xml:space="preserve">089 </w:t>
            </w:r>
          </w:p>
        </w:tc>
        <w:tc>
          <w:tcPr>
            <w:tcW w:w="2954" w:type="dxa"/>
            <w:tcBorders/>
            <w:vAlign w:val="center"/>
          </w:tcPr>
          <w:p>
            <w:pPr>
              <w:pStyle w:val="TableContents"/>
              <w:bidi w:val="0"/>
              <w:jc w:val="left"/>
              <w:rPr/>
            </w:pPr>
            <w:r>
              <w:rPr/>
              <w:t xml:space="preserve">7.2 </w:t>
            </w:r>
          </w:p>
          <w:p>
            <w:pPr>
              <w:pStyle w:val="TextBody"/>
              <w:bidi w:val="0"/>
              <w:spacing w:before="0" w:after="283"/>
              <w:jc w:val="left"/>
              <w:rPr/>
            </w:pPr>
            <w:r>
              <w:rPr/>
              <w:t xml:space="preserve">Koulussa on uraviikko, ja herra Kraft tuntee sen vuoksi olevansa pettynyt elämäänsä opettajana. Erottuaan rehtorin virasta Zelda rohkaisee häntä kokeilemaan jotain uutta; herra Kraft pääsee pian töihin kahvilaan, jossa Sabrina työskentelee, Sabrinan kauhuksi. Sabrina haluaa päästä hänestä eroon, ja hän kääntyy Hildan puoleen, ja he keittävät unelmien täyttymysjuoman, jonka avulla herra Kraft voi toteuttaa lapsuuden unelmansa. Sabrinan loitsu toimii aluksi, mutta kun Brad käyttää sitä vahingossa Harveyyn, Sabrina joutuu selviytymään siitä, että poikaystävänsä joutuu elämään unelmaansa ja samalla auttamaan herra Kraftia lentämään Pariisiin täyttämään unelmansa. </w:t>
            </w:r>
          </w:p>
          <w:p>
            <w:pPr>
              <w:pStyle w:val="TextBody"/>
              <w:bidi w:val="0"/>
              <w:spacing w:before="0" w:after="283"/>
              <w:jc w:val="left"/>
              <w:rPr/>
            </w:pPr>
            <w:r>
              <w:rPr/>
              <w:t xml:space="preserve">Huomautus: Tämä jakso on Melissa Joan Hartin debyytti Sabrina-ohjaajana. </w:t>
            </w:r>
          </w:p>
        </w:tc>
      </w:tr>
      <w:tr>
        <w:trPr/>
        <w:tc>
          <w:tcPr>
            <w:tcW w:w="683" w:type="dxa"/>
            <w:tcBorders/>
            <w:vAlign w:val="center"/>
          </w:tcPr>
          <w:p>
            <w:pPr>
              <w:pStyle w:val="TableHeading"/>
              <w:suppressLineNumbers/>
              <w:bidi w:val="0"/>
              <w:spacing w:before="0" w:after="283"/>
              <w:jc w:val="center"/>
              <w:rPr/>
            </w:pPr>
            <w:r>
              <w:rPr/>
              <w:t xml:space="preserve">90 </w:t>
            </w:r>
          </w:p>
        </w:tc>
        <w:tc>
          <w:tcPr>
            <w:tcW w:w="773" w:type="dxa"/>
            <w:tcBorders/>
            <w:vAlign w:val="center"/>
          </w:tcPr>
          <w:p>
            <w:pPr>
              <w:pStyle w:val="TableContents"/>
              <w:bidi w:val="0"/>
              <w:spacing w:before="0" w:after="283"/>
              <w:jc w:val="left"/>
              <w:rPr/>
            </w:pPr>
            <w:r>
              <w:rPr/>
              <w:t xml:space="preserve">15 </w:t>
            </w:r>
          </w:p>
        </w:tc>
        <w:tc>
          <w:tcPr>
            <w:tcW w:w="1187" w:type="dxa"/>
            <w:tcBorders/>
            <w:vAlign w:val="center"/>
          </w:tcPr>
          <w:p>
            <w:pPr>
              <w:pStyle w:val="TableContents"/>
              <w:bidi w:val="0"/>
              <w:spacing w:before="0" w:after="283"/>
              <w:jc w:val="left"/>
              <w:rPr/>
            </w:pPr>
            <w:r>
              <w:rPr/>
              <w:t xml:space="preserve">"Rakkaus kukassa </w:t>
            </w:r>
          </w:p>
        </w:tc>
        <w:tc>
          <w:tcPr>
            <w:tcW w:w="1015" w:type="dxa"/>
            <w:tcBorders/>
            <w:vAlign w:val="center"/>
          </w:tcPr>
          <w:p>
            <w:pPr>
              <w:pStyle w:val="TableContents"/>
              <w:bidi w:val="0"/>
              <w:spacing w:before="0" w:after="283"/>
              <w:jc w:val="left"/>
              <w:rPr/>
            </w:pPr>
            <w:r>
              <w:rPr/>
              <w:t xml:space="preserve">Jeff Melman </w:t>
            </w:r>
          </w:p>
        </w:tc>
        <w:tc>
          <w:tcPr>
            <w:tcW w:w="1209" w:type="dxa"/>
            <w:tcBorders/>
            <w:vAlign w:val="center"/>
          </w:tcPr>
          <w:p>
            <w:pPr>
              <w:pStyle w:val="TableContents"/>
              <w:bidi w:val="0"/>
              <w:spacing w:before="0" w:after="283"/>
              <w:jc w:val="left"/>
              <w:rPr/>
            </w:pPr>
            <w:r>
              <w:rPr/>
              <w:t xml:space="preserve">Dan Berendsen </w:t>
            </w:r>
          </w:p>
        </w:tc>
        <w:tc>
          <w:tcPr>
            <w:tcW w:w="1133" w:type="dxa"/>
            <w:tcBorders/>
            <w:vAlign w:val="center"/>
          </w:tcPr>
          <w:p>
            <w:pPr>
              <w:pStyle w:val="TableContents"/>
              <w:bidi w:val="0"/>
              <w:spacing w:before="0" w:after="283"/>
              <w:jc w:val="left"/>
              <w:rPr/>
            </w:pPr>
            <w:r>
              <w:rPr/>
              <w:t xml:space="preserve">11. helmikuuta 2000 (2000-02-11) </w:t>
            </w:r>
          </w:p>
        </w:tc>
        <w:tc>
          <w:tcPr>
            <w:tcW w:w="1251" w:type="dxa"/>
            <w:tcBorders/>
            <w:vAlign w:val="center"/>
          </w:tcPr>
          <w:p>
            <w:pPr>
              <w:pStyle w:val="TableContents"/>
              <w:bidi w:val="0"/>
              <w:spacing w:before="0" w:after="283"/>
              <w:jc w:val="left"/>
              <w:rPr/>
            </w:pPr>
            <w:r>
              <w:rPr/>
              <w:t xml:space="preserve">092 </w:t>
            </w:r>
          </w:p>
        </w:tc>
        <w:tc>
          <w:tcPr>
            <w:tcW w:w="2954" w:type="dxa"/>
            <w:tcBorders/>
            <w:vAlign w:val="center"/>
          </w:tcPr>
          <w:p>
            <w:pPr>
              <w:pStyle w:val="TableContents"/>
              <w:bidi w:val="0"/>
              <w:spacing w:before="0" w:after="283"/>
              <w:jc w:val="left"/>
              <w:rPr/>
            </w:pPr>
            <w:r>
              <w:rPr/>
              <w:t xml:space="preserve">7.4 Ystävänpäivä on nurkan takana, kun Spellmanien kotiin saapuu nimetön ystävänpäiväkortti. Aluksi Sabrina ja Zelda luulevat sen olevan Harveyn tai herra Kraftin lähettämä, mutta kun he saavat tietää, ettei se ole heiltä, he päättelevät, että ihailija on lähettänyt sen Hildalle. Toivoen piristävänsä Hildaa sen jälkeen, kun hänen oli palautettava Daniel Boone takaisin menneisyyteen, Sabrina ja Zelda ryntäävät kertomaan Hildalle hyvät uutiset, mutta saavat selville, että tämä on piilottanut Danielin ullakolle. Samaan aikaan Sabrina sairastuu pian "Karkkisydän-syndroomaan", jolloin hänen tätinsä tajuavat, että Josh oli lähettänyt hänelle ystävänpäiväkortin. Tämän seurauksena Sabrinan on keksittävä Rolandin avulla keino saada Josh lopettamaan hänen sydämensä tavoittelu ennen kuin loitsu saa hänet eroamaan Harveysta. Samaan aikaan Salem päättää käydä sotaa naapuruston lintua vastaan. </w:t>
            </w:r>
          </w:p>
        </w:tc>
      </w:tr>
      <w:tr>
        <w:trPr/>
        <w:tc>
          <w:tcPr>
            <w:tcW w:w="683" w:type="dxa"/>
            <w:tcBorders/>
            <w:vAlign w:val="center"/>
          </w:tcPr>
          <w:p>
            <w:pPr>
              <w:pStyle w:val="TableHeading"/>
              <w:suppressLineNumbers/>
              <w:bidi w:val="0"/>
              <w:spacing w:before="0" w:after="283"/>
              <w:jc w:val="center"/>
              <w:rPr/>
            </w:pPr>
            <w:r>
              <w:rPr/>
              <w:t xml:space="preserve">91 </w:t>
            </w:r>
          </w:p>
        </w:tc>
        <w:tc>
          <w:tcPr>
            <w:tcW w:w="773" w:type="dxa"/>
            <w:tcBorders/>
            <w:vAlign w:val="center"/>
          </w:tcPr>
          <w:p>
            <w:pPr>
              <w:pStyle w:val="TableContents"/>
              <w:bidi w:val="0"/>
              <w:spacing w:before="0" w:after="283"/>
              <w:jc w:val="left"/>
              <w:rPr/>
            </w:pPr>
            <w:r>
              <w:rPr/>
              <w:t xml:space="preserve">16 </w:t>
            </w:r>
          </w:p>
        </w:tc>
        <w:tc>
          <w:tcPr>
            <w:tcW w:w="1187" w:type="dxa"/>
            <w:tcBorders/>
            <w:vAlign w:val="center"/>
          </w:tcPr>
          <w:p>
            <w:pPr>
              <w:pStyle w:val="TableContents"/>
              <w:bidi w:val="0"/>
              <w:spacing w:before="0" w:after="283"/>
              <w:jc w:val="left"/>
              <w:rPr/>
            </w:pPr>
            <w:r>
              <w:rPr/>
              <w:t xml:space="preserve">"Tervetuloa takaisin, Duke. </w:t>
            </w:r>
          </w:p>
        </w:tc>
        <w:tc>
          <w:tcPr>
            <w:tcW w:w="1015" w:type="dxa"/>
            <w:tcBorders/>
            <w:vAlign w:val="center"/>
          </w:tcPr>
          <w:p>
            <w:pPr>
              <w:pStyle w:val="TableContents"/>
              <w:bidi w:val="0"/>
              <w:spacing w:before="0" w:after="283"/>
              <w:jc w:val="left"/>
              <w:rPr/>
            </w:pPr>
            <w:r>
              <w:rPr/>
              <w:t xml:space="preserve">Kenneth R. Koch </w:t>
            </w:r>
          </w:p>
        </w:tc>
        <w:tc>
          <w:tcPr>
            <w:tcW w:w="1209" w:type="dxa"/>
            <w:tcBorders/>
            <w:vAlign w:val="center"/>
          </w:tcPr>
          <w:p>
            <w:pPr>
              <w:pStyle w:val="TableContents"/>
              <w:bidi w:val="0"/>
              <w:spacing w:before="0" w:after="283"/>
              <w:jc w:val="left"/>
              <w:rPr/>
            </w:pPr>
            <w:r>
              <w:rPr/>
              <w:t xml:space="preserve">Miriam Trogdon </w:t>
            </w:r>
          </w:p>
        </w:tc>
        <w:tc>
          <w:tcPr>
            <w:tcW w:w="1133" w:type="dxa"/>
            <w:tcBorders/>
            <w:vAlign w:val="center"/>
          </w:tcPr>
          <w:p>
            <w:pPr>
              <w:pStyle w:val="TableContents"/>
              <w:bidi w:val="0"/>
              <w:spacing w:before="0" w:after="283"/>
              <w:jc w:val="left"/>
              <w:rPr/>
            </w:pPr>
            <w:r>
              <w:rPr/>
              <w:t xml:space="preserve">25. helmikuuta 2000 (2000-02-25) </w:t>
            </w:r>
          </w:p>
        </w:tc>
        <w:tc>
          <w:tcPr>
            <w:tcW w:w="1251" w:type="dxa"/>
            <w:tcBorders/>
            <w:vAlign w:val="center"/>
          </w:tcPr>
          <w:p>
            <w:pPr>
              <w:pStyle w:val="TableContents"/>
              <w:bidi w:val="0"/>
              <w:spacing w:before="0" w:after="283"/>
              <w:jc w:val="left"/>
              <w:rPr/>
            </w:pPr>
            <w:r>
              <w:rPr/>
              <w:t xml:space="preserve">090 </w:t>
            </w:r>
          </w:p>
        </w:tc>
        <w:tc>
          <w:tcPr>
            <w:tcW w:w="2954" w:type="dxa"/>
            <w:tcBorders/>
            <w:vAlign w:val="center"/>
          </w:tcPr>
          <w:p>
            <w:pPr>
              <w:pStyle w:val="TableContents"/>
              <w:bidi w:val="0"/>
              <w:spacing w:before="0" w:after="283"/>
              <w:jc w:val="left"/>
              <w:rPr/>
            </w:pPr>
            <w:r>
              <w:rPr/>
              <w:t xml:space="preserve">7.4 Kun Salem kuulee, että yksi hänen vanhoista kavereistaan, Duke (Dick Van Dyke), on suorittanut tuomionsa kissana, hän kysyy Hildalta ja Zeldalta, voisiko Duke asua heidän luonaan niin kauan, että hän pääsee jaloilleen. He suostuvat vastahakoisesti, mutta kaikki saavat tietää, että Duken taikavoimat ovat melko ruosteessa, ja hän räjäyttää pian Hildan kellokaupan, kun hänet jätetään vastuuseen. Kaiken kukkuraksi Duke antaa Sabrinalle kaksi oikeaa jalkaa, kun tämä harjoittelee tulevaa koulumusikaalia varten, ja loitsuaa Harveyn, joka saa hänet käyttäytymään kuin lapsi. Hilda ja Zelda onnistuvat lopulta kumoamaan Duken loitsut John Salleyn avulla. </w:t>
            </w:r>
          </w:p>
        </w:tc>
      </w:tr>
      <w:tr>
        <w:trPr/>
        <w:tc>
          <w:tcPr>
            <w:tcW w:w="683" w:type="dxa"/>
            <w:tcBorders/>
            <w:vAlign w:val="center"/>
          </w:tcPr>
          <w:p>
            <w:pPr>
              <w:pStyle w:val="TableHeading"/>
              <w:suppressLineNumbers/>
              <w:bidi w:val="0"/>
              <w:spacing w:before="0" w:after="283"/>
              <w:jc w:val="center"/>
              <w:rPr/>
            </w:pPr>
            <w:r>
              <w:rPr/>
              <w:t xml:space="preserve">92 </w:t>
            </w:r>
          </w:p>
        </w:tc>
        <w:tc>
          <w:tcPr>
            <w:tcW w:w="773" w:type="dxa"/>
            <w:tcBorders/>
            <w:vAlign w:val="center"/>
          </w:tcPr>
          <w:p>
            <w:pPr>
              <w:pStyle w:val="TableContents"/>
              <w:bidi w:val="0"/>
              <w:spacing w:before="0" w:after="283"/>
              <w:jc w:val="left"/>
              <w:rPr/>
            </w:pPr>
            <w:r>
              <w:rPr/>
              <w:t xml:space="preserve">17 </w:t>
            </w:r>
          </w:p>
        </w:tc>
        <w:tc>
          <w:tcPr>
            <w:tcW w:w="1187" w:type="dxa"/>
            <w:tcBorders/>
            <w:vAlign w:val="center"/>
          </w:tcPr>
          <w:p>
            <w:pPr>
              <w:pStyle w:val="TableContents"/>
              <w:bidi w:val="0"/>
              <w:spacing w:before="0" w:after="283"/>
              <w:jc w:val="left"/>
              <w:rPr/>
            </w:pPr>
            <w:r>
              <w:rPr/>
              <w:t xml:space="preserve">``Salemin tytär'' </w:t>
            </w:r>
          </w:p>
        </w:tc>
        <w:tc>
          <w:tcPr>
            <w:tcW w:w="1015" w:type="dxa"/>
            <w:tcBorders/>
            <w:vAlign w:val="center"/>
          </w:tcPr>
          <w:p>
            <w:pPr>
              <w:pStyle w:val="TableContents"/>
              <w:bidi w:val="0"/>
              <w:spacing w:before="0" w:after="283"/>
              <w:jc w:val="left"/>
              <w:rPr/>
            </w:pPr>
            <w:r>
              <w:rPr/>
              <w:t xml:space="preserve">Jeff Melman </w:t>
            </w:r>
          </w:p>
        </w:tc>
        <w:tc>
          <w:tcPr>
            <w:tcW w:w="1209" w:type="dxa"/>
            <w:tcBorders/>
            <w:vAlign w:val="center"/>
          </w:tcPr>
          <w:p>
            <w:pPr>
              <w:pStyle w:val="TableContents"/>
              <w:bidi w:val="0"/>
              <w:spacing w:before="0" w:after="283"/>
              <w:jc w:val="left"/>
              <w:rPr/>
            </w:pPr>
            <w:r>
              <w:rPr/>
              <w:t xml:space="preserve">Sheldon Bull </w:t>
            </w:r>
          </w:p>
        </w:tc>
        <w:tc>
          <w:tcPr>
            <w:tcW w:w="1133" w:type="dxa"/>
            <w:tcBorders/>
            <w:vAlign w:val="center"/>
          </w:tcPr>
          <w:p>
            <w:pPr>
              <w:pStyle w:val="TableContents"/>
              <w:bidi w:val="0"/>
              <w:spacing w:before="0" w:after="283"/>
              <w:jc w:val="left"/>
              <w:rPr/>
            </w:pPr>
            <w:r>
              <w:rPr/>
              <w:t xml:space="preserve">3. maaliskuuta 2000 (2000-03-03) </w:t>
            </w:r>
          </w:p>
        </w:tc>
        <w:tc>
          <w:tcPr>
            <w:tcW w:w="1251" w:type="dxa"/>
            <w:tcBorders/>
            <w:vAlign w:val="center"/>
          </w:tcPr>
          <w:p>
            <w:pPr>
              <w:pStyle w:val="TableContents"/>
              <w:bidi w:val="0"/>
              <w:spacing w:before="0" w:after="283"/>
              <w:jc w:val="left"/>
              <w:rPr/>
            </w:pPr>
            <w:r>
              <w:rPr/>
              <w:t xml:space="preserve">091 </w:t>
            </w:r>
          </w:p>
        </w:tc>
        <w:tc>
          <w:tcPr>
            <w:tcW w:w="2954" w:type="dxa"/>
            <w:tcBorders/>
            <w:vAlign w:val="center"/>
          </w:tcPr>
          <w:p>
            <w:pPr>
              <w:pStyle w:val="TableContents"/>
              <w:bidi w:val="0"/>
              <w:spacing w:before="0" w:after="283"/>
              <w:jc w:val="left"/>
              <w:rPr/>
            </w:pPr>
            <w:r>
              <w:rPr/>
              <w:t xml:space="preserve">7.2 Kun Sabrina lukee Toisen valtakunnan sanomalehdestä Annabelle Saberhagenin hääilmoituksen, hän kysyy Salemilta, onko hän sukua Annabelle Saberhagenille. Salem myöntää olevansa Annabellen isä ja juoksee ulos huoneesta sydän murtuneena siitä, ettei ole nähnyt Annabellea vuosikymmeniin. Kun Sabrina löytää Salemin, hän kysyy, haluaisiko Salem vierailla toisessa valtakunnassa puhuakseen tyttärelleen. Matkustettuaan Annabellen luokse Sabrina selittää tälle, että Salem haluaisi korjata heidän välillään olevan kuilun. Kun Annabelle pyytää häntä morsiusneidoksi ilmaistakseen kiitollisuutensa, Sabrina on liian yllättynyt kieltäytyäkseen. Asiat muuttuvat sitten oudoiksi, kun Sabrina saa tietää oudoista tavoista, jotka hänen on suoritettava morsiusneitona Annabellen Toisen valtakunnan häissä. Samaan aikaan, kun Sabrina ja hänen tätinsä ovat Toisessa valtakunnassa Annabellen häitä varten, Harvey saa käsityksen, että Sabrina haluaa mennä naimisiin, kun hänen kaapistaan putoaa häälehti. Daniel Boone oli tarkoitus esitellä tässä jaksossa, ja hänen tarinansa oli tarkoitus jatkua Love in Bloomissa, mutta jaksot esitettiin epäjärjestyksessä, mikä aiheutti lievää sekaannusta. WWF-painija Billy Gunn esiintyi Xavier Prescottina, kostajana. </w:t>
            </w:r>
          </w:p>
        </w:tc>
      </w:tr>
      <w:tr>
        <w:trPr/>
        <w:tc>
          <w:tcPr>
            <w:tcW w:w="683" w:type="dxa"/>
            <w:tcBorders/>
            <w:vAlign w:val="center"/>
          </w:tcPr>
          <w:p>
            <w:pPr>
              <w:pStyle w:val="TableHeading"/>
              <w:suppressLineNumbers/>
              <w:bidi w:val="0"/>
              <w:spacing w:before="0" w:after="283"/>
              <w:jc w:val="center"/>
              <w:rPr/>
            </w:pPr>
            <w:r>
              <w:rPr/>
              <w:t xml:space="preserve">93 </w:t>
            </w:r>
          </w:p>
        </w:tc>
        <w:tc>
          <w:tcPr>
            <w:tcW w:w="773" w:type="dxa"/>
            <w:tcBorders/>
            <w:vAlign w:val="center"/>
          </w:tcPr>
          <w:p>
            <w:pPr>
              <w:pStyle w:val="TableContents"/>
              <w:bidi w:val="0"/>
              <w:spacing w:before="0" w:after="283"/>
              <w:jc w:val="left"/>
              <w:rPr/>
            </w:pPr>
            <w:r>
              <w:rPr/>
              <w:t xml:space="preserve">18 </w:t>
            </w:r>
          </w:p>
        </w:tc>
        <w:tc>
          <w:tcPr>
            <w:tcW w:w="1187" w:type="dxa"/>
            <w:tcBorders/>
            <w:vAlign w:val="center"/>
          </w:tcPr>
          <w:p>
            <w:pPr>
              <w:pStyle w:val="TableContents"/>
              <w:bidi w:val="0"/>
              <w:spacing w:before="0" w:after="283"/>
              <w:jc w:val="left"/>
              <w:rPr/>
            </w:pPr>
            <w:r>
              <w:rPr/>
              <w:t xml:space="preserve">``Dreama, hiiri'' </w:t>
            </w:r>
          </w:p>
        </w:tc>
        <w:tc>
          <w:tcPr>
            <w:tcW w:w="1015" w:type="dxa"/>
            <w:tcBorders/>
            <w:vAlign w:val="center"/>
          </w:tcPr>
          <w:p>
            <w:pPr>
              <w:pStyle w:val="TableContents"/>
              <w:bidi w:val="0"/>
              <w:spacing w:before="0" w:after="283"/>
              <w:jc w:val="left"/>
              <w:rPr/>
            </w:pPr>
            <w:r>
              <w:rPr/>
              <w:t xml:space="preserve">Kenneth R. Koch </w:t>
            </w:r>
          </w:p>
        </w:tc>
        <w:tc>
          <w:tcPr>
            <w:tcW w:w="1209" w:type="dxa"/>
            <w:tcBorders/>
            <w:vAlign w:val="center"/>
          </w:tcPr>
          <w:p>
            <w:pPr>
              <w:pStyle w:val="TableContents"/>
              <w:bidi w:val="0"/>
              <w:spacing w:before="0" w:after="283"/>
              <w:jc w:val="left"/>
              <w:rPr/>
            </w:pPr>
            <w:r>
              <w:rPr/>
              <w:t xml:space="preserve">Charlie Tercek </w:t>
            </w:r>
          </w:p>
        </w:tc>
        <w:tc>
          <w:tcPr>
            <w:tcW w:w="1133" w:type="dxa"/>
            <w:tcBorders/>
            <w:vAlign w:val="center"/>
          </w:tcPr>
          <w:p>
            <w:pPr>
              <w:pStyle w:val="TableContents"/>
              <w:bidi w:val="0"/>
              <w:spacing w:before="0" w:after="283"/>
              <w:jc w:val="left"/>
              <w:rPr/>
            </w:pPr>
            <w:r>
              <w:rPr/>
              <w:t xml:space="preserve">17. maaliskuuta 2000 (2000-03-17) </w:t>
            </w:r>
          </w:p>
        </w:tc>
        <w:tc>
          <w:tcPr>
            <w:tcW w:w="1251" w:type="dxa"/>
            <w:tcBorders/>
            <w:vAlign w:val="center"/>
          </w:tcPr>
          <w:p>
            <w:pPr>
              <w:pStyle w:val="TableContents"/>
              <w:bidi w:val="0"/>
              <w:spacing w:before="0" w:after="283"/>
              <w:jc w:val="left"/>
              <w:rPr/>
            </w:pPr>
            <w:r>
              <w:rPr/>
              <w:t xml:space="preserve">093 </w:t>
            </w:r>
          </w:p>
        </w:tc>
        <w:tc>
          <w:tcPr>
            <w:tcW w:w="2954" w:type="dxa"/>
            <w:tcBorders/>
            <w:vAlign w:val="center"/>
          </w:tcPr>
          <w:p>
            <w:pPr>
              <w:pStyle w:val="TableContents"/>
              <w:bidi w:val="0"/>
              <w:spacing w:before="0" w:after="283"/>
              <w:jc w:val="left"/>
              <w:rPr/>
            </w:pPr>
            <w:r>
              <w:rPr/>
              <w:t xml:space="preserve">7.1 Kun Westbridge High:n vuotuinen seniorien hyppypäivä lähestyy nopeasti, Sabrina sairastuu pahaan kevätkuumeeseen. Hänen on vaikea keskittyä tunneilla, ja pian hän joutuu suuriin vaikeuksiin, kun Brad kokee hänen päiväuniaan ja sitä, että herra Kraft saattaa perua vuotuisen tapahtuman annettuaan Dreamalle kevätkuumeen. Asiat pahenevat Sabrinan kannalta, kun Dreama tekee taikoja Bradin nähden ja muuttuu siten hiireksi. Tämän seurauksena Sabrina joutuu vaikeaan tehtävään voittaa kevätkuumeensa, samalla kun hän muuttaa Dreaman takaisin normaaliksi ja poistaa Bradin noitametsästäjägeenin. </w:t>
            </w:r>
          </w:p>
        </w:tc>
      </w:tr>
      <w:tr>
        <w:trPr/>
        <w:tc>
          <w:tcPr>
            <w:tcW w:w="683" w:type="dxa"/>
            <w:tcBorders/>
            <w:vAlign w:val="center"/>
          </w:tcPr>
          <w:p>
            <w:pPr>
              <w:pStyle w:val="TableHeading"/>
              <w:suppressLineNumbers/>
              <w:bidi w:val="0"/>
              <w:spacing w:before="0" w:after="283"/>
              <w:jc w:val="center"/>
              <w:rPr/>
            </w:pPr>
            <w:r>
              <w:rPr/>
              <w:t xml:space="preserve">94 </w:t>
            </w:r>
          </w:p>
        </w:tc>
        <w:tc>
          <w:tcPr>
            <w:tcW w:w="773" w:type="dxa"/>
            <w:tcBorders/>
            <w:vAlign w:val="center"/>
          </w:tcPr>
          <w:p>
            <w:pPr>
              <w:pStyle w:val="TableContents"/>
              <w:bidi w:val="0"/>
              <w:spacing w:before="0" w:after="283"/>
              <w:jc w:val="left"/>
              <w:rPr/>
            </w:pPr>
            <w:r>
              <w:rPr/>
              <w:t xml:space="preserve">19 </w:t>
            </w:r>
          </w:p>
        </w:tc>
        <w:tc>
          <w:tcPr>
            <w:tcW w:w="1187" w:type="dxa"/>
            <w:tcBorders/>
            <w:vAlign w:val="center"/>
          </w:tcPr>
          <w:p>
            <w:pPr>
              <w:pStyle w:val="TableContents"/>
              <w:bidi w:val="0"/>
              <w:spacing w:before="0" w:after="283"/>
              <w:jc w:val="left"/>
              <w:rPr/>
            </w:pPr>
            <w:r>
              <w:rPr/>
              <w:t xml:space="preserve">"Villi, villi noita"... </w:t>
            </w:r>
          </w:p>
        </w:tc>
        <w:tc>
          <w:tcPr>
            <w:tcW w:w="1015" w:type="dxa"/>
            <w:tcBorders/>
            <w:vAlign w:val="center"/>
          </w:tcPr>
          <w:p>
            <w:pPr>
              <w:pStyle w:val="TableContents"/>
              <w:bidi w:val="0"/>
              <w:spacing w:before="0" w:after="283"/>
              <w:jc w:val="left"/>
              <w:rPr/>
            </w:pPr>
            <w:r>
              <w:rPr/>
              <w:t xml:space="preserve">Sheldon Bull </w:t>
            </w:r>
          </w:p>
        </w:tc>
        <w:tc>
          <w:tcPr>
            <w:tcW w:w="1209" w:type="dxa"/>
            <w:tcBorders/>
            <w:vAlign w:val="center"/>
          </w:tcPr>
          <w:p>
            <w:pPr>
              <w:pStyle w:val="TableContents"/>
              <w:bidi w:val="0"/>
              <w:spacing w:before="0" w:after="283"/>
              <w:jc w:val="left"/>
              <w:rPr/>
            </w:pPr>
            <w:r>
              <w:rPr/>
              <w:t xml:space="preserve">Sheldon Krasnor &amp; David Saling </w:t>
            </w:r>
          </w:p>
        </w:tc>
        <w:tc>
          <w:tcPr>
            <w:tcW w:w="1133" w:type="dxa"/>
            <w:tcBorders/>
            <w:vAlign w:val="center"/>
          </w:tcPr>
          <w:p>
            <w:pPr>
              <w:pStyle w:val="TableContents"/>
              <w:bidi w:val="0"/>
              <w:spacing w:before="0" w:after="283"/>
              <w:jc w:val="left"/>
              <w:rPr/>
            </w:pPr>
            <w:r>
              <w:rPr/>
              <w:t xml:space="preserve">31. maaliskuuta 2000 (2000-03-31) </w:t>
            </w:r>
          </w:p>
        </w:tc>
        <w:tc>
          <w:tcPr>
            <w:tcW w:w="1251" w:type="dxa"/>
            <w:tcBorders/>
            <w:vAlign w:val="center"/>
          </w:tcPr>
          <w:p>
            <w:pPr>
              <w:pStyle w:val="TableContents"/>
              <w:bidi w:val="0"/>
              <w:spacing w:before="0" w:after="283"/>
              <w:jc w:val="left"/>
              <w:rPr/>
            </w:pPr>
            <w:r>
              <w:rPr/>
              <w:t xml:space="preserve">094 </w:t>
            </w:r>
          </w:p>
        </w:tc>
        <w:tc>
          <w:tcPr>
            <w:tcW w:w="2954" w:type="dxa"/>
            <w:tcBorders/>
            <w:vAlign w:val="center"/>
          </w:tcPr>
          <w:p>
            <w:pPr>
              <w:pStyle w:val="TableContents"/>
              <w:bidi w:val="0"/>
              <w:jc w:val="left"/>
              <w:rPr/>
            </w:pPr>
            <w:r>
              <w:rPr/>
              <w:t xml:space="preserve">6.1 </w:t>
            </w:r>
          </w:p>
          <w:p>
            <w:pPr>
              <w:pStyle w:val="TextBody"/>
              <w:bidi w:val="0"/>
              <w:spacing w:before="0" w:after="283"/>
              <w:jc w:val="left"/>
              <w:rPr/>
            </w:pPr>
            <w:r>
              <w:rPr/>
              <w:t xml:space="preserve">Kun Sabrina joutuu vaikeuksiin, koska on jakanut ilmaisia juomia töissä, jättänyt kotiintuloaikansa väliin, myöhästynyt sanomalehden toimitusajasta ja lykännyt kotitehtävien tekemistä, Hilda ja Zelda päättävät antaa hänelle viikon kotiarestia. Sabrina on ärsyyntynyt kaikista säännöistä, joita hänen on noudatettava, ja julistaa, ettei malta odottaa yliopistoa, jotta hänen ei tarvitsisi noudattaa niin monia sääntöjä. Tässä vaiheessa Jedediah, Salemin kanssa työskentelevä taikuudenetsijä, lähettää Sabrinan villin lännen kaupunkiin, jota hallitsee suuri määrä sääntöjä. Kun vanha sheriffi antaa Sabrinalle työpaikan, jotta hänestä voisi tulla tanssisalityttö, hänen ensimmäinen sääntönsä on sääntöjen kumoaminen. Tämän seurauksena kaupungista tulee kaoottinen, kun asukkaat alkavat potkia jaloilleen. Kun Sabrina joutuu kuitenkin kohtaamaan Petulant Kidin, hän muuttaa mielensä ja tajuaa, että säännöt ja rajat ovat hyviä asioita. </w:t>
            </w:r>
          </w:p>
          <w:p>
            <w:pPr>
              <w:pStyle w:val="TextBody"/>
              <w:bidi w:val="0"/>
              <w:spacing w:before="0" w:after="283"/>
              <w:jc w:val="left"/>
              <w:rPr/>
            </w:pPr>
            <w:r>
              <w:rPr/>
              <w:t xml:space="preserve">Huomautus: Mary Grossin viimeinen esiintyminen rouva Quickinä. </w:t>
            </w:r>
          </w:p>
        </w:tc>
      </w:tr>
      <w:tr>
        <w:trPr/>
        <w:tc>
          <w:tcPr>
            <w:tcW w:w="683" w:type="dxa"/>
            <w:tcBorders/>
            <w:vAlign w:val="center"/>
          </w:tcPr>
          <w:p>
            <w:pPr>
              <w:pStyle w:val="TableHeading"/>
              <w:suppressLineNumbers/>
              <w:bidi w:val="0"/>
              <w:spacing w:before="0" w:after="283"/>
              <w:jc w:val="center"/>
              <w:rPr/>
            </w:pPr>
            <w:r>
              <w:rPr/>
              <w:t xml:space="preserve">95 </w:t>
            </w:r>
          </w:p>
        </w:tc>
        <w:tc>
          <w:tcPr>
            <w:tcW w:w="773" w:type="dxa"/>
            <w:tcBorders/>
            <w:vAlign w:val="center"/>
          </w:tcPr>
          <w:p>
            <w:pPr>
              <w:pStyle w:val="TableContents"/>
              <w:bidi w:val="0"/>
              <w:spacing w:before="0" w:after="283"/>
              <w:jc w:val="left"/>
              <w:rPr/>
            </w:pPr>
            <w:r>
              <w:rPr/>
              <w:t xml:space="preserve">20 </w:t>
            </w:r>
          </w:p>
        </w:tc>
        <w:tc>
          <w:tcPr>
            <w:tcW w:w="1187" w:type="dxa"/>
            <w:tcBorders/>
            <w:vAlign w:val="center"/>
          </w:tcPr>
          <w:p>
            <w:pPr>
              <w:pStyle w:val="TableContents"/>
              <w:bidi w:val="0"/>
              <w:spacing w:before="0" w:after="283"/>
              <w:jc w:val="left"/>
              <w:rPr/>
            </w:pPr>
            <w:r>
              <w:rPr/>
              <w:t xml:space="preserve">``She's Baaaack!'' </w:t>
            </w:r>
          </w:p>
        </w:tc>
        <w:tc>
          <w:tcPr>
            <w:tcW w:w="1015" w:type="dxa"/>
            <w:tcBorders/>
            <w:vAlign w:val="center"/>
          </w:tcPr>
          <w:p>
            <w:pPr>
              <w:pStyle w:val="TableContents"/>
              <w:bidi w:val="0"/>
              <w:spacing w:before="0" w:after="283"/>
              <w:jc w:val="left"/>
              <w:rPr/>
            </w:pPr>
            <w:r>
              <w:rPr/>
              <w:t xml:space="preserve">Leonard Garner Jr. </w:t>
            </w:r>
          </w:p>
        </w:tc>
        <w:tc>
          <w:tcPr>
            <w:tcW w:w="1209" w:type="dxa"/>
            <w:tcBorders/>
            <w:vAlign w:val="center"/>
          </w:tcPr>
          <w:p>
            <w:pPr>
              <w:pStyle w:val="TableContents"/>
              <w:bidi w:val="0"/>
              <w:spacing w:before="0" w:after="283"/>
              <w:jc w:val="left"/>
              <w:rPr/>
            </w:pPr>
            <w:r>
              <w:rPr/>
              <w:t xml:space="preserve">Carrie Honigblum &amp; Renee Phillips </w:t>
            </w:r>
          </w:p>
        </w:tc>
        <w:tc>
          <w:tcPr>
            <w:tcW w:w="1133" w:type="dxa"/>
            <w:tcBorders/>
            <w:vAlign w:val="center"/>
          </w:tcPr>
          <w:p>
            <w:pPr>
              <w:pStyle w:val="TableContents"/>
              <w:bidi w:val="0"/>
              <w:spacing w:before="0" w:after="283"/>
              <w:jc w:val="left"/>
              <w:rPr/>
            </w:pPr>
            <w:r>
              <w:rPr/>
              <w:t xml:space="preserve">14. huhtikuuta 2000 (2000-04-14) </w:t>
            </w:r>
          </w:p>
        </w:tc>
        <w:tc>
          <w:tcPr>
            <w:tcW w:w="1251" w:type="dxa"/>
            <w:tcBorders/>
            <w:vAlign w:val="center"/>
          </w:tcPr>
          <w:p>
            <w:pPr>
              <w:pStyle w:val="TableContents"/>
              <w:bidi w:val="0"/>
              <w:spacing w:before="0" w:after="283"/>
              <w:jc w:val="left"/>
              <w:rPr/>
            </w:pPr>
            <w:r>
              <w:rPr/>
              <w:t xml:space="preserve">095 </w:t>
            </w:r>
          </w:p>
        </w:tc>
        <w:tc>
          <w:tcPr>
            <w:tcW w:w="2954" w:type="dxa"/>
            <w:tcBorders/>
            <w:vAlign w:val="center"/>
          </w:tcPr>
          <w:p>
            <w:pPr>
              <w:pStyle w:val="TableContents"/>
              <w:bidi w:val="0"/>
              <w:jc w:val="left"/>
              <w:rPr/>
            </w:pPr>
            <w:r>
              <w:rPr/>
              <w:t xml:space="preserve">6.0 </w:t>
            </w:r>
          </w:p>
          <w:p>
            <w:pPr>
              <w:pStyle w:val="TextBody"/>
              <w:bidi w:val="0"/>
              <w:spacing w:before="0" w:after="283"/>
              <w:jc w:val="left"/>
              <w:rPr/>
            </w:pPr>
            <w:r>
              <w:rPr/>
              <w:t xml:space="preserve">Kun Sabrinan serkku Amanda tulee vierailulle kaupunkiin, Sabrina kokee yllätyksen, kun Amanda ei enää olekaan tavallinen rivo itsensä. Kun näyttää siltä, että heistä on tullut parhaita ystäviä, Salem paljastaa Sabrinalle salaisuuden, jonka mukaan Amanda on ihastunut Joshiin, mutta kun Josh kutsuu Sabrinan kahvilaan, hän tajuaa heti, että Amanda järjesti heille ansan, jotta Amanda voisi viettää iltapäivän Harveyn kanssa, johon Amanda oikeasti on ihastunut. Hilda ja Zelda ovat loukussa henkeä sisältävässä pullossa, joten Sabrinan on käännyttävä Salemin puoleen löytääkseen keinon saada Amanda aikuistumaan ja lopettamaan pyrkimyksensä Harveyn tyttöystäväksi. </w:t>
            </w:r>
          </w:p>
          <w:p>
            <w:pPr>
              <w:pStyle w:val="TextBody"/>
              <w:bidi w:val="0"/>
              <w:spacing w:before="0" w:after="283"/>
              <w:jc w:val="left"/>
              <w:rPr/>
            </w:pPr>
            <w:r>
              <w:rPr/>
              <w:t xml:space="preserve">Huomautus: vieraileva tähti Emily Hart Amanda Wickeninä. </w:t>
            </w:r>
          </w:p>
        </w:tc>
      </w:tr>
      <w:tr>
        <w:trPr/>
        <w:tc>
          <w:tcPr>
            <w:tcW w:w="683" w:type="dxa"/>
            <w:tcBorders/>
            <w:vAlign w:val="center"/>
          </w:tcPr>
          <w:p>
            <w:pPr>
              <w:pStyle w:val="TableHeading"/>
              <w:suppressLineNumbers/>
              <w:bidi w:val="0"/>
              <w:spacing w:before="0" w:after="283"/>
              <w:jc w:val="center"/>
              <w:rPr/>
            </w:pPr>
            <w:r>
              <w:rPr/>
              <w:t xml:space="preserve">96 </w:t>
            </w:r>
          </w:p>
        </w:tc>
        <w:tc>
          <w:tcPr>
            <w:tcW w:w="773" w:type="dxa"/>
            <w:tcBorders/>
            <w:vAlign w:val="center"/>
          </w:tcPr>
          <w:p>
            <w:pPr>
              <w:pStyle w:val="TableContents"/>
              <w:bidi w:val="0"/>
              <w:spacing w:before="0" w:after="283"/>
              <w:jc w:val="left"/>
              <w:rPr/>
            </w:pPr>
            <w:r>
              <w:rPr/>
              <w:t xml:space="preserve">21 </w:t>
            </w:r>
          </w:p>
        </w:tc>
        <w:tc>
          <w:tcPr>
            <w:tcW w:w="1187" w:type="dxa"/>
            <w:tcBorders/>
            <w:vAlign w:val="center"/>
          </w:tcPr>
          <w:p>
            <w:pPr>
              <w:pStyle w:val="TableContents"/>
              <w:bidi w:val="0"/>
              <w:spacing w:before="0" w:after="283"/>
              <w:jc w:val="left"/>
              <w:rPr/>
            </w:pPr>
            <w:r>
              <w:rPr/>
              <w:t xml:space="preserve">"Sabrinan neljä kasvoa"... </w:t>
            </w:r>
          </w:p>
        </w:tc>
        <w:tc>
          <w:tcPr>
            <w:tcW w:w="1015" w:type="dxa"/>
            <w:tcBorders/>
            <w:vAlign w:val="center"/>
          </w:tcPr>
          <w:p>
            <w:pPr>
              <w:pStyle w:val="TableContents"/>
              <w:bidi w:val="0"/>
              <w:spacing w:before="0" w:after="283"/>
              <w:jc w:val="left"/>
              <w:rPr/>
            </w:pPr>
            <w:r>
              <w:rPr/>
              <w:t xml:space="preserve">Henry Winkler </w:t>
            </w:r>
          </w:p>
        </w:tc>
        <w:tc>
          <w:tcPr>
            <w:tcW w:w="1209" w:type="dxa"/>
            <w:tcBorders/>
            <w:vAlign w:val="center"/>
          </w:tcPr>
          <w:p>
            <w:pPr>
              <w:pStyle w:val="TableContents"/>
              <w:bidi w:val="0"/>
              <w:spacing w:before="0" w:after="283"/>
              <w:jc w:val="left"/>
              <w:rPr/>
            </w:pPr>
            <w:r>
              <w:rPr/>
              <w:t xml:space="preserve">Sheldon Bull </w:t>
            </w:r>
          </w:p>
        </w:tc>
        <w:tc>
          <w:tcPr>
            <w:tcW w:w="1133" w:type="dxa"/>
            <w:tcBorders/>
            <w:vAlign w:val="center"/>
          </w:tcPr>
          <w:p>
            <w:pPr>
              <w:pStyle w:val="TableContents"/>
              <w:bidi w:val="0"/>
              <w:spacing w:before="0" w:after="283"/>
              <w:jc w:val="left"/>
              <w:rPr/>
            </w:pPr>
            <w:r>
              <w:rPr/>
              <w:t xml:space="preserve">28. huhtikuuta 2000 (2000-04-28) </w:t>
            </w:r>
          </w:p>
        </w:tc>
        <w:tc>
          <w:tcPr>
            <w:tcW w:w="1251" w:type="dxa"/>
            <w:tcBorders/>
            <w:vAlign w:val="center"/>
          </w:tcPr>
          <w:p>
            <w:pPr>
              <w:pStyle w:val="TableContents"/>
              <w:bidi w:val="0"/>
              <w:spacing w:before="0" w:after="283"/>
              <w:jc w:val="left"/>
              <w:rPr/>
            </w:pPr>
            <w:r>
              <w:rPr/>
              <w:t xml:space="preserve">096 </w:t>
            </w:r>
          </w:p>
        </w:tc>
        <w:tc>
          <w:tcPr>
            <w:tcW w:w="2954" w:type="dxa"/>
            <w:tcBorders/>
            <w:vAlign w:val="center"/>
          </w:tcPr>
          <w:p>
            <w:pPr>
              <w:pStyle w:val="TableContents"/>
              <w:bidi w:val="0"/>
              <w:jc w:val="left"/>
              <w:rPr/>
            </w:pPr>
            <w:r>
              <w:rPr/>
              <w:t xml:space="preserve">5.5 </w:t>
            </w:r>
          </w:p>
          <w:p>
            <w:pPr>
              <w:pStyle w:val="TextBody"/>
              <w:bidi w:val="0"/>
              <w:spacing w:before="0" w:after="283"/>
              <w:jc w:val="left"/>
              <w:rPr/>
            </w:pPr>
            <w:r>
              <w:rPr/>
              <w:t xml:space="preserve">Kun Sabrina hyväksytään eri korkeakouluihin, Josh, Harvey ja Zelda painostavat häntä valitsemaan suosikkinsa, mutta hänen päättämättömyytensä ja tarve miellyttää kaikkia saa hänet jakautumaan neljäksi eri Sabrinaksi. Neljä kasvoa kohtaavat päättäjäistanssiaisissa, joissa he kaikki ottivat eri seuralaiset - Zeldan, Hildan, Harveyn ja Joshin. Kun Sabrina vihdoin ryhdistäytyy, hän ilmoittaa päätöksensä siitä, missä hän aikoo opiskella ... </w:t>
            </w:r>
          </w:p>
          <w:p>
            <w:pPr>
              <w:pStyle w:val="TextBody"/>
              <w:bidi w:val="0"/>
              <w:spacing w:before="0" w:after="283"/>
              <w:jc w:val="left"/>
              <w:rPr/>
            </w:pPr>
            <w:r>
              <w:rPr/>
              <w:t xml:space="preserve">Huomautus: China Jesusita Shaversin viimeinen esiintyminen Dreamana. </w:t>
            </w:r>
          </w:p>
        </w:tc>
      </w:tr>
      <w:tr>
        <w:trPr/>
        <w:tc>
          <w:tcPr>
            <w:tcW w:w="683" w:type="dxa"/>
            <w:tcBorders/>
            <w:vAlign w:val="center"/>
          </w:tcPr>
          <w:p>
            <w:pPr>
              <w:pStyle w:val="TableHeading"/>
              <w:suppressLineNumbers/>
              <w:bidi w:val="0"/>
              <w:spacing w:before="0" w:after="283"/>
              <w:jc w:val="center"/>
              <w:rPr/>
            </w:pPr>
            <w:r>
              <w:rPr/>
              <w:t xml:space="preserve">97 </w:t>
            </w:r>
          </w:p>
        </w:tc>
        <w:tc>
          <w:tcPr>
            <w:tcW w:w="773" w:type="dxa"/>
            <w:tcBorders/>
            <w:vAlign w:val="center"/>
          </w:tcPr>
          <w:p>
            <w:pPr>
              <w:pStyle w:val="TableContents"/>
              <w:bidi w:val="0"/>
              <w:spacing w:before="0" w:after="283"/>
              <w:jc w:val="left"/>
              <w:rPr/>
            </w:pPr>
            <w:r>
              <w:rPr/>
              <w:t xml:space="preserve">22 </w:t>
            </w:r>
          </w:p>
        </w:tc>
        <w:tc>
          <w:tcPr>
            <w:tcW w:w="1187" w:type="dxa"/>
            <w:tcBorders/>
            <w:vAlign w:val="center"/>
          </w:tcPr>
          <w:p>
            <w:pPr>
              <w:pStyle w:val="TableContents"/>
              <w:bidi w:val="0"/>
              <w:spacing w:before="0" w:after="283"/>
              <w:jc w:val="left"/>
              <w:rPr/>
            </w:pPr>
            <w:r>
              <w:rPr>
                <w:color w:val="A9A9A9"/>
              </w:rPr>
              <w:t xml:space="preserve">"Aikakauden lopp</w:t>
            </w:r>
            <w:r>
              <w:rPr/>
              <w:t xml:space="preserve">u </w:t>
            </w:r>
          </w:p>
        </w:tc>
        <w:tc>
          <w:tcPr>
            <w:tcW w:w="1015" w:type="dxa"/>
            <w:tcBorders/>
            <w:vAlign w:val="center"/>
          </w:tcPr>
          <w:p>
            <w:pPr>
              <w:pStyle w:val="TableContents"/>
              <w:bidi w:val="0"/>
              <w:spacing w:before="0" w:after="283"/>
              <w:jc w:val="left"/>
              <w:rPr/>
            </w:pPr>
            <w:r>
              <w:rPr/>
              <w:t xml:space="preserve">Leonard Garner Jr. </w:t>
            </w:r>
          </w:p>
        </w:tc>
        <w:tc>
          <w:tcPr>
            <w:tcW w:w="1209" w:type="dxa"/>
            <w:tcBorders/>
            <w:vAlign w:val="center"/>
          </w:tcPr>
          <w:p>
            <w:pPr>
              <w:pStyle w:val="TableContents"/>
              <w:bidi w:val="0"/>
              <w:spacing w:before="0" w:after="283"/>
              <w:jc w:val="left"/>
              <w:rPr/>
            </w:pPr>
            <w:r>
              <w:rPr/>
              <w:t xml:space="preserve">Frank Conniff </w:t>
            </w:r>
          </w:p>
        </w:tc>
        <w:tc>
          <w:tcPr>
            <w:tcW w:w="1133" w:type="dxa"/>
            <w:tcBorders/>
            <w:vAlign w:val="center"/>
          </w:tcPr>
          <w:p>
            <w:pPr>
              <w:pStyle w:val="TableContents"/>
              <w:bidi w:val="0"/>
              <w:spacing w:before="0" w:after="283"/>
              <w:jc w:val="left"/>
              <w:rPr/>
            </w:pPr>
            <w:r>
              <w:rPr/>
              <w:t xml:space="preserve">5. toukokuuta 2000 (2000-05-05) </w:t>
            </w:r>
          </w:p>
        </w:tc>
        <w:tc>
          <w:tcPr>
            <w:tcW w:w="1251" w:type="dxa"/>
            <w:tcBorders/>
            <w:vAlign w:val="center"/>
          </w:tcPr>
          <w:p>
            <w:pPr>
              <w:pStyle w:val="TableContents"/>
              <w:bidi w:val="0"/>
              <w:spacing w:before="0" w:after="283"/>
              <w:jc w:val="left"/>
              <w:rPr/>
            </w:pPr>
            <w:r>
              <w:rPr/>
              <w:t xml:space="preserve">097 </w:t>
            </w:r>
          </w:p>
        </w:tc>
        <w:tc>
          <w:tcPr>
            <w:tcW w:w="2954" w:type="dxa"/>
            <w:tcBorders/>
            <w:vAlign w:val="center"/>
          </w:tcPr>
          <w:p>
            <w:pPr>
              <w:pStyle w:val="TableContents"/>
              <w:bidi w:val="0"/>
              <w:jc w:val="left"/>
              <w:rPr/>
            </w:pPr>
            <w:r>
              <w:rPr/>
              <w:t xml:space="preserve">6.4 </w:t>
            </w:r>
          </w:p>
          <w:p>
            <w:pPr>
              <w:pStyle w:val="TextBody"/>
              <w:bidi w:val="0"/>
              <w:spacing w:before="0" w:after="283"/>
              <w:jc w:val="left"/>
              <w:rPr/>
            </w:pPr>
            <w:r>
              <w:rPr/>
              <w:t xml:space="preserve">Josh ja Harvey taistelevat Sabrinan kiintymyksestä, joten Sabrina syöttää heille ystävyysleipää saadakseen rauhan heidän välilleen, mutta he tulevat liian läheisiksi ja jättävät hänet huomiotta. Kun turhautunut Sabrina purkaa loitsun, poikien väliset riidat pahenevat. Viimeisenä keinona Sabrina pakottaa heidät kilpailemaan hänestä maagisella estejuoksuradalla - sitten hän saa tietää, että se on taistelu kuolemaan asti. Harveyn epäitsekäs huoli Joshista estää katastrofin, mutta Sabrina on käyttänyt taikakiintiönsä loppuun Harveyta vastaan: Josh luulee, että kaikki on vain unta, mutta Harvey saapuu Sabrinan kotiin ja vaatii, mitä heidän suhteelleen tapahtuu nyt, kun hän tietää, että Sabrina on noita. </w:t>
            </w:r>
          </w:p>
          <w:p>
            <w:pPr>
              <w:pStyle w:val="TextBody"/>
              <w:bidi w:val="0"/>
              <w:spacing w:before="0" w:after="283"/>
              <w:jc w:val="left"/>
              <w:rPr/>
            </w:pPr>
            <w:r>
              <w:rPr/>
              <w:t xml:space="preserve">Huomautuksia: Tämä oli sarjan viimeinen jakso ABC:llä. Siinä Martin Mull esiintyi viimeistä kertaa Willard Kraftina ja Jon Huertas Brad Alcerroa.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Sabrina kertoo Harveylle olevansa noita?</w:t>
      </w:r>
    </w:p>
    <w:p>
      <w:pPr>
        <w:pStyle w:val="TextBody"/>
        <w:bidi w:val="0"/>
        <w:jc w:val="left"/>
        <w:rPr>
          <w:b/>
          <w:u w:val="single"/>
          <w:shd w:val="clear" w:fill="FFFF00"/>
        </w:rPr>
      </w:pPr>
      <w:r>
        <w:rPr>
          <w:b/>
          <w:u w:val="single"/>
          <w:shd w:val="clear" w:fill="FFFF00"/>
        </w:rPr>
        <w:t xml:space="preserve">Asiakirjan numero 25510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kuluessa suurin osa "ensimmäisen NLRB:n" toimivallasta kuitenkin poistettiin. Sen päätökset auto-, sanomalehti-, tekstiili- ja terästeollisuudessa osoittautuivat niin häilyviksi, että Roosevelt itse usein poisti nämä tapaukset lautakunnan toimivallan piiristä. Useat liittovaltion tuomioistuimen päätökset rajoittivat lautakunnan toimivaltaa entisestään. Senaattori Robert F. Wagner (D -- NY) ajoi sittemmin kongressin läpi lainsäädäntöä, jolla liittovaltion työvoimapolitiikalle annettaisiin lakisääteinen perusta, joka kestäisi tuomioistuinten tarkastelun. Heinäkuun 5. päivänä 1935 uusi laki - </w:t>
      </w:r>
      <w:r>
        <w:rPr>
          <w:color w:val="A9A9A9"/>
        </w:rPr>
        <w:t xml:space="preserve">National Labor Relations Act </w:t>
      </w:r>
      <w:r>
        <w:rPr/>
        <w:t xml:space="preserve">(NLRA, tunnetaan myös nimellä Wagner Act) - korvasi NIRA:n ja loi uuden, pitkäaikaisen liittovaltion työvoimapolitiikan. NLRA:ssa nimettiin täytäntöönpanevaksi elimeksi National Labor Relations Board.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laki loi kansallisen työsuhdelautakunnan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Kansallinen työsuhdelautakunta (NLRB) on riippumaton Yhdysvaltain valtion virasto, jonka tehtävänä on </w:t>
      </w:r>
      <w:r>
        <w:rPr>
          <w:color w:val="A9A9A9"/>
        </w:rPr>
        <w:t xml:space="preserve">valvoa työehtosopimusneuvotteluihin ja sopimattomiin työtapoihin liittyvää työlainsäädäntöä</w:t>
      </w:r>
      <w:r>
        <w:rPr/>
        <w:t xml:space="preserve">. Vuoden 1935 kansallisen työsuhdelain (National Labor Relations Act of 1935) nojalla se valvoo ammattiyhdistysten edustusvaaleja ja voi tutkia ja korjata epäterveet työmarkkinakäytännöt. Epäterveet työmarkkinakäytännöt voivat liittyä ammattiliittoon liittyviin tilanteisiin tai suojattuun yhdenmukaistettuun toimintaan. NLRB:tä johtaa viisihenkinen johtokunta ja päälakimies, jotka presidentti nimittää senaatin suostumuksella. Lautakunnan jäsenet nimitetään viiden vuoden toimikaudeksi ja päälakimies neljän vuoden toimikaudeksi. Päälakimies toimii syyttäjänä, ja lautakunta toimii muutoksenhakuelimenä hallinto-oikeustuomareiden päätöksistä.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kansallisen työsuhdelautakunnan ensisijainen tehtävä?</w:t>
      </w:r>
    </w:p>
    <w:p>
      <w:pPr>
        <w:pStyle w:val="TextBody"/>
        <w:bidi w:val="0"/>
        <w:jc w:val="left"/>
        <w:rPr>
          <w:b/>
          <w:u w:val="single"/>
          <w:shd w:val="clear" w:fill="FFFF00"/>
        </w:rPr>
      </w:pPr>
      <w:r>
        <w:rPr>
          <w:b/>
          <w:u w:val="single"/>
          <w:shd w:val="clear" w:fill="FFFF00"/>
        </w:rPr>
        <w:t xml:space="preserve">Asiakirjan numero 25511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Karna kiinnostui sodankäynnin taidosta ja kääntyi Dronacharyan puoleen, joka oli vakiintunut opettaja ja opetti Kuru-ruhtinaita. Mutta tämä kieltäytyi ottamasta Karnaa oppilaakseen, koska Karna ei ollut kshatriya. Joidenkin tarinaversioiden mukaan Drona kuitenkin arvostaa Karnan rohkeutta ja kehottaa Adhirathaa kutsumaan poikaansa Karnaksi. Dronan kieltäydyttyä Karna halusi oppia kehittyneitä jousiammuntataitoja, ja siksi hän päätti oppia </w:t>
      </w:r>
      <w:r>
        <w:rPr>
          <w:color w:val="A9A9A9"/>
        </w:rPr>
        <w:t xml:space="preserve">Parashuramalta</w:t>
      </w:r>
      <w:r>
        <w:rPr/>
        <w:t xml:space="preserve">, Dronan omalta gurulta.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Karanin guru Mahabharatissa?</w:t>
      </w:r>
    </w:p>
    <w:p>
      <w:pPr>
        <w:pStyle w:val="TextBody"/>
        <w:bidi w:val="0"/>
        <w:jc w:val="left"/>
        <w:rPr>
          <w:b/>
          <w:u w:val="single"/>
          <w:shd w:val="clear" w:fill="FFFF00"/>
        </w:rPr>
      </w:pPr>
      <w:r>
        <w:rPr>
          <w:b/>
          <w:u w:val="single"/>
          <w:shd w:val="clear" w:fill="FFFF00"/>
        </w:rPr>
        <w:t xml:space="preserve">Asiakirjan numero 25512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Brawl in Cell Block 99 on yhdysvaltalainen toimintatrilleri vuodelta 2017, jonka on käsikirjoittanut, ohjannut ja säveltänyt S. Craig Zahler. Sen pääosissa nähdään Vince Vaughn, Jennifer Carpenter, Don Johnson, Udo Kier, Marc Blucas ja Tom Guiry. Se esitettiin kilpailun ulkopuolella </w:t>
      </w:r>
      <w:r>
        <w:rPr>
          <w:color w:val="A9A9A9"/>
        </w:rPr>
        <w:t xml:space="preserve">74. Venetsian kansainvälisillä elokuvajuhlilla</w:t>
      </w:r>
      <w:r>
        <w:rPr/>
        <w:t xml:space="preserve">. </w:t>
      </w:r>
      <w:r>
        <w:rPr/>
        <w:t xml:space="preserve">RLJE Films </w:t>
      </w:r>
      <w:r>
        <w:rPr/>
        <w:t xml:space="preserve">julkaisi elokuvan teattereissa </w:t>
      </w:r>
      <w:r>
        <w:rPr>
          <w:color w:val="DCDCDC"/>
        </w:rPr>
        <w:t xml:space="preserve">6. lokakuuta 2017 </w:t>
      </w:r>
      <w:r>
        <w:rPr/>
        <w:t xml:space="preserve">ja digitaalisena HD- ja tilausvideona 13. lokakuuta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selliosasto 99:n tappelu?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brawl in cell block 99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Pääkuvaukset alkoivat 15. elokuuta 2016 </w:t>
      </w:r>
      <w:r>
        <w:rPr>
          <w:color w:val="A9A9A9"/>
        </w:rPr>
        <w:t xml:space="preserve">New Yorkissa</w:t>
      </w:r>
      <w:r>
        <w:rPr/>
        <w:t xml:space="preserve">. Elokuun 17. päivänä 2016 Jennifer Carpenter liittyi elokuvan näyttelijäkaartiin. Pääkuvaukset päättyivät 17. lokakuuta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tappelu selliosasto 99:ssä?</w:t>
      </w:r>
    </w:p>
    <w:p>
      <w:pPr>
        <w:pStyle w:val="TextBody"/>
        <w:bidi w:val="0"/>
        <w:jc w:val="left"/>
        <w:rPr>
          <w:b/>
          <w:u w:val="single"/>
          <w:shd w:val="clear" w:fill="FFFF00"/>
        </w:rPr>
      </w:pPr>
      <w:r>
        <w:rPr>
          <w:b/>
          <w:u w:val="single"/>
          <w:shd w:val="clear" w:fill="FFFF00"/>
        </w:rPr>
        <w:t xml:space="preserve">Asiakirjan numero 25513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Leydenin purkki tai Leidenin purkki on laite, joka "varastoi" staattista sähköä </w:t>
      </w:r>
      <w:r>
        <w:rPr>
          <w:color w:val="A9A9A9"/>
        </w:rPr>
        <w:t xml:space="preserve">lasipurkin sisä- ja ulkopuolella olevien kahden elektrodin välille</w:t>
      </w:r>
      <w:r>
        <w:rPr/>
        <w:t xml:space="preserve">. Leydenin purkki koostuu tyypillisesti lasipurkista, jonka sisä- ja ulkopinnoille on kiinnitetty metallikalvo ja jonka kannen läpi on pystysuoraan ulkoneva metallinen pääte, joka on kosketuksissa sisäpuoliseen kalvoon. Se oli kondensaattorin alkuperäinen muoto (alun perin nimeltään "kondensaattori").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Leydenin purkkiin varastoituu varaus?</w:t>
      </w:r>
    </w:p>
    <w:p>
      <w:pPr>
        <w:pStyle w:val="TextBody"/>
        <w:bidi w:val="0"/>
        <w:jc w:val="left"/>
        <w:rPr>
          <w:b/>
          <w:u w:val="single"/>
          <w:shd w:val="clear" w:fill="FFFF00"/>
        </w:rPr>
      </w:pPr>
      <w:r>
        <w:rPr>
          <w:b/>
          <w:u w:val="single"/>
          <w:shd w:val="clear" w:fill="FFFF00"/>
        </w:rPr>
        <w:t xml:space="preserve">Asiakirjan numero 25514</w:t>
      </w:r>
    </w:p>
    <w:p>
      <w:pPr>
        <w:pStyle w:val="TextBody"/>
        <w:bidi w:val="0"/>
        <w:jc w:val="left"/>
        <w:rPr>
          <w:b/>
          <w:shd w:val="clear" w:fill="FFFF00"/>
        </w:rPr>
      </w:pPr>
      <w:r>
        <w:rPr>
          <w:b/>
          <w:shd w:val="clear" w:fill="FFFF00"/>
        </w:rPr>
        <w:t xml:space="preserve">Tekstin numero 0</w:t>
      </w:r>
    </w:p>
    <w:p>
      <w:pPr>
        <w:pStyle w:val="TextBody"/>
        <w:numPr>
          <w:ilvl w:val="0"/>
          <w:numId w:val="42"/>
        </w:numPr>
        <w:tabs>
          <w:tab w:val="clear" w:pos="1134"/>
          <w:tab w:val="left" w:leader="none" w:pos="720"/>
        </w:tabs>
        <w:bidi w:val="0"/>
        <w:ind w:start="720" w:hanging="283"/>
        <w:jc w:val="left"/>
        <w:rPr/>
      </w:pPr>
      <w:r>
        <w:rPr/>
        <w:t xml:space="preserve">Vihreä tausta edustaa saaren kasvillisuutta. </w:t>
      </w:r>
      <w:r>
        <w:rPr/>
        <w:t xml:space="preserve">Kilvessä oleva Jumalan </w:t>
      </w:r>
      <w:r>
        <w:rPr>
          <w:color w:val="A9A9A9"/>
        </w:rPr>
        <w:t xml:space="preserve">karitsa </w:t>
      </w:r>
      <w:r>
        <w:rPr/>
        <w:t xml:space="preserve">ja ristilippu ovat symboleja, jotka perinteisesti liitetään saaren suojelijaan, Johannes Kastajiin. Seitsemän sinettiä sisältävä kirja, jonka päällä karitsa istuu, edustaa Ilmestyskirjan symboliikkaa, joka yleensä liitetään apostoli Johannekseen.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eläin asuu Puerto Ricon vaakunan keskellä?</w:t>
      </w:r>
    </w:p>
    <w:p>
      <w:pPr>
        <w:pStyle w:val="TextBody"/>
        <w:bidi w:val="0"/>
        <w:jc w:val="left"/>
        <w:rPr>
          <w:b/>
          <w:u w:val="single"/>
          <w:shd w:val="clear" w:fill="FFFF00"/>
        </w:rPr>
      </w:pPr>
      <w:r>
        <w:rPr>
          <w:b/>
          <w:u w:val="single"/>
          <w:shd w:val="clear" w:fill="FFFF00"/>
        </w:rPr>
        <w:t xml:space="preserve">Asiakirjan numero 25515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 Sheeranilla </w:t>
      </w:r>
      <w:r>
        <w:rPr/>
        <w:t xml:space="preserve">oli vuoden myydyin ja suoratoistetuin single "Shape of You".</w:t>
      </w:r>
      <w:r>
        <w:rPr/>
        <w:t xml:space="preserve"> Kappale vietti kaksikymmentäkaksi viikkoa top 10:ssä (mukaan lukien neljätoista viikkoa ykkösenä), myi yli 787 000 kappaletta ja keräsi 248 miljoonaa striimausta (3,2 miljoonaa yhteenlaskettua myyntiä), ja BPI sertifioi sen 5x platinaksi. Luis Fonsin, Daddy Yankeen ja Justin Bieberin "Despacito" sijoittui toiseksi yli 2,3 miljoonalla yhteismyynnillä. Ed Sheeranin ``Castle on the Hill'', French Montanan ja Swae Leen ``Unforgettable'' ja Ed Sheeranin ``Galway Girl'' muodostivat viiden kärjen. Ed Sheeranin (``Perfect''), Clean Banditin ja Zara Larssonin, Rag'n'Bone Manin, The Chainsmokersin ja Coldplayn sekä Jax Jonesin ja RAYE:n singlet olivat myös vuoden kymmenen myydyimmän singlen joukossa.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julkaisi Britannian myydyimmän singlen vuonna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Ed Sheeranilla </w:t>
      </w:r>
      <w:r>
        <w:rPr/>
        <w:t xml:space="preserve">oli vuoden myydyin ja suoratoistetuin single "Shape of You".</w:t>
      </w:r>
      <w:r>
        <w:rPr/>
        <w:t xml:space="preserve"> Kappale vietti kaksikymmentäkaksi viikkoa top 10:ssä (mukaan lukien neljätoista viikkoa ykkösenä), myi yli 787 000 kappaletta ja keräsi 248 miljoonaa striimausta (3,2 miljoonaa yhteenlaskettua myyntiä), ja BPI sertifioi sen 5x platinaksi. Luis Fonsin, Daddy Yankeen ja Justin Bieberin "Despacito" sijoittui toiseksi yli 2,3 miljoonalla yhteismyynnillä. Ed Sheeranin ``Castle on the Hill'', French Montanan ja Swae Leen ``Unforgettable'' ja Ed Sheeranin ``Galway Girl'' muodostivat viiden kärjen. Ed Sheeranin (``Perfect''), Clean Banditin ja Zara Larssonin, Rag'n'Bone Manin, The Chainsmokersin ja Coldplayn sekä Jax Jonesin ja RAYE:n kappaleet olivat myös vuoden kymmenen myydyimmän singlen joukossa.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julkaisi Iso-Britannian myydyimmän singlen vuonna 2017.</w:t>
      </w:r>
    </w:p>
    <w:p>
      <w:pPr>
        <w:pStyle w:val="TextBody"/>
        <w:bidi w:val="0"/>
        <w:jc w:val="left"/>
        <w:rPr>
          <w:b/>
          <w:u w:val="single"/>
          <w:shd w:val="clear" w:fill="FFFF00"/>
        </w:rPr>
      </w:pPr>
      <w:r>
        <w:rPr>
          <w:b/>
          <w:u w:val="single"/>
          <w:shd w:val="clear" w:fill="FFFF00"/>
        </w:rPr>
        <w:t xml:space="preserve">Asiakirjan numero 25516</w:t>
      </w:r>
    </w:p>
    <w:p>
      <w:pPr>
        <w:pStyle w:val="TextBody"/>
        <w:bidi w:val="0"/>
        <w:jc w:val="left"/>
        <w:rPr>
          <w:b/>
          <w:shd w:val="clear" w:fill="FFFF00"/>
        </w:rPr>
      </w:pPr>
      <w:r>
        <w:rPr>
          <w:b/>
          <w:shd w:val="clear" w:fill="FFFF00"/>
        </w:rPr>
        <w:t xml:space="preserve">Tekstin numero 0</w:t>
      </w:r>
    </w:p>
    <w:p>
      <w:pPr>
        <w:pStyle w:val="TextBody"/>
        <w:numPr>
          <w:ilvl w:val="0"/>
          <w:numId w:val="43"/>
        </w:numPr>
        <w:tabs>
          <w:tab w:val="clear" w:pos="1134"/>
          <w:tab w:val="left" w:leader="none" w:pos="720"/>
        </w:tabs>
        <w:bidi w:val="0"/>
        <w:ind w:start="720" w:hanging="283"/>
        <w:jc w:val="left"/>
        <w:rPr/>
      </w:pPr>
      <w:r>
        <w:rPr>
          <w:color w:val="A9A9A9"/>
        </w:rPr>
        <w:t xml:space="preserve">Sheryl Crow </w:t>
      </w:r>
      <w:r>
        <w:rPr/>
        <w:t xml:space="preserve">-- laulu (kappaleessa ``In the Blood'')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taustalauluja in the blood john mayer:lla</w:t>
      </w:r>
    </w:p>
    <w:p>
      <w:pPr>
        <w:pStyle w:val="TextBody"/>
        <w:bidi w:val="0"/>
        <w:jc w:val="left"/>
        <w:rPr>
          <w:b/>
          <w:u w:val="single"/>
          <w:shd w:val="clear" w:fill="FFFF00"/>
        </w:rPr>
      </w:pPr>
      <w:r>
        <w:rPr>
          <w:b/>
          <w:u w:val="single"/>
          <w:shd w:val="clear" w:fill="FFFF00"/>
        </w:rPr>
        <w:t xml:space="preserve">Asiakirjan numero 25517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Hillier-järvi on suolainen järvi </w:t>
      </w:r>
      <w:r>
        <w:rPr>
          <w:color w:val="A9A9A9"/>
        </w:rPr>
        <w:t xml:space="preserve">Middle Islandin reunalla, joka on suurin saarista ja saarekkeista, jotka muodostavat Recherche-saariston Goldfields-Esperance-alueella, Länsi-Australian etelärannikolla</w:t>
      </w:r>
      <w:r>
        <w:rPr/>
        <w:t xml:space="preserve">. Se on erityisen merkittävä vaaleanpunaisen värinsä vuoksi. Pitkä ja ohut ranta erottaa Eteläisen valtameren järvestä.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vaaleanpunainen järvi Australiassa?</w:t>
      </w:r>
    </w:p>
    <w:p>
      <w:pPr>
        <w:pStyle w:val="TextBody"/>
        <w:bidi w:val="0"/>
        <w:jc w:val="left"/>
        <w:rPr>
          <w:b/>
          <w:u w:val="single"/>
          <w:shd w:val="clear" w:fill="FFFF00"/>
        </w:rPr>
      </w:pPr>
      <w:r>
        <w:rPr>
          <w:b/>
          <w:u w:val="single"/>
          <w:shd w:val="clear" w:fill="FFFF00"/>
        </w:rPr>
        <w:t xml:space="preserve">Asiakirjan numero 25518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Kongressin valvonta on Yhdysvaltain kongressin harjoittamaa toimeenpanovallan, mukaan lukien lukuisten Yhdysvaltain liittovaltion virastojen, valvontaa. Kongressin valvontaan kuuluu liittovaltion virastojen, ohjelmien, toimien ja politiikan täytäntöönpanon tarkastelu, seuranta ja valvonta. </w:t>
      </w:r>
      <w:r>
        <w:rPr>
          <w:color w:val="A9A9A9"/>
        </w:rPr>
        <w:t xml:space="preserve">Kongressi </w:t>
      </w:r>
      <w:r>
        <w:rPr/>
        <w:t xml:space="preserve">käyttää tätä valtaa suurelta osin kongressin valiokuntajärjestelmän kautta.</w:t>
      </w:r>
      <w:r>
        <w:rPr/>
        <w:t xml:space="preserve"> Valvontaa harjoitetaan myös monissa eri kongressin toiminnoissa ja yhteyksissä. Näihin kuuluvat pysyvien valiokuntien järjestämät valtuutus-, määräraha-, tutkinta- ja lainsäädäntökuulemiset, valikoivien valiokuntien tekemät erikoistutkimukset sekä kongressin tukivirastojen ja henkilöstön tekemät tarkastukset ja tutkimukset.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perustaa valiokuntia valvomaan toimeenpanovallan toimintaa.</w:t>
      </w:r>
    </w:p>
    <w:p>
      <w:pPr>
        <w:pStyle w:val="TextBody"/>
        <w:bidi w:val="0"/>
        <w:jc w:val="left"/>
        <w:rPr>
          <w:b/>
          <w:u w:val="single"/>
          <w:shd w:val="clear" w:fill="FFFF00"/>
        </w:rPr>
      </w:pPr>
      <w:r>
        <w:rPr>
          <w:b/>
          <w:u w:val="single"/>
          <w:shd w:val="clear" w:fill="FFFF00"/>
        </w:rPr>
        <w:t xml:space="preserve">Asiakirjan numero 25519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"This Land Is Your Land" on yksi Yhdysvaltojen tunnetuimmista kansanlauluista. Sen sanat kirjoitti amerikkalainen kansanlaulaja </w:t>
      </w:r>
      <w:r>
        <w:rPr>
          <w:color w:val="A9A9A9"/>
        </w:rPr>
        <w:t xml:space="preserve">Woody Guthrie </w:t>
      </w:r>
      <w:r>
        <w:rPr/>
        <w:t xml:space="preserve">vuonna 1940 perustuen jo olemassa olevaan melodiaan, Carter Familyn sävelmään ``When the World's on Fire'', kriittisenä vastauksena Irving Berlinin ``God Bless America'' -kappaleeseen. Kun Guthrie oli kyllästynyt kuulemaan Kate Smithin laulavan ``God Bless America'' radiossa 1930-luvun lopulla, hän kirjoitti sarkastisesti ``God Blessed America for Me'' ennen kuin nimesi sen uudelleen ``This Land Is Your Land''.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tämä maa on tehty sinua ja minua varten.</w:t>
      </w:r>
    </w:p>
    <w:p>
      <w:pPr>
        <w:pStyle w:val="TextBody"/>
        <w:bidi w:val="0"/>
        <w:jc w:val="left"/>
        <w:rPr>
          <w:b/>
          <w:u w:val="single"/>
          <w:shd w:val="clear" w:fill="FFFF00"/>
        </w:rPr>
      </w:pPr>
      <w:r>
        <w:rPr>
          <w:b/>
          <w:u w:val="single"/>
          <w:shd w:val="clear" w:fill="FFFF00"/>
        </w:rPr>
        <w:t xml:space="preserve">Asiakirjan numero 25520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Prue </w:t>
      </w:r>
      <w:r>
        <w:rPr/>
        <w:t xml:space="preserve">kuvataan vanhimpana, vastuullisena, vahvana, "mahtavana siskona" ja "ryhmän johtajana".</w:t>
      </w:r>
      <w:r>
        <w:rPr/>
        <w:t xml:space="preserve"> Charmedin kolmen tuotantokauden aikana häntä pidetään Halliwellin sisaruksista vahvimpana ja voimakkaimpana noitana. Pruen tarinat ovat enimmäkseen pyörineet sen ympärillä, että hän on suojellut viattomia ja kukistanut pahan voimat San Franciscossa yhdessä sisartensa kanssa sekä elänyt normaalia elämää huutokauppatalon arvioijana ja myöhemmin lehtitalon ammattivalokuvaajana. Hänellä on myös romanttisia suhteita vanhaan lukiolaisystäväänsä komisario Andy Trudeauhun (Ted King) ensimmäisellä kaudella ja huutokauppatalon työntekijätoveriin Jack Sheridaniin (Lochlyn Munro) toisella kaudella. Kolmannella kaudella Prue joutuu menemään naimisiin pimeässä avioliittoseremoniassa velho Zilen (Tom O'Brien) kanssa, mutta heidän avioliittonsa loppuu pian, kun velho on voitettu. Kolmannen kauden finaalissa ``All Hell Breaks Loose'' Pruen kimppuun hyökkää Shax, kaiken pahan lähteen lähettämä voimakas demoninen salamurhaaja, ja kausi päättyy jännittävään loppuratkaisuun. Dohertyn lähdettyä sarjasta tämä hyökkäys paljastui kohtalokkaaksi. Hänet korvasi neljännellä kaudella Rose McGowan, joka esitti kauan kadoksissa ollutta nuorempaa sisarpuolia Paige Matthewsia.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voimakkain noita hurmaantuneessa -</w:t>
      </w:r>
    </w:p>
    <w:p>
      <w:pPr>
        <w:pStyle w:val="TextBody"/>
        <w:bidi w:val="0"/>
        <w:jc w:val="left"/>
        <w:rPr>
          <w:b/>
          <w:u w:val="single"/>
          <w:shd w:val="clear" w:fill="FFFF00"/>
        </w:rPr>
      </w:pPr>
      <w:r>
        <w:rPr>
          <w:b/>
          <w:u w:val="single"/>
          <w:shd w:val="clear" w:fill="FFFF00"/>
        </w:rPr>
        <w:t xml:space="preserve">Asiakirjan numero 25521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Kuiperin vyö (/ ˈkaɪpər / tai hollantilainen ääntäminen: (' kœy̯pər)), toisinaan myös Edgeworth -- Kuiperin vyö, on aurinkokunnan ulommassa osassa sijaitseva tähtikehä, joka ulottuu Neptunuksen kiertoradalta (30 AU:n etäisyydellä) noin 50 AU:n etäisyydelle Auringosta. Se muistuttaa asteroidivyöhykettä, mutta on paljon suurempi - 20 kertaa leveämpi ja 20-200 kertaa massiivisempi. Asteroidivyön tavoin se koostuu pääasiassa </w:t>
      </w:r>
      <w:r>
        <w:rPr>
          <w:color w:val="A9A9A9"/>
        </w:rPr>
        <w:t xml:space="preserve">pienistä kappaleista tai jäänteistä, jotka ovat peräisin Aurinkokunnan muodostumisen ajoilta</w:t>
      </w:r>
      <w:r>
        <w:rPr/>
        <w:t xml:space="preserve">. Monet asteroidit koostuvat pääasiassa kivestä ja metallista, mutta useimmat Kuiperin vyöhykkeen kappaleet koostuvat suurelta osin jäätyneistä haihtuvista aineista, kuten metaanista, ammoniakista ja vedestä. Kuiperin vyöllä sijaitsee kolme virallisesti tunnustettua kääpiöplaneettaa: Pluto, Haumea ja Makemake. Jotkut aurinkokunnan kuista, kuten Neptunuksen Triton ja Saturnuksen Phoebe, ovat saattaneet syntyä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Kuiperin vyö on ulompi asteroidivyö, joka koostuu minkä tyyppisistä aurinkokunnan kappaleista.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Kuiperin vyö (/ ˈkaɪpər / tai hollantilainen ääntäminen: (' kœy̯pǝr)), joskus myös Edgeworth -- Kuiperin vyö, on Aurinkokunnan (tunnettujen) planeettojen ulkopuolella oleva tähtikehä, joka </w:t>
      </w:r>
      <w:r>
        <w:rPr>
          <w:color w:val="A9A9A9"/>
        </w:rPr>
        <w:t xml:space="preserve">ulottuu Neptunuksen kiertoradalta (30 AU:n etäisyydellä) noin 50 AU:n etäisyydelle Auringosta</w:t>
      </w:r>
      <w:r>
        <w:rPr/>
        <w:t xml:space="preserve">. Se on samanlainen kuin asteroidivyö, mutta se on paljon suurempi - 20 kertaa leveämpi ja 20-200 kertaa massiivisempi. Asteroidivyön tavoin se koostuu pääasiassa pienistä kappaleista tai jäänteistä, jotka ovat peräisin Aurinkokunnan muodostumisen ajoilta. Monet asteroidit koostuvat pääasiassa kivestä ja metallista, mutta useimmat Kuiperin vyöhykkeen kappaleet koostuvat suurelta osin jäätyneistä haihtuvista aineista, kuten metaanista, ammoniakista ja vedestä. Kuiperin vyöllä sijaitsee kolme virallisesti tunnustettua kääpiöplaneettaa: Pluto, Haumea ja Makemake. Joidenkin aurinkokunnan kuiden, kuten Neptunuksen Tritonin ja Saturnuksen Phoeben, uskotaan olevan peräisin alueelta.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Kuiperin vyö sijaitsee aurinkokunnassa?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Kuiperin vyö on </w:t>
      </w:r>
      <w:r>
        <w:rPr/>
        <w:t xml:space="preserve">nimetty hollantilais-amerikkalaisen tähtitieteilijä Gerard Kuiperin mukaan, vaikka hän ei ennustanut sen olemassaoloa. Vuonna 1992 löydettiin Albion, ensimmäinen Kuiperin vyöhykkeen kohde (KBO) sitten Pluton ja Charonin. Sen löytymisen jälkeen tunnettujen KBO:iden määrä on kasvanut yli tuhanteen, ja yli 100 000 halkaisijaltaan yli 100 kilometrin KBO:ta uskotaan olevan olemassa. Kuiperin vyöhykkeen ajateltiin alun perin olevan jaksottaisten komeettojen, eli alle 200 vuotta kestävien komeettojen, pääasiallinen säilytyspaikka. Tutkimukset 1990-luvun puolivälin jälkeen ovat osoittaneet, että vyö on dynaamisesti vakaa ja että komeettojen todellinen syntypaikka on hajallaan oleva kiekko, dynaamisesti aktiivinen vyöhyke, joka on syntynyt Neptunuksen ulospäin suuntautuneen liikkeen seurauksena 4,5 miljardia vuotta sitten; hajallaan olevan kiekon kohteilla, kuten Eriksellä, on erittäin eksentriset kiertoradat, jotka vievät ne jopa 100 AU:n etäisyydelle auringosta.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Kupierin vyön kohteet (kbos) ovat komeettoja, joita löytyy</w:t>
      </w:r>
    </w:p>
    <w:p>
      <w:pPr>
        <w:pStyle w:val="TextBody"/>
        <w:bidi w:val="0"/>
        <w:jc w:val="left"/>
        <w:rPr>
          <w:b/>
          <w:u w:val="single"/>
          <w:shd w:val="clear" w:fill="FFFF00"/>
        </w:rPr>
      </w:pPr>
      <w:r>
        <w:rPr>
          <w:b/>
          <w:u w:val="single"/>
          <w:shd w:val="clear" w:fill="FFFF00"/>
        </w:rPr>
        <w:t xml:space="preserve">Asiakirjan numero 25522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Paholainen valkoisessa kaupungissa: Murder, Magic, and Madness at the Fair That Changed America (Crown Publishers, ISBN 0-609-60844-4) on </w:t>
      </w:r>
      <w:r>
        <w:rPr/>
        <w:t xml:space="preserve">Erik Larsonin </w:t>
      </w:r>
      <w:r>
        <w:rPr>
          <w:color w:val="A9A9A9"/>
        </w:rPr>
        <w:t xml:space="preserve">vuonna 2003 ilmestynyt </w:t>
      </w:r>
      <w:r>
        <w:rPr/>
        <w:t xml:space="preserve">tietokirja, joka on esitetty romaaninomaisella tyylillä. Kirja perustuu todellisiin henkilöihin ja tapahtumiin. Leonardo DiCaprio osti elokuvaoikeudet vuonna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Paholainen valkoisessa kaupungissa kirjoitettiin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Paholainen valkoisessa kaupungissa Paholainen valkoisessa kaupungissa -kirjan kansi </w:t>
      </w:r>
    </w:p>
    <w:tbl>
      <w:tblPr>
        <w:tblW w:w="5087" w:type="dxa"/>
        <w:jc w:val="left"/>
        <w:tblInd w:w="0" w:type="dxa"/>
        <w:tblLayout w:type="fixed"/>
        <w:tblCellMar>
          <w:top w:w="28" w:type="dxa"/>
          <w:left w:w="28" w:type="dxa"/>
          <w:bottom w:w="28" w:type="dxa"/>
          <w:right w:w="28" w:type="dxa"/>
        </w:tblCellMar>
      </w:tblPr>
      <w:tblGrid>
        <w:gridCol w:w="1831"/>
        <w:gridCol w:w="3256"/>
      </w:tblGrid>
      <w:tr>
        <w:trPr/>
        <w:tc>
          <w:tcPr>
            <w:tcW w:w="1831" w:type="dxa"/>
            <w:tcBorders/>
            <w:vAlign w:val="center"/>
          </w:tcPr>
          <w:p>
            <w:pPr>
              <w:pStyle w:val="TableHeading"/>
              <w:suppressLineNumbers/>
              <w:bidi w:val="0"/>
              <w:spacing w:before="0" w:after="283"/>
              <w:jc w:val="center"/>
              <w:rPr/>
            </w:pPr>
            <w:r>
              <w:rPr/>
              <w:t xml:space="preserve">Kirjoittaja </w:t>
            </w:r>
          </w:p>
        </w:tc>
        <w:tc>
          <w:tcPr>
            <w:tcW w:w="3256" w:type="dxa"/>
            <w:tcBorders/>
            <w:vAlign w:val="center"/>
          </w:tcPr>
          <w:p>
            <w:pPr>
              <w:pStyle w:val="TableContents"/>
              <w:bidi w:val="0"/>
              <w:spacing w:before="0" w:after="283"/>
              <w:jc w:val="left"/>
              <w:rPr/>
            </w:pPr>
            <w:r>
              <w:rPr/>
              <w:t xml:space="preserve">Erik Larson </w:t>
            </w:r>
          </w:p>
        </w:tc>
      </w:tr>
      <w:tr>
        <w:trPr/>
        <w:tc>
          <w:tcPr>
            <w:tcW w:w="1831" w:type="dxa"/>
            <w:tcBorders/>
            <w:vAlign w:val="center"/>
          </w:tcPr>
          <w:p>
            <w:pPr>
              <w:pStyle w:val="TableHeading"/>
              <w:suppressLineNumbers/>
              <w:bidi w:val="0"/>
              <w:spacing w:before="0" w:after="283"/>
              <w:jc w:val="center"/>
              <w:rPr/>
            </w:pPr>
            <w:r>
              <w:rPr/>
              <w:t xml:space="preserve">Maa </w:t>
            </w:r>
          </w:p>
        </w:tc>
        <w:tc>
          <w:tcPr>
            <w:tcW w:w="3256"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325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w:t>
            </w:r>
          </w:p>
        </w:tc>
        <w:tc>
          <w:tcPr>
            <w:tcW w:w="3256" w:type="dxa"/>
            <w:tcBorders/>
            <w:vAlign w:val="center"/>
          </w:tcPr>
          <w:p>
            <w:pPr>
              <w:pStyle w:val="TableContents"/>
              <w:bidi w:val="0"/>
              <w:spacing w:before="0" w:after="283"/>
              <w:jc w:val="left"/>
              <w:rPr/>
            </w:pPr>
            <w:r>
              <w:rPr/>
              <w:t xml:space="preserve">Historia, Historiallinen fiktio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3256" w:type="dxa"/>
            <w:tcBorders/>
            <w:vAlign w:val="center"/>
          </w:tcPr>
          <w:p>
            <w:pPr>
              <w:pStyle w:val="TableContents"/>
              <w:bidi w:val="0"/>
              <w:spacing w:before="0" w:after="283"/>
              <w:jc w:val="left"/>
              <w:rPr/>
            </w:pPr>
            <w:r>
              <w:rPr/>
              <w:t xml:space="preserve">Crown Publishers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3256" w:type="dxa"/>
            <w:tcBorders/>
            <w:vAlign w:val="center"/>
          </w:tcPr>
          <w:p>
            <w:pPr>
              <w:pStyle w:val="TableContents"/>
              <w:bidi w:val="0"/>
              <w:spacing w:before="0" w:after="283"/>
              <w:jc w:val="left"/>
              <w:rPr/>
            </w:pPr>
            <w:r>
              <w:rPr/>
              <w:t xml:space="preserve">2003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3256" w:type="dxa"/>
            <w:tcBorders/>
            <w:vAlign w:val="center"/>
          </w:tcPr>
          <w:p>
            <w:pPr>
              <w:pStyle w:val="TableContents"/>
              <w:bidi w:val="0"/>
              <w:spacing w:before="0" w:after="283"/>
              <w:jc w:val="left"/>
              <w:rPr/>
            </w:pPr>
            <w:r>
              <w:rPr/>
              <w:t xml:space="preserve">Painettu (kovakantinen ja pehmeäkantinen) </w:t>
            </w:r>
          </w:p>
        </w:tc>
      </w:tr>
      <w:tr>
        <w:trPr/>
        <w:tc>
          <w:tcPr>
            <w:tcW w:w="1831" w:type="dxa"/>
            <w:tcBorders/>
            <w:vAlign w:val="center"/>
          </w:tcPr>
          <w:p>
            <w:pPr>
              <w:pStyle w:val="TableHeading"/>
              <w:suppressLineNumbers/>
              <w:bidi w:val="0"/>
              <w:spacing w:before="0" w:after="283"/>
              <w:jc w:val="center"/>
              <w:rPr/>
            </w:pPr>
            <w:r>
              <w:rPr/>
              <w:t xml:space="preserve">Sivut </w:t>
            </w:r>
          </w:p>
        </w:tc>
        <w:tc>
          <w:tcPr>
            <w:tcW w:w="3256" w:type="dxa"/>
            <w:tcBorders/>
            <w:vAlign w:val="center"/>
          </w:tcPr>
          <w:p>
            <w:pPr>
              <w:pStyle w:val="TableContents"/>
              <w:bidi w:val="0"/>
              <w:spacing w:before="0" w:after="283"/>
              <w:jc w:val="left"/>
              <w:rPr/>
            </w:pPr>
            <w:r>
              <w:rPr/>
              <w:t xml:space="preserve">447 </w:t>
            </w:r>
          </w:p>
        </w:tc>
      </w:tr>
      <w:tr>
        <w:trPr/>
        <w:tc>
          <w:tcPr>
            <w:tcW w:w="1831" w:type="dxa"/>
            <w:tcBorders/>
            <w:vAlign w:val="center"/>
          </w:tcPr>
          <w:p>
            <w:pPr>
              <w:pStyle w:val="TableHeading"/>
              <w:suppressLineNumbers/>
              <w:bidi w:val="0"/>
              <w:spacing w:before="0" w:after="283"/>
              <w:jc w:val="center"/>
              <w:rPr/>
            </w:pPr>
            <w:r>
              <w:rPr/>
              <w:t xml:space="preserve">ISBN </w:t>
            </w:r>
          </w:p>
        </w:tc>
        <w:tc>
          <w:tcPr>
            <w:tcW w:w="3256" w:type="dxa"/>
            <w:tcBorders/>
            <w:vAlign w:val="center"/>
          </w:tcPr>
          <w:p>
            <w:pPr>
              <w:pStyle w:val="TableContents"/>
              <w:bidi w:val="0"/>
              <w:spacing w:before="0" w:after="283"/>
              <w:jc w:val="left"/>
              <w:rPr/>
            </w:pPr>
            <w:r>
              <w:rPr/>
              <w:t xml:space="preserve">0-609-60844-4 </w:t>
            </w:r>
          </w:p>
        </w:tc>
      </w:tr>
      <w:tr>
        <w:trPr/>
        <w:tc>
          <w:tcPr>
            <w:tcW w:w="1831" w:type="dxa"/>
            <w:tcBorders/>
            <w:vAlign w:val="center"/>
          </w:tcPr>
          <w:p>
            <w:pPr>
              <w:pStyle w:val="TableHeading"/>
              <w:suppressLineNumbers/>
              <w:bidi w:val="0"/>
              <w:spacing w:before="0" w:after="283"/>
              <w:jc w:val="center"/>
              <w:rPr/>
            </w:pPr>
            <w:r>
              <w:rPr/>
              <w:t xml:space="preserve">OCLC </w:t>
            </w:r>
          </w:p>
        </w:tc>
        <w:tc>
          <w:tcPr>
            <w:tcW w:w="3256" w:type="dxa"/>
            <w:tcBorders/>
            <w:vAlign w:val="center"/>
          </w:tcPr>
          <w:p>
            <w:pPr>
              <w:pStyle w:val="TableContents"/>
              <w:bidi w:val="0"/>
              <w:spacing w:before="0" w:after="283"/>
              <w:jc w:val="left"/>
              <w:rPr/>
            </w:pPr>
            <w:r>
              <w:rPr/>
              <w:t xml:space="preserve">54397544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paholainen valkoisessa kaupungissa julkaistiin</w:t>
      </w:r>
    </w:p>
    <w:p>
      <w:pPr>
        <w:pStyle w:val="TextBody"/>
        <w:bidi w:val="0"/>
        <w:jc w:val="left"/>
        <w:rPr>
          <w:b/>
          <w:u w:val="single"/>
          <w:shd w:val="clear" w:fill="FFFF00"/>
        </w:rPr>
      </w:pPr>
      <w:r>
        <w:rPr>
          <w:b/>
          <w:u w:val="single"/>
          <w:shd w:val="clear" w:fill="FFFF00"/>
        </w:rPr>
        <w:t xml:space="preserve">Asiakirjan numero 25523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Sinkki on kemiallinen alkuaine, jonka symboli on Zn ja järjestysluku 30. Se on </w:t>
      </w:r>
      <w:r>
        <w:rPr>
          <w:color w:val="A9A9A9"/>
        </w:rPr>
        <w:t xml:space="preserve">jaksollisen järjestelmän ryhmän 12 ensimmäinen alkuaine</w:t>
      </w:r>
      <w:r>
        <w:rPr/>
        <w:t xml:space="preserve">. Sinkki muistuttaa kemiallisesti joiltakin osin magnesiumia: molemmilla alkuaineilla on vain yksi normaali hapetusaste (+ 2), ja Zn- ja Mg-ionit ovat samankokoisia. Sinkki on 24. yleisin alkuaine maankuoressa, ja sillä on viisi stabiilia isotooppia. Yleisin sinkkimalmi on sinkkisulfidimineraali, sfaleriitti (sinkkiblendi). Suurimmat käyttökelpoiset louhokset sijaitsevat Australiassa, Aasiassa ja Yhdysvalloissa. Sinkkiä jalostetaan vaahdotusflotaatiolla, paahtamalla malmia ja lopullisella sähköllä tapahtuvalla uuttamisella (elektrolyyttisellä uuttamisella).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sinkki jaksollisessa järjestelmässä?</w:t>
      </w:r>
    </w:p>
    <w:p>
      <w:pPr>
        <w:pStyle w:val="TextBody"/>
        <w:bidi w:val="0"/>
        <w:jc w:val="left"/>
        <w:rPr>
          <w:b/>
          <w:u w:val="single"/>
          <w:shd w:val="clear" w:fill="FFFF00"/>
        </w:rPr>
      </w:pPr>
      <w:r>
        <w:rPr>
          <w:b/>
          <w:u w:val="single"/>
          <w:shd w:val="clear" w:fill="FFFF00"/>
        </w:rPr>
        <w:t xml:space="preserve">Asiakirjan numero 25524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Wedding Party Teatterilevityksen juliste </w:t>
      </w:r>
    </w:p>
    <w:tbl>
      <w:tblPr>
        <w:tblW w:w="8117" w:type="dxa"/>
        <w:jc w:val="left"/>
        <w:tblInd w:w="0" w:type="dxa"/>
        <w:tblLayout w:type="fixed"/>
        <w:tblCellMar>
          <w:top w:w="28" w:type="dxa"/>
          <w:left w:w="28" w:type="dxa"/>
          <w:bottom w:w="28" w:type="dxa"/>
          <w:right w:w="28" w:type="dxa"/>
        </w:tblCellMar>
      </w:tblPr>
      <w:tblGrid>
        <w:gridCol w:w="2311"/>
        <w:gridCol w:w="5806"/>
      </w:tblGrid>
      <w:tr>
        <w:trPr/>
        <w:tc>
          <w:tcPr>
            <w:tcW w:w="2311" w:type="dxa"/>
            <w:tcBorders/>
            <w:vAlign w:val="center"/>
          </w:tcPr>
          <w:p>
            <w:pPr>
              <w:pStyle w:val="TableHeading"/>
              <w:suppressLineNumbers/>
              <w:bidi w:val="0"/>
              <w:spacing w:before="0" w:after="283"/>
              <w:jc w:val="center"/>
              <w:rPr/>
            </w:pPr>
            <w:r>
              <w:rPr/>
              <w:t xml:space="preserve">Ohjaaja </w:t>
            </w:r>
          </w:p>
        </w:tc>
        <w:tc>
          <w:tcPr>
            <w:tcW w:w="5806" w:type="dxa"/>
            <w:tcBorders/>
            <w:vAlign w:val="center"/>
          </w:tcPr>
          <w:p>
            <w:pPr>
              <w:pStyle w:val="TableContents"/>
              <w:bidi w:val="0"/>
              <w:spacing w:before="0" w:after="283"/>
              <w:jc w:val="left"/>
              <w:rPr/>
            </w:pPr>
            <w:r>
              <w:rPr/>
              <w:t xml:space="preserve">Kemi Adetiba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806"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color w:val="A9A9A9"/>
              </w:rPr>
              <w:t xml:space="preserve">Don Omope </w:t>
            </w:r>
          </w:p>
          <w:p>
            <w:pPr>
              <w:pStyle w:val="TableContents"/>
              <w:numPr>
                <w:ilvl w:val="0"/>
                <w:numId w:val="44"/>
              </w:numPr>
              <w:tabs>
                <w:tab w:val="clear" w:pos="1134"/>
                <w:tab w:val="left" w:leader="none" w:pos="707"/>
              </w:tabs>
              <w:bidi w:val="0"/>
              <w:spacing w:before="0" w:after="0"/>
              <w:ind w:start="707" w:hanging="283"/>
              <w:jc w:val="left"/>
              <w:rPr/>
            </w:pPr>
            <w:r>
              <w:rPr>
                <w:color w:val="DCDCDC"/>
              </w:rPr>
              <w:t xml:space="preserve">Zulu Oyibo </w:t>
            </w:r>
          </w:p>
          <w:p>
            <w:pPr>
              <w:pStyle w:val="TableContents"/>
              <w:numPr>
                <w:ilvl w:val="0"/>
                <w:numId w:val="44"/>
              </w:numPr>
              <w:tabs>
                <w:tab w:val="clear" w:pos="1134"/>
                <w:tab w:val="left" w:leader="none" w:pos="707"/>
              </w:tabs>
              <w:bidi w:val="0"/>
              <w:spacing w:before="0" w:after="283"/>
              <w:ind w:start="707" w:hanging="283"/>
              <w:jc w:val="left"/>
              <w:rPr/>
            </w:pPr>
            <w:r>
              <w:rPr>
                <w:color w:val="2F4F4F"/>
              </w:rPr>
              <w:t xml:space="preserve">Ijeoma Agukoronye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806"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Tosin Otudeko </w:t>
            </w:r>
          </w:p>
          <w:p>
            <w:pPr>
              <w:pStyle w:val="TableContents"/>
              <w:numPr>
                <w:ilvl w:val="0"/>
                <w:numId w:val="45"/>
              </w:numPr>
              <w:tabs>
                <w:tab w:val="clear" w:pos="1134"/>
                <w:tab w:val="left" w:leader="none" w:pos="707"/>
              </w:tabs>
              <w:bidi w:val="0"/>
              <w:spacing w:before="0" w:after="283"/>
              <w:ind w:start="707" w:hanging="283"/>
              <w:jc w:val="left"/>
              <w:rPr/>
            </w:pPr>
            <w:r>
              <w:rPr/>
              <w:t xml:space="preserve">Kemi Adetiba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806"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Adesua Etomi </w:t>
            </w:r>
          </w:p>
          <w:p>
            <w:pPr>
              <w:pStyle w:val="TableContents"/>
              <w:numPr>
                <w:ilvl w:val="0"/>
                <w:numId w:val="46"/>
              </w:numPr>
              <w:tabs>
                <w:tab w:val="clear" w:pos="1134"/>
                <w:tab w:val="left" w:leader="none" w:pos="707"/>
              </w:tabs>
              <w:bidi w:val="0"/>
              <w:spacing w:before="0" w:after="0"/>
              <w:ind w:start="707" w:hanging="283"/>
              <w:jc w:val="left"/>
              <w:rPr/>
            </w:pPr>
            <w:r>
              <w:rPr/>
              <w:t xml:space="preserve">Banky Wellington </w:t>
            </w:r>
          </w:p>
          <w:p>
            <w:pPr>
              <w:pStyle w:val="TableContents"/>
              <w:numPr>
                <w:ilvl w:val="0"/>
                <w:numId w:val="46"/>
              </w:numPr>
              <w:tabs>
                <w:tab w:val="clear" w:pos="1134"/>
                <w:tab w:val="left" w:leader="none" w:pos="707"/>
              </w:tabs>
              <w:bidi w:val="0"/>
              <w:spacing w:before="0" w:after="0"/>
              <w:ind w:start="707" w:hanging="283"/>
              <w:jc w:val="left"/>
              <w:rPr/>
            </w:pPr>
            <w:r>
              <w:rPr/>
              <w:t xml:space="preserve">Richard Mofe Damijo </w:t>
            </w:r>
          </w:p>
          <w:p>
            <w:pPr>
              <w:pStyle w:val="TableContents"/>
              <w:numPr>
                <w:ilvl w:val="0"/>
                <w:numId w:val="46"/>
              </w:numPr>
              <w:tabs>
                <w:tab w:val="clear" w:pos="1134"/>
                <w:tab w:val="left" w:leader="none" w:pos="707"/>
              </w:tabs>
              <w:bidi w:val="0"/>
              <w:spacing w:before="0" w:after="0"/>
              <w:ind w:start="707" w:hanging="283"/>
              <w:jc w:val="left"/>
              <w:rPr/>
            </w:pPr>
            <w:r>
              <w:rPr/>
              <w:t xml:space="preserve">Sola Sobowale </w:t>
            </w:r>
          </w:p>
          <w:p>
            <w:pPr>
              <w:pStyle w:val="TableContents"/>
              <w:numPr>
                <w:ilvl w:val="0"/>
                <w:numId w:val="46"/>
              </w:numPr>
              <w:tabs>
                <w:tab w:val="clear" w:pos="1134"/>
                <w:tab w:val="left" w:leader="none" w:pos="707"/>
              </w:tabs>
              <w:bidi w:val="0"/>
              <w:spacing w:before="0" w:after="0"/>
              <w:ind w:start="707" w:hanging="283"/>
              <w:jc w:val="left"/>
              <w:rPr/>
            </w:pPr>
            <w:r>
              <w:rPr/>
              <w:t xml:space="preserve">Iretiola Doyle </w:t>
            </w:r>
          </w:p>
          <w:p>
            <w:pPr>
              <w:pStyle w:val="TableContents"/>
              <w:numPr>
                <w:ilvl w:val="0"/>
                <w:numId w:val="46"/>
              </w:numPr>
              <w:tabs>
                <w:tab w:val="clear" w:pos="1134"/>
                <w:tab w:val="left" w:leader="none" w:pos="707"/>
              </w:tabs>
              <w:bidi w:val="0"/>
              <w:spacing w:before="0" w:after="0"/>
              <w:ind w:start="707" w:hanging="283"/>
              <w:jc w:val="left"/>
              <w:rPr/>
            </w:pPr>
            <w:r>
              <w:rPr/>
              <w:t xml:space="preserve">Alibaba Akporobome </w:t>
            </w:r>
          </w:p>
          <w:p>
            <w:pPr>
              <w:pStyle w:val="TableContents"/>
              <w:numPr>
                <w:ilvl w:val="0"/>
                <w:numId w:val="46"/>
              </w:numPr>
              <w:tabs>
                <w:tab w:val="clear" w:pos="1134"/>
                <w:tab w:val="left" w:leader="none" w:pos="707"/>
              </w:tabs>
              <w:bidi w:val="0"/>
              <w:spacing w:before="0" w:after="0"/>
              <w:ind w:start="707" w:hanging="283"/>
              <w:jc w:val="left"/>
              <w:rPr/>
            </w:pPr>
            <w:r>
              <w:rPr/>
              <w:t xml:space="preserve">Zainab Balogun </w:t>
            </w:r>
          </w:p>
          <w:p>
            <w:pPr>
              <w:pStyle w:val="TableContents"/>
              <w:numPr>
                <w:ilvl w:val="0"/>
                <w:numId w:val="46"/>
              </w:numPr>
              <w:tabs>
                <w:tab w:val="clear" w:pos="1134"/>
                <w:tab w:val="left" w:leader="none" w:pos="707"/>
              </w:tabs>
              <w:bidi w:val="0"/>
              <w:spacing w:before="0" w:after="0"/>
              <w:ind w:start="707" w:hanging="283"/>
              <w:jc w:val="left"/>
              <w:rPr/>
            </w:pPr>
            <w:r>
              <w:rPr/>
              <w:t xml:space="preserve">Beverly Naya </w:t>
            </w:r>
          </w:p>
          <w:p>
            <w:pPr>
              <w:pStyle w:val="TableContents"/>
              <w:numPr>
                <w:ilvl w:val="0"/>
                <w:numId w:val="46"/>
              </w:numPr>
              <w:tabs>
                <w:tab w:val="clear" w:pos="1134"/>
                <w:tab w:val="left" w:leader="none" w:pos="707"/>
              </w:tabs>
              <w:bidi w:val="0"/>
              <w:spacing w:before="0" w:after="283"/>
              <w:ind w:start="707" w:hanging="283"/>
              <w:jc w:val="left"/>
              <w:rPr/>
            </w:pPr>
            <w:r>
              <w:rPr/>
              <w:t xml:space="preserve">Enyinna Nwigwe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806"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Tohtori Bayo Adepetun </w:t>
            </w:r>
          </w:p>
          <w:p>
            <w:pPr>
              <w:pStyle w:val="TableContents"/>
              <w:numPr>
                <w:ilvl w:val="0"/>
                <w:numId w:val="47"/>
              </w:numPr>
              <w:tabs>
                <w:tab w:val="clear" w:pos="1134"/>
                <w:tab w:val="left" w:leader="none" w:pos="707"/>
              </w:tabs>
              <w:bidi w:val="0"/>
              <w:spacing w:before="0" w:after="283"/>
              <w:ind w:start="707" w:hanging="283"/>
              <w:jc w:val="left"/>
              <w:rPr/>
            </w:pPr>
            <w:r>
              <w:rPr/>
              <w:t xml:space="preserve">Michael ``Truth'' Ogunlade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806" w:type="dxa"/>
            <w:tcBorders/>
            <w:vAlign w:val="center"/>
          </w:tcPr>
          <w:p>
            <w:pPr>
              <w:pStyle w:val="TableContents"/>
              <w:bidi w:val="0"/>
              <w:spacing w:before="0" w:after="283"/>
              <w:jc w:val="left"/>
              <w:rPr/>
            </w:pPr>
            <w:r>
              <w:rPr/>
              <w:t xml:space="preserve">Akpe Ododoru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806" w:type="dxa"/>
            <w:tcBorders/>
            <w:vAlign w:val="center"/>
          </w:tcPr>
          <w:p>
            <w:pPr>
              <w:pStyle w:val="TableContents"/>
              <w:bidi w:val="0"/>
              <w:spacing w:before="0" w:after="283"/>
              <w:jc w:val="left"/>
              <w:rPr/>
            </w:pPr>
            <w:r>
              <w:rPr/>
              <w:t xml:space="preserve">Andrew Webber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806" w:type="dxa"/>
            <w:tcBorders/>
            <w:vAlign w:val="center"/>
          </w:tcPr>
          <w:p>
            <w:pPr>
              <w:pStyle w:val="TableContents"/>
              <w:bidi w:val="0"/>
              <w:spacing w:before="0" w:after="283"/>
              <w:jc w:val="left"/>
              <w:rPr/>
            </w:pPr>
            <w:r>
              <w:rPr/>
              <w:t xml:space="preserve">Ebonylife Films FilmOne Inkblot Production Koga Studios Koga Studios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806" w:type="dxa"/>
            <w:tcBorders/>
            <w:vAlign w:val="center"/>
          </w:tcPr>
          <w:p>
            <w:pPr>
              <w:pStyle w:val="TableContents"/>
              <w:bidi w:val="0"/>
              <w:spacing w:before="0" w:after="283"/>
              <w:jc w:val="left"/>
              <w:rPr/>
            </w:pPr>
            <w:r>
              <w:rPr/>
              <w:t xml:space="preserve">FilmOne Distributions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806"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8. syyskuuta 2016 (2016-09-08) (TIFF) </w:t>
            </w:r>
          </w:p>
          <w:p>
            <w:pPr>
              <w:pStyle w:val="TableContents"/>
              <w:numPr>
                <w:ilvl w:val="0"/>
                <w:numId w:val="48"/>
              </w:numPr>
              <w:tabs>
                <w:tab w:val="clear" w:pos="1134"/>
                <w:tab w:val="left" w:leader="none" w:pos="707"/>
              </w:tabs>
              <w:bidi w:val="0"/>
              <w:spacing w:before="0" w:after="0"/>
              <w:ind w:start="707" w:hanging="283"/>
              <w:jc w:val="left"/>
              <w:rPr/>
            </w:pPr>
            <w:r>
              <w:rPr/>
              <w:t xml:space="preserve">26 marraskuuta 2016 (2016-11-26) (Lagos) </w:t>
            </w:r>
          </w:p>
          <w:p>
            <w:pPr>
              <w:pStyle w:val="TableContents"/>
              <w:numPr>
                <w:ilvl w:val="0"/>
                <w:numId w:val="48"/>
              </w:numPr>
              <w:tabs>
                <w:tab w:val="clear" w:pos="1134"/>
                <w:tab w:val="left" w:leader="none" w:pos="707"/>
              </w:tabs>
              <w:bidi w:val="0"/>
              <w:spacing w:before="0" w:after="0"/>
              <w:ind w:start="707" w:hanging="283"/>
              <w:jc w:val="left"/>
              <w:rPr/>
            </w:pPr>
            <w:r>
              <w:rPr/>
              <w:t xml:space="preserve">16 joulukuuta 2016 (2016-12-16) (Nigeria) </w:t>
            </w:r>
          </w:p>
          <w:p>
            <w:pPr>
              <w:pStyle w:val="TableContents"/>
              <w:numPr>
                <w:ilvl w:val="0"/>
                <w:numId w:val="48"/>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Maa </w:t>
            </w:r>
          </w:p>
        </w:tc>
        <w:tc>
          <w:tcPr>
            <w:tcW w:w="5806" w:type="dxa"/>
            <w:tcBorders/>
            <w:vAlign w:val="center"/>
          </w:tcPr>
          <w:p>
            <w:pPr>
              <w:pStyle w:val="TableContents"/>
              <w:bidi w:val="0"/>
              <w:spacing w:before="0" w:after="283"/>
              <w:jc w:val="left"/>
              <w:rPr/>
            </w:pPr>
            <w:r>
              <w:rPr/>
              <w:t xml:space="preserve">Nigeria </w:t>
            </w:r>
          </w:p>
        </w:tc>
      </w:tr>
      <w:tr>
        <w:trPr/>
        <w:tc>
          <w:tcPr>
            <w:tcW w:w="2311" w:type="dxa"/>
            <w:tcBorders/>
            <w:vAlign w:val="center"/>
          </w:tcPr>
          <w:p>
            <w:pPr>
              <w:pStyle w:val="TableHeading"/>
              <w:suppressLineNumbers/>
              <w:bidi w:val="0"/>
              <w:spacing w:before="0" w:after="283"/>
              <w:jc w:val="center"/>
              <w:rPr/>
            </w:pPr>
            <w:r>
              <w:rPr/>
              <w:t xml:space="preserve">Kieli </w:t>
            </w:r>
          </w:p>
        </w:tc>
        <w:tc>
          <w:tcPr>
            <w:tcW w:w="5806" w:type="dxa"/>
            <w:tcBorders/>
            <w:vAlign w:val="center"/>
          </w:tcPr>
          <w:p>
            <w:pPr>
              <w:pStyle w:val="TableContents"/>
              <w:bidi w:val="0"/>
              <w:spacing w:before="0" w:after="283"/>
              <w:jc w:val="left"/>
              <w:rPr/>
            </w:pPr>
            <w:r>
              <w:rPr/>
              <w:t xml:space="preserve">englanti joruba igbo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806" w:type="dxa"/>
            <w:tcBorders/>
            <w:vAlign w:val="center"/>
          </w:tcPr>
          <w:p>
            <w:pPr>
              <w:pStyle w:val="TableContents"/>
              <w:bidi w:val="0"/>
              <w:spacing w:before="0" w:after="283"/>
              <w:jc w:val="left"/>
              <w:rPr/>
            </w:pPr>
            <w:r>
              <w:rPr/>
              <w:t xml:space="preserve">₦ 6</w:t>
            </w:r>
            <w:r>
              <w:rPr/>
              <w:t xml:space="preserve">0 miljoonaa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806" w:type="dxa"/>
            <w:tcBorders/>
            <w:vAlign w:val="center"/>
          </w:tcPr>
          <w:p>
            <w:pPr>
              <w:pStyle w:val="TableContents"/>
              <w:bidi w:val="0"/>
              <w:spacing w:before="0" w:after="283"/>
              <w:jc w:val="left"/>
              <w:rPr/>
            </w:pPr>
            <w:r>
              <w:rPr/>
              <w:t xml:space="preserve">₦ </w:t>
            </w:r>
            <w:r>
              <w:rPr/>
              <w:t xml:space="preserve">453,050,000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hääjuhlien tuottaja</w:t>
      </w:r>
    </w:p>
    <w:p>
      <w:pPr>
        <w:pStyle w:val="TextBody"/>
        <w:bidi w:val="0"/>
        <w:jc w:val="left"/>
        <w:rPr>
          <w:b/>
          <w:u w:val="single"/>
          <w:shd w:val="clear" w:fill="FFFF00"/>
        </w:rPr>
      </w:pPr>
      <w:r>
        <w:rPr>
          <w:b/>
          <w:u w:val="single"/>
          <w:shd w:val="clear" w:fill="FFFF00"/>
        </w:rPr>
        <w:t xml:space="preserve">Asiakirjan numero 25525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Great Bend on kaupunki ja Bartonin piirikunnan pääkaupunki Kansasissa, Yhdysvalloissa. Kaupunki on saanut nimensä sijaintinsa mukaan kohdassa, jossa Arkansas-joen uoma kaartaa itään ja sitten kaakkoon. Vuoden 2010 väestönlaskennassa kaupungin väkiluku oli </w:t>
      </w:r>
      <w:r>
        <w:rPr>
          <w:color w:val="A9A9A9"/>
        </w:rPr>
        <w:t xml:space="preserve">15 995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Great Bend Kansasin väkiluku?</w:t>
      </w:r>
    </w:p>
    <w:p>
      <w:pPr>
        <w:pStyle w:val="TextBody"/>
        <w:bidi w:val="0"/>
        <w:jc w:val="left"/>
        <w:rPr>
          <w:b/>
          <w:u w:val="single"/>
          <w:shd w:val="clear" w:fill="FFFF00"/>
        </w:rPr>
      </w:pPr>
      <w:r>
        <w:rPr>
          <w:b/>
          <w:u w:val="single"/>
          <w:shd w:val="clear" w:fill="FFFF00"/>
        </w:rPr>
        <w:t xml:space="preserve">Asiakirjan numero 25526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Testausvaikutus on havainto, jonka </w:t>
      </w:r>
      <w:r>
        <w:rPr>
          <w:color w:val="A9A9A9"/>
        </w:rPr>
        <w:t xml:space="preserve">mukaan pitkäkestoinen muisti usein lisääntyy, kun osa oppimisajasta käytetään muistettavan tiedon hakemiseen</w:t>
      </w:r>
      <w:r>
        <w:rPr/>
        <w:t xml:space="preserve">. Vaikutuksesta käytetään toisinaan myös nimitystä palautusharjoittelu, harjoitustestaus tai testien tehostama oppiminen. Testausvaikutus muistiin on erotettava yleisemmistä harjoitteluvaikutuksista, jotka määritellään APA Dictionary of Psychology -julkaisussa (2007) seuraavasti: "mikä tahansa muutos tai parannus, joka on seurausta tehtävän kohteiden tai toimintojen harjoittelusta tai toistamisesta". Termiä testivaikutus käytetään joskus myös yleisemmässä merkityksessä; Oxford Dictionary of Psychology (2003) määrittelee testivaikutuksen ``jokaiseksi testien tekemisen vaikutukseksi vastaajiin, tyypillinen esimerkki on testien vaativuus''. Siinä missä persoonallisuus- ja älykkyystestejä kehittävät psykologit haluavat välttää harjoitusvaikutuksia, kouluttajien kanssa työskentelevät kognitiiviset psykologit ovat alkaneet ymmärtää, miten testejä voidaan hyödyntää -- ei arviointivälineenä vaan opetus-/oppimisvälineenä.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testausvaikutus viittaa siihen, että</w:t>
      </w:r>
    </w:p>
    <w:p>
      <w:pPr>
        <w:pStyle w:val="TextBody"/>
        <w:bidi w:val="0"/>
        <w:jc w:val="left"/>
        <w:rPr>
          <w:b/>
          <w:u w:val="single"/>
          <w:shd w:val="clear" w:fill="FFFF00"/>
        </w:rPr>
      </w:pPr>
      <w:r>
        <w:rPr>
          <w:b/>
          <w:u w:val="single"/>
          <w:shd w:val="clear" w:fill="FFFF00"/>
        </w:rPr>
        <w:t xml:space="preserve">Asiakirjan numero 25527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National Football League </w:t>
      </w:r>
      <w:r>
        <w:rPr/>
        <w:t xml:space="preserve">(NFL) on </w:t>
      </w:r>
      <w:r>
        <w:rPr/>
        <w:t xml:space="preserve">amerikkalaisen jalkapallon ammattilaisliiga, joka koostuu 32 joukkueesta, jotka on jaettu tasan National Football Conference (NFC) ja American Football Conference (AFC) -konferensseihin.</w:t>
      </w:r>
      <w:r>
        <w:rPr/>
        <w:t xml:space="preserve"> NFL on yksi Pohjois-Amerikan neljästä suurimmasta ammattilaisurheiluliigasta ja maailman korkein amerikkalaisen jalkapallon ammattilaistaso. NFL:n 17 viikkoa kestävä runkosarja kestää syyskuun alusta joulukuun loppuun, ja kukin joukkue pelaa 16 ottelua ja pitää yhden vapaaviikon. Runkosarjan päätyttyä kuusi joukkuetta kustakin konferenssista (neljä divisioonan voittajaa ja kaksi villin kortin joukkuetta) pääsee pudotuspeleihin, jotka ovat yksiottelukilpailu, joka huipentuu Super Bowliin, joka järjestetään yleensä helmikuun ensimmäisenä sunnuntaina ja jossa pelaavat NFC:n ja AFC:n mestarit.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nfl-jalkapallon nimi</w:t>
      </w:r>
    </w:p>
    <w:p>
      <w:pPr>
        <w:pStyle w:val="TextBody"/>
        <w:bidi w:val="0"/>
        <w:jc w:val="left"/>
        <w:rPr>
          <w:b/>
          <w:u w:val="single"/>
          <w:shd w:val="clear" w:fill="FFFF00"/>
        </w:rPr>
      </w:pPr>
      <w:r>
        <w:rPr>
          <w:b/>
          <w:u w:val="single"/>
          <w:shd w:val="clear" w:fill="FFFF00"/>
        </w:rPr>
        <w:t xml:space="preserve">Asiakirjan numero 25528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Yli 99,2 prosenttia kolumbialaisista puhuu espanjaa; lisäksi maassa </w:t>
      </w:r>
      <w:r>
        <w:rPr/>
        <w:t xml:space="preserve">puhutaan </w:t>
      </w:r>
      <w:r>
        <w:rPr>
          <w:color w:val="A9A9A9"/>
        </w:rPr>
        <w:t xml:space="preserve">65:tä intiaanikieltä</w:t>
      </w:r>
      <w:r>
        <w:rPr/>
        <w:t xml:space="preserve">, </w:t>
      </w:r>
      <w:r>
        <w:rPr>
          <w:color w:val="DCDCDC"/>
        </w:rPr>
        <w:t xml:space="preserve">kahta kreolikieltä </w:t>
      </w:r>
      <w:r>
        <w:rPr/>
        <w:t xml:space="preserve">ja </w:t>
      </w:r>
      <w:r>
        <w:rPr>
          <w:color w:val="2F4F4F"/>
        </w:rPr>
        <w:t xml:space="preserve">romanikieltä. </w:t>
      </w:r>
      <w:r>
        <w:rPr>
          <w:color w:val="556B2F"/>
        </w:rPr>
        <w:t xml:space="preserve">Englannilla </w:t>
      </w:r>
      <w:r>
        <w:rPr/>
        <w:t xml:space="preserve">on virallinen asema San Andrésin, Providencian ja Santa Catalinan saarilla.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kieliä Kolumbiassa puhutaan espanjan lisäksi?</w:t>
      </w:r>
    </w:p>
    <w:p>
      <w:pPr>
        <w:pStyle w:val="TextBody"/>
        <w:bidi w:val="0"/>
        <w:jc w:val="left"/>
        <w:rPr>
          <w:b/>
          <w:u w:val="single"/>
          <w:shd w:val="clear" w:fill="FFFF00"/>
        </w:rPr>
      </w:pPr>
      <w:r>
        <w:rPr>
          <w:b/>
          <w:u w:val="single"/>
          <w:shd w:val="clear" w:fill="FFFF00"/>
        </w:rPr>
        <w:t xml:space="preserve">Asiakirjan numero 25529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Food Safety Act 1990 Yhdistyneen kuningaskunnan parlamentti </w:t>
      </w:r>
    </w:p>
    <w:tbl>
      <w:tblPr>
        <w:tblW w:w="10205" w:type="dxa"/>
        <w:jc w:val="left"/>
        <w:tblInd w:w="0" w:type="dxa"/>
        <w:tblLayout w:type="fixed"/>
        <w:tblCellMar>
          <w:top w:w="28" w:type="dxa"/>
          <w:left w:w="28" w:type="dxa"/>
          <w:bottom w:w="28" w:type="dxa"/>
          <w:right w:w="28" w:type="dxa"/>
        </w:tblCellMar>
      </w:tblPr>
      <w:tblGrid>
        <w:gridCol w:w="1567"/>
        <w:gridCol w:w="8638"/>
      </w:tblGrid>
      <w:tr>
        <w:trPr/>
        <w:tc>
          <w:tcPr>
            <w:tcW w:w="1567" w:type="dxa"/>
            <w:tcBorders/>
            <w:vAlign w:val="center"/>
          </w:tcPr>
          <w:p>
            <w:pPr>
              <w:pStyle w:val="TableHeading"/>
              <w:suppressLineNumbers/>
              <w:bidi w:val="0"/>
              <w:spacing w:before="0" w:after="283"/>
              <w:jc w:val="center"/>
              <w:rPr/>
            </w:pPr>
            <w:r>
              <w:rPr/>
              <w:t xml:space="preserve">Pitkä nimi </w:t>
            </w:r>
          </w:p>
        </w:tc>
        <w:tc>
          <w:tcPr>
            <w:tcW w:w="8638" w:type="dxa"/>
            <w:tcBorders/>
            <w:vAlign w:val="center"/>
          </w:tcPr>
          <w:p>
            <w:pPr>
              <w:pStyle w:val="TableContents"/>
              <w:bidi w:val="0"/>
              <w:spacing w:before="0" w:after="283"/>
              <w:jc w:val="left"/>
              <w:rPr>
                <w:sz w:val="4"/>
                <w:szCs w:val="4"/>
              </w:rPr>
            </w:pPr>
            <w:r>
              <w:rPr>
                <w:sz w:val="4"/>
                <w:szCs w:val="4"/>
              </w:rPr>
            </w:r>
          </w:p>
        </w:tc>
      </w:tr>
      <w:tr>
        <w:trPr/>
        <w:tc>
          <w:tcPr>
            <w:tcW w:w="1567" w:type="dxa"/>
            <w:tcBorders/>
            <w:vAlign w:val="center"/>
          </w:tcPr>
          <w:p>
            <w:pPr>
              <w:pStyle w:val="TableHeading"/>
              <w:suppressLineNumbers/>
              <w:bidi w:val="0"/>
              <w:spacing w:before="0" w:after="283"/>
              <w:jc w:val="center"/>
              <w:rPr/>
            </w:pPr>
            <w:r>
              <w:rPr/>
              <w:t xml:space="preserve">Viittaus </w:t>
            </w:r>
          </w:p>
        </w:tc>
        <w:tc>
          <w:tcPr>
            <w:tcW w:w="8638" w:type="dxa"/>
            <w:tcBorders/>
            <w:vAlign w:val="center"/>
          </w:tcPr>
          <w:p>
            <w:pPr>
              <w:pStyle w:val="TableContents"/>
              <w:bidi w:val="0"/>
              <w:spacing w:before="0" w:after="283"/>
              <w:jc w:val="left"/>
              <w:rPr/>
            </w:pPr>
            <w:r>
              <w:rPr/>
              <w:t xml:space="preserve">1990 c. 16 </w:t>
            </w:r>
          </w:p>
        </w:tc>
      </w:tr>
      <w:tr>
        <w:trPr/>
        <w:tc>
          <w:tcPr>
            <w:tcW w:w="1567" w:type="dxa"/>
            <w:tcBorders/>
            <w:vAlign w:val="center"/>
          </w:tcPr>
          <w:p>
            <w:pPr>
              <w:pStyle w:val="TableHeading"/>
              <w:suppressLineNumbers/>
              <w:bidi w:val="0"/>
              <w:spacing w:before="0" w:after="283"/>
              <w:jc w:val="center"/>
              <w:rPr/>
            </w:pPr>
            <w:r>
              <w:rPr/>
              <w:t xml:space="preserve">Alueellinen laajuus </w:t>
            </w:r>
          </w:p>
        </w:tc>
        <w:tc>
          <w:tcPr>
            <w:tcW w:w="8638" w:type="dxa"/>
            <w:tcBorders/>
            <w:vAlign w:val="center"/>
          </w:tcPr>
          <w:p>
            <w:pPr>
              <w:pStyle w:val="TableContents"/>
              <w:bidi w:val="0"/>
              <w:spacing w:before="0" w:after="283"/>
              <w:jc w:val="left"/>
              <w:rPr/>
            </w:pPr>
            <w:r>
              <w:rPr>
                <w:color w:val="A9A9A9"/>
              </w:rPr>
              <w:t xml:space="preserve">Iso-Britannia ja tietyt istunnot ulottuvat Pohjois-Irlantiin </w:t>
            </w:r>
            <w:r>
              <w:rPr/>
              <w:t xml:space="preserve">Päivämäärät </w:t>
            </w:r>
          </w:p>
        </w:tc>
      </w:tr>
      <w:tr>
        <w:trPr/>
        <w:tc>
          <w:tcPr>
            <w:tcW w:w="1567" w:type="dxa"/>
            <w:tcBorders/>
            <w:vAlign w:val="center"/>
          </w:tcPr>
          <w:p>
            <w:pPr>
              <w:pStyle w:val="TableHeading"/>
              <w:suppressLineNumbers/>
              <w:bidi w:val="0"/>
              <w:spacing w:before="0" w:after="283"/>
              <w:jc w:val="center"/>
              <w:rPr/>
            </w:pPr>
            <w:r>
              <w:rPr/>
              <w:t xml:space="preserve">Kuninkaallinen hyväksyntä </w:t>
            </w:r>
          </w:p>
        </w:tc>
        <w:tc>
          <w:tcPr>
            <w:tcW w:w="8638" w:type="dxa"/>
            <w:tcBorders/>
            <w:vAlign w:val="center"/>
          </w:tcPr>
          <w:p>
            <w:pPr>
              <w:pStyle w:val="TableContents"/>
              <w:bidi w:val="0"/>
              <w:spacing w:before="0" w:after="283"/>
              <w:jc w:val="left"/>
              <w:rPr/>
            </w:pPr>
            <w:r>
              <w:rPr/>
              <w:t xml:space="preserve">29. kesäkuuta 1990 Säädösteksti alkuperäisessä muodossaan (http://www.legislation.gov.uk/ukpga/1990/16 legislation_history = Muutetun säädöstekstin tarkistettu versio).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sovelletaan vuoden 1990 elintarviketurvallisuuslakia</w:t>
      </w:r>
    </w:p>
    <w:p>
      <w:pPr>
        <w:pStyle w:val="TextBody"/>
        <w:bidi w:val="0"/>
        <w:jc w:val="left"/>
        <w:rPr>
          <w:b/>
          <w:u w:val="single"/>
          <w:shd w:val="clear" w:fill="FFFF00"/>
        </w:rPr>
      </w:pPr>
      <w:r>
        <w:rPr>
          <w:b/>
          <w:u w:val="single"/>
          <w:shd w:val="clear" w:fill="FFFF00"/>
        </w:rPr>
        <w:t xml:space="preserve">Asiakirjan numero 25530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Alkuperäisessä elokuvassa Pusser käyttää puista keppiä rikollisten lyömiseen. Ohjaaja Kevin Bray halusi päivittää sen tekemällä siitä pesäpallomailan. Vastustajia oli, joten kompromissina oli vain lisätä kahva. Vaikka elokuva kuvattiin </w:t>
      </w:r>
      <w:r>
        <w:rPr>
          <w:color w:val="DCDCDC"/>
        </w:rPr>
        <w:t xml:space="preserve">Squamishissa, Brittiläisessä Kolumbiassa</w:t>
      </w:r>
      <w:r>
        <w:rPr>
          <w:color w:val="2F4F4F"/>
        </w:rPr>
        <w:t xml:space="preserve">, Kanadassa</w:t>
      </w:r>
      <w:r>
        <w:rPr/>
        <w:t xml:space="preserve">, vuonna 2004 valmistuneen elokuvan tapahtumapaikka on puolimaaseudulla Kitsap Countyssa, Washingtonissa, eikä McNairy Countyssa, Tennesseessä, jossa Buford Pusser alun perin toimi sheriffinä.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vuonna 2004 kuvattu elokuva Walking Tall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elokuva Walking Tall kuvattiin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käveli pitkä kuvattiin kallion kanssa</w:t>
      </w:r>
    </w:p>
    <w:p>
      <w:pPr>
        <w:pStyle w:val="TextBody"/>
        <w:bidi w:val="0"/>
        <w:jc w:val="left"/>
        <w:rPr>
          <w:b/>
          <w:u w:val="single"/>
          <w:shd w:val="clear" w:fill="FFFF00"/>
        </w:rPr>
      </w:pPr>
      <w:r>
        <w:rPr>
          <w:b/>
          <w:u w:val="single"/>
          <w:shd w:val="clear" w:fill="FFFF00"/>
        </w:rPr>
        <w:t xml:space="preserve">Asiakirjan numero 25531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Bonnie Francesca Wright </w:t>
      </w:r>
      <w:r>
        <w:rPr/>
        <w:t xml:space="preserve">(s. 17. helmikuuta 1991) on brittiläinen näyttelijä, elokuvaohjaaja, käsikirjoittaja, malli ja tuottaja. Hänet tunnetaan parhaiten Ginny Weasleyn roolista Harry Potter -elokuvasarjassa, joka perustuu brittiläisen kirjailijan J.K. Rowlingin Harry Potter -romaanisarjaan.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Ginny Weasleytä Harry Potter -elokuvissa...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Bonnie Francesca Wright </w:t>
      </w:r>
      <w:r>
        <w:rPr/>
        <w:t xml:space="preserve">(s. 17. helmikuuta 1991) on brittiläinen näyttelijä, elokuvaohjaaja ja malli. Hänet tunnetaan parhaiten Ginny Weasleyn roolista Harry Potter -elokuvasarjassa, joka perustuu brittiläisen kirjailijan J.K. Rowlingin Harry Potter -romaanisarjaan.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Harry Potterin Ginny Weasleyn oikea nimi</w:t>
      </w:r>
    </w:p>
    <w:p>
      <w:pPr>
        <w:pStyle w:val="TextBody"/>
        <w:bidi w:val="0"/>
        <w:jc w:val="left"/>
        <w:rPr>
          <w:b/>
          <w:u w:val="single"/>
          <w:shd w:val="clear" w:fill="FFFF00"/>
        </w:rPr>
      </w:pPr>
      <w:r>
        <w:rPr>
          <w:b/>
          <w:u w:val="single"/>
          <w:shd w:val="clear" w:fill="FFFF00"/>
        </w:rPr>
        <w:t xml:space="preserve">Asiakirjan numero 25532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 tavallista sukupuolisymbolia ovat </w:t>
      </w:r>
      <w:r>
        <w:rPr>
          <w:color w:val="A9A9A9"/>
        </w:rPr>
        <w:t xml:space="preserve">Mars-symboli ♂ (jonka </w:t>
      </w:r>
      <w:r>
        <w:rPr/>
        <w:t xml:space="preserve">katsotaan usein esittävän kilpeä ja keihästä) miehille ja </w:t>
      </w:r>
      <w:r>
        <w:rPr>
          <w:color w:val="DCDCDC"/>
        </w:rPr>
        <w:t xml:space="preserve">Venus-symboli ♀ </w:t>
      </w:r>
      <w:r>
        <w:rPr/>
        <w:t xml:space="preserve">(jonka katsotaan usein esittävän pronssipeiliä, jossa on kahva) naisille. Nämä symbolit ovat peräisin astrologisista symboleista, jotka kuvaavat klassisia planeettoja Marsia ja Venusta. </w:t>
      </w:r>
      <w:r>
        <w:rPr>
          <w:color w:val="2F4F4F"/>
        </w:rPr>
        <w:t xml:space="preserve">Carl Linnaeus </w:t>
      </w:r>
      <w:r>
        <w:rPr/>
        <w:t xml:space="preserve">käytti niitä ensimmäisen kerran </w:t>
      </w:r>
      <w:r>
        <w:rPr/>
        <w:t xml:space="preserve">vuonna </w:t>
      </w:r>
      <w:r>
        <w:rPr>
          <w:color w:val="556B2F"/>
        </w:rPr>
        <w:t xml:space="preserve">1751 </w:t>
      </w:r>
      <w:r>
        <w:rPr/>
        <w:t xml:space="preserve">merkitsemään kasvien todellista sukupuolta (eli tietyn risteytyksen yksilön sukupuolta, koska useimmat kasvit ovat hermafrodiittisia)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mies- ja naissymbolit ovat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mies- ja naissymbolit tulevat?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keksi mies- ja naissymbolit</w:t>
      </w:r>
    </w:p>
    <w:p>
      <w:pPr>
        <w:pStyle w:val="TextBody"/>
        <w:bidi w:val="0"/>
        <w:jc w:val="left"/>
        <w:rPr>
          <w:b/>
          <w:u w:val="single"/>
          <w:shd w:val="clear" w:fill="FFFF00"/>
        </w:rPr>
      </w:pPr>
      <w:r>
        <w:rPr>
          <w:b/>
          <w:u w:val="single"/>
          <w:shd w:val="clear" w:fill="FFFF00"/>
        </w:rPr>
        <w:t xml:space="preserve">Asiakirjan numero 25533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``Meeting in the Ladies Room'' on </w:t>
      </w:r>
      <w:r>
        <w:rPr>
          <w:color w:val="A9A9A9"/>
        </w:rPr>
        <w:t xml:space="preserve">Klymaxxin </w:t>
      </w:r>
      <w:r>
        <w:rPr/>
        <w:t xml:space="preserve">MCA Records -levymerkille </w:t>
      </w:r>
      <w:r>
        <w:rPr/>
        <w:t xml:space="preserve">levyttämä hittisingle, joka </w:t>
      </w:r>
      <w:r>
        <w:rPr/>
        <w:t xml:space="preserve">oli heidän neljännen albuminsa nimikkokappale ja jonka kirjoitti: Reggie Calloway; Vincent Calloway ja Boaz Watson. Single oli Billboardin R&amp;B-listalla sijalla 4 ja Billboard Hot 100 -listalla sijalla 59. Lisäksi se oli Billboard Hot Dance Club Play -listalla sijalla 22. Tämän kappaleen menestys auttoi heidän Meeting in the Ladies Room -albumiaan saavuttamaan platinatason. Kappaleen musiikkivideon ohjasi Devon Gerald Casale, ja siinä esiintyi tuolloin tuntematon Vivica A. Fox. Kappale oli mukana myös MCA Recordsin elokuvasoundtrackilla vuoden 1985 elokuvassa Secret Admirer. Billboard nimesi kappaleen sijalle 85 listallaan 100 Greatest Girl Group Songs of All Time.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naistenhuoneessa on kokous,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Minulla on tapaaminen naistenhuoneessa.</w:t>
      </w:r>
    </w:p>
    <w:p>
      <w:pPr>
        <w:pStyle w:val="TextBody"/>
        <w:bidi w:val="0"/>
        <w:jc w:val="left"/>
        <w:rPr>
          <w:b/>
          <w:u w:val="single"/>
          <w:shd w:val="clear" w:fill="FFFF00"/>
        </w:rPr>
      </w:pPr>
      <w:r>
        <w:rPr>
          <w:b/>
          <w:u w:val="single"/>
          <w:shd w:val="clear" w:fill="FFFF00"/>
        </w:rPr>
        <w:t xml:space="preserve">Asiakirjan numero 25534</w:t>
      </w:r>
    </w:p>
    <w:p>
      <w:pPr>
        <w:pStyle w:val="TextBody"/>
        <w:bidi w:val="0"/>
        <w:jc w:val="left"/>
        <w:rPr>
          <w:b/>
          <w:shd w:val="clear" w:fill="FFFF00"/>
        </w:rPr>
      </w:pPr>
      <w:r>
        <w:rPr>
          <w:b/>
          <w:shd w:val="clear" w:fill="FFFF00"/>
        </w:rPr>
        <w:t xml:space="preserve">Tekstin numero 0</w:t>
      </w:r>
    </w:p>
    <w:p>
      <w:pPr>
        <w:pStyle w:val="TextBody"/>
        <w:numPr>
          <w:ilvl w:val="0"/>
          <w:numId w:val="49"/>
        </w:numPr>
        <w:tabs>
          <w:tab w:val="clear" w:pos="1134"/>
          <w:tab w:val="left" w:leader="none" w:pos="720"/>
        </w:tabs>
        <w:bidi w:val="0"/>
        <w:ind w:start="720" w:hanging="283"/>
        <w:jc w:val="left"/>
        <w:rPr/>
      </w:pPr>
      <w:r>
        <w:rPr/>
        <w:t xml:space="preserve">Materiaali: </w:t>
      </w:r>
    </w:p>
    <w:p>
      <w:pPr>
        <w:pStyle w:val="TextBody"/>
        <w:numPr>
          <w:ilvl w:val="0"/>
          <w:numId w:val="50"/>
        </w:numPr>
        <w:tabs>
          <w:tab w:val="clear" w:pos="1134"/>
          <w:tab w:val="left" w:leader="none" w:pos="707"/>
        </w:tabs>
        <w:bidi w:val="0"/>
        <w:spacing w:before="0" w:after="0"/>
        <w:ind w:start="707" w:hanging="283"/>
        <w:jc w:val="left"/>
        <w:rPr/>
      </w:pPr>
      <w:r>
        <w:rPr/>
        <w:t xml:space="preserve">Ensimmäinen sija (kultamitali): Se koostuu vähintään hopeasta. 925-luokan hopeasta, joka on päällystetty 6 grammalla kultaa. </w:t>
      </w:r>
    </w:p>
    <w:p>
      <w:pPr>
        <w:pStyle w:val="TextBody"/>
        <w:numPr>
          <w:ilvl w:val="0"/>
          <w:numId w:val="50"/>
        </w:numPr>
        <w:tabs>
          <w:tab w:val="clear" w:pos="1134"/>
          <w:tab w:val="left" w:leader="none" w:pos="707"/>
        </w:tabs>
        <w:bidi w:val="0"/>
        <w:spacing w:before="0" w:after="0"/>
        <w:ind w:start="707" w:hanging="283"/>
        <w:jc w:val="left"/>
        <w:rPr/>
      </w:pPr>
      <w:r>
        <w:rPr/>
        <w:t xml:space="preserve">Toinen sija (hopeamitali):</w:t>
      </w:r>
      <w:r>
        <w:rPr>
          <w:color w:val="A9A9A9"/>
        </w:rPr>
        <w:t xml:space="preserve">. </w:t>
      </w:r>
      <w:r>
        <w:rPr>
          <w:color w:val="A9A9A9"/>
        </w:rPr>
        <w:t xml:space="preserve">925 hopeaa</w:t>
      </w:r>
      <w:r>
        <w:rPr/>
        <w:t xml:space="preserve">. </w:t>
      </w:r>
    </w:p>
    <w:p>
      <w:pPr>
        <w:pStyle w:val="TextBody"/>
        <w:numPr>
          <w:ilvl w:val="0"/>
          <w:numId w:val="50"/>
        </w:numPr>
        <w:tabs>
          <w:tab w:val="clear" w:pos="1134"/>
          <w:tab w:val="left" w:leader="none" w:pos="707"/>
        </w:tabs>
        <w:bidi w:val="0"/>
        <w:ind w:start="707" w:hanging="283"/>
        <w:jc w:val="left"/>
        <w:rPr/>
      </w:pPr>
      <w:r>
        <w:rPr/>
        <w:t xml:space="preserve">Kolmas sija (pronssimitali): Metallin arvo oli noin 3 Yhdysvaltain dollaria vuonna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olympialaisten hopeamitali on tehty?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Olympiamitali myönnetään olympialaisissa menestyneille kilpailijoille. Mitaleja on kolmea eri luokkaa: </w:t>
      </w:r>
      <w:r>
        <w:rPr>
          <w:color w:val="A9A9A9"/>
        </w:rPr>
        <w:t xml:space="preserve">kultainen</w:t>
      </w:r>
      <w:r>
        <w:rPr/>
        <w:t xml:space="preserve">, joka myönnetään voittajalle, </w:t>
      </w:r>
      <w:r>
        <w:rPr>
          <w:color w:val="DCDCDC"/>
        </w:rPr>
        <w:t xml:space="preserve">hopeinen</w:t>
      </w:r>
      <w:r>
        <w:rPr/>
        <w:t xml:space="preserve">, joka myönnetään ensimmäiselle sijalle sijoittuneelle, ja </w:t>
      </w:r>
      <w:r>
        <w:rPr>
          <w:color w:val="2F4F4F"/>
        </w:rPr>
        <w:t xml:space="preserve">pronssinen</w:t>
      </w:r>
      <w:r>
        <w:rPr/>
        <w:t xml:space="preserve">, joka myönnetään toiselle sijalle sijoittuneelle. Palkintojen myöntämisestä määrätään yksityiskohtaisesti olympiapöytäkirjoissa.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olympiamitalien kolme tyyppiä?</w:t>
      </w:r>
    </w:p>
    <w:p>
      <w:pPr>
        <w:pStyle w:val="TextBody"/>
        <w:bidi w:val="0"/>
        <w:jc w:val="left"/>
        <w:rPr>
          <w:b/>
          <w:u w:val="single"/>
          <w:shd w:val="clear" w:fill="FFFF00"/>
        </w:rPr>
      </w:pPr>
      <w:r>
        <w:rPr>
          <w:b/>
          <w:u w:val="single"/>
          <w:shd w:val="clear" w:fill="FFFF00"/>
        </w:rPr>
        <w:t xml:space="preserve">Asiakirjan numero 25535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Turvallisuuspalvelu, myös MI5 (Military Intelligence, </w:t>
      </w:r>
      <w:r>
        <w:rPr>
          <w:color w:val="A9A9A9"/>
        </w:rPr>
        <w:t xml:space="preserve">Section 5</w:t>
      </w:r>
      <w:r>
        <w:rPr/>
        <w:t xml:space="preserve">), on Yhdistyneen kuningaskunnan kotimainen vastavakoilu- ja turvallisuusvirasto, ja se on osa sen tiedustelukoneistoa salaisen tiedustelupalvelun (MI6), hallituksen viestintäkeskuksen (GCHQ) ja puolustustiedustelun (DI) ohella. MI5:tä johtaa yhteinen tiedustelukomitea (Joint Intelligence Committee, JIC), ja palvelua sitoo vuoden 1989 Security Service Act. Palvelun tehtävänä on suojella Britannian parlamentaarista demokratiaa ja taloudellisia etuja sekä torjua terrorismia ja vakoilua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5 tarkoittaa mi5:ssä</w:t>
      </w:r>
    </w:p>
    <w:p>
      <w:pPr>
        <w:pStyle w:val="TextBody"/>
        <w:bidi w:val="0"/>
        <w:jc w:val="left"/>
        <w:rPr>
          <w:b/>
          <w:u w:val="single"/>
          <w:shd w:val="clear" w:fill="FFFF00"/>
        </w:rPr>
      </w:pPr>
      <w:r>
        <w:rPr>
          <w:b/>
          <w:u w:val="single"/>
          <w:shd w:val="clear" w:fill="FFFF00"/>
        </w:rPr>
        <w:t xml:space="preserve">Asiakirjan numero 25536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Tata Sons Limited on Tata-konsernin holdingyhtiö, joka omistaa suurimman osan näiden yritysten osakkeista. Se perustettiin kauppayhtiönä vuonna 1868. Noin 86 prosenttia Tata Sonsin osakepääomasta on Tatan perheenjäsenten lahjoittamien hyväntekeväisyyssäätiöiden hallussa. Kaksi suurinta näistä rahastoista ovat Sir Dorabji Tata Trust ja Sir Ratan Tata Trust. Tata Sons omistaa Tatan nimen ja Tata-tavaramerkit, jotka on rekisteröity Intiassa ja useissa muissa maissa. Pelkästään TCS tuottaa 70 prosenttia emoyhtiönsä Tata Sonsin tuloista. </w:t>
      </w:r>
      <w:r>
        <w:rPr>
          <w:color w:val="A9A9A9"/>
        </w:rPr>
        <w:t xml:space="preserve">Natarajan Chandrasekaran </w:t>
      </w:r>
      <w:r>
        <w:rPr/>
        <w:t xml:space="preserve">aloitti Tata Sonsin puheenjohtajana 21. helmikuuta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tats-poikien puheenjohtaja vuonna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joista tulee tata sonsin puheenjohtajia vuonna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josta tuli Tata Sonsin puheenjohtaja vuonna 2017 -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Natarajan Chandrasekaran </w:t>
      </w:r>
      <w:r>
        <w:rPr/>
        <w:t xml:space="preserve">aloitti Tata Sonsin puheenjohtajana 21. helmikuuta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Tata Sonsin puheenjohtaja vuonna 2017.</w:t>
      </w:r>
    </w:p>
    <w:p>
      <w:pPr>
        <w:pStyle w:val="TextBody"/>
        <w:bidi w:val="0"/>
        <w:jc w:val="left"/>
        <w:rPr>
          <w:b/>
          <w:u w:val="single"/>
          <w:shd w:val="clear" w:fill="FFFF00"/>
        </w:rPr>
      </w:pPr>
      <w:r>
        <w:rPr>
          <w:b/>
          <w:u w:val="single"/>
          <w:shd w:val="clear" w:fill="FFFF00"/>
        </w:rPr>
        <w:t xml:space="preserve">Asiakirjan numero 25537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Media Factory julkaisi ensimmäisestä kaudesta kuusi DVD- ja Blu-ray-kokoelmaa 21. maaliskuuta 2012 ja 29. elokuuta 2012 välisenä aikana. Jokainen sisälsi OVA-lyhytelokuvan nimeltä ``Release the Swaying Delusions'' </w:t>
      </w:r>
      <w:r>
        <w:rPr/>
        <w:t xml:space="preserve">(妄想 爆 揺 解除 オリジナル </w:t>
      </w:r>
      <w:r>
        <w:rPr/>
        <w:t xml:space="preserve">ビデオ, Mōsō Bakuyure Kaijo Orijinaru Bideo, lit. ``Release the Swaying Delusions Original Video'') ja muuta bonusmateriaalia. OVA-jakso, joka on merkitty jaksoksi 13, julkaistiin 6. syyskuuta 2012 Blu-ray-levyllä 13. kevytromaanin rajoitetun painoksen kanssa. Käsikirjoituksesta vastasi Ichiei Ishibumi, joka on kevytromaanien kirjoittaja. Toinen OVA-jakso, joka on listattu jaksoksi 14, on Ishibumin käsikirjoittama, ja se niputettiin 15. kevytromaanivolyymin rajoitetun painoksen julkaisun kanssa 31. toukokuuta 2013 Blu-ray-levyllä. Media Factory julkaisi High School DxD Newin ensimmäisen DVD- ja Blu-ray-kokoelman 25. syyskuuta 2013. </w:t>
      </w:r>
      <w:r>
        <w:rPr>
          <w:color w:val="A9A9A9"/>
        </w:rPr>
        <w:t xml:space="preserve">Kuudes ja viimeinen </w:t>
      </w:r>
      <w:r>
        <w:rPr/>
        <w:t xml:space="preserve">kokoelma julkaistiin 26. helmikuuta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highschool dxd:stä tulee?</w:t>
      </w:r>
    </w:p>
    <w:p>
      <w:pPr>
        <w:pStyle w:val="TextBody"/>
        <w:bidi w:val="0"/>
        <w:jc w:val="left"/>
        <w:rPr>
          <w:b/>
          <w:u w:val="single"/>
          <w:shd w:val="clear" w:fill="FFFF00"/>
        </w:rPr>
      </w:pPr>
      <w:r>
        <w:rPr>
          <w:b/>
          <w:u w:val="single"/>
          <w:shd w:val="clear" w:fill="FFFF00"/>
        </w:rPr>
        <w:t xml:space="preserve">Asiakirjan numero 25538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Muinaisesta Intiasta on todisteita lainoista jo </w:t>
      </w:r>
      <w:r>
        <w:rPr>
          <w:color w:val="A9A9A9"/>
        </w:rPr>
        <w:t xml:space="preserve">viikinkiajalta (vuodesta 1750 eKr.)</w:t>
      </w:r>
      <w:r>
        <w:rPr/>
        <w:t xml:space="preserve">. Myöhemmin Maurya-dynastian aikana (321-185 eaa.) käytettiin adesha-nimistä välinettä, joka oli pankkiirille annettu määräys, jossa pankkiiria pyydettiin maksamaan velkakirjan rahamäärä kolmannelle henkilölle, mikä vastaa vekselin määritelmää sellaisena kuin me sen nykyään ymmärrämme. Buddhalaisuuden aikana näitä välineitä käytettiin paljon. Suurten kaupunkien kauppiaat antoivat toisilleen rembursseja.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aikaisemmat todisteet pankkitoiminnasta Intiassa ovat peräisin seuraavista lähteistä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Pankkitoiminnan historia kietoutuu yhteen rahan historian kanssa. Muinaisia rahatyyppejä, jotka tunnettiin vilja- ja ruokakarjarahana, käytettiin </w:t>
      </w:r>
      <w:r>
        <w:rPr>
          <w:color w:val="A9A9A9"/>
        </w:rPr>
        <w:t xml:space="preserve">ainakin </w:t>
      </w:r>
      <w:r>
        <w:rPr/>
        <w:t xml:space="preserve">noin </w:t>
      </w:r>
      <w:r>
        <w:rPr>
          <w:color w:val="A9A9A9"/>
        </w:rPr>
        <w:t xml:space="preserve">9000 eaa. </w:t>
      </w:r>
      <w:r>
        <w:rPr/>
        <w:t xml:space="preserve">lähtien</w:t>
      </w:r>
      <w:r>
        <w:rPr/>
        <w:t xml:space="preserve">, sillä ne olivat kaksi varhaisinta asiaa, joita voitiin käyttää vaihtokauppatarkoituksiin (Davies).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ensimmäiset rahan muodot alkoivat?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Lähi-idän kaivauksilta on löydetty kirjanpitoon käytettyjä esineitä, "bullaa" ja rahakkeita, jotka on ajoitettu ajanjaksolle, joka alkaa 8000 eaa. ja päättyy 1500 eaa. ja jotka ovat maataloustuotteiden laskennan merkintöjä. Neljännen vuosituhannen loppupuolelta alkaen temppelien ja palatsien jäsenet käyttivät muistisymboleja tuotevarastojen kirjaamiseen. Kaupan ja maksujen vaihtoa koskevia kirjauksia tehtiin ensimmäisen kerran noin vuonna </w:t>
      </w:r>
      <w:r>
        <w:rPr>
          <w:color w:val="A9A9A9"/>
        </w:rPr>
        <w:t xml:space="preserve">3200</w:t>
      </w:r>
      <w:r>
        <w:rPr/>
        <w:t xml:space="preserve">. Hyvin varhainen savitaululle kirjoitettu Hammurabin säännöstö viittaa eräänlaisen pankkitoiminnan sääntelyyn sivilisaatiossa (Armstrong) aikakaudella, joka ajoittuu noin vuoteen 1700 eaa. Pankkitoiminta oli riittävän kehittynyttä perustellakseen pankkitoimintaa sääteleviä lakeja. Myöhemmin Akhamenidien valtakunnan aikana (vuoden 646 eaa. jälkeen) Mesopotamian alueelta löytyy lisää todisteita pankkitoiminnasta.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perustettiin maailman ensimmäinen pankki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Ensimmäiset pankkien prototyypit olivat </w:t>
      </w:r>
      <w:r>
        <w:rPr>
          <w:color w:val="A9A9A9"/>
        </w:rPr>
        <w:t xml:space="preserve">maailman kauppiaita, </w:t>
      </w:r>
      <w:r>
        <w:rPr/>
        <w:t xml:space="preserve">jotka antoivat viljalainoja maanviljelijöille ja kauppiaille, jotka kuljettivat tavaroita kaupunkien välillä. Tämä alkoi noin </w:t>
      </w:r>
      <w:r>
        <w:rPr>
          <w:color w:val="DCDCDC"/>
        </w:rPr>
        <w:t xml:space="preserve">vuonna 2000 eaa. </w:t>
      </w:r>
      <w:r>
        <w:rPr/>
        <w:t xml:space="preserve">Assyriassa ja Sumerissa. Myöhemmin antiikin Kreikassa ja Rooman valtakunnan aikana temppeleihin sijoittautuneet lainanantajat myönsivät lainoja, ottivat vastaan talletuksia ja suorittivat rahanvaihtoa. Myös muinaisen Kiinan ja Intian arkeologiset löydökset tältä ajalta osoittavat rahan lainaustoimintaa.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pankki perustettiin maailmassa ja mikä oli pankin nimi?</w:t>
      </w:r>
    </w:p>
    <w:p>
      <w:pPr>
        <w:pStyle w:val="TextBody"/>
        <w:bidi w:val="0"/>
        <w:jc w:val="left"/>
        <w:rPr>
          <w:b/>
          <w:u w:val="single"/>
          <w:shd w:val="clear" w:fill="FFFF00"/>
        </w:rPr>
      </w:pPr>
      <w:r>
        <w:rPr>
          <w:b/>
          <w:u w:val="single"/>
          <w:shd w:val="clear" w:fill="FFFF00"/>
        </w:rPr>
        <w:t xml:space="preserve">Asiakirjan numero 25539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Lauantai-illan verilöyly oli tapahtumasarja lauantai-iltana 20. lokakuuta 1973 Watergate-skandaalin aikana Yhdysvalloissa. Yhdysvaltain presidentti Richard Nixon määräsi </w:t>
      </w:r>
      <w:r>
        <w:rPr>
          <w:color w:val="A9A9A9"/>
        </w:rPr>
        <w:t xml:space="preserve">oikeusministeri Elliot Richardsonin </w:t>
      </w:r>
      <w:r>
        <w:rPr/>
        <w:t xml:space="preserve">erottamaan riippumattoman </w:t>
      </w:r>
      <w:r>
        <w:rPr>
          <w:color w:val="DCDCDC"/>
        </w:rPr>
        <w:t xml:space="preserve">erikoissyyttäjä Archibald Coxin</w:t>
      </w:r>
      <w:r>
        <w:rPr/>
        <w:t xml:space="preserve">; Richardson kieltäytyi ja erosi välittömästi. Tämän jälkeen Nixon määräsi </w:t>
      </w:r>
      <w:r>
        <w:rPr>
          <w:color w:val="2F4F4F"/>
        </w:rPr>
        <w:t xml:space="preserve">apulaisoikeusministeri William Ruckelshausin </w:t>
      </w:r>
      <w:r>
        <w:rPr/>
        <w:t xml:space="preserve">erottamaan Coxin; Ruckelshaus kieltäytyi ja erosi myös. Tämän jälkeen Nixon määräsi oikeusministeriön kolmanneksi korkeimman virkamiehen, oikeusasiamies Robert Borkin, erottamaan Coxin. Bork harkitsi eroamista, mutta teki kuten Nixon pyysi. Poliittinen ja julkinen reaktio Nixonin toimiin oli kielteinen ja presidentille erittäin vahingollinen. Tuomioistuin päätti myöhemmin, että erottaminen oli laitonta, ja uusi erityisoikeusasiamies nimitettiin.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potkut tai joutui eroamaan verilöylyssä...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Lauantai-illan verilöyly oli tapahtumasarja, joka tapahtui Yhdysvalloissa lauantai-iltana 20. lokakuuta 1973 Watergate-skandaalin aikana. Yhdysvaltain presidentti Richard Nixon määräsi oikeusministeri Elliot Richardsonin erottamaan riippumattoman erikoissyyttäjä </w:t>
      </w:r>
      <w:r>
        <w:rPr>
          <w:color w:val="A9A9A9"/>
        </w:rPr>
        <w:t xml:space="preserve">Archibald Coxin</w:t>
      </w:r>
      <w:r>
        <w:rPr/>
        <w:t xml:space="preserve">; Richardson kieltäytyi ja erosi välittömästi. Tämän jälkeen Nixon määräsi apulaisoikeusministeri William Ruckelshausin erottamaan Coxin; Ruckelshaus kieltäytyi ja erosi myös. Tämän jälkeen Nixon määräsi oikeusministeriön kolmanneksi korkeimman virkamiehen, oikeusasiamies Robert Borkin, erottamaan Coxin. Bork harkitsi eroamista, mutta teki kuten Nixon pyysi. Poliittinen ja julkinen reaktio Nixonin toimiin oli kielteinen ja presidentille erittäin vahingollinen. Uusi erityisoikeusasiamies nimitettiin yksitoista päivää myöhemmin 1. marraskuuta 1973, ja 14. marraskuuta 1973 tuomioistuin päätti, että erottaminen oli ollut laitonta.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ammuttiin lauantai-illan verilöylyssä -</w:t>
      </w:r>
    </w:p>
    <w:p>
      <w:pPr>
        <w:pStyle w:val="TextBody"/>
        <w:bidi w:val="0"/>
        <w:jc w:val="left"/>
        <w:rPr>
          <w:b/>
          <w:u w:val="single"/>
          <w:shd w:val="clear" w:fill="FFFF00"/>
        </w:rPr>
      </w:pPr>
      <w:r>
        <w:rPr>
          <w:b/>
          <w:u w:val="single"/>
          <w:shd w:val="clear" w:fill="FFFF00"/>
        </w:rPr>
        <w:t xml:space="preserve">Asiakirjan numero 25540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Dean &amp; DeLuca Invitational on PGA Tourin ammattilaisgolfturnaus, joka pelataan vuosittain toukokuussa </w:t>
      </w:r>
      <w:r>
        <w:rPr>
          <w:color w:val="A9A9A9"/>
        </w:rPr>
        <w:t xml:space="preserve">Fort Worthissa, Texasissa Colonial Country Clubilla, </w:t>
      </w:r>
      <w:r>
        <w:rPr/>
        <w:t xml:space="preserve">joka järjestää tapahtuman. Se on yksi PGA Tourin viidestä kutsuturnauksesta; ensimmäinen turnaus järjestettiin 71 vuotta sitten vuonna 1946.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dean and deluca invitational 2017 missä se on?</w:t>
      </w:r>
    </w:p>
    <w:p>
      <w:pPr>
        <w:pStyle w:val="TextBody"/>
        <w:bidi w:val="0"/>
        <w:jc w:val="left"/>
        <w:rPr>
          <w:b/>
          <w:u w:val="single"/>
          <w:shd w:val="clear" w:fill="FFFF00"/>
        </w:rPr>
      </w:pPr>
      <w:r>
        <w:rPr>
          <w:b/>
          <w:u w:val="single"/>
          <w:shd w:val="clear" w:fill="FFFF00"/>
        </w:rPr>
        <w:t xml:space="preserve">Asiakirjan numero 25541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Piikkisika </w:t>
      </w:r>
      <w:r>
        <w:rPr/>
        <w:t xml:space="preserve">on jyrsijä, jolla on teräviä piikkejä, jotka suojaavat saalistajilta. Termi kattaa kaksi eläinperhettä, vanhan maailman piikkisikaeläimet (Hystricidae) ja uuden maailman piikkisikaeläimet (Erethizontidae). Molemmat suvut kuuluvat syvästi monimuotoisen Rodentia-luokan Hystricognathi-alalahkoon, ja niillä on pinnallisesti samankaltaiset sulkakynät: tästä huolimatta nämä kaksi ryhmää eroavat toisistaan, eivätkä ne ole läheistä sukua toisilleen Hystricognathien sisällä.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eläimen vartalossa on terävät sulkakynät</w:t>
      </w:r>
    </w:p>
    <w:p>
      <w:pPr>
        <w:pStyle w:val="TextBody"/>
        <w:bidi w:val="0"/>
        <w:jc w:val="left"/>
        <w:rPr>
          <w:b/>
          <w:u w:val="single"/>
          <w:shd w:val="clear" w:fill="FFFF00"/>
        </w:rPr>
      </w:pPr>
      <w:r>
        <w:rPr>
          <w:b/>
          <w:u w:val="single"/>
          <w:shd w:val="clear" w:fill="FFFF00"/>
        </w:rPr>
        <w:t xml:space="preserve">Asiakirjan numero 25542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Lordi Wrottesleyn 1820-luvulla tekemistä ehdotuksista alkaen punnan desimaalisointia yritettiin eri tavoin seuraavan puolentoista vuosisadan aikana. Nämä yritykset eivät johtaneet mihinkään merkittävään tulokseen ennen 1960-lukua, jolloin tarve yksinkertaisiin rahalaskelmiin paremmin soveltuvalle valuutalle tuli ajankohtaiseksi. Päätös desimaalistamisesta ilmoitettiin vuonna 1966, jolloin punta jaettiin 240 pennin sijasta 100 penniin. Helmikuun 15. päiväksi 1971 asetettiin desimaalipäivä, ja käyttöön otettiin joukko uusia kolikoita. Sixpencet olivat laillisia maksuvälineitä, joiden arvo oli 2 ⁄ uutta penceä </w:t>
      </w:r>
      <w:r>
        <w:rPr>
          <w:color w:val="A9A9A9"/>
        </w:rPr>
        <w:t xml:space="preserve">30. kesäkuuta 1980 </w:t>
      </w:r>
      <w:r>
        <w:rPr/>
        <w:t xml:space="preserve">asti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hopeinen kuuden pennin kolikko poistui liikkeestä?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Kuusi vanhaa penniä Yhdistynyt kuningaskunta </w:t>
      </w:r>
    </w:p>
    <w:tbl>
      <w:tblPr>
        <w:tblW w:w="10205" w:type="dxa"/>
        <w:jc w:val="left"/>
        <w:tblInd w:w="0" w:type="dxa"/>
        <w:tblLayout w:type="fixed"/>
        <w:tblCellMar>
          <w:top w:w="28" w:type="dxa"/>
          <w:left w:w="28" w:type="dxa"/>
          <w:bottom w:w="28" w:type="dxa"/>
          <w:right w:w="28" w:type="dxa"/>
        </w:tblCellMar>
      </w:tblPr>
      <w:tblGrid>
        <w:gridCol w:w="1737"/>
        <w:gridCol w:w="8468"/>
      </w:tblGrid>
      <w:tr>
        <w:trPr/>
        <w:tc>
          <w:tcPr>
            <w:tcW w:w="1737" w:type="dxa"/>
            <w:tcBorders/>
            <w:vAlign w:val="center"/>
          </w:tcPr>
          <w:p>
            <w:pPr>
              <w:pStyle w:val="TableHeading"/>
              <w:suppressLineNumbers/>
              <w:bidi w:val="0"/>
              <w:spacing w:before="0" w:after="283"/>
              <w:jc w:val="center"/>
              <w:rPr/>
            </w:pPr>
            <w:r>
              <w:rPr/>
              <w:t xml:space="preserve">Arvo </w:t>
            </w:r>
          </w:p>
        </w:tc>
        <w:tc>
          <w:tcPr>
            <w:tcW w:w="8468" w:type="dxa"/>
            <w:tcBorders/>
            <w:vAlign w:val="center"/>
          </w:tcPr>
          <w:p>
            <w:pPr>
              <w:pStyle w:val="TableContents"/>
              <w:bidi w:val="0"/>
              <w:spacing w:before="0" w:after="283"/>
              <w:jc w:val="left"/>
              <w:rPr/>
            </w:pPr>
            <w:r>
              <w:rPr/>
              <w:t xml:space="preserve">6 penniä Englannin punta </w:t>
            </w:r>
          </w:p>
        </w:tc>
      </w:tr>
      <w:tr>
        <w:trPr/>
        <w:tc>
          <w:tcPr>
            <w:tcW w:w="1737" w:type="dxa"/>
            <w:tcBorders/>
            <w:vAlign w:val="center"/>
          </w:tcPr>
          <w:p>
            <w:pPr>
              <w:pStyle w:val="TableHeading"/>
              <w:suppressLineNumbers/>
              <w:bidi w:val="0"/>
              <w:spacing w:before="0" w:after="283"/>
              <w:jc w:val="center"/>
              <w:rPr/>
            </w:pPr>
            <w:r>
              <w:rPr/>
              <w:t xml:space="preserve">Massa </w:t>
            </w:r>
          </w:p>
        </w:tc>
        <w:tc>
          <w:tcPr>
            <w:tcW w:w="8468" w:type="dxa"/>
            <w:tcBorders/>
            <w:vAlign w:val="center"/>
          </w:tcPr>
          <w:p>
            <w:pPr>
              <w:pStyle w:val="TableContents"/>
              <w:bidi w:val="0"/>
              <w:spacing w:before="0" w:after="283"/>
              <w:jc w:val="left"/>
              <w:rPr/>
            </w:pPr>
            <w:r>
              <w:rPr/>
              <w:t xml:space="preserve">(1816 -- 1970) 2.83 (2016 --) 3.35 g </w:t>
            </w:r>
          </w:p>
        </w:tc>
      </w:tr>
      <w:tr>
        <w:trPr/>
        <w:tc>
          <w:tcPr>
            <w:tcW w:w="1737" w:type="dxa"/>
            <w:tcBorders/>
            <w:vAlign w:val="center"/>
          </w:tcPr>
          <w:p>
            <w:pPr>
              <w:pStyle w:val="TableHeading"/>
              <w:suppressLineNumbers/>
              <w:bidi w:val="0"/>
              <w:spacing w:before="0" w:after="283"/>
              <w:jc w:val="center"/>
              <w:rPr/>
            </w:pPr>
            <w:r>
              <w:rPr/>
              <w:t xml:space="preserve">Halkaisija </w:t>
            </w:r>
          </w:p>
        </w:tc>
        <w:tc>
          <w:tcPr>
            <w:tcW w:w="8468" w:type="dxa"/>
            <w:tcBorders/>
            <w:vAlign w:val="center"/>
          </w:tcPr>
          <w:p>
            <w:pPr>
              <w:pStyle w:val="TableContents"/>
              <w:bidi w:val="0"/>
              <w:spacing w:before="0" w:after="283"/>
              <w:jc w:val="left"/>
              <w:rPr/>
            </w:pPr>
            <w:r>
              <w:rPr/>
              <w:t xml:space="preserve">(1816 -- 1970 2016 --) 19,41 mm </w:t>
            </w:r>
          </w:p>
        </w:tc>
      </w:tr>
      <w:tr>
        <w:trPr/>
        <w:tc>
          <w:tcPr>
            <w:tcW w:w="1737" w:type="dxa"/>
            <w:tcBorders/>
            <w:vAlign w:val="center"/>
          </w:tcPr>
          <w:p>
            <w:pPr>
              <w:pStyle w:val="TableHeading"/>
              <w:suppressLineNumbers/>
              <w:bidi w:val="0"/>
              <w:spacing w:before="0" w:after="283"/>
              <w:jc w:val="center"/>
              <w:rPr/>
            </w:pPr>
            <w:r>
              <w:rPr/>
              <w:t xml:space="preserve">Edge </w:t>
            </w:r>
          </w:p>
        </w:tc>
        <w:tc>
          <w:tcPr>
            <w:tcW w:w="8468" w:type="dxa"/>
            <w:tcBorders/>
            <w:vAlign w:val="center"/>
          </w:tcPr>
          <w:p>
            <w:pPr>
              <w:pStyle w:val="TableContents"/>
              <w:bidi w:val="0"/>
              <w:spacing w:before="0" w:after="283"/>
              <w:jc w:val="left"/>
              <w:rPr/>
            </w:pPr>
            <w:r>
              <w:rPr/>
              <w:t xml:space="preserve">Milled </w:t>
            </w:r>
          </w:p>
        </w:tc>
      </w:tr>
      <w:tr>
        <w:trPr/>
        <w:tc>
          <w:tcPr>
            <w:tcW w:w="1737" w:type="dxa"/>
            <w:tcBorders/>
            <w:vAlign w:val="center"/>
          </w:tcPr>
          <w:p>
            <w:pPr>
              <w:pStyle w:val="TableHeading"/>
              <w:suppressLineNumbers/>
              <w:bidi w:val="0"/>
              <w:spacing w:before="0" w:after="283"/>
              <w:jc w:val="center"/>
              <w:rPr/>
            </w:pPr>
            <w:r>
              <w:rPr/>
              <w:t xml:space="preserve">Koostumus </w:t>
            </w:r>
          </w:p>
        </w:tc>
        <w:tc>
          <w:tcPr>
            <w:tcW w:w="8468" w:type="dxa"/>
            <w:tcBorders/>
            <w:vAlign w:val="center"/>
          </w:tcPr>
          <w:p>
            <w:pPr>
              <w:pStyle w:val="TableContents"/>
              <w:bidi w:val="0"/>
              <w:spacing w:before="0" w:after="283"/>
              <w:jc w:val="left"/>
              <w:rPr/>
            </w:pPr>
            <w:r>
              <w:rPr/>
              <w:t xml:space="preserve">(1551 -- 1816) Hopea (1816 -- 1920) 92,5 % Ag (1920 -- 1946) 50 % Ag (1947 -- 1970 Kupronikkeli (2016 --) 92,5 % Ag </w:t>
            </w:r>
          </w:p>
        </w:tc>
      </w:tr>
      <w:tr>
        <w:trPr/>
        <w:tc>
          <w:tcPr>
            <w:tcW w:w="1737" w:type="dxa"/>
            <w:tcBorders/>
            <w:vAlign w:val="center"/>
          </w:tcPr>
          <w:p>
            <w:pPr>
              <w:pStyle w:val="TableHeading"/>
              <w:suppressLineNumbers/>
              <w:bidi w:val="0"/>
              <w:spacing w:before="0" w:after="283"/>
              <w:jc w:val="center"/>
              <w:rPr/>
            </w:pPr>
            <w:r>
              <w:rPr/>
              <w:t xml:space="preserve">Lyöntivuodet </w:t>
            </w:r>
          </w:p>
        </w:tc>
        <w:tc>
          <w:tcPr>
            <w:tcW w:w="8468" w:type="dxa"/>
            <w:tcBorders/>
            <w:vAlign w:val="center"/>
          </w:tcPr>
          <w:p>
            <w:pPr>
              <w:pStyle w:val="TableContents"/>
              <w:bidi w:val="0"/>
              <w:spacing w:before="0" w:after="283"/>
              <w:jc w:val="left"/>
              <w:rPr/>
            </w:pPr>
            <w:r>
              <w:rPr/>
              <w:t xml:space="preserve">1551 -- </w:t>
            </w:r>
            <w:r>
              <w:rPr>
                <w:color w:val="A9A9A9"/>
              </w:rPr>
              <w:t xml:space="preserve">1970 </w:t>
            </w:r>
            <w:r>
              <w:rPr/>
              <w:t xml:space="preserve">2016-nykyisin (ei kiertävänä kolikkona) Kolikon etupuoli </w:t>
            </w:r>
          </w:p>
        </w:tc>
      </w:tr>
      <w:tr>
        <w:trPr/>
        <w:tc>
          <w:tcPr>
            <w:tcW w:w="1737" w:type="dxa"/>
            <w:tcBorders/>
            <w:vAlign w:val="center"/>
          </w:tcPr>
          <w:p>
            <w:pPr>
              <w:pStyle w:val="TableHeading"/>
              <w:suppressLineNumbers/>
              <w:bidi w:val="0"/>
              <w:spacing w:before="0" w:after="283"/>
              <w:jc w:val="center"/>
              <w:rPr/>
            </w:pPr>
            <w:r>
              <w:rPr/>
              <w:t xml:space="preserve">Suunnittelu </w:t>
            </w:r>
          </w:p>
        </w:tc>
        <w:tc>
          <w:tcPr>
            <w:tcW w:w="8468" w:type="dxa"/>
            <w:tcBorders/>
            <w:vAlign w:val="center"/>
          </w:tcPr>
          <w:p>
            <w:pPr>
              <w:pStyle w:val="TableContents"/>
              <w:bidi w:val="0"/>
              <w:spacing w:before="0" w:after="283"/>
              <w:jc w:val="left"/>
              <w:rPr/>
            </w:pPr>
            <w:r>
              <w:rPr/>
              <w:t xml:space="preserve">Monarkin profiili (kuvassa Elisabet II) </w:t>
            </w:r>
          </w:p>
        </w:tc>
      </w:tr>
      <w:tr>
        <w:trPr/>
        <w:tc>
          <w:tcPr>
            <w:tcW w:w="1737" w:type="dxa"/>
            <w:tcBorders/>
            <w:vAlign w:val="center"/>
          </w:tcPr>
          <w:p>
            <w:pPr>
              <w:pStyle w:val="TableHeading"/>
              <w:suppressLineNumbers/>
              <w:bidi w:val="0"/>
              <w:spacing w:before="0" w:after="283"/>
              <w:jc w:val="center"/>
              <w:rPr/>
            </w:pPr>
            <w:r>
              <w:rPr/>
              <w:t xml:space="preserve">Suunnittelija </w:t>
            </w:r>
          </w:p>
        </w:tc>
        <w:tc>
          <w:tcPr>
            <w:tcW w:w="8468" w:type="dxa"/>
            <w:tcBorders/>
            <w:vAlign w:val="center"/>
          </w:tcPr>
          <w:p>
            <w:pPr>
              <w:pStyle w:val="TableContents"/>
              <w:bidi w:val="0"/>
              <w:spacing w:before="0" w:after="283"/>
              <w:jc w:val="left"/>
              <w:rPr/>
            </w:pPr>
            <w:r>
              <w:rPr/>
              <w:t xml:space="preserve">Mary Gillick </w:t>
            </w:r>
          </w:p>
        </w:tc>
      </w:tr>
      <w:tr>
        <w:trPr/>
        <w:tc>
          <w:tcPr>
            <w:tcW w:w="1737" w:type="dxa"/>
            <w:tcBorders/>
            <w:vAlign w:val="center"/>
          </w:tcPr>
          <w:p>
            <w:pPr>
              <w:pStyle w:val="TableHeading"/>
              <w:suppressLineNumbers/>
              <w:bidi w:val="0"/>
              <w:spacing w:before="0" w:after="283"/>
              <w:jc w:val="center"/>
              <w:rPr/>
            </w:pPr>
            <w:r>
              <w:rPr/>
              <w:t xml:space="preserve">Suunnittelupäivä </w:t>
            </w:r>
          </w:p>
        </w:tc>
        <w:tc>
          <w:tcPr>
            <w:tcW w:w="8468" w:type="dxa"/>
            <w:tcBorders/>
            <w:vAlign w:val="center"/>
          </w:tcPr>
          <w:p>
            <w:pPr>
              <w:pStyle w:val="TableContents"/>
              <w:bidi w:val="0"/>
              <w:spacing w:before="0" w:after="283"/>
              <w:jc w:val="left"/>
              <w:rPr/>
            </w:pPr>
            <w:r>
              <w:rPr/>
              <w:t xml:space="preserve">1953 Käänteinen </w:t>
            </w:r>
          </w:p>
        </w:tc>
      </w:tr>
      <w:tr>
        <w:trPr/>
        <w:tc>
          <w:tcPr>
            <w:tcW w:w="1737" w:type="dxa"/>
            <w:tcBorders/>
            <w:vAlign w:val="center"/>
          </w:tcPr>
          <w:p>
            <w:pPr>
              <w:pStyle w:val="TableHeading"/>
              <w:suppressLineNumbers/>
              <w:bidi w:val="0"/>
              <w:spacing w:before="0" w:after="283"/>
              <w:jc w:val="center"/>
              <w:rPr/>
            </w:pPr>
            <w:r>
              <w:rPr/>
              <w:t xml:space="preserve">Suunnittelu </w:t>
            </w:r>
          </w:p>
        </w:tc>
        <w:tc>
          <w:tcPr>
            <w:tcW w:w="8468" w:type="dxa"/>
            <w:tcBorders/>
            <w:vAlign w:val="center"/>
          </w:tcPr>
          <w:p>
            <w:pPr>
              <w:pStyle w:val="TableContents"/>
              <w:bidi w:val="0"/>
              <w:spacing w:before="0" w:after="283"/>
              <w:jc w:val="left"/>
              <w:rPr/>
            </w:pPr>
            <w:r>
              <w:rPr/>
              <w:t xml:space="preserve">Erilaisia (kuvassa kukkakuvio) </w:t>
            </w:r>
          </w:p>
        </w:tc>
      </w:tr>
      <w:tr>
        <w:trPr/>
        <w:tc>
          <w:tcPr>
            <w:tcW w:w="1737" w:type="dxa"/>
            <w:tcBorders/>
            <w:vAlign w:val="center"/>
          </w:tcPr>
          <w:p>
            <w:pPr>
              <w:pStyle w:val="TableHeading"/>
              <w:suppressLineNumbers/>
              <w:bidi w:val="0"/>
              <w:spacing w:before="0" w:after="283"/>
              <w:jc w:val="center"/>
              <w:rPr/>
            </w:pPr>
            <w:r>
              <w:rPr/>
              <w:t xml:space="preserve">Suunnittelija </w:t>
            </w:r>
          </w:p>
        </w:tc>
        <w:tc>
          <w:tcPr>
            <w:tcW w:w="8468" w:type="dxa"/>
            <w:tcBorders/>
            <w:vAlign w:val="center"/>
          </w:tcPr>
          <w:p>
            <w:pPr>
              <w:pStyle w:val="TableContents"/>
              <w:bidi w:val="0"/>
              <w:spacing w:before="0" w:after="283"/>
              <w:jc w:val="left"/>
              <w:rPr/>
            </w:pPr>
            <w:r>
              <w:rPr/>
              <w:t xml:space="preserve">Edgar Fuller ja Cecil Thomas </w:t>
            </w:r>
          </w:p>
        </w:tc>
      </w:tr>
      <w:tr>
        <w:trPr/>
        <w:tc>
          <w:tcPr>
            <w:tcW w:w="1737" w:type="dxa"/>
            <w:tcBorders/>
            <w:vAlign w:val="center"/>
          </w:tcPr>
          <w:p>
            <w:pPr>
              <w:pStyle w:val="TableHeading"/>
              <w:suppressLineNumbers/>
              <w:bidi w:val="0"/>
              <w:spacing w:before="0" w:after="283"/>
              <w:jc w:val="center"/>
              <w:rPr/>
            </w:pPr>
            <w:r>
              <w:rPr/>
              <w:t xml:space="preserve">Suunnittelupäivä </w:t>
            </w:r>
          </w:p>
        </w:tc>
        <w:tc>
          <w:tcPr>
            <w:tcW w:w="8468" w:type="dxa"/>
            <w:tcBorders/>
            <w:vAlign w:val="center"/>
          </w:tcPr>
          <w:p>
            <w:pPr>
              <w:pStyle w:val="TableContents"/>
              <w:bidi w:val="0"/>
              <w:spacing w:before="0" w:after="283"/>
              <w:jc w:val="left"/>
              <w:rPr/>
            </w:pPr>
            <w:r>
              <w:rPr/>
              <w:t xml:space="preserve">1947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kuuden pennin kolikko poistui liikenteestä?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Sixpence (6d; / ˈsɪkspəns /), joka tunnetaan joskus nimellä tanner tai sixpenny bit, on kolikko, jonka arvo oli yksi neljäkymmenesosa punnasta eli kuusi penceä. Se lyötiin ensimmäisen kerran Edward VI:n valtakaudella, ja se oli liikkeessä vuoteen </w:t>
      </w:r>
      <w:r>
        <w:rPr>
          <w:color w:val="A9A9A9"/>
        </w:rPr>
        <w:t xml:space="preserve">1980 </w:t>
      </w:r>
      <w:r>
        <w:rPr/>
        <w:t xml:space="preserve">asti</w:t>
      </w:r>
      <w:r>
        <w:rPr/>
        <w:t xml:space="preserve">. Vuonna 1971 tapahtuneen desimalisoinnin jälkeen sen arvo oli 2 1 / 2 uutta penceä. Kolikko valmistettiin hopeasta sen käyttöönotosta vuonna 1551 vuoteen 1947 asti ja sen jälkeen kupronikkelistä.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kuuden pennin kolikko poistui liikenteestä?</w:t>
      </w:r>
    </w:p>
    <w:p>
      <w:pPr>
        <w:pStyle w:val="TextBody"/>
        <w:bidi w:val="0"/>
        <w:jc w:val="left"/>
        <w:rPr>
          <w:b/>
          <w:u w:val="single"/>
          <w:shd w:val="clear" w:fill="FFFF00"/>
        </w:rPr>
      </w:pPr>
      <w:r>
        <w:rPr>
          <w:b/>
          <w:u w:val="single"/>
          <w:shd w:val="clear" w:fill="FFFF00"/>
        </w:rPr>
        <w:t xml:space="preserve">Asiakirjan numero 25543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Oak Lawn on </w:t>
      </w:r>
      <w:r>
        <w:rPr>
          <w:color w:val="A9A9A9"/>
        </w:rPr>
        <w:t xml:space="preserve">Chicagon </w:t>
      </w:r>
      <w:r>
        <w:rPr/>
        <w:t xml:space="preserve">esikaupunki, joka sijaitsee kaupungin </w:t>
      </w:r>
      <w:r>
        <w:rPr/>
        <w:t xml:space="preserve">lounaispuolella. Se rajoittuu kaupungin kanssa kahdella alueella, mutta sitä ympäröivät lähinnä muut lähiöt.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sijaitsee oak lawnin naapurusto?</w:t>
      </w:r>
    </w:p>
    <w:p>
      <w:pPr>
        <w:pStyle w:val="TextBody"/>
        <w:bidi w:val="0"/>
        <w:jc w:val="left"/>
        <w:rPr>
          <w:b/>
          <w:u w:val="single"/>
          <w:shd w:val="clear" w:fill="FFFF00"/>
        </w:rPr>
      </w:pPr>
      <w:r>
        <w:rPr>
          <w:b/>
          <w:u w:val="single"/>
          <w:shd w:val="clear" w:fill="FFFF00"/>
        </w:rPr>
        <w:t xml:space="preserve">Asiakirjan numero 25544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1955 Lewis esiintyi televisio-ohjelmassa This is Your Life, jonka jakso ei ollut kiistaton. Ohjelman vieraana oli pastori Kiyoshi Tanimoto, joka oli asunut Hiroshimassa pommi-iskun aikaan ja selvinnyt räjähdyksestä, kuten John Herseyn vuonna 1946 ilmestyneessä kirjassa Hiroshima. Tanimoto oli matkustanut Yhdysvaltoihin Hiroshiman neitojen kanssa saadakseen heille jälleenrakennusleikkauksen, ja siellä ollessaan hän oli This Is Your Life -ohjelman 11. toukokuuta esitellyn jakson aiheena. Joidenkin tuttavien esittelyn ja haastattelujen jälkeen Tanimoton yllätyksenä oli Lewisin tapaaminen - suorassa televisiolähetyksessä maanlaajuiselle yleisölle - joka edusti sen lentokoneen miehistöä, joka oli niin dramaattisesti muuttanut hänen elämänsä. Aikalaisreaktiot jaksoon olivat vaihtelevia: ne vaihtelivat "yhdestä parhaista" "huonon maun uuteen pohjalukemiin". </w:t>
      </w:r>
      <w:r>
        <w:rPr>
          <w:color w:val="A9A9A9"/>
        </w:rPr>
        <w:t xml:space="preserve">Lewis </w:t>
      </w:r>
      <w:r>
        <w:rPr/>
        <w:t xml:space="preserve">kuvaili Enola Gayn lentoa ja pommin pudottamista Hiroshimaan. Kun juontaja Ralph Edwards kysyi, muistiko hän reaktionsa tuona kohtalokkaana päivänä, hän totesi: ``Kirjoitin myöhemmin muistiin: ``Jumala, mitä me olemme tehneet?''".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"Luoja, mitä olemme tehneet".</w:t>
      </w:r>
    </w:p>
    <w:p>
      <w:pPr>
        <w:pStyle w:val="TextBody"/>
        <w:bidi w:val="0"/>
        <w:jc w:val="left"/>
        <w:rPr>
          <w:b/>
          <w:u w:val="single"/>
          <w:shd w:val="clear" w:fill="FFFF00"/>
        </w:rPr>
      </w:pPr>
      <w:r>
        <w:rPr>
          <w:b/>
          <w:u w:val="single"/>
          <w:shd w:val="clear" w:fill="FFFF00"/>
        </w:rPr>
        <w:t xml:space="preserve">Asiakirjan numero 25545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Maaliskuussa 2017 Minaj julkaisi kolmen singlen paketin, joka sisälsi ``Changed It'' Lil Waynen kanssa, ``No Frauds'' Draken ja Waynen kanssa sekä ``Regret in Your Tears''. Sen jälkeen hän teki useita yhteistyökokoonpanoja muiden artistien kanssa koko vuoden 2017 ajan, ennen kuin hän aloitti sosiaalisen median tauon 31. joulukuuta. 10. huhtikuuta 2018 Nicki Minaj ilmoitti Instagramissa julkaisevansa kaksi uutta kappaletta: ``Barbie Tingz'' ja ``Chun-Li'' 12. huhtikuuta, ja julkaisi myös kansitaideteokset kyseisistä singleistä. ``Chun-Li'', joka on saanut nimensä </w:t>
      </w:r>
      <w:r>
        <w:rPr>
          <w:color w:val="A9A9A9"/>
        </w:rPr>
        <w:t xml:space="preserve">samannimisestä Street Fighter -hahmosta</w:t>
      </w:r>
      <w:r>
        <w:rPr/>
        <w:t xml:space="preserve">, julkaistiin buzz-singlen ``Barbie Tingz'' ohella osana Minajin tulevaa neljättä studioalbumia Queen (2018), jonka Young Money Entertainment ja Cash Money Records asettivat 12. huhtikuuta suoratoisto- ja digitaalilataukseen. Kappaleiden julkaisu osui Minajin toisen mixtapen, Sucka Free (2008), 10-vuotispäivään. Toukokuun 30. päivänä Minaj julkaisi videon, jossa näytetään kappaleen tekemistä, ennakkoon tulevasta dokumentistaan The Making of Queen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Nicki Minaj sai chun lin?</w:t>
      </w:r>
    </w:p>
    <w:p>
      <w:pPr>
        <w:pStyle w:val="TextBody"/>
        <w:bidi w:val="0"/>
        <w:jc w:val="left"/>
        <w:rPr>
          <w:b/>
          <w:u w:val="single"/>
          <w:shd w:val="clear" w:fill="FFFF00"/>
        </w:rPr>
      </w:pPr>
      <w:r>
        <w:rPr>
          <w:b/>
          <w:u w:val="single"/>
          <w:shd w:val="clear" w:fill="FFFF00"/>
        </w:rPr>
        <w:t xml:space="preserve">Asiakirjan numero 25546</w:t>
      </w:r>
    </w:p>
    <w:p>
      <w:pPr>
        <w:pStyle w:val="TextBody"/>
        <w:bidi w:val="0"/>
        <w:jc w:val="left"/>
        <w:rPr>
          <w:b/>
          <w:shd w:val="clear" w:fill="FFFF00"/>
        </w:rPr>
      </w:pPr>
      <w:r>
        <w:rPr>
          <w:b/>
          <w:shd w:val="clear" w:fill="FFFF00"/>
        </w:rPr>
        <w:t xml:space="preserve">Tekstin numero 0</w:t>
      </w:r>
    </w:p>
    <w:p>
      <w:pPr>
        <w:pStyle w:val="TextBody"/>
        <w:numPr>
          <w:ilvl w:val="0"/>
          <w:numId w:val="51"/>
        </w:numPr>
        <w:tabs>
          <w:tab w:val="clear" w:pos="1134"/>
          <w:tab w:val="left" w:leader="none" w:pos="707"/>
        </w:tabs>
        <w:bidi w:val="0"/>
        <w:spacing w:before="0" w:after="0"/>
        <w:ind w:start="707" w:hanging="283"/>
        <w:jc w:val="left"/>
        <w:rPr/>
      </w:pPr>
      <w:r>
        <w:rPr/>
        <w:t xml:space="preserve">03 32 Geelong, Colac </w:t>
      </w:r>
    </w:p>
    <w:p>
      <w:pPr>
        <w:pStyle w:val="TextBody"/>
        <w:numPr>
          <w:ilvl w:val="0"/>
          <w:numId w:val="51"/>
        </w:numPr>
        <w:tabs>
          <w:tab w:val="clear" w:pos="1134"/>
          <w:tab w:val="left" w:leader="none" w:pos="707"/>
        </w:tabs>
        <w:bidi w:val="0"/>
        <w:spacing w:before="0" w:after="0"/>
        <w:ind w:start="707" w:hanging="283"/>
        <w:jc w:val="left"/>
        <w:rPr/>
      </w:pPr>
      <w:r>
        <w:rPr/>
        <w:t xml:space="preserve">03 33 Ballarat </w:t>
      </w:r>
    </w:p>
    <w:p>
      <w:pPr>
        <w:pStyle w:val="TextBody"/>
        <w:numPr>
          <w:ilvl w:val="0"/>
          <w:numId w:val="51"/>
        </w:numPr>
        <w:tabs>
          <w:tab w:val="clear" w:pos="1134"/>
          <w:tab w:val="left" w:leader="none" w:pos="707"/>
        </w:tabs>
        <w:bidi w:val="0"/>
        <w:spacing w:before="0" w:after="0"/>
        <w:ind w:start="707" w:hanging="283"/>
        <w:jc w:val="left"/>
        <w:rPr/>
      </w:pPr>
      <w:r>
        <w:rPr/>
        <w:t xml:space="preserve">03 34 Bendigo </w:t>
      </w:r>
    </w:p>
    <w:p>
      <w:pPr>
        <w:pStyle w:val="TextBody"/>
        <w:numPr>
          <w:ilvl w:val="0"/>
          <w:numId w:val="51"/>
        </w:numPr>
        <w:tabs>
          <w:tab w:val="clear" w:pos="1134"/>
          <w:tab w:val="left" w:leader="none" w:pos="707"/>
        </w:tabs>
        <w:bidi w:val="0"/>
        <w:spacing w:before="0" w:after="0"/>
        <w:ind w:start="707" w:hanging="283"/>
        <w:jc w:val="left"/>
        <w:rPr/>
      </w:pPr>
      <w:r>
        <w:rPr/>
        <w:t xml:space="preserve">03 40 Mildura, Balranald </w:t>
      </w:r>
    </w:p>
    <w:p>
      <w:pPr>
        <w:pStyle w:val="TextBody"/>
        <w:numPr>
          <w:ilvl w:val="0"/>
          <w:numId w:val="51"/>
        </w:numPr>
        <w:tabs>
          <w:tab w:val="clear" w:pos="1134"/>
          <w:tab w:val="left" w:leader="none" w:pos="707"/>
        </w:tabs>
        <w:bidi w:val="0"/>
        <w:spacing w:before="0" w:after="0"/>
        <w:ind w:start="707" w:hanging="283"/>
        <w:jc w:val="left"/>
        <w:rPr/>
      </w:pPr>
      <w:r>
        <w:rPr/>
        <w:t xml:space="preserve">03 41 Traralgon, Bairnsdale </w:t>
      </w:r>
    </w:p>
    <w:p>
      <w:pPr>
        <w:pStyle w:val="TextBody"/>
        <w:numPr>
          <w:ilvl w:val="0"/>
          <w:numId w:val="51"/>
        </w:numPr>
        <w:tabs>
          <w:tab w:val="clear" w:pos="1134"/>
          <w:tab w:val="left" w:leader="none" w:pos="707"/>
        </w:tabs>
        <w:bidi w:val="0"/>
        <w:spacing w:before="0" w:after="0"/>
        <w:ind w:start="707" w:hanging="283"/>
        <w:jc w:val="left"/>
        <w:rPr/>
      </w:pPr>
      <w:r>
        <w:rPr/>
        <w:t xml:space="preserve">03 42 Geelong, Colac </w:t>
      </w:r>
    </w:p>
    <w:p>
      <w:pPr>
        <w:pStyle w:val="TextBody"/>
        <w:numPr>
          <w:ilvl w:val="0"/>
          <w:numId w:val="51"/>
        </w:numPr>
        <w:tabs>
          <w:tab w:val="clear" w:pos="1134"/>
          <w:tab w:val="left" w:leader="none" w:pos="707"/>
        </w:tabs>
        <w:bidi w:val="0"/>
        <w:spacing w:before="0" w:after="0"/>
        <w:ind w:start="707" w:hanging="283"/>
        <w:jc w:val="left"/>
        <w:rPr/>
      </w:pPr>
      <w:r>
        <w:rPr/>
        <w:t xml:space="preserve">03 43 Ballarat </w:t>
      </w:r>
    </w:p>
    <w:p>
      <w:pPr>
        <w:pStyle w:val="TextBody"/>
        <w:numPr>
          <w:ilvl w:val="0"/>
          <w:numId w:val="51"/>
        </w:numPr>
        <w:tabs>
          <w:tab w:val="clear" w:pos="1134"/>
          <w:tab w:val="left" w:leader="none" w:pos="707"/>
        </w:tabs>
        <w:bidi w:val="0"/>
        <w:spacing w:before="0" w:after="0"/>
        <w:ind w:start="707" w:hanging="283"/>
        <w:jc w:val="left"/>
        <w:rPr/>
      </w:pPr>
      <w:r>
        <w:rPr/>
        <w:t xml:space="preserve">03 44 Bendigo </w:t>
      </w:r>
    </w:p>
    <w:p>
      <w:pPr>
        <w:pStyle w:val="TextBody"/>
        <w:numPr>
          <w:ilvl w:val="0"/>
          <w:numId w:val="51"/>
        </w:numPr>
        <w:tabs>
          <w:tab w:val="clear" w:pos="1134"/>
          <w:tab w:val="left" w:leader="none" w:pos="707"/>
        </w:tabs>
        <w:bidi w:val="0"/>
        <w:spacing w:before="0" w:after="0"/>
        <w:ind w:start="707" w:hanging="283"/>
        <w:jc w:val="left"/>
        <w:rPr/>
      </w:pPr>
      <w:r>
        <w:rPr/>
        <w:t xml:space="preserve">03 45 Warrnambool </w:t>
      </w:r>
    </w:p>
    <w:p>
      <w:pPr>
        <w:pStyle w:val="TextBody"/>
        <w:numPr>
          <w:ilvl w:val="0"/>
          <w:numId w:val="51"/>
        </w:numPr>
        <w:tabs>
          <w:tab w:val="clear" w:pos="1134"/>
          <w:tab w:val="left" w:leader="none" w:pos="707"/>
        </w:tabs>
        <w:bidi w:val="0"/>
        <w:spacing w:before="0" w:after="0"/>
        <w:ind w:start="707" w:hanging="283"/>
        <w:jc w:val="left"/>
        <w:rPr/>
      </w:pPr>
      <w:r>
        <w:rPr/>
        <w:t xml:space="preserve">03 47 Wangaratta </w:t>
      </w:r>
    </w:p>
    <w:p>
      <w:pPr>
        <w:pStyle w:val="TextBody"/>
        <w:numPr>
          <w:ilvl w:val="0"/>
          <w:numId w:val="51"/>
        </w:numPr>
        <w:tabs>
          <w:tab w:val="clear" w:pos="1134"/>
          <w:tab w:val="left" w:leader="none" w:pos="707"/>
        </w:tabs>
        <w:bidi w:val="0"/>
        <w:spacing w:before="0" w:after="0"/>
        <w:ind w:start="707" w:hanging="283"/>
        <w:jc w:val="left"/>
        <w:rPr/>
      </w:pPr>
      <w:r>
        <w:rPr/>
        <w:t xml:space="preserve">03 48 Deniliquin, Numurkah, Shepparton </w:t>
      </w:r>
    </w:p>
    <w:p>
      <w:pPr>
        <w:pStyle w:val="TextBody"/>
        <w:numPr>
          <w:ilvl w:val="0"/>
          <w:numId w:val="51"/>
        </w:numPr>
        <w:tabs>
          <w:tab w:val="clear" w:pos="1134"/>
          <w:tab w:val="left" w:leader="none" w:pos="707"/>
        </w:tabs>
        <w:bidi w:val="0"/>
        <w:spacing w:before="0" w:after="0"/>
        <w:ind w:start="707" w:hanging="283"/>
        <w:jc w:val="left"/>
        <w:rPr/>
      </w:pPr>
      <w:r>
        <w:rPr/>
        <w:t xml:space="preserve">03 49 Mornington </w:t>
      </w:r>
    </w:p>
    <w:p>
      <w:pPr>
        <w:pStyle w:val="TextBody"/>
        <w:numPr>
          <w:ilvl w:val="0"/>
          <w:numId w:val="51"/>
        </w:numPr>
        <w:tabs>
          <w:tab w:val="clear" w:pos="1134"/>
          <w:tab w:val="left" w:leader="none" w:pos="707"/>
        </w:tabs>
        <w:bidi w:val="0"/>
        <w:spacing w:before="0" w:after="0"/>
        <w:ind w:start="707" w:hanging="283"/>
        <w:jc w:val="left"/>
        <w:rPr/>
      </w:pPr>
      <w:r>
        <w:rPr/>
        <w:t xml:space="preserve">03 50 Mildura, Balranald </w:t>
      </w:r>
    </w:p>
    <w:p>
      <w:pPr>
        <w:pStyle w:val="TextBody"/>
        <w:numPr>
          <w:ilvl w:val="0"/>
          <w:numId w:val="51"/>
        </w:numPr>
        <w:tabs>
          <w:tab w:val="clear" w:pos="1134"/>
          <w:tab w:val="left" w:leader="none" w:pos="707"/>
        </w:tabs>
        <w:bidi w:val="0"/>
        <w:spacing w:before="0" w:after="0"/>
        <w:ind w:start="707" w:hanging="283"/>
        <w:jc w:val="left"/>
        <w:rPr/>
      </w:pPr>
      <w:r>
        <w:rPr/>
        <w:t xml:space="preserve">03 51 Traralgon, Bairnsdale </w:t>
      </w:r>
    </w:p>
    <w:p>
      <w:pPr>
        <w:pStyle w:val="TextBody"/>
        <w:numPr>
          <w:ilvl w:val="0"/>
          <w:numId w:val="51"/>
        </w:numPr>
        <w:tabs>
          <w:tab w:val="clear" w:pos="1134"/>
          <w:tab w:val="left" w:leader="none" w:pos="707"/>
        </w:tabs>
        <w:bidi w:val="0"/>
        <w:spacing w:before="0" w:after="0"/>
        <w:ind w:start="707" w:hanging="283"/>
        <w:jc w:val="left"/>
        <w:rPr/>
      </w:pPr>
      <w:r>
        <w:rPr/>
        <w:t xml:space="preserve">03 52 Colac, Geelong </w:t>
      </w:r>
    </w:p>
    <w:p>
      <w:pPr>
        <w:pStyle w:val="TextBody"/>
        <w:numPr>
          <w:ilvl w:val="0"/>
          <w:numId w:val="51"/>
        </w:numPr>
        <w:tabs>
          <w:tab w:val="clear" w:pos="1134"/>
          <w:tab w:val="left" w:leader="none" w:pos="707"/>
        </w:tabs>
        <w:bidi w:val="0"/>
        <w:spacing w:before="0" w:after="0"/>
        <w:ind w:start="707" w:hanging="283"/>
        <w:jc w:val="left"/>
        <w:rPr/>
      </w:pPr>
      <w:r>
        <w:rPr/>
        <w:t xml:space="preserve">03 53 Ballarat </w:t>
      </w:r>
    </w:p>
    <w:p>
      <w:pPr>
        <w:pStyle w:val="TextBody"/>
        <w:numPr>
          <w:ilvl w:val="0"/>
          <w:numId w:val="51"/>
        </w:numPr>
        <w:tabs>
          <w:tab w:val="clear" w:pos="1134"/>
          <w:tab w:val="left" w:leader="none" w:pos="707"/>
        </w:tabs>
        <w:bidi w:val="0"/>
        <w:spacing w:before="0" w:after="0"/>
        <w:ind w:start="707" w:hanging="283"/>
        <w:jc w:val="left"/>
        <w:rPr/>
      </w:pPr>
      <w:r>
        <w:rPr/>
        <w:t xml:space="preserve">03 54 Bendigo </w:t>
      </w:r>
    </w:p>
    <w:p>
      <w:pPr>
        <w:pStyle w:val="TextBody"/>
        <w:numPr>
          <w:ilvl w:val="0"/>
          <w:numId w:val="51"/>
        </w:numPr>
        <w:tabs>
          <w:tab w:val="clear" w:pos="1134"/>
          <w:tab w:val="left" w:leader="none" w:pos="707"/>
        </w:tabs>
        <w:bidi w:val="0"/>
        <w:spacing w:before="0" w:after="0"/>
        <w:ind w:start="707" w:hanging="283"/>
        <w:jc w:val="left"/>
        <w:rPr/>
      </w:pPr>
      <w:r>
        <w:rPr/>
        <w:t xml:space="preserve">03 55 Warrnambool, Casterton, Portland </w:t>
      </w:r>
    </w:p>
    <w:p>
      <w:pPr>
        <w:pStyle w:val="TextBody"/>
        <w:numPr>
          <w:ilvl w:val="0"/>
          <w:numId w:val="51"/>
        </w:numPr>
        <w:tabs>
          <w:tab w:val="clear" w:pos="1134"/>
          <w:tab w:val="left" w:leader="none" w:pos="707"/>
        </w:tabs>
        <w:bidi w:val="0"/>
        <w:spacing w:before="0" w:after="0"/>
        <w:ind w:start="707" w:hanging="283"/>
        <w:jc w:val="left"/>
        <w:rPr/>
      </w:pPr>
      <w:r>
        <w:rPr/>
        <w:t xml:space="preserve">03 56 Drouin, Foster, Warragul, Wonthaggi </w:t>
      </w:r>
    </w:p>
    <w:p>
      <w:pPr>
        <w:pStyle w:val="TextBody"/>
        <w:numPr>
          <w:ilvl w:val="0"/>
          <w:numId w:val="51"/>
        </w:numPr>
        <w:tabs>
          <w:tab w:val="clear" w:pos="1134"/>
          <w:tab w:val="left" w:leader="none" w:pos="707"/>
        </w:tabs>
        <w:bidi w:val="0"/>
        <w:spacing w:before="0" w:after="0"/>
        <w:ind w:start="707" w:hanging="283"/>
        <w:jc w:val="left"/>
        <w:rPr/>
      </w:pPr>
      <w:r>
        <w:rPr/>
        <w:t xml:space="preserve">03 57 Wangaratta </w:t>
      </w:r>
    </w:p>
    <w:p>
      <w:pPr>
        <w:pStyle w:val="TextBody"/>
        <w:numPr>
          <w:ilvl w:val="0"/>
          <w:numId w:val="51"/>
        </w:numPr>
        <w:tabs>
          <w:tab w:val="clear" w:pos="1134"/>
          <w:tab w:val="left" w:leader="none" w:pos="707"/>
        </w:tabs>
        <w:bidi w:val="0"/>
        <w:spacing w:before="0" w:after="0"/>
        <w:ind w:start="707" w:hanging="283"/>
        <w:jc w:val="left"/>
        <w:rPr/>
      </w:pPr>
      <w:r>
        <w:rPr/>
        <w:t xml:space="preserve">03 58 Deniliquin, Shepparton </w:t>
      </w:r>
    </w:p>
    <w:p>
      <w:pPr>
        <w:pStyle w:val="TextBody"/>
        <w:numPr>
          <w:ilvl w:val="0"/>
          <w:numId w:val="51"/>
        </w:numPr>
        <w:tabs>
          <w:tab w:val="clear" w:pos="1134"/>
          <w:tab w:val="left" w:leader="none" w:pos="707"/>
        </w:tabs>
        <w:bidi w:val="0"/>
        <w:spacing w:before="0" w:after="0"/>
        <w:ind w:start="707" w:hanging="283"/>
        <w:jc w:val="left"/>
        <w:rPr/>
      </w:pPr>
      <w:r>
        <w:rPr/>
        <w:t xml:space="preserve">03 59 Mornington, Pakenham, Rosebud, Warburton, Yarra Ranges. </w:t>
      </w:r>
    </w:p>
    <w:p>
      <w:pPr>
        <w:pStyle w:val="TextBody"/>
        <w:numPr>
          <w:ilvl w:val="0"/>
          <w:numId w:val="51"/>
        </w:numPr>
        <w:tabs>
          <w:tab w:val="clear" w:pos="1134"/>
          <w:tab w:val="left" w:leader="none" w:pos="707"/>
        </w:tabs>
        <w:bidi w:val="0"/>
        <w:spacing w:before="0" w:after="0"/>
        <w:ind w:start="707" w:hanging="283"/>
        <w:jc w:val="left"/>
        <w:rPr/>
      </w:pPr>
      <w:r>
        <w:rPr/>
        <w:t xml:space="preserve">03 61 Hobart </w:t>
      </w:r>
    </w:p>
    <w:p>
      <w:pPr>
        <w:pStyle w:val="TextBody"/>
        <w:numPr>
          <w:ilvl w:val="0"/>
          <w:numId w:val="51"/>
        </w:numPr>
        <w:tabs>
          <w:tab w:val="clear" w:pos="1134"/>
          <w:tab w:val="left" w:leader="none" w:pos="707"/>
        </w:tabs>
        <w:bidi w:val="0"/>
        <w:spacing w:before="0" w:after="0"/>
        <w:ind w:start="707" w:hanging="283"/>
        <w:jc w:val="left"/>
        <w:rPr/>
      </w:pPr>
      <w:r>
        <w:rPr/>
        <w:t xml:space="preserve">03 62 Hobart </w:t>
      </w:r>
    </w:p>
    <w:p>
      <w:pPr>
        <w:pStyle w:val="TextBody"/>
        <w:numPr>
          <w:ilvl w:val="0"/>
          <w:numId w:val="51"/>
        </w:numPr>
        <w:tabs>
          <w:tab w:val="clear" w:pos="1134"/>
          <w:tab w:val="left" w:leader="none" w:pos="707"/>
        </w:tabs>
        <w:bidi w:val="0"/>
        <w:spacing w:before="0" w:after="0"/>
        <w:ind w:start="707" w:hanging="283"/>
        <w:jc w:val="left"/>
        <w:rPr/>
      </w:pPr>
      <w:r>
        <w:rPr/>
        <w:t xml:space="preserve">03 63 Launceston </w:t>
      </w:r>
    </w:p>
    <w:p>
      <w:pPr>
        <w:pStyle w:val="TextBody"/>
        <w:numPr>
          <w:ilvl w:val="0"/>
          <w:numId w:val="51"/>
        </w:numPr>
        <w:tabs>
          <w:tab w:val="clear" w:pos="1134"/>
          <w:tab w:val="left" w:leader="none" w:pos="707"/>
        </w:tabs>
        <w:bidi w:val="0"/>
        <w:spacing w:before="0" w:after="0"/>
        <w:ind w:start="707" w:hanging="283"/>
        <w:jc w:val="left"/>
        <w:rPr/>
      </w:pPr>
      <w:r>
        <w:rPr/>
        <w:t xml:space="preserve">03 64 Devonport, Burnie, Queenstown </w:t>
      </w:r>
    </w:p>
    <w:p>
      <w:pPr>
        <w:pStyle w:val="TextBody"/>
        <w:numPr>
          <w:ilvl w:val="0"/>
          <w:numId w:val="51"/>
        </w:numPr>
        <w:tabs>
          <w:tab w:val="clear" w:pos="1134"/>
          <w:tab w:val="left" w:leader="none" w:pos="707"/>
        </w:tabs>
        <w:bidi w:val="0"/>
        <w:spacing w:before="0" w:after="0"/>
        <w:ind w:start="707" w:hanging="283"/>
        <w:jc w:val="left"/>
        <w:rPr/>
      </w:pPr>
      <w:r>
        <w:rPr/>
        <w:t xml:space="preserve">03 65 Devonport, Burnie, Queenstown </w:t>
      </w:r>
    </w:p>
    <w:p>
      <w:pPr>
        <w:pStyle w:val="TextBody"/>
        <w:numPr>
          <w:ilvl w:val="0"/>
          <w:numId w:val="51"/>
        </w:numPr>
        <w:tabs>
          <w:tab w:val="clear" w:pos="1134"/>
          <w:tab w:val="left" w:leader="none" w:pos="707"/>
        </w:tabs>
        <w:bidi w:val="0"/>
        <w:spacing w:before="0" w:after="0"/>
        <w:ind w:start="707" w:hanging="283"/>
        <w:jc w:val="left"/>
        <w:rPr/>
      </w:pPr>
      <w:r>
        <w:rPr/>
        <w:t xml:space="preserve">03 67 Launceston </w:t>
      </w:r>
    </w:p>
    <w:p>
      <w:pPr>
        <w:pStyle w:val="TextBody"/>
        <w:numPr>
          <w:ilvl w:val="0"/>
          <w:numId w:val="51"/>
        </w:numPr>
        <w:tabs>
          <w:tab w:val="clear" w:pos="1134"/>
          <w:tab w:val="left" w:leader="none" w:pos="707"/>
        </w:tabs>
        <w:bidi w:val="0"/>
        <w:spacing w:before="0" w:after="0"/>
        <w:ind w:start="707" w:hanging="283"/>
        <w:jc w:val="left"/>
        <w:rPr/>
      </w:pPr>
      <w:r>
        <w:rPr>
          <w:color w:val="A9A9A9"/>
        </w:rPr>
        <w:t xml:space="preserve">03 7 </w:t>
      </w:r>
      <w:r>
        <w:rPr/>
        <w:t xml:space="preserve">Melbourne </w:t>
      </w:r>
    </w:p>
    <w:p>
      <w:pPr>
        <w:pStyle w:val="TextBody"/>
        <w:numPr>
          <w:ilvl w:val="0"/>
          <w:numId w:val="51"/>
        </w:numPr>
        <w:tabs>
          <w:tab w:val="clear" w:pos="1134"/>
          <w:tab w:val="left" w:leader="none" w:pos="707"/>
        </w:tabs>
        <w:bidi w:val="0"/>
        <w:spacing w:before="0" w:after="0"/>
        <w:ind w:start="707" w:hanging="283"/>
        <w:jc w:val="left"/>
        <w:rPr/>
      </w:pPr>
      <w:r>
        <w:rPr>
          <w:color w:val="DCDCDC"/>
        </w:rPr>
        <w:t xml:space="preserve">03 8 </w:t>
      </w:r>
      <w:r>
        <w:rPr/>
        <w:t xml:space="preserve">Melbourne </w:t>
      </w:r>
    </w:p>
    <w:p>
      <w:pPr>
        <w:pStyle w:val="TextBody"/>
        <w:numPr>
          <w:ilvl w:val="0"/>
          <w:numId w:val="51"/>
        </w:numPr>
        <w:tabs>
          <w:tab w:val="clear" w:pos="1134"/>
          <w:tab w:val="left" w:leader="none" w:pos="707"/>
        </w:tabs>
        <w:bidi w:val="0"/>
        <w:ind w:start="707" w:hanging="283"/>
        <w:jc w:val="left"/>
        <w:rPr/>
      </w:pPr>
      <w:r>
        <w:rPr>
          <w:color w:val="2F4F4F"/>
        </w:rPr>
        <w:t xml:space="preserve">03 9 </w:t>
      </w:r>
      <w:r>
        <w:rPr/>
        <w:t xml:space="preserve">Melbourne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puhelinnumero Melbournessa Australiassa?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soitat Australian ulkopuolelta, asianmukaisen kansainvälisen suuntanumeron valitsemisen jälkeen on valittava Australian maakoodi (</w:t>
      </w:r>
      <w:r>
        <w:rPr>
          <w:color w:val="A9A9A9"/>
        </w:rPr>
        <w:t xml:space="preserve">61) </w:t>
      </w:r>
      <w:r>
        <w:rPr/>
        <w:t xml:space="preserve">ja sen jälkeen yhdeksännumeroinen "kansallinen" numero. (Symbolia + käytetään kansainvälisen liittymäkoodin merkitsemiseen, esim. + 61 3 xxxx xxxx Victorian/Tasmanian numerolle tai + 61 4xx xxx xxx xxx ``Mobile'' -numerolle). Jotkin numerot, jotka alkavat 1:llä, voidaan valita ilman korvaavaa numeroa sen jälkeen, kun on valittu tarvittava kansainvälinen liityntäyhteystunnus ja Australian maakoodi (+ 61). (ks. jäljempänä)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Australian maakoodi matkapuhelimissa?</w:t>
      </w:r>
    </w:p>
    <w:p>
      <w:pPr>
        <w:pStyle w:val="TextBody"/>
        <w:bidi w:val="0"/>
        <w:jc w:val="left"/>
        <w:rPr>
          <w:b/>
          <w:u w:val="single"/>
          <w:shd w:val="clear" w:fill="FFFF00"/>
        </w:rPr>
      </w:pPr>
      <w:r>
        <w:rPr>
          <w:b/>
          <w:u w:val="single"/>
          <w:shd w:val="clear" w:fill="FFFF00"/>
        </w:rPr>
        <w:t xml:space="preserve">Asiakirjan numero 25547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4"/>
        <w:gridCol w:w="1375"/>
        <w:gridCol w:w="1181"/>
        <w:gridCol w:w="639"/>
        <w:gridCol w:w="2402"/>
        <w:gridCol w:w="864"/>
        <w:gridCol w:w="1039"/>
        <w:gridCol w:w="1426"/>
        <w:gridCol w:w="595"/>
      </w:tblGrid>
      <w:tr>
        <w:trPr/>
        <w:tc>
          <w:tcPr>
            <w:tcW w:w="684" w:type="dxa"/>
            <w:tcBorders/>
            <w:vAlign w:val="center"/>
          </w:tcPr>
          <w:p>
            <w:pPr>
              <w:pStyle w:val="TableHeading"/>
              <w:suppressLineNumbers/>
              <w:bidi w:val="0"/>
              <w:spacing w:before="0" w:after="283"/>
              <w:jc w:val="center"/>
              <w:rPr/>
            </w:pPr>
            <w:r>
              <w:rPr/>
              <w:t xml:space="preserve">Päivämäärä </w:t>
            </w:r>
          </w:p>
        </w:tc>
        <w:tc>
          <w:tcPr>
            <w:tcW w:w="1375" w:type="dxa"/>
            <w:tcBorders/>
            <w:vAlign w:val="center"/>
          </w:tcPr>
          <w:p>
            <w:pPr>
              <w:pStyle w:val="TableHeading"/>
              <w:suppressLineNumbers/>
              <w:bidi w:val="0"/>
              <w:spacing w:before="0" w:after="283"/>
              <w:jc w:val="center"/>
              <w:rPr/>
            </w:pPr>
            <w:r>
              <w:rPr/>
              <w:t xml:space="preserve">Nimi </w:t>
            </w:r>
          </w:p>
        </w:tc>
        <w:tc>
          <w:tcPr>
            <w:tcW w:w="1181" w:type="dxa"/>
            <w:tcBorders/>
            <w:vAlign w:val="center"/>
          </w:tcPr>
          <w:p>
            <w:pPr>
              <w:pStyle w:val="TableHeading"/>
              <w:suppressLineNumbers/>
              <w:bidi w:val="0"/>
              <w:spacing w:before="0" w:after="283"/>
              <w:jc w:val="center"/>
              <w:rPr/>
            </w:pPr>
            <w:r>
              <w:rPr/>
              <w:t xml:space="preserve">Alue </w:t>
            </w:r>
          </w:p>
        </w:tc>
        <w:tc>
          <w:tcPr>
            <w:tcW w:w="639" w:type="dxa"/>
            <w:tcBorders/>
            <w:vAlign w:val="center"/>
          </w:tcPr>
          <w:p>
            <w:pPr>
              <w:pStyle w:val="TableHeading"/>
              <w:suppressLineNumbers/>
              <w:bidi w:val="0"/>
              <w:spacing w:before="0" w:after="283"/>
              <w:jc w:val="center"/>
              <w:rPr/>
            </w:pPr>
            <w:r>
              <w:rPr/>
              <w:t xml:space="preserve">Mag. </w:t>
            </w:r>
          </w:p>
        </w:tc>
        <w:tc>
          <w:tcPr>
            <w:tcW w:w="2402" w:type="dxa"/>
            <w:tcBorders/>
            <w:vAlign w:val="center"/>
          </w:tcPr>
          <w:p>
            <w:pPr>
              <w:pStyle w:val="TableHeading"/>
              <w:suppressLineNumbers/>
              <w:bidi w:val="0"/>
              <w:spacing w:before="0" w:after="283"/>
              <w:jc w:val="center"/>
              <w:rPr/>
            </w:pPr>
            <w:r>
              <w:rPr/>
              <w:t xml:space="preserve">MMI </w:t>
            </w:r>
          </w:p>
        </w:tc>
        <w:tc>
          <w:tcPr>
            <w:tcW w:w="864" w:type="dxa"/>
            <w:tcBorders/>
            <w:vAlign w:val="center"/>
          </w:tcPr>
          <w:p>
            <w:pPr>
              <w:pStyle w:val="TableHeading"/>
              <w:suppressLineNumbers/>
              <w:bidi w:val="0"/>
              <w:spacing w:before="0" w:after="283"/>
              <w:jc w:val="center"/>
              <w:rPr/>
            </w:pPr>
            <w:r>
              <w:rPr/>
              <w:t xml:space="preserve">Kuolemantapaukset </w:t>
            </w:r>
          </w:p>
        </w:tc>
        <w:tc>
          <w:tcPr>
            <w:tcW w:w="1039" w:type="dxa"/>
            <w:tcBorders/>
            <w:vAlign w:val="center"/>
          </w:tcPr>
          <w:p>
            <w:pPr>
              <w:pStyle w:val="TableHeading"/>
              <w:suppressLineNumbers/>
              <w:bidi w:val="0"/>
              <w:spacing w:before="0" w:after="283"/>
              <w:jc w:val="center"/>
              <w:rPr/>
            </w:pPr>
            <w:r>
              <w:rPr/>
              <w:t xml:space="preserve">Vammat </w:t>
            </w:r>
          </w:p>
        </w:tc>
        <w:tc>
          <w:tcPr>
            <w:tcW w:w="1426" w:type="dxa"/>
            <w:tcBorders/>
            <w:vAlign w:val="center"/>
          </w:tcPr>
          <w:p>
            <w:pPr>
              <w:pStyle w:val="TableHeading"/>
              <w:suppressLineNumbers/>
              <w:bidi w:val="0"/>
              <w:spacing w:before="0" w:after="283"/>
              <w:jc w:val="center"/>
              <w:rPr/>
            </w:pPr>
            <w:r>
              <w:rPr/>
              <w:t xml:space="preserve">Kokonaisvahingot / huomautukset </w:t>
            </w:r>
          </w:p>
        </w:tc>
        <w:tc>
          <w:tcPr>
            <w:tcW w:w="595" w:type="dxa"/>
            <w:tcBorders/>
            <w:vAlign w:val="center"/>
          </w:tcPr>
          <w:p>
            <w:pPr>
              <w:pStyle w:val="TableHeading"/>
              <w:bidi w:val="0"/>
              <w:spacing w:before="0" w:after="283"/>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2014-08-24 </w:t>
            </w:r>
          </w:p>
        </w:tc>
        <w:tc>
          <w:tcPr>
            <w:tcW w:w="1375" w:type="dxa"/>
            <w:tcBorders/>
            <w:vAlign w:val="center"/>
          </w:tcPr>
          <w:p>
            <w:pPr>
              <w:pStyle w:val="TableContents"/>
              <w:bidi w:val="0"/>
              <w:spacing w:before="0" w:after="283"/>
              <w:jc w:val="left"/>
              <w:rPr/>
            </w:pPr>
            <w:r>
              <w:rPr/>
              <w:t xml:space="preserve">Etelä-Napa </w:t>
            </w:r>
          </w:p>
        </w:tc>
        <w:tc>
          <w:tcPr>
            <w:tcW w:w="1181" w:type="dxa"/>
            <w:tcBorders/>
            <w:vAlign w:val="center"/>
          </w:tcPr>
          <w:p>
            <w:pPr>
              <w:pStyle w:val="TableContents"/>
              <w:bidi w:val="0"/>
              <w:spacing w:before="0" w:after="283"/>
              <w:jc w:val="left"/>
              <w:rPr/>
            </w:pPr>
            <w:r>
              <w:rPr/>
              <w:t xml:space="preserve">North Bay </w:t>
            </w:r>
          </w:p>
        </w:tc>
        <w:tc>
          <w:tcPr>
            <w:tcW w:w="639" w:type="dxa"/>
            <w:tcBorders/>
            <w:vAlign w:val="center"/>
          </w:tcPr>
          <w:p>
            <w:pPr>
              <w:pStyle w:val="TableContents"/>
              <w:bidi w:val="0"/>
              <w:spacing w:before="0" w:after="283"/>
              <w:jc w:val="left"/>
              <w:rPr/>
            </w:pPr>
            <w:r>
              <w:rPr/>
              <w:t xml:space="preserve">6.0 M </w:t>
            </w:r>
          </w:p>
        </w:tc>
        <w:tc>
          <w:tcPr>
            <w:tcW w:w="2402" w:type="dxa"/>
            <w:tcBorders/>
            <w:vAlign w:val="center"/>
          </w:tcPr>
          <w:p>
            <w:pPr>
              <w:pStyle w:val="TableContents"/>
              <w:bidi w:val="0"/>
              <w:spacing w:before="0" w:after="283"/>
              <w:jc w:val="left"/>
              <w:rPr/>
            </w:pPr>
            <w:r>
              <w:rPr/>
              <w:t xml:space="preserve">7000800000000000000 ♠ VIII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 200 </w:t>
            </w:r>
          </w:p>
        </w:tc>
        <w:tc>
          <w:tcPr>
            <w:tcW w:w="1426" w:type="dxa"/>
            <w:tcBorders/>
            <w:vAlign w:val="center"/>
          </w:tcPr>
          <w:p>
            <w:pPr>
              <w:pStyle w:val="TableContents"/>
              <w:bidi w:val="0"/>
              <w:spacing w:before="0" w:after="283"/>
              <w:jc w:val="left"/>
              <w:rPr/>
            </w:pPr>
            <w:r>
              <w:rPr/>
              <w:t xml:space="preserve">362 miljoonaa dollaria -- 1 miljardi dollaria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2014-03-28 </w:t>
            </w:r>
          </w:p>
        </w:tc>
        <w:tc>
          <w:tcPr>
            <w:tcW w:w="1375" w:type="dxa"/>
            <w:tcBorders/>
            <w:vAlign w:val="center"/>
          </w:tcPr>
          <w:p>
            <w:pPr>
              <w:pStyle w:val="TableContents"/>
              <w:bidi w:val="0"/>
              <w:spacing w:before="0" w:after="283"/>
              <w:jc w:val="left"/>
              <w:rPr/>
            </w:pPr>
            <w:r>
              <w:rPr/>
              <w:t xml:space="preserve">La Habra </w:t>
            </w:r>
          </w:p>
        </w:tc>
        <w:tc>
          <w:tcPr>
            <w:tcW w:w="1181" w:type="dxa"/>
            <w:tcBorders/>
            <w:vAlign w:val="center"/>
          </w:tcPr>
          <w:p>
            <w:pPr>
              <w:pStyle w:val="TableContents"/>
              <w:bidi w:val="0"/>
              <w:spacing w:before="0" w:after="283"/>
              <w:jc w:val="left"/>
              <w:rPr/>
            </w:pPr>
            <w:r>
              <w:rPr/>
              <w:t xml:space="preserve">LA:n alue </w:t>
            </w:r>
          </w:p>
        </w:tc>
        <w:tc>
          <w:tcPr>
            <w:tcW w:w="639" w:type="dxa"/>
            <w:tcBorders/>
            <w:vAlign w:val="center"/>
          </w:tcPr>
          <w:p>
            <w:pPr>
              <w:pStyle w:val="TableContents"/>
              <w:bidi w:val="0"/>
              <w:spacing w:before="0" w:after="283"/>
              <w:jc w:val="left"/>
              <w:rPr/>
            </w:pPr>
            <w:r>
              <w:rPr/>
              <w:t xml:space="preserve">5.1 M </w:t>
            </w:r>
          </w:p>
        </w:tc>
        <w:tc>
          <w:tcPr>
            <w:tcW w:w="2402" w:type="dxa"/>
            <w:tcBorders/>
            <w:vAlign w:val="center"/>
          </w:tcPr>
          <w:p>
            <w:pPr>
              <w:pStyle w:val="TableContents"/>
              <w:bidi w:val="0"/>
              <w:spacing w:before="0" w:after="283"/>
              <w:jc w:val="left"/>
              <w:rPr/>
            </w:pPr>
            <w:r>
              <w:rPr/>
              <w:t xml:space="preserve">70006000000000000000000 ♠ VI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Muutama </w:t>
            </w:r>
          </w:p>
        </w:tc>
        <w:tc>
          <w:tcPr>
            <w:tcW w:w="1426" w:type="dxa"/>
            <w:tcBorders/>
            <w:vAlign w:val="center"/>
          </w:tcPr>
          <w:p>
            <w:pPr>
              <w:pStyle w:val="TableContents"/>
              <w:bidi w:val="0"/>
              <w:spacing w:before="0" w:after="283"/>
              <w:jc w:val="left"/>
              <w:rPr/>
            </w:pPr>
            <w:r>
              <w:rPr/>
              <w:t xml:space="preserve">$10.8 m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2013-05-13 </w:t>
            </w:r>
          </w:p>
        </w:tc>
        <w:tc>
          <w:tcPr>
            <w:tcW w:w="1375" w:type="dxa"/>
            <w:tcBorders/>
            <w:vAlign w:val="center"/>
          </w:tcPr>
          <w:p>
            <w:pPr>
              <w:pStyle w:val="TableContents"/>
              <w:bidi w:val="0"/>
              <w:spacing w:before="0" w:after="283"/>
              <w:jc w:val="left"/>
              <w:rPr/>
            </w:pPr>
            <w:r>
              <w:rPr/>
              <w:t xml:space="preserve">Canyondam </w:t>
            </w:r>
          </w:p>
        </w:tc>
        <w:tc>
          <w:tcPr>
            <w:tcW w:w="1181" w:type="dxa"/>
            <w:tcBorders/>
            <w:vAlign w:val="center"/>
          </w:tcPr>
          <w:p>
            <w:pPr>
              <w:pStyle w:val="TableContents"/>
              <w:bidi w:val="0"/>
              <w:spacing w:before="0" w:after="283"/>
              <w:jc w:val="left"/>
              <w:rPr/>
            </w:pPr>
            <w:r>
              <w:rPr/>
              <w:t xml:space="preserve">Itäinen </w:t>
            </w:r>
          </w:p>
        </w:tc>
        <w:tc>
          <w:tcPr>
            <w:tcW w:w="639" w:type="dxa"/>
            <w:tcBorders/>
            <w:vAlign w:val="center"/>
          </w:tcPr>
          <w:p>
            <w:pPr>
              <w:pStyle w:val="TableContents"/>
              <w:bidi w:val="0"/>
              <w:spacing w:before="0" w:after="283"/>
              <w:jc w:val="left"/>
              <w:rPr/>
            </w:pPr>
            <w:r>
              <w:rPr/>
              <w:t xml:space="preserve">5.7 M </w:t>
            </w:r>
          </w:p>
        </w:tc>
        <w:tc>
          <w:tcPr>
            <w:tcW w:w="2402" w:type="dxa"/>
            <w:tcBorders/>
            <w:vAlign w:val="center"/>
          </w:tcPr>
          <w:p>
            <w:pPr>
              <w:pStyle w:val="TableContents"/>
              <w:bidi w:val="0"/>
              <w:spacing w:before="0" w:after="283"/>
              <w:jc w:val="left"/>
              <w:rPr/>
            </w:pPr>
            <w:r>
              <w:rPr/>
              <w:t xml:space="preserve">7000800000000000000 ♠ VIII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dmge: Canyondam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2010-04-04 </w:t>
            </w:r>
          </w:p>
        </w:tc>
        <w:tc>
          <w:tcPr>
            <w:tcW w:w="1375" w:type="dxa"/>
            <w:tcBorders/>
            <w:vAlign w:val="center"/>
          </w:tcPr>
          <w:p>
            <w:pPr>
              <w:pStyle w:val="TableContents"/>
              <w:bidi w:val="0"/>
              <w:spacing w:before="0" w:after="283"/>
              <w:jc w:val="left"/>
              <w:rPr/>
            </w:pPr>
            <w:r>
              <w:rPr/>
              <w:t xml:space="preserve">Baja California </w:t>
            </w:r>
          </w:p>
        </w:tc>
        <w:tc>
          <w:tcPr>
            <w:tcW w:w="1181" w:type="dxa"/>
            <w:tcBorders/>
            <w:vAlign w:val="center"/>
          </w:tcPr>
          <w:p>
            <w:pPr>
              <w:pStyle w:val="TableContents"/>
              <w:bidi w:val="0"/>
              <w:spacing w:before="0" w:after="283"/>
              <w:jc w:val="left"/>
              <w:rPr/>
            </w:pPr>
            <w:r>
              <w:rPr/>
              <w:t xml:space="preserve">Baja California </w:t>
            </w:r>
          </w:p>
        </w:tc>
        <w:tc>
          <w:tcPr>
            <w:tcW w:w="639" w:type="dxa"/>
            <w:tcBorders/>
            <w:vAlign w:val="center"/>
          </w:tcPr>
          <w:p>
            <w:pPr>
              <w:pStyle w:val="TableContents"/>
              <w:bidi w:val="0"/>
              <w:spacing w:before="0" w:after="283"/>
              <w:jc w:val="left"/>
              <w:rPr/>
            </w:pPr>
            <w:r>
              <w:rPr/>
              <w:t xml:space="preserve">7.2 M </w:t>
            </w:r>
          </w:p>
        </w:tc>
        <w:tc>
          <w:tcPr>
            <w:tcW w:w="2402" w:type="dxa"/>
            <w:tcBorders/>
            <w:vAlign w:val="center"/>
          </w:tcPr>
          <w:p>
            <w:pPr>
              <w:pStyle w:val="TableContents"/>
              <w:bidi w:val="0"/>
              <w:spacing w:before="0" w:after="283"/>
              <w:jc w:val="left"/>
              <w:rPr/>
            </w:pPr>
            <w:r>
              <w:rPr/>
              <w:t xml:space="preserve">70007000000000000000000 ♠ VII </w:t>
            </w:r>
          </w:p>
        </w:tc>
        <w:tc>
          <w:tcPr>
            <w:tcW w:w="864" w:type="dxa"/>
            <w:tcBorders/>
            <w:vAlign w:val="center"/>
          </w:tcPr>
          <w:p>
            <w:pPr>
              <w:pStyle w:val="TableContents"/>
              <w:bidi w:val="0"/>
              <w:spacing w:before="0" w:after="283"/>
              <w:jc w:val="left"/>
              <w:rPr/>
            </w:pPr>
            <w:r>
              <w:rPr/>
              <w:t xml:space="preserve">2 -- 4 </w:t>
            </w:r>
          </w:p>
        </w:tc>
        <w:tc>
          <w:tcPr>
            <w:tcW w:w="1039" w:type="dxa"/>
            <w:tcBorders/>
            <w:vAlign w:val="center"/>
          </w:tcPr>
          <w:p>
            <w:pPr>
              <w:pStyle w:val="TableContents"/>
              <w:bidi w:val="0"/>
              <w:spacing w:before="0" w:after="283"/>
              <w:jc w:val="left"/>
              <w:rPr/>
            </w:pPr>
            <w:r>
              <w:rPr/>
              <w:t xml:space="preserve">100 -- 233 </w:t>
            </w:r>
          </w:p>
        </w:tc>
        <w:tc>
          <w:tcPr>
            <w:tcW w:w="1426" w:type="dxa"/>
            <w:tcBorders/>
            <w:vAlign w:val="center"/>
          </w:tcPr>
          <w:p>
            <w:pPr>
              <w:pStyle w:val="TableContents"/>
              <w:bidi w:val="0"/>
              <w:spacing w:before="0" w:after="283"/>
              <w:jc w:val="left"/>
              <w:rPr/>
            </w:pPr>
            <w:r>
              <w:rPr/>
              <w:t xml:space="preserve">$1.15 b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2010-01-09 </w:t>
            </w:r>
          </w:p>
        </w:tc>
        <w:tc>
          <w:tcPr>
            <w:tcW w:w="1375" w:type="dxa"/>
            <w:tcBorders/>
            <w:vAlign w:val="center"/>
          </w:tcPr>
          <w:p>
            <w:pPr>
              <w:pStyle w:val="TableContents"/>
              <w:bidi w:val="0"/>
              <w:spacing w:before="0" w:after="283"/>
              <w:jc w:val="left"/>
              <w:rPr/>
            </w:pPr>
            <w:r>
              <w:rPr/>
              <w:t xml:space="preserve">Eureka </w:t>
            </w:r>
          </w:p>
        </w:tc>
        <w:tc>
          <w:tcPr>
            <w:tcW w:w="1181" w:type="dxa"/>
            <w:tcBorders/>
            <w:vAlign w:val="center"/>
          </w:tcPr>
          <w:p>
            <w:pPr>
              <w:pStyle w:val="TableContents"/>
              <w:bidi w:val="0"/>
              <w:spacing w:before="0" w:after="283"/>
              <w:jc w:val="left"/>
              <w:rPr/>
            </w:pPr>
            <w:r>
              <w:rPr/>
              <w:t xml:space="preserve">Pohjoinen rannikko </w:t>
            </w:r>
          </w:p>
        </w:tc>
        <w:tc>
          <w:tcPr>
            <w:tcW w:w="639" w:type="dxa"/>
            <w:tcBorders/>
            <w:vAlign w:val="center"/>
          </w:tcPr>
          <w:p>
            <w:pPr>
              <w:pStyle w:val="TableContents"/>
              <w:bidi w:val="0"/>
              <w:spacing w:before="0" w:after="283"/>
              <w:jc w:val="left"/>
              <w:rPr/>
            </w:pPr>
            <w:r>
              <w:rPr/>
              <w:t xml:space="preserve">6.5 M </w:t>
            </w:r>
          </w:p>
        </w:tc>
        <w:tc>
          <w:tcPr>
            <w:tcW w:w="2402" w:type="dxa"/>
            <w:tcBorders/>
            <w:vAlign w:val="center"/>
          </w:tcPr>
          <w:p>
            <w:pPr>
              <w:pStyle w:val="TableContents"/>
              <w:bidi w:val="0"/>
              <w:spacing w:before="0" w:after="283"/>
              <w:jc w:val="left"/>
              <w:rPr/>
            </w:pPr>
            <w:r>
              <w:rPr/>
              <w:t xml:space="preserve">70006000000000000000000 ♠ VI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35 </w:t>
            </w:r>
          </w:p>
        </w:tc>
        <w:tc>
          <w:tcPr>
            <w:tcW w:w="1426" w:type="dxa"/>
            <w:tcBorders/>
            <w:vAlign w:val="center"/>
          </w:tcPr>
          <w:p>
            <w:pPr>
              <w:pStyle w:val="TableContents"/>
              <w:bidi w:val="0"/>
              <w:spacing w:before="0" w:after="283"/>
              <w:jc w:val="left"/>
              <w:rPr/>
            </w:pPr>
            <w:r>
              <w:rPr/>
              <w:t xml:space="preserve">$21.8 -- 43 m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2008-07-29 </w:t>
            </w:r>
          </w:p>
        </w:tc>
        <w:tc>
          <w:tcPr>
            <w:tcW w:w="1375" w:type="dxa"/>
            <w:tcBorders/>
            <w:vAlign w:val="center"/>
          </w:tcPr>
          <w:p>
            <w:pPr>
              <w:pStyle w:val="TableContents"/>
              <w:bidi w:val="0"/>
              <w:spacing w:before="0" w:after="283"/>
              <w:jc w:val="left"/>
              <w:rPr/>
            </w:pPr>
            <w:r>
              <w:rPr/>
              <w:t xml:space="preserve">Chino Hills </w:t>
            </w:r>
          </w:p>
        </w:tc>
        <w:tc>
          <w:tcPr>
            <w:tcW w:w="1181" w:type="dxa"/>
            <w:tcBorders/>
            <w:vAlign w:val="center"/>
          </w:tcPr>
          <w:p>
            <w:pPr>
              <w:pStyle w:val="TableContents"/>
              <w:bidi w:val="0"/>
              <w:spacing w:before="0" w:after="283"/>
              <w:jc w:val="left"/>
              <w:rPr/>
            </w:pPr>
            <w:r>
              <w:rPr/>
              <w:t xml:space="preserve">LA:n alue </w:t>
            </w:r>
          </w:p>
        </w:tc>
        <w:tc>
          <w:tcPr>
            <w:tcW w:w="639" w:type="dxa"/>
            <w:tcBorders/>
            <w:vAlign w:val="center"/>
          </w:tcPr>
          <w:p>
            <w:pPr>
              <w:pStyle w:val="TableContents"/>
              <w:bidi w:val="0"/>
              <w:spacing w:before="0" w:after="283"/>
              <w:jc w:val="left"/>
              <w:rPr/>
            </w:pPr>
            <w:r>
              <w:rPr/>
              <w:t xml:space="preserve">5.5 M </w:t>
            </w:r>
          </w:p>
        </w:tc>
        <w:tc>
          <w:tcPr>
            <w:tcW w:w="2402" w:type="dxa"/>
            <w:tcBorders/>
            <w:vAlign w:val="center"/>
          </w:tcPr>
          <w:p>
            <w:pPr>
              <w:pStyle w:val="TableContents"/>
              <w:bidi w:val="0"/>
              <w:spacing w:before="0" w:after="283"/>
              <w:jc w:val="left"/>
              <w:rPr/>
            </w:pPr>
            <w:r>
              <w:rPr/>
              <w:t xml:space="preserve">70006000000000000000000 ♠ VI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Rajoitettu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2007-10-30 </w:t>
            </w:r>
          </w:p>
        </w:tc>
        <w:tc>
          <w:tcPr>
            <w:tcW w:w="1375" w:type="dxa"/>
            <w:tcBorders/>
            <w:vAlign w:val="center"/>
          </w:tcPr>
          <w:p>
            <w:pPr>
              <w:pStyle w:val="TableContents"/>
              <w:bidi w:val="0"/>
              <w:spacing w:before="0" w:after="283"/>
              <w:jc w:val="left"/>
              <w:rPr/>
            </w:pPr>
            <w:r>
              <w:rPr/>
              <w:t xml:space="preserve">Alumiinikallio </w:t>
            </w:r>
          </w:p>
        </w:tc>
        <w:tc>
          <w:tcPr>
            <w:tcW w:w="1181" w:type="dxa"/>
            <w:tcBorders/>
            <w:vAlign w:val="center"/>
          </w:tcPr>
          <w:p>
            <w:pPr>
              <w:pStyle w:val="TableContents"/>
              <w:bidi w:val="0"/>
              <w:spacing w:before="0" w:after="283"/>
              <w:jc w:val="left"/>
              <w:rPr/>
            </w:pPr>
            <w:r>
              <w:rPr/>
              <w:t xml:space="preserve">South Bay </w:t>
            </w:r>
          </w:p>
        </w:tc>
        <w:tc>
          <w:tcPr>
            <w:tcW w:w="639" w:type="dxa"/>
            <w:tcBorders/>
            <w:vAlign w:val="center"/>
          </w:tcPr>
          <w:p>
            <w:pPr>
              <w:pStyle w:val="TableContents"/>
              <w:bidi w:val="0"/>
              <w:spacing w:before="0" w:after="283"/>
              <w:jc w:val="left"/>
              <w:rPr/>
            </w:pPr>
            <w:r>
              <w:rPr/>
              <w:t xml:space="preserve">5.6 M </w:t>
            </w:r>
          </w:p>
        </w:tc>
        <w:tc>
          <w:tcPr>
            <w:tcW w:w="2402" w:type="dxa"/>
            <w:tcBorders/>
            <w:vAlign w:val="center"/>
          </w:tcPr>
          <w:p>
            <w:pPr>
              <w:pStyle w:val="TableContents"/>
              <w:bidi w:val="0"/>
              <w:spacing w:before="0" w:after="283"/>
              <w:jc w:val="left"/>
              <w:rPr/>
            </w:pPr>
            <w:r>
              <w:rPr/>
              <w:t xml:space="preserve">70006000000000000000000 ♠ VI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Rajoitettu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2003-12-22 </w:t>
            </w:r>
          </w:p>
        </w:tc>
        <w:tc>
          <w:tcPr>
            <w:tcW w:w="1375" w:type="dxa"/>
            <w:tcBorders/>
            <w:vAlign w:val="center"/>
          </w:tcPr>
          <w:p>
            <w:pPr>
              <w:pStyle w:val="TableContents"/>
              <w:bidi w:val="0"/>
              <w:spacing w:before="0" w:after="283"/>
              <w:jc w:val="left"/>
              <w:rPr/>
            </w:pPr>
            <w:r>
              <w:rPr/>
              <w:t xml:space="preserve">San Simeon </w:t>
            </w:r>
          </w:p>
        </w:tc>
        <w:tc>
          <w:tcPr>
            <w:tcW w:w="1181" w:type="dxa"/>
            <w:tcBorders/>
            <w:vAlign w:val="center"/>
          </w:tcPr>
          <w:p>
            <w:pPr>
              <w:pStyle w:val="TableContents"/>
              <w:bidi w:val="0"/>
              <w:spacing w:before="0" w:after="283"/>
              <w:jc w:val="left"/>
              <w:rPr/>
            </w:pPr>
            <w:r>
              <w:rPr/>
              <w:t xml:space="preserve">Keskirannikko </w:t>
            </w:r>
          </w:p>
        </w:tc>
        <w:tc>
          <w:tcPr>
            <w:tcW w:w="639" w:type="dxa"/>
            <w:tcBorders/>
            <w:vAlign w:val="center"/>
          </w:tcPr>
          <w:p>
            <w:pPr>
              <w:pStyle w:val="TableContents"/>
              <w:bidi w:val="0"/>
              <w:spacing w:before="0" w:after="283"/>
              <w:jc w:val="left"/>
              <w:rPr/>
            </w:pPr>
            <w:r>
              <w:rPr/>
              <w:t xml:space="preserve">6.6 M </w:t>
            </w:r>
          </w:p>
        </w:tc>
        <w:tc>
          <w:tcPr>
            <w:tcW w:w="2402" w:type="dxa"/>
            <w:tcBorders/>
            <w:vAlign w:val="center"/>
          </w:tcPr>
          <w:p>
            <w:pPr>
              <w:pStyle w:val="TableContents"/>
              <w:bidi w:val="0"/>
              <w:spacing w:before="0" w:after="283"/>
              <w:jc w:val="left"/>
              <w:rPr/>
            </w:pPr>
            <w:r>
              <w:rPr/>
              <w:t xml:space="preserve">7000800000000000000 ♠ VIII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40 </w:t>
            </w:r>
          </w:p>
        </w:tc>
        <w:tc>
          <w:tcPr>
            <w:tcW w:w="1426" w:type="dxa"/>
            <w:tcBorders/>
            <w:vAlign w:val="center"/>
          </w:tcPr>
          <w:p>
            <w:pPr>
              <w:pStyle w:val="TableContents"/>
              <w:bidi w:val="0"/>
              <w:spacing w:before="0" w:after="283"/>
              <w:jc w:val="left"/>
              <w:rPr/>
            </w:pPr>
            <w:r>
              <w:rPr/>
              <w:t xml:space="preserve">$250 -- 300 m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2000-09-03 </w:t>
            </w:r>
          </w:p>
        </w:tc>
        <w:tc>
          <w:tcPr>
            <w:tcW w:w="1375" w:type="dxa"/>
            <w:tcBorders/>
            <w:vAlign w:val="center"/>
          </w:tcPr>
          <w:p>
            <w:pPr>
              <w:pStyle w:val="TableContents"/>
              <w:bidi w:val="0"/>
              <w:spacing w:before="0" w:after="283"/>
              <w:jc w:val="left"/>
              <w:rPr/>
            </w:pPr>
            <w:r>
              <w:rPr/>
              <w:t xml:space="preserve">Yountville </w:t>
            </w:r>
          </w:p>
        </w:tc>
        <w:tc>
          <w:tcPr>
            <w:tcW w:w="1181" w:type="dxa"/>
            <w:tcBorders/>
            <w:vAlign w:val="center"/>
          </w:tcPr>
          <w:p>
            <w:pPr>
              <w:pStyle w:val="TableContents"/>
              <w:bidi w:val="0"/>
              <w:spacing w:before="0" w:after="283"/>
              <w:jc w:val="left"/>
              <w:rPr/>
            </w:pPr>
            <w:r>
              <w:rPr/>
              <w:t xml:space="preserve">North Bay </w:t>
            </w:r>
          </w:p>
        </w:tc>
        <w:tc>
          <w:tcPr>
            <w:tcW w:w="639" w:type="dxa"/>
            <w:tcBorders/>
            <w:vAlign w:val="center"/>
          </w:tcPr>
          <w:p>
            <w:pPr>
              <w:pStyle w:val="TableContents"/>
              <w:bidi w:val="0"/>
              <w:spacing w:before="0" w:after="283"/>
              <w:jc w:val="left"/>
              <w:rPr/>
            </w:pPr>
            <w:r>
              <w:rPr/>
              <w:t xml:space="preserve">5.0 M </w:t>
            </w:r>
          </w:p>
        </w:tc>
        <w:tc>
          <w:tcPr>
            <w:tcW w:w="2402" w:type="dxa"/>
            <w:tcBorders/>
            <w:vAlign w:val="center"/>
          </w:tcPr>
          <w:p>
            <w:pPr>
              <w:pStyle w:val="TableContents"/>
              <w:bidi w:val="0"/>
              <w:spacing w:before="0" w:after="283"/>
              <w:jc w:val="left"/>
              <w:rPr/>
            </w:pPr>
            <w:r>
              <w:rPr/>
              <w:t xml:space="preserve">70007000000000000000000 ♠ VII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41 </w:t>
            </w:r>
          </w:p>
        </w:tc>
        <w:tc>
          <w:tcPr>
            <w:tcW w:w="1426" w:type="dxa"/>
            <w:tcBorders/>
            <w:vAlign w:val="center"/>
          </w:tcPr>
          <w:p>
            <w:pPr>
              <w:pStyle w:val="TableContents"/>
              <w:bidi w:val="0"/>
              <w:spacing w:before="0" w:after="283"/>
              <w:jc w:val="left"/>
              <w:rPr/>
            </w:pPr>
            <w:r>
              <w:rPr/>
              <w:t xml:space="preserve">$10 -- 50 m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1999-10-16 </w:t>
            </w:r>
          </w:p>
        </w:tc>
        <w:tc>
          <w:tcPr>
            <w:tcW w:w="1375" w:type="dxa"/>
            <w:tcBorders/>
            <w:vAlign w:val="center"/>
          </w:tcPr>
          <w:p>
            <w:pPr>
              <w:pStyle w:val="TableContents"/>
              <w:bidi w:val="0"/>
              <w:spacing w:before="0" w:after="283"/>
              <w:jc w:val="left"/>
              <w:rPr/>
            </w:pPr>
            <w:r>
              <w:rPr/>
              <w:t xml:space="preserve">Hectorin kaivos </w:t>
            </w:r>
          </w:p>
        </w:tc>
        <w:tc>
          <w:tcPr>
            <w:tcW w:w="1181" w:type="dxa"/>
            <w:tcBorders/>
            <w:vAlign w:val="center"/>
          </w:tcPr>
          <w:p>
            <w:pPr>
              <w:pStyle w:val="TableContents"/>
              <w:bidi w:val="0"/>
              <w:spacing w:before="0" w:after="283"/>
              <w:jc w:val="left"/>
              <w:rPr/>
            </w:pPr>
            <w:r>
              <w:rPr/>
              <w:t xml:space="preserve">Itäinen </w:t>
            </w:r>
          </w:p>
        </w:tc>
        <w:tc>
          <w:tcPr>
            <w:tcW w:w="639" w:type="dxa"/>
            <w:tcBorders/>
            <w:vAlign w:val="center"/>
          </w:tcPr>
          <w:p>
            <w:pPr>
              <w:pStyle w:val="TableContents"/>
              <w:bidi w:val="0"/>
              <w:spacing w:before="0" w:after="283"/>
              <w:jc w:val="left"/>
              <w:rPr/>
            </w:pPr>
            <w:r>
              <w:rPr/>
              <w:t xml:space="preserve">7.1 M </w:t>
            </w:r>
          </w:p>
        </w:tc>
        <w:tc>
          <w:tcPr>
            <w:tcW w:w="2402" w:type="dxa"/>
            <w:tcBorders/>
            <w:vAlign w:val="center"/>
          </w:tcPr>
          <w:p>
            <w:pPr>
              <w:pStyle w:val="TableContents"/>
              <w:bidi w:val="0"/>
              <w:spacing w:before="0" w:after="283"/>
              <w:jc w:val="left"/>
              <w:rPr/>
            </w:pPr>
            <w:r>
              <w:rPr/>
              <w:t xml:space="preserve">70007000000000000000000 ♠ VII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4 -- 5 </w:t>
            </w:r>
          </w:p>
        </w:tc>
        <w:tc>
          <w:tcPr>
            <w:tcW w:w="1426" w:type="dxa"/>
            <w:tcBorders/>
            <w:vAlign w:val="center"/>
          </w:tcPr>
          <w:p>
            <w:pPr>
              <w:pStyle w:val="TableContents"/>
              <w:bidi w:val="0"/>
              <w:spacing w:before="0" w:after="283"/>
              <w:jc w:val="left"/>
              <w:rPr/>
            </w:pPr>
            <w:r>
              <w:rPr/>
              <w:t xml:space="preserve">Rajoitettu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1994-12-26 </w:t>
            </w:r>
          </w:p>
        </w:tc>
        <w:tc>
          <w:tcPr>
            <w:tcW w:w="1375" w:type="dxa"/>
            <w:tcBorders/>
            <w:vAlign w:val="center"/>
          </w:tcPr>
          <w:p>
            <w:pPr>
              <w:pStyle w:val="TableContents"/>
              <w:bidi w:val="0"/>
              <w:spacing w:before="0" w:after="283"/>
              <w:jc w:val="left"/>
              <w:rPr/>
            </w:pPr>
            <w:r>
              <w:rPr/>
              <w:t xml:space="preserve">Samoa </w:t>
            </w:r>
          </w:p>
        </w:tc>
        <w:tc>
          <w:tcPr>
            <w:tcW w:w="1181" w:type="dxa"/>
            <w:tcBorders/>
            <w:vAlign w:val="center"/>
          </w:tcPr>
          <w:p>
            <w:pPr>
              <w:pStyle w:val="TableContents"/>
              <w:bidi w:val="0"/>
              <w:spacing w:before="0" w:after="283"/>
              <w:jc w:val="left"/>
              <w:rPr/>
            </w:pPr>
            <w:r>
              <w:rPr/>
              <w:t xml:space="preserve">Pohjoinen rannikko </w:t>
            </w:r>
          </w:p>
        </w:tc>
        <w:tc>
          <w:tcPr>
            <w:tcW w:w="639" w:type="dxa"/>
            <w:tcBorders/>
            <w:vAlign w:val="center"/>
          </w:tcPr>
          <w:p>
            <w:pPr>
              <w:pStyle w:val="TableContents"/>
              <w:bidi w:val="0"/>
              <w:spacing w:before="0" w:after="283"/>
              <w:jc w:val="left"/>
              <w:rPr/>
            </w:pPr>
            <w:r>
              <w:rPr/>
              <w:t xml:space="preserve">5.5 M </w:t>
            </w:r>
          </w:p>
        </w:tc>
        <w:tc>
          <w:tcPr>
            <w:tcW w:w="2402" w:type="dxa"/>
            <w:tcBorders/>
            <w:vAlign w:val="center"/>
          </w:tcPr>
          <w:p>
            <w:pPr>
              <w:pStyle w:val="TableContents"/>
              <w:bidi w:val="0"/>
              <w:spacing w:before="0" w:after="283"/>
              <w:jc w:val="left"/>
              <w:rPr/>
            </w:pPr>
            <w:r>
              <w:rPr/>
              <w:t xml:space="preserve">70007000000000000000000 ♠ VII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$2.1 -- 5 m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1994-01-17 </w:t>
            </w:r>
          </w:p>
        </w:tc>
        <w:tc>
          <w:tcPr>
            <w:tcW w:w="1375" w:type="dxa"/>
            <w:tcBorders/>
            <w:vAlign w:val="center"/>
          </w:tcPr>
          <w:p>
            <w:pPr>
              <w:pStyle w:val="TableContents"/>
              <w:bidi w:val="0"/>
              <w:spacing w:before="0" w:after="283"/>
              <w:jc w:val="left"/>
              <w:rPr/>
            </w:pPr>
            <w:r>
              <w:rPr/>
              <w:t xml:space="preserve">Northridge </w:t>
            </w:r>
          </w:p>
        </w:tc>
        <w:tc>
          <w:tcPr>
            <w:tcW w:w="1181" w:type="dxa"/>
            <w:tcBorders/>
            <w:vAlign w:val="center"/>
          </w:tcPr>
          <w:p>
            <w:pPr>
              <w:pStyle w:val="TableContents"/>
              <w:bidi w:val="0"/>
              <w:spacing w:before="0" w:after="283"/>
              <w:jc w:val="left"/>
              <w:rPr/>
            </w:pPr>
            <w:r>
              <w:rPr/>
              <w:t xml:space="preserve">LA:n alue </w:t>
            </w:r>
          </w:p>
        </w:tc>
        <w:tc>
          <w:tcPr>
            <w:tcW w:w="639" w:type="dxa"/>
            <w:tcBorders/>
            <w:vAlign w:val="center"/>
          </w:tcPr>
          <w:p>
            <w:pPr>
              <w:pStyle w:val="TableContents"/>
              <w:bidi w:val="0"/>
              <w:spacing w:before="0" w:after="283"/>
              <w:jc w:val="left"/>
              <w:rPr/>
            </w:pPr>
            <w:r>
              <w:rPr/>
              <w:t xml:space="preserve">6.7 M </w:t>
            </w:r>
          </w:p>
        </w:tc>
        <w:tc>
          <w:tcPr>
            <w:tcW w:w="2402" w:type="dxa"/>
            <w:tcBorders/>
            <w:vAlign w:val="center"/>
          </w:tcPr>
          <w:p>
            <w:pPr>
              <w:pStyle w:val="TableContents"/>
              <w:bidi w:val="0"/>
              <w:spacing w:before="0" w:after="283"/>
              <w:jc w:val="left"/>
              <w:rPr/>
            </w:pPr>
            <w:r>
              <w:rPr/>
              <w:t xml:space="preserve">70009000000000000000000 ♠ IX </w:t>
            </w:r>
          </w:p>
        </w:tc>
        <w:tc>
          <w:tcPr>
            <w:tcW w:w="864" w:type="dxa"/>
            <w:tcBorders/>
            <w:vAlign w:val="center"/>
          </w:tcPr>
          <w:p>
            <w:pPr>
              <w:pStyle w:val="TableContents"/>
              <w:bidi w:val="0"/>
              <w:spacing w:before="0" w:after="283"/>
              <w:jc w:val="left"/>
              <w:rPr/>
            </w:pPr>
            <w:r>
              <w:rPr/>
              <w:t xml:space="preserve">57 </w:t>
            </w:r>
          </w:p>
        </w:tc>
        <w:tc>
          <w:tcPr>
            <w:tcW w:w="1039" w:type="dxa"/>
            <w:tcBorders/>
            <w:vAlign w:val="center"/>
          </w:tcPr>
          <w:p>
            <w:pPr>
              <w:pStyle w:val="TableContents"/>
              <w:bidi w:val="0"/>
              <w:spacing w:before="0" w:after="283"/>
              <w:jc w:val="left"/>
              <w:rPr/>
            </w:pPr>
            <w:r>
              <w:rPr/>
              <w:t xml:space="preserve">8,700 + </w:t>
            </w:r>
          </w:p>
        </w:tc>
        <w:tc>
          <w:tcPr>
            <w:tcW w:w="1426" w:type="dxa"/>
            <w:tcBorders/>
            <w:vAlign w:val="center"/>
          </w:tcPr>
          <w:p>
            <w:pPr>
              <w:pStyle w:val="TableContents"/>
              <w:bidi w:val="0"/>
              <w:spacing w:before="0" w:after="283"/>
              <w:jc w:val="left"/>
              <w:rPr/>
            </w:pPr>
            <w:r>
              <w:rPr/>
              <w:t xml:space="preserve">$13 -- $40 b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1992-06-28 </w:t>
            </w:r>
          </w:p>
        </w:tc>
        <w:tc>
          <w:tcPr>
            <w:tcW w:w="1375" w:type="dxa"/>
            <w:tcBorders/>
            <w:vAlign w:val="center"/>
          </w:tcPr>
          <w:p>
            <w:pPr>
              <w:pStyle w:val="TableContents"/>
              <w:bidi w:val="0"/>
              <w:spacing w:before="0" w:after="283"/>
              <w:jc w:val="left"/>
              <w:rPr/>
            </w:pPr>
            <w:r>
              <w:rPr/>
              <w:t xml:space="preserve">Iso karhu </w:t>
            </w:r>
          </w:p>
        </w:tc>
        <w:tc>
          <w:tcPr>
            <w:tcW w:w="1181" w:type="dxa"/>
            <w:tcBorders/>
            <w:vAlign w:val="center"/>
          </w:tcPr>
          <w:p>
            <w:pPr>
              <w:pStyle w:val="TableContents"/>
              <w:bidi w:val="0"/>
              <w:spacing w:before="0" w:after="283"/>
              <w:jc w:val="left"/>
              <w:rPr/>
            </w:pPr>
            <w:r>
              <w:rPr/>
              <w:t xml:space="preserve">Inland Empire </w:t>
            </w:r>
          </w:p>
        </w:tc>
        <w:tc>
          <w:tcPr>
            <w:tcW w:w="639" w:type="dxa"/>
            <w:tcBorders/>
            <w:vAlign w:val="center"/>
          </w:tcPr>
          <w:p>
            <w:pPr>
              <w:pStyle w:val="TableContents"/>
              <w:bidi w:val="0"/>
              <w:spacing w:before="0" w:after="283"/>
              <w:jc w:val="left"/>
              <w:rPr/>
            </w:pPr>
            <w:r>
              <w:rPr/>
              <w:t xml:space="preserve">6.5 M </w:t>
            </w:r>
          </w:p>
        </w:tc>
        <w:tc>
          <w:tcPr>
            <w:tcW w:w="2402" w:type="dxa"/>
            <w:tcBorders/>
            <w:vAlign w:val="center"/>
          </w:tcPr>
          <w:p>
            <w:pPr>
              <w:pStyle w:val="TableContents"/>
              <w:bidi w:val="0"/>
              <w:spacing w:before="0" w:after="283"/>
              <w:jc w:val="left"/>
              <w:rPr/>
            </w:pPr>
            <w:r>
              <w:rPr/>
              <w:t xml:space="preserve">7000800000000000000 ♠ VIII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Jotkut </w:t>
            </w:r>
          </w:p>
        </w:tc>
        <w:tc>
          <w:tcPr>
            <w:tcW w:w="1426" w:type="dxa"/>
            <w:tcBorders/>
            <w:vAlign w:val="center"/>
          </w:tcPr>
          <w:p>
            <w:pPr>
              <w:pStyle w:val="TableContents"/>
              <w:bidi w:val="0"/>
              <w:spacing w:before="0" w:after="283"/>
              <w:jc w:val="left"/>
              <w:rPr/>
            </w:pPr>
            <w:r>
              <w:rPr/>
              <w:t xml:space="preserve">Kohtalainen / laukaistu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1992-06-28 </w:t>
            </w:r>
          </w:p>
        </w:tc>
        <w:tc>
          <w:tcPr>
            <w:tcW w:w="1375" w:type="dxa"/>
            <w:tcBorders/>
            <w:vAlign w:val="center"/>
          </w:tcPr>
          <w:p>
            <w:pPr>
              <w:pStyle w:val="TableContents"/>
              <w:bidi w:val="0"/>
              <w:spacing w:before="0" w:after="283"/>
              <w:jc w:val="left"/>
              <w:rPr/>
            </w:pPr>
            <w:r>
              <w:rPr/>
              <w:t xml:space="preserve">Landers </w:t>
            </w:r>
          </w:p>
        </w:tc>
        <w:tc>
          <w:tcPr>
            <w:tcW w:w="1181" w:type="dxa"/>
            <w:tcBorders/>
            <w:vAlign w:val="center"/>
          </w:tcPr>
          <w:p>
            <w:pPr>
              <w:pStyle w:val="TableContents"/>
              <w:bidi w:val="0"/>
              <w:spacing w:before="0" w:after="283"/>
              <w:jc w:val="left"/>
              <w:rPr/>
            </w:pPr>
            <w:r>
              <w:rPr/>
              <w:t xml:space="preserve">Inland Empire </w:t>
            </w:r>
          </w:p>
        </w:tc>
        <w:tc>
          <w:tcPr>
            <w:tcW w:w="639" w:type="dxa"/>
            <w:tcBorders/>
            <w:vAlign w:val="center"/>
          </w:tcPr>
          <w:p>
            <w:pPr>
              <w:pStyle w:val="TableContents"/>
              <w:bidi w:val="0"/>
              <w:spacing w:before="0" w:after="283"/>
              <w:jc w:val="left"/>
              <w:rPr/>
            </w:pPr>
            <w:r>
              <w:rPr/>
              <w:t xml:space="preserve">7.3 M </w:t>
            </w:r>
          </w:p>
        </w:tc>
        <w:tc>
          <w:tcPr>
            <w:tcW w:w="2402" w:type="dxa"/>
            <w:tcBorders/>
            <w:vAlign w:val="center"/>
          </w:tcPr>
          <w:p>
            <w:pPr>
              <w:pStyle w:val="TableContents"/>
              <w:bidi w:val="0"/>
              <w:spacing w:before="0" w:after="283"/>
              <w:jc w:val="left"/>
              <w:rPr/>
            </w:pPr>
            <w:r>
              <w:rPr/>
              <w:t xml:space="preserve">70009000000000000000000 ♠ IX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400 + </w:t>
            </w:r>
          </w:p>
        </w:tc>
        <w:tc>
          <w:tcPr>
            <w:tcW w:w="1426" w:type="dxa"/>
            <w:tcBorders/>
            <w:vAlign w:val="center"/>
          </w:tcPr>
          <w:p>
            <w:pPr>
              <w:pStyle w:val="TableContents"/>
              <w:bidi w:val="0"/>
              <w:spacing w:before="0" w:after="283"/>
              <w:jc w:val="left"/>
              <w:rPr/>
            </w:pPr>
            <w:r>
              <w:rPr/>
              <w:t xml:space="preserve">$92 m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1992-04-26 </w:t>
            </w:r>
          </w:p>
        </w:tc>
        <w:tc>
          <w:tcPr>
            <w:tcW w:w="1375" w:type="dxa"/>
            <w:tcBorders/>
            <w:vAlign w:val="center"/>
          </w:tcPr>
          <w:p>
            <w:pPr>
              <w:pStyle w:val="TableContents"/>
              <w:bidi w:val="0"/>
              <w:spacing w:before="0" w:after="283"/>
              <w:jc w:val="left"/>
              <w:rPr/>
            </w:pPr>
            <w:r>
              <w:rPr/>
              <w:t xml:space="preserve">Cape Mendocino </w:t>
            </w:r>
          </w:p>
        </w:tc>
        <w:tc>
          <w:tcPr>
            <w:tcW w:w="1181" w:type="dxa"/>
            <w:tcBorders/>
            <w:vAlign w:val="center"/>
          </w:tcPr>
          <w:p>
            <w:pPr>
              <w:pStyle w:val="TableContents"/>
              <w:bidi w:val="0"/>
              <w:spacing w:before="0" w:after="283"/>
              <w:jc w:val="left"/>
              <w:rPr/>
            </w:pPr>
            <w:r>
              <w:rPr/>
              <w:t xml:space="preserve">Pohjoinen rannikko </w:t>
            </w:r>
          </w:p>
        </w:tc>
        <w:tc>
          <w:tcPr>
            <w:tcW w:w="639" w:type="dxa"/>
            <w:tcBorders/>
            <w:vAlign w:val="center"/>
          </w:tcPr>
          <w:p>
            <w:pPr>
              <w:pStyle w:val="TableContents"/>
              <w:bidi w:val="0"/>
              <w:spacing w:before="0" w:after="283"/>
              <w:jc w:val="left"/>
              <w:rPr/>
            </w:pPr>
            <w:r>
              <w:rPr/>
              <w:t xml:space="preserve">6.6 M </w:t>
            </w:r>
          </w:p>
        </w:tc>
        <w:tc>
          <w:tcPr>
            <w:tcW w:w="2402" w:type="dxa"/>
            <w:tcBorders/>
            <w:vAlign w:val="center"/>
          </w:tcPr>
          <w:p>
            <w:pPr>
              <w:pStyle w:val="TableContents"/>
              <w:bidi w:val="0"/>
              <w:spacing w:before="0" w:after="283"/>
              <w:jc w:val="left"/>
              <w:rPr/>
            </w:pPr>
            <w:r>
              <w:rPr/>
              <w:t xml:space="preserve">7000800000000000000 ♠ VIII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dmge / laukaistu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1992-04-26 </w:t>
            </w:r>
          </w:p>
        </w:tc>
        <w:tc>
          <w:tcPr>
            <w:tcW w:w="1375" w:type="dxa"/>
            <w:tcBorders/>
            <w:vAlign w:val="center"/>
          </w:tcPr>
          <w:p>
            <w:pPr>
              <w:pStyle w:val="TableContents"/>
              <w:bidi w:val="0"/>
              <w:spacing w:before="0" w:after="283"/>
              <w:jc w:val="left"/>
              <w:rPr/>
            </w:pPr>
            <w:r>
              <w:rPr/>
              <w:t xml:space="preserve">Cape Mendocino </w:t>
            </w:r>
          </w:p>
        </w:tc>
        <w:tc>
          <w:tcPr>
            <w:tcW w:w="1181" w:type="dxa"/>
            <w:tcBorders/>
            <w:vAlign w:val="center"/>
          </w:tcPr>
          <w:p>
            <w:pPr>
              <w:pStyle w:val="TableContents"/>
              <w:bidi w:val="0"/>
              <w:spacing w:before="0" w:after="283"/>
              <w:jc w:val="left"/>
              <w:rPr/>
            </w:pPr>
            <w:r>
              <w:rPr/>
              <w:t xml:space="preserve">Pohjoinen rannikko </w:t>
            </w:r>
          </w:p>
        </w:tc>
        <w:tc>
          <w:tcPr>
            <w:tcW w:w="639" w:type="dxa"/>
            <w:tcBorders/>
            <w:vAlign w:val="center"/>
          </w:tcPr>
          <w:p>
            <w:pPr>
              <w:pStyle w:val="TableContents"/>
              <w:bidi w:val="0"/>
              <w:spacing w:before="0" w:after="283"/>
              <w:jc w:val="left"/>
              <w:rPr/>
            </w:pPr>
            <w:r>
              <w:rPr/>
              <w:t xml:space="preserve">6.5 M </w:t>
            </w:r>
          </w:p>
        </w:tc>
        <w:tc>
          <w:tcPr>
            <w:tcW w:w="2402" w:type="dxa"/>
            <w:tcBorders/>
            <w:vAlign w:val="center"/>
          </w:tcPr>
          <w:p>
            <w:pPr>
              <w:pStyle w:val="TableContents"/>
              <w:bidi w:val="0"/>
              <w:spacing w:before="0" w:after="283"/>
              <w:jc w:val="left"/>
              <w:rPr/>
            </w:pPr>
            <w:r>
              <w:rPr/>
              <w:t xml:space="preserve">7000800000000000000 ♠ VIII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dmge / laukaistu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1992-04-25 </w:t>
            </w:r>
          </w:p>
        </w:tc>
        <w:tc>
          <w:tcPr>
            <w:tcW w:w="1375" w:type="dxa"/>
            <w:tcBorders/>
            <w:vAlign w:val="center"/>
          </w:tcPr>
          <w:p>
            <w:pPr>
              <w:pStyle w:val="TableContents"/>
              <w:bidi w:val="0"/>
              <w:spacing w:before="0" w:after="283"/>
              <w:jc w:val="left"/>
              <w:rPr/>
            </w:pPr>
            <w:r>
              <w:rPr/>
              <w:t xml:space="preserve">Cape Mendocino </w:t>
            </w:r>
          </w:p>
        </w:tc>
        <w:tc>
          <w:tcPr>
            <w:tcW w:w="1181" w:type="dxa"/>
            <w:tcBorders/>
            <w:vAlign w:val="center"/>
          </w:tcPr>
          <w:p>
            <w:pPr>
              <w:pStyle w:val="TableContents"/>
              <w:bidi w:val="0"/>
              <w:spacing w:before="0" w:after="283"/>
              <w:jc w:val="left"/>
              <w:rPr/>
            </w:pPr>
            <w:r>
              <w:rPr/>
              <w:t xml:space="preserve">Pohjoinen rannikko </w:t>
            </w:r>
          </w:p>
        </w:tc>
        <w:tc>
          <w:tcPr>
            <w:tcW w:w="639" w:type="dxa"/>
            <w:tcBorders/>
            <w:vAlign w:val="center"/>
          </w:tcPr>
          <w:p>
            <w:pPr>
              <w:pStyle w:val="TableContents"/>
              <w:bidi w:val="0"/>
              <w:spacing w:before="0" w:after="283"/>
              <w:jc w:val="left"/>
              <w:rPr/>
            </w:pPr>
            <w:r>
              <w:rPr/>
              <w:t xml:space="preserve">7.2 M </w:t>
            </w:r>
          </w:p>
        </w:tc>
        <w:tc>
          <w:tcPr>
            <w:tcW w:w="2402" w:type="dxa"/>
            <w:tcBorders/>
            <w:vAlign w:val="center"/>
          </w:tcPr>
          <w:p>
            <w:pPr>
              <w:pStyle w:val="TableContents"/>
              <w:bidi w:val="0"/>
              <w:spacing w:before="0" w:after="283"/>
              <w:jc w:val="left"/>
              <w:rPr/>
            </w:pPr>
            <w:r>
              <w:rPr/>
              <w:t xml:space="preserve">70009000000000000000000 ♠ IX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98 -- 356 </w:t>
            </w:r>
          </w:p>
        </w:tc>
        <w:tc>
          <w:tcPr>
            <w:tcW w:w="1426" w:type="dxa"/>
            <w:tcBorders/>
            <w:vAlign w:val="center"/>
          </w:tcPr>
          <w:p>
            <w:pPr>
              <w:pStyle w:val="TableContents"/>
              <w:bidi w:val="0"/>
              <w:spacing w:before="0" w:after="283"/>
              <w:jc w:val="left"/>
              <w:rPr/>
            </w:pPr>
            <w:r>
              <w:rPr/>
              <w:t xml:space="preserve">$48.3 -- 75 m / tsunami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1992-04-22 </w:t>
            </w:r>
          </w:p>
        </w:tc>
        <w:tc>
          <w:tcPr>
            <w:tcW w:w="1375" w:type="dxa"/>
            <w:tcBorders/>
            <w:vAlign w:val="center"/>
          </w:tcPr>
          <w:p>
            <w:pPr>
              <w:pStyle w:val="TableContents"/>
              <w:bidi w:val="0"/>
              <w:spacing w:before="0" w:after="283"/>
              <w:jc w:val="left"/>
              <w:rPr/>
            </w:pPr>
            <w:r>
              <w:rPr/>
              <w:t xml:space="preserve">Joshua Tree </w:t>
            </w:r>
          </w:p>
        </w:tc>
        <w:tc>
          <w:tcPr>
            <w:tcW w:w="1181" w:type="dxa"/>
            <w:tcBorders/>
            <w:vAlign w:val="center"/>
          </w:tcPr>
          <w:p>
            <w:pPr>
              <w:pStyle w:val="TableContents"/>
              <w:bidi w:val="0"/>
              <w:spacing w:before="0" w:after="283"/>
              <w:jc w:val="left"/>
              <w:rPr/>
            </w:pPr>
            <w:r>
              <w:rPr/>
              <w:t xml:space="preserve">Inland Empire </w:t>
            </w:r>
          </w:p>
        </w:tc>
        <w:tc>
          <w:tcPr>
            <w:tcW w:w="639" w:type="dxa"/>
            <w:tcBorders/>
            <w:vAlign w:val="center"/>
          </w:tcPr>
          <w:p>
            <w:pPr>
              <w:pStyle w:val="TableContents"/>
              <w:bidi w:val="0"/>
              <w:spacing w:before="0" w:after="283"/>
              <w:jc w:val="left"/>
              <w:rPr/>
            </w:pPr>
            <w:r>
              <w:rPr/>
              <w:t xml:space="preserve">6.3 M </w:t>
            </w:r>
          </w:p>
        </w:tc>
        <w:tc>
          <w:tcPr>
            <w:tcW w:w="2402" w:type="dxa"/>
            <w:tcBorders/>
            <w:vAlign w:val="center"/>
          </w:tcPr>
          <w:p>
            <w:pPr>
              <w:pStyle w:val="TableContents"/>
              <w:bidi w:val="0"/>
              <w:spacing w:before="0" w:after="283"/>
              <w:jc w:val="left"/>
              <w:rPr/>
            </w:pPr>
            <w:r>
              <w:rPr/>
              <w:t xml:space="preserve">70007000000000000000000 ♠ VII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32 </w:t>
            </w:r>
          </w:p>
        </w:tc>
        <w:tc>
          <w:tcPr>
            <w:tcW w:w="1426" w:type="dxa"/>
            <w:tcBorders/>
            <w:vAlign w:val="center"/>
          </w:tcPr>
          <w:p>
            <w:pPr>
              <w:pStyle w:val="TableContents"/>
              <w:bidi w:val="0"/>
              <w:spacing w:before="0" w:after="283"/>
              <w:jc w:val="left"/>
              <w:rPr/>
            </w:pPr>
            <w:r>
              <w:rPr/>
              <w:t xml:space="preserve">Kevyt -- kohtalainen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1991-06-28 </w:t>
            </w:r>
          </w:p>
        </w:tc>
        <w:tc>
          <w:tcPr>
            <w:tcW w:w="1375" w:type="dxa"/>
            <w:tcBorders/>
            <w:vAlign w:val="center"/>
          </w:tcPr>
          <w:p>
            <w:pPr>
              <w:pStyle w:val="TableContents"/>
              <w:bidi w:val="0"/>
              <w:spacing w:before="0" w:after="283"/>
              <w:jc w:val="left"/>
              <w:rPr/>
            </w:pPr>
            <w:r>
              <w:rPr/>
              <w:t xml:space="preserve">Sierra Madre </w:t>
            </w:r>
          </w:p>
        </w:tc>
        <w:tc>
          <w:tcPr>
            <w:tcW w:w="1181" w:type="dxa"/>
            <w:tcBorders/>
            <w:vAlign w:val="center"/>
          </w:tcPr>
          <w:p>
            <w:pPr>
              <w:pStyle w:val="TableContents"/>
              <w:bidi w:val="0"/>
              <w:spacing w:before="0" w:after="283"/>
              <w:jc w:val="left"/>
              <w:rPr/>
            </w:pPr>
            <w:r>
              <w:rPr/>
              <w:t xml:space="preserve">LA:n alue </w:t>
            </w:r>
          </w:p>
        </w:tc>
        <w:tc>
          <w:tcPr>
            <w:tcW w:w="639" w:type="dxa"/>
            <w:tcBorders/>
            <w:vAlign w:val="center"/>
          </w:tcPr>
          <w:p>
            <w:pPr>
              <w:pStyle w:val="TableContents"/>
              <w:bidi w:val="0"/>
              <w:spacing w:before="0" w:after="283"/>
              <w:jc w:val="left"/>
              <w:rPr/>
            </w:pPr>
            <w:r>
              <w:rPr/>
              <w:t xml:space="preserve">5.6 M </w:t>
            </w:r>
          </w:p>
        </w:tc>
        <w:tc>
          <w:tcPr>
            <w:tcW w:w="2402" w:type="dxa"/>
            <w:tcBorders/>
            <w:vAlign w:val="center"/>
          </w:tcPr>
          <w:p>
            <w:pPr>
              <w:pStyle w:val="TableContents"/>
              <w:bidi w:val="0"/>
              <w:spacing w:before="0" w:after="283"/>
              <w:jc w:val="left"/>
              <w:rPr/>
            </w:pPr>
            <w:r>
              <w:rPr/>
              <w:t xml:space="preserve">70007000000000000000000 ♠ VII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100 -- 107 </w:t>
            </w:r>
          </w:p>
        </w:tc>
        <w:tc>
          <w:tcPr>
            <w:tcW w:w="1426" w:type="dxa"/>
            <w:tcBorders/>
            <w:vAlign w:val="center"/>
          </w:tcPr>
          <w:p>
            <w:pPr>
              <w:pStyle w:val="TableContents"/>
              <w:bidi w:val="0"/>
              <w:spacing w:before="0" w:after="283"/>
              <w:jc w:val="left"/>
              <w:rPr/>
            </w:pPr>
            <w:r>
              <w:rPr/>
              <w:t xml:space="preserve">$33.5 -- 40 m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1990-02-28 </w:t>
            </w:r>
          </w:p>
        </w:tc>
        <w:tc>
          <w:tcPr>
            <w:tcW w:w="1375" w:type="dxa"/>
            <w:tcBorders/>
            <w:vAlign w:val="center"/>
          </w:tcPr>
          <w:p>
            <w:pPr>
              <w:pStyle w:val="TableContents"/>
              <w:bidi w:val="0"/>
              <w:spacing w:before="0" w:after="283"/>
              <w:jc w:val="left"/>
              <w:rPr/>
            </w:pPr>
            <w:r>
              <w:rPr/>
              <w:t xml:space="preserve">Upland </w:t>
            </w:r>
          </w:p>
        </w:tc>
        <w:tc>
          <w:tcPr>
            <w:tcW w:w="1181" w:type="dxa"/>
            <w:tcBorders/>
            <w:vAlign w:val="center"/>
          </w:tcPr>
          <w:p>
            <w:pPr>
              <w:pStyle w:val="TableContents"/>
              <w:bidi w:val="0"/>
              <w:spacing w:before="0" w:after="283"/>
              <w:jc w:val="left"/>
              <w:rPr/>
            </w:pPr>
            <w:r>
              <w:rPr/>
              <w:t xml:space="preserve">LA:n alue </w:t>
            </w:r>
          </w:p>
        </w:tc>
        <w:tc>
          <w:tcPr>
            <w:tcW w:w="639" w:type="dxa"/>
            <w:tcBorders/>
            <w:vAlign w:val="center"/>
          </w:tcPr>
          <w:p>
            <w:pPr>
              <w:pStyle w:val="TableContents"/>
              <w:bidi w:val="0"/>
              <w:spacing w:before="0" w:after="283"/>
              <w:jc w:val="left"/>
              <w:rPr/>
            </w:pPr>
            <w:r>
              <w:rPr/>
              <w:t xml:space="preserve">5.7 M </w:t>
            </w:r>
          </w:p>
        </w:tc>
        <w:tc>
          <w:tcPr>
            <w:tcW w:w="2402" w:type="dxa"/>
            <w:tcBorders/>
            <w:vAlign w:val="center"/>
          </w:tcPr>
          <w:p>
            <w:pPr>
              <w:pStyle w:val="TableContents"/>
              <w:bidi w:val="0"/>
              <w:spacing w:before="0" w:after="283"/>
              <w:jc w:val="left"/>
              <w:rPr/>
            </w:pPr>
            <w:r>
              <w:rPr/>
              <w:t xml:space="preserve">70007000000000000000000 ♠ VII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30 </w:t>
            </w:r>
          </w:p>
        </w:tc>
        <w:tc>
          <w:tcPr>
            <w:tcW w:w="1426" w:type="dxa"/>
            <w:tcBorders/>
            <w:vAlign w:val="center"/>
          </w:tcPr>
          <w:p>
            <w:pPr>
              <w:pStyle w:val="TableContents"/>
              <w:bidi w:val="0"/>
              <w:spacing w:before="0" w:after="283"/>
              <w:jc w:val="left"/>
              <w:rPr/>
            </w:pPr>
            <w:r>
              <w:rPr/>
              <w:t xml:space="preserve">$12.7 m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1989-10-17 </w:t>
            </w:r>
          </w:p>
        </w:tc>
        <w:tc>
          <w:tcPr>
            <w:tcW w:w="1375" w:type="dxa"/>
            <w:tcBorders/>
            <w:vAlign w:val="center"/>
          </w:tcPr>
          <w:p>
            <w:pPr>
              <w:pStyle w:val="TableContents"/>
              <w:bidi w:val="0"/>
              <w:spacing w:before="0" w:after="283"/>
              <w:jc w:val="left"/>
              <w:rPr/>
            </w:pPr>
            <w:r>
              <w:rPr/>
              <w:t xml:space="preserve">Loma Prieta </w:t>
            </w:r>
          </w:p>
        </w:tc>
        <w:tc>
          <w:tcPr>
            <w:tcW w:w="1181" w:type="dxa"/>
            <w:tcBorders/>
            <w:vAlign w:val="center"/>
          </w:tcPr>
          <w:p>
            <w:pPr>
              <w:pStyle w:val="TableContents"/>
              <w:bidi w:val="0"/>
              <w:spacing w:before="0" w:after="283"/>
              <w:jc w:val="left"/>
              <w:rPr/>
            </w:pPr>
            <w:r>
              <w:rPr/>
              <w:t xml:space="preserve">Santa Cruzin vuoristo </w:t>
            </w:r>
          </w:p>
        </w:tc>
        <w:tc>
          <w:tcPr>
            <w:tcW w:w="639" w:type="dxa"/>
            <w:tcBorders/>
            <w:vAlign w:val="center"/>
          </w:tcPr>
          <w:p>
            <w:pPr>
              <w:pStyle w:val="TableContents"/>
              <w:bidi w:val="0"/>
              <w:spacing w:before="0" w:after="283"/>
              <w:jc w:val="left"/>
              <w:rPr/>
            </w:pPr>
            <w:r>
              <w:rPr/>
              <w:t xml:space="preserve">6.9 M </w:t>
            </w:r>
          </w:p>
        </w:tc>
        <w:tc>
          <w:tcPr>
            <w:tcW w:w="2402" w:type="dxa"/>
            <w:tcBorders/>
            <w:vAlign w:val="center"/>
          </w:tcPr>
          <w:p>
            <w:pPr>
              <w:pStyle w:val="TableContents"/>
              <w:bidi w:val="0"/>
              <w:spacing w:before="0" w:after="283"/>
              <w:jc w:val="left"/>
              <w:rPr/>
            </w:pPr>
            <w:r>
              <w:rPr/>
              <w:t xml:space="preserve">70009000000000000000000 ♠ IX </w:t>
            </w:r>
          </w:p>
        </w:tc>
        <w:tc>
          <w:tcPr>
            <w:tcW w:w="864" w:type="dxa"/>
            <w:tcBorders/>
            <w:vAlign w:val="center"/>
          </w:tcPr>
          <w:p>
            <w:pPr>
              <w:pStyle w:val="TableContents"/>
              <w:bidi w:val="0"/>
              <w:spacing w:before="0" w:after="283"/>
              <w:jc w:val="left"/>
              <w:rPr/>
            </w:pPr>
            <w:r>
              <w:rPr/>
              <w:t xml:space="preserve">63 </w:t>
            </w:r>
          </w:p>
        </w:tc>
        <w:tc>
          <w:tcPr>
            <w:tcW w:w="1039" w:type="dxa"/>
            <w:tcBorders/>
            <w:vAlign w:val="center"/>
          </w:tcPr>
          <w:p>
            <w:pPr>
              <w:pStyle w:val="TableContents"/>
              <w:bidi w:val="0"/>
              <w:spacing w:before="0" w:after="283"/>
              <w:jc w:val="left"/>
              <w:rPr/>
            </w:pPr>
            <w:r>
              <w:rPr/>
              <w:t xml:space="preserve">3,757 </w:t>
            </w:r>
          </w:p>
        </w:tc>
        <w:tc>
          <w:tcPr>
            <w:tcW w:w="1426" w:type="dxa"/>
            <w:tcBorders/>
            <w:vAlign w:val="center"/>
          </w:tcPr>
          <w:p>
            <w:pPr>
              <w:pStyle w:val="TableContents"/>
              <w:bidi w:val="0"/>
              <w:spacing w:before="0" w:after="283"/>
              <w:jc w:val="left"/>
              <w:rPr/>
            </w:pPr>
            <w:r>
              <w:rPr/>
              <w:t xml:space="preserve">5,6 -- 6 b dollaria / tsunami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1989-08-08 </w:t>
            </w:r>
          </w:p>
        </w:tc>
        <w:tc>
          <w:tcPr>
            <w:tcW w:w="1375" w:type="dxa"/>
            <w:tcBorders/>
            <w:vAlign w:val="center"/>
          </w:tcPr>
          <w:p>
            <w:pPr>
              <w:pStyle w:val="TableContents"/>
              <w:bidi w:val="0"/>
              <w:spacing w:before="0" w:after="283"/>
              <w:jc w:val="left"/>
              <w:rPr/>
            </w:pPr>
            <w:r>
              <w:rPr/>
              <w:t xml:space="preserve">Loma Prieta </w:t>
            </w:r>
          </w:p>
        </w:tc>
        <w:tc>
          <w:tcPr>
            <w:tcW w:w="1181" w:type="dxa"/>
            <w:tcBorders/>
            <w:vAlign w:val="center"/>
          </w:tcPr>
          <w:p>
            <w:pPr>
              <w:pStyle w:val="TableContents"/>
              <w:bidi w:val="0"/>
              <w:spacing w:before="0" w:after="283"/>
              <w:jc w:val="left"/>
              <w:rPr/>
            </w:pPr>
            <w:r>
              <w:rPr/>
              <w:t xml:space="preserve">Santa Cruzin vuoristo </w:t>
            </w:r>
          </w:p>
        </w:tc>
        <w:tc>
          <w:tcPr>
            <w:tcW w:w="639" w:type="dxa"/>
            <w:tcBorders/>
            <w:vAlign w:val="center"/>
          </w:tcPr>
          <w:p>
            <w:pPr>
              <w:pStyle w:val="TableContents"/>
              <w:bidi w:val="0"/>
              <w:spacing w:before="0" w:after="283"/>
              <w:jc w:val="left"/>
              <w:rPr/>
            </w:pPr>
            <w:r>
              <w:rPr/>
              <w:t xml:space="preserve">5.4 M </w:t>
            </w:r>
          </w:p>
        </w:tc>
        <w:tc>
          <w:tcPr>
            <w:tcW w:w="2402" w:type="dxa"/>
            <w:tcBorders/>
            <w:vAlign w:val="center"/>
          </w:tcPr>
          <w:p>
            <w:pPr>
              <w:pStyle w:val="TableContents"/>
              <w:bidi w:val="0"/>
              <w:spacing w:before="0" w:after="283"/>
              <w:jc w:val="left"/>
              <w:rPr/>
            </w:pPr>
            <w:r>
              <w:rPr/>
              <w:t xml:space="preserve">70007000000000000000000 ♠ VII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Minor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1987-11-24 </w:t>
            </w:r>
          </w:p>
        </w:tc>
        <w:tc>
          <w:tcPr>
            <w:tcW w:w="1375" w:type="dxa"/>
            <w:tcBorders/>
            <w:vAlign w:val="center"/>
          </w:tcPr>
          <w:p>
            <w:pPr>
              <w:pStyle w:val="TableContents"/>
              <w:bidi w:val="0"/>
              <w:spacing w:before="0" w:after="283"/>
              <w:jc w:val="left"/>
              <w:rPr/>
            </w:pPr>
            <w:r>
              <w:rPr/>
              <w:t xml:space="preserve">Elmore Ranch </w:t>
            </w:r>
          </w:p>
        </w:tc>
        <w:tc>
          <w:tcPr>
            <w:tcW w:w="1181" w:type="dxa"/>
            <w:tcBorders/>
            <w:vAlign w:val="center"/>
          </w:tcPr>
          <w:p>
            <w:pPr>
              <w:pStyle w:val="TableContents"/>
              <w:bidi w:val="0"/>
              <w:spacing w:before="0" w:after="283"/>
              <w:jc w:val="left"/>
              <w:rPr/>
            </w:pPr>
            <w:r>
              <w:rPr/>
              <w:t xml:space="preserve">Imperial Valley </w:t>
            </w:r>
          </w:p>
        </w:tc>
        <w:tc>
          <w:tcPr>
            <w:tcW w:w="639" w:type="dxa"/>
            <w:tcBorders/>
            <w:vAlign w:val="center"/>
          </w:tcPr>
          <w:p>
            <w:pPr>
              <w:pStyle w:val="TableContents"/>
              <w:bidi w:val="0"/>
              <w:spacing w:before="0" w:after="283"/>
              <w:jc w:val="left"/>
              <w:rPr/>
            </w:pPr>
            <w:r>
              <w:rPr/>
              <w:t xml:space="preserve">6.5 M </w:t>
            </w:r>
          </w:p>
        </w:tc>
        <w:tc>
          <w:tcPr>
            <w:tcW w:w="2402" w:type="dxa"/>
            <w:tcBorders/>
            <w:vAlign w:val="center"/>
          </w:tcPr>
          <w:p>
            <w:pPr>
              <w:pStyle w:val="TableContents"/>
              <w:bidi w:val="0"/>
              <w:spacing w:before="0" w:after="283"/>
              <w:jc w:val="left"/>
              <w:rPr/>
            </w:pPr>
            <w:r>
              <w:rPr/>
              <w:t xml:space="preserve">70007000000000000000000 ♠ VII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Käynnistetty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1987-11-23 </w:t>
            </w:r>
          </w:p>
        </w:tc>
        <w:tc>
          <w:tcPr>
            <w:tcW w:w="1375" w:type="dxa"/>
            <w:tcBorders/>
            <w:vAlign w:val="center"/>
          </w:tcPr>
          <w:p>
            <w:pPr>
              <w:pStyle w:val="TableContents"/>
              <w:bidi w:val="0"/>
              <w:spacing w:before="0" w:after="283"/>
              <w:jc w:val="left"/>
              <w:rPr/>
            </w:pPr>
            <w:r>
              <w:rPr/>
              <w:t xml:space="preserve">Superstition Hills </w:t>
            </w:r>
          </w:p>
        </w:tc>
        <w:tc>
          <w:tcPr>
            <w:tcW w:w="1181" w:type="dxa"/>
            <w:tcBorders/>
            <w:vAlign w:val="center"/>
          </w:tcPr>
          <w:p>
            <w:pPr>
              <w:pStyle w:val="TableContents"/>
              <w:bidi w:val="0"/>
              <w:spacing w:before="0" w:after="283"/>
              <w:jc w:val="left"/>
              <w:rPr/>
            </w:pPr>
            <w:r>
              <w:rPr/>
              <w:t xml:space="preserve">Imperial Valley </w:t>
            </w:r>
          </w:p>
        </w:tc>
        <w:tc>
          <w:tcPr>
            <w:tcW w:w="639" w:type="dxa"/>
            <w:tcBorders/>
            <w:vAlign w:val="center"/>
          </w:tcPr>
          <w:p>
            <w:pPr>
              <w:pStyle w:val="TableContents"/>
              <w:bidi w:val="0"/>
              <w:spacing w:before="0" w:after="283"/>
              <w:jc w:val="left"/>
              <w:rPr/>
            </w:pPr>
            <w:r>
              <w:rPr/>
              <w:t xml:space="preserve">6.1 M </w:t>
            </w:r>
          </w:p>
        </w:tc>
        <w:tc>
          <w:tcPr>
            <w:tcW w:w="2402" w:type="dxa"/>
            <w:tcBorders/>
            <w:vAlign w:val="center"/>
          </w:tcPr>
          <w:p>
            <w:pPr>
              <w:pStyle w:val="TableContents"/>
              <w:bidi w:val="0"/>
              <w:spacing w:before="0" w:after="283"/>
              <w:jc w:val="left"/>
              <w:rPr/>
            </w:pPr>
            <w:r>
              <w:rPr/>
              <w:t xml:space="preserve">70006000000000000000000 ♠ VI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$3 m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1987-10-01 </w:t>
            </w:r>
          </w:p>
        </w:tc>
        <w:tc>
          <w:tcPr>
            <w:tcW w:w="1375" w:type="dxa"/>
            <w:tcBorders/>
            <w:vAlign w:val="center"/>
          </w:tcPr>
          <w:p>
            <w:pPr>
              <w:pStyle w:val="TableContents"/>
              <w:bidi w:val="0"/>
              <w:spacing w:before="0" w:after="283"/>
              <w:jc w:val="left"/>
              <w:rPr/>
            </w:pPr>
            <w:r>
              <w:rPr/>
              <w:t xml:space="preserve">Whittier </w:t>
            </w:r>
          </w:p>
        </w:tc>
        <w:tc>
          <w:tcPr>
            <w:tcW w:w="1181" w:type="dxa"/>
            <w:tcBorders/>
            <w:vAlign w:val="center"/>
          </w:tcPr>
          <w:p>
            <w:pPr>
              <w:pStyle w:val="TableContents"/>
              <w:bidi w:val="0"/>
              <w:spacing w:before="0" w:after="283"/>
              <w:jc w:val="left"/>
              <w:rPr/>
            </w:pPr>
            <w:r>
              <w:rPr/>
              <w:t xml:space="preserve">LA:n alue </w:t>
            </w:r>
          </w:p>
        </w:tc>
        <w:tc>
          <w:tcPr>
            <w:tcW w:w="639" w:type="dxa"/>
            <w:tcBorders/>
            <w:vAlign w:val="center"/>
          </w:tcPr>
          <w:p>
            <w:pPr>
              <w:pStyle w:val="TableContents"/>
              <w:bidi w:val="0"/>
              <w:spacing w:before="0" w:after="283"/>
              <w:jc w:val="left"/>
              <w:rPr/>
            </w:pPr>
            <w:r>
              <w:rPr/>
              <w:t xml:space="preserve">5.9 M </w:t>
            </w:r>
          </w:p>
        </w:tc>
        <w:tc>
          <w:tcPr>
            <w:tcW w:w="2402" w:type="dxa"/>
            <w:tcBorders/>
            <w:vAlign w:val="center"/>
          </w:tcPr>
          <w:p>
            <w:pPr>
              <w:pStyle w:val="TableContents"/>
              <w:bidi w:val="0"/>
              <w:spacing w:before="0" w:after="283"/>
              <w:jc w:val="left"/>
              <w:rPr/>
            </w:pPr>
            <w:r>
              <w:rPr/>
              <w:t xml:space="preserve">7000800000000000000 ♠ VIII </w:t>
            </w:r>
          </w:p>
        </w:tc>
        <w:tc>
          <w:tcPr>
            <w:tcW w:w="864" w:type="dxa"/>
            <w:tcBorders/>
            <w:vAlign w:val="center"/>
          </w:tcPr>
          <w:p>
            <w:pPr>
              <w:pStyle w:val="TableContents"/>
              <w:bidi w:val="0"/>
              <w:spacing w:before="0" w:after="283"/>
              <w:jc w:val="left"/>
              <w:rPr/>
            </w:pPr>
            <w:r>
              <w:rPr/>
              <w:t xml:space="preserve">8 </w:t>
            </w:r>
          </w:p>
        </w:tc>
        <w:tc>
          <w:tcPr>
            <w:tcW w:w="1039" w:type="dxa"/>
            <w:tcBorders/>
            <w:vAlign w:val="center"/>
          </w:tcPr>
          <w:p>
            <w:pPr>
              <w:pStyle w:val="TableContents"/>
              <w:bidi w:val="0"/>
              <w:spacing w:before="0" w:after="283"/>
              <w:jc w:val="left"/>
              <w:rPr/>
            </w:pPr>
            <w:r>
              <w:rPr/>
              <w:t xml:space="preserve">200 </w:t>
            </w:r>
          </w:p>
        </w:tc>
        <w:tc>
          <w:tcPr>
            <w:tcW w:w="1426" w:type="dxa"/>
            <w:tcBorders/>
            <w:vAlign w:val="center"/>
          </w:tcPr>
          <w:p>
            <w:pPr>
              <w:pStyle w:val="TableContents"/>
              <w:bidi w:val="0"/>
              <w:spacing w:before="0" w:after="283"/>
              <w:jc w:val="left"/>
              <w:rPr/>
            </w:pPr>
            <w:r>
              <w:rPr/>
              <w:t xml:space="preserve">$213 -- 358 m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1986-07-21 </w:t>
            </w:r>
          </w:p>
        </w:tc>
        <w:tc>
          <w:tcPr>
            <w:tcW w:w="1375" w:type="dxa"/>
            <w:tcBorders/>
            <w:vAlign w:val="center"/>
          </w:tcPr>
          <w:p>
            <w:pPr>
              <w:pStyle w:val="TableContents"/>
              <w:bidi w:val="0"/>
              <w:spacing w:before="0" w:after="283"/>
              <w:jc w:val="left"/>
              <w:rPr/>
            </w:pPr>
            <w:r>
              <w:rPr/>
              <w:t xml:space="preserve">Chalfant Valley </w:t>
            </w:r>
          </w:p>
        </w:tc>
        <w:tc>
          <w:tcPr>
            <w:tcW w:w="1181" w:type="dxa"/>
            <w:tcBorders/>
            <w:vAlign w:val="center"/>
          </w:tcPr>
          <w:p>
            <w:pPr>
              <w:pStyle w:val="TableContents"/>
              <w:bidi w:val="0"/>
              <w:spacing w:before="0" w:after="283"/>
              <w:jc w:val="left"/>
              <w:rPr/>
            </w:pPr>
            <w:r>
              <w:rPr/>
              <w:t xml:space="preserve">Itäinen </w:t>
            </w:r>
          </w:p>
        </w:tc>
        <w:tc>
          <w:tcPr>
            <w:tcW w:w="639" w:type="dxa"/>
            <w:tcBorders/>
            <w:vAlign w:val="center"/>
          </w:tcPr>
          <w:p>
            <w:pPr>
              <w:pStyle w:val="TableContents"/>
              <w:bidi w:val="0"/>
              <w:spacing w:before="0" w:after="283"/>
              <w:jc w:val="left"/>
              <w:rPr/>
            </w:pPr>
            <w:r>
              <w:rPr/>
              <w:t xml:space="preserve">6.2 M </w:t>
            </w:r>
          </w:p>
        </w:tc>
        <w:tc>
          <w:tcPr>
            <w:tcW w:w="2402" w:type="dxa"/>
            <w:tcBorders/>
            <w:vAlign w:val="center"/>
          </w:tcPr>
          <w:p>
            <w:pPr>
              <w:pStyle w:val="TableContents"/>
              <w:bidi w:val="0"/>
              <w:spacing w:before="0" w:after="283"/>
              <w:jc w:val="left"/>
              <w:rPr/>
            </w:pPr>
            <w:r>
              <w:rPr/>
              <w:t xml:space="preserve">70006000000000000000000 ♠ VI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2,7 miljoonaa dollaria / jakso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1986-07-13 </w:t>
            </w:r>
          </w:p>
        </w:tc>
        <w:tc>
          <w:tcPr>
            <w:tcW w:w="1375" w:type="dxa"/>
            <w:tcBorders/>
            <w:vAlign w:val="center"/>
          </w:tcPr>
          <w:p>
            <w:pPr>
              <w:pStyle w:val="TableContents"/>
              <w:bidi w:val="0"/>
              <w:spacing w:before="0" w:after="283"/>
              <w:jc w:val="left"/>
              <w:rPr/>
            </w:pPr>
            <w:r>
              <w:rPr/>
              <w:t xml:space="preserve">Oceanside </w:t>
            </w:r>
          </w:p>
        </w:tc>
        <w:tc>
          <w:tcPr>
            <w:tcW w:w="1181" w:type="dxa"/>
            <w:tcBorders/>
            <w:vAlign w:val="center"/>
          </w:tcPr>
          <w:p>
            <w:pPr>
              <w:pStyle w:val="TableContents"/>
              <w:bidi w:val="0"/>
              <w:spacing w:before="0" w:after="283"/>
              <w:jc w:val="left"/>
              <w:rPr/>
            </w:pPr>
            <w:r>
              <w:rPr/>
              <w:t xml:space="preserve">Etelärannikko </w:t>
            </w:r>
          </w:p>
        </w:tc>
        <w:tc>
          <w:tcPr>
            <w:tcW w:w="639" w:type="dxa"/>
            <w:tcBorders/>
            <w:vAlign w:val="center"/>
          </w:tcPr>
          <w:p>
            <w:pPr>
              <w:pStyle w:val="TableContents"/>
              <w:bidi w:val="0"/>
              <w:spacing w:before="0" w:after="283"/>
              <w:jc w:val="left"/>
              <w:rPr/>
            </w:pPr>
            <w:r>
              <w:rPr/>
              <w:t xml:space="preserve">5.8 M </w:t>
            </w:r>
          </w:p>
        </w:tc>
        <w:tc>
          <w:tcPr>
            <w:tcW w:w="2402" w:type="dxa"/>
            <w:tcBorders/>
            <w:vAlign w:val="center"/>
          </w:tcPr>
          <w:p>
            <w:pPr>
              <w:pStyle w:val="TableContents"/>
              <w:bidi w:val="0"/>
              <w:spacing w:before="0" w:after="283"/>
              <w:jc w:val="left"/>
              <w:rPr/>
            </w:pPr>
            <w:r>
              <w:rPr/>
              <w:t xml:space="preserve">70006000000000000000000 ♠ VI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$700 K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1986-07-08 </w:t>
            </w:r>
          </w:p>
        </w:tc>
        <w:tc>
          <w:tcPr>
            <w:tcW w:w="1375" w:type="dxa"/>
            <w:tcBorders/>
            <w:vAlign w:val="center"/>
          </w:tcPr>
          <w:p>
            <w:pPr>
              <w:pStyle w:val="TableContents"/>
              <w:bidi w:val="0"/>
              <w:spacing w:before="0" w:after="283"/>
              <w:jc w:val="left"/>
              <w:rPr/>
            </w:pPr>
            <w:r>
              <w:rPr/>
              <w:t xml:space="preserve">N. Palm Springs </w:t>
            </w:r>
          </w:p>
        </w:tc>
        <w:tc>
          <w:tcPr>
            <w:tcW w:w="1181" w:type="dxa"/>
            <w:tcBorders/>
            <w:vAlign w:val="center"/>
          </w:tcPr>
          <w:p>
            <w:pPr>
              <w:pStyle w:val="TableContents"/>
              <w:bidi w:val="0"/>
              <w:spacing w:before="0" w:after="283"/>
              <w:jc w:val="left"/>
              <w:rPr/>
            </w:pPr>
            <w:r>
              <w:rPr/>
              <w:t xml:space="preserve">Inland Empire </w:t>
            </w:r>
          </w:p>
        </w:tc>
        <w:tc>
          <w:tcPr>
            <w:tcW w:w="639" w:type="dxa"/>
            <w:tcBorders/>
            <w:vAlign w:val="center"/>
          </w:tcPr>
          <w:p>
            <w:pPr>
              <w:pStyle w:val="TableContents"/>
              <w:bidi w:val="0"/>
              <w:spacing w:before="0" w:after="283"/>
              <w:jc w:val="left"/>
              <w:rPr/>
            </w:pPr>
            <w:r>
              <w:rPr/>
              <w:t xml:space="preserve">6.0 M </w:t>
            </w:r>
          </w:p>
        </w:tc>
        <w:tc>
          <w:tcPr>
            <w:tcW w:w="2402" w:type="dxa"/>
            <w:tcBorders/>
            <w:vAlign w:val="center"/>
          </w:tcPr>
          <w:p>
            <w:pPr>
              <w:pStyle w:val="TableContents"/>
              <w:bidi w:val="0"/>
              <w:spacing w:before="0" w:after="283"/>
              <w:jc w:val="left"/>
              <w:rPr/>
            </w:pPr>
            <w:r>
              <w:rPr/>
              <w:t xml:space="preserve">70007000000000000000000 ♠ VII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29 -- 40 </w:t>
            </w:r>
          </w:p>
        </w:tc>
        <w:tc>
          <w:tcPr>
            <w:tcW w:w="1426" w:type="dxa"/>
            <w:tcBorders/>
            <w:vAlign w:val="center"/>
          </w:tcPr>
          <w:p>
            <w:pPr>
              <w:pStyle w:val="TableContents"/>
              <w:bidi w:val="0"/>
              <w:spacing w:before="0" w:after="283"/>
              <w:jc w:val="left"/>
              <w:rPr/>
            </w:pPr>
            <w:r>
              <w:rPr/>
              <w:t xml:space="preserve">$4.5 -- 6 m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1986-03-31 </w:t>
            </w:r>
          </w:p>
        </w:tc>
        <w:tc>
          <w:tcPr>
            <w:tcW w:w="1375" w:type="dxa"/>
            <w:tcBorders/>
            <w:vAlign w:val="center"/>
          </w:tcPr>
          <w:p>
            <w:pPr>
              <w:pStyle w:val="TableContents"/>
              <w:bidi w:val="0"/>
              <w:spacing w:before="0" w:after="283"/>
              <w:jc w:val="left"/>
              <w:rPr/>
            </w:pPr>
            <w:r>
              <w:rPr/>
              <w:t xml:space="preserve">Mt Lewis </w:t>
            </w:r>
          </w:p>
        </w:tc>
        <w:tc>
          <w:tcPr>
            <w:tcW w:w="1181" w:type="dxa"/>
            <w:tcBorders/>
            <w:vAlign w:val="center"/>
          </w:tcPr>
          <w:p>
            <w:pPr>
              <w:pStyle w:val="TableContents"/>
              <w:bidi w:val="0"/>
              <w:spacing w:before="0" w:after="283"/>
              <w:jc w:val="left"/>
              <w:rPr/>
            </w:pPr>
            <w:r>
              <w:rPr/>
              <w:t xml:space="preserve">South Bay </w:t>
            </w:r>
          </w:p>
        </w:tc>
        <w:tc>
          <w:tcPr>
            <w:tcW w:w="639" w:type="dxa"/>
            <w:tcBorders/>
            <w:vAlign w:val="center"/>
          </w:tcPr>
          <w:p>
            <w:pPr>
              <w:pStyle w:val="TableContents"/>
              <w:bidi w:val="0"/>
              <w:spacing w:before="0" w:after="283"/>
              <w:jc w:val="left"/>
              <w:rPr/>
            </w:pPr>
            <w:r>
              <w:rPr/>
              <w:t xml:space="preserve">5.6 M </w:t>
            </w:r>
          </w:p>
        </w:tc>
        <w:tc>
          <w:tcPr>
            <w:tcW w:w="2402" w:type="dxa"/>
            <w:tcBorders/>
            <w:vAlign w:val="center"/>
          </w:tcPr>
          <w:p>
            <w:pPr>
              <w:pStyle w:val="TableContents"/>
              <w:bidi w:val="0"/>
              <w:spacing w:before="0" w:after="283"/>
              <w:jc w:val="left"/>
              <w:rPr/>
            </w:pPr>
            <w:r>
              <w:rPr/>
              <w:t xml:space="preserve">70006000000000000000000 ♠ VI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6 </w:t>
            </w:r>
          </w:p>
        </w:tc>
        <w:tc>
          <w:tcPr>
            <w:tcW w:w="1426" w:type="dxa"/>
            <w:tcBorders/>
            <w:vAlign w:val="center"/>
          </w:tcPr>
          <w:p>
            <w:pPr>
              <w:pStyle w:val="TableContents"/>
              <w:bidi w:val="0"/>
              <w:spacing w:before="0" w:after="283"/>
              <w:jc w:val="left"/>
              <w:rPr/>
            </w:pPr>
            <w:r>
              <w:rPr/>
              <w:t xml:space="preserve">Minor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1984-04-24 </w:t>
            </w:r>
          </w:p>
        </w:tc>
        <w:tc>
          <w:tcPr>
            <w:tcW w:w="1375" w:type="dxa"/>
            <w:tcBorders/>
            <w:vAlign w:val="center"/>
          </w:tcPr>
          <w:p>
            <w:pPr>
              <w:pStyle w:val="TableContents"/>
              <w:bidi w:val="0"/>
              <w:spacing w:before="0" w:after="283"/>
              <w:jc w:val="left"/>
              <w:rPr/>
            </w:pPr>
            <w:r>
              <w:rPr/>
              <w:t xml:space="preserve">Morgan Hill </w:t>
            </w:r>
          </w:p>
        </w:tc>
        <w:tc>
          <w:tcPr>
            <w:tcW w:w="1181" w:type="dxa"/>
            <w:tcBorders/>
            <w:vAlign w:val="center"/>
          </w:tcPr>
          <w:p>
            <w:pPr>
              <w:pStyle w:val="TableContents"/>
              <w:bidi w:val="0"/>
              <w:spacing w:before="0" w:after="283"/>
              <w:jc w:val="left"/>
              <w:rPr/>
            </w:pPr>
            <w:r>
              <w:rPr/>
              <w:t xml:space="preserve">South Bay </w:t>
            </w:r>
          </w:p>
        </w:tc>
        <w:tc>
          <w:tcPr>
            <w:tcW w:w="639" w:type="dxa"/>
            <w:tcBorders/>
            <w:vAlign w:val="center"/>
          </w:tcPr>
          <w:p>
            <w:pPr>
              <w:pStyle w:val="TableContents"/>
              <w:bidi w:val="0"/>
              <w:spacing w:before="0" w:after="283"/>
              <w:jc w:val="left"/>
              <w:rPr/>
            </w:pPr>
            <w:r>
              <w:rPr/>
              <w:t xml:space="preserve">6.2 M </w:t>
            </w:r>
          </w:p>
        </w:tc>
        <w:tc>
          <w:tcPr>
            <w:tcW w:w="2402" w:type="dxa"/>
            <w:tcBorders/>
            <w:vAlign w:val="center"/>
          </w:tcPr>
          <w:p>
            <w:pPr>
              <w:pStyle w:val="TableContents"/>
              <w:bidi w:val="0"/>
              <w:spacing w:before="0" w:after="283"/>
              <w:jc w:val="left"/>
              <w:rPr/>
            </w:pPr>
            <w:r>
              <w:rPr/>
              <w:t xml:space="preserve">70008000000000000000000 ♠ VIII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21 -- 27 </w:t>
            </w:r>
          </w:p>
        </w:tc>
        <w:tc>
          <w:tcPr>
            <w:tcW w:w="1426" w:type="dxa"/>
            <w:tcBorders/>
            <w:vAlign w:val="center"/>
          </w:tcPr>
          <w:p>
            <w:pPr>
              <w:pStyle w:val="TableContents"/>
              <w:bidi w:val="0"/>
              <w:spacing w:before="0" w:after="283"/>
              <w:jc w:val="left"/>
              <w:rPr/>
            </w:pPr>
            <w:r>
              <w:rPr/>
              <w:t xml:space="preserve">$7.5 -- 8 m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1983-05-02 </w:t>
            </w:r>
          </w:p>
        </w:tc>
        <w:tc>
          <w:tcPr>
            <w:tcW w:w="1375" w:type="dxa"/>
            <w:tcBorders/>
            <w:vAlign w:val="center"/>
          </w:tcPr>
          <w:p>
            <w:pPr>
              <w:pStyle w:val="TableContents"/>
              <w:bidi w:val="0"/>
              <w:spacing w:before="0" w:after="283"/>
              <w:jc w:val="left"/>
              <w:rPr/>
            </w:pPr>
            <w:r>
              <w:rPr/>
              <w:t xml:space="preserve">Coalinga </w:t>
            </w:r>
          </w:p>
        </w:tc>
        <w:tc>
          <w:tcPr>
            <w:tcW w:w="1181" w:type="dxa"/>
            <w:tcBorders/>
            <w:vAlign w:val="center"/>
          </w:tcPr>
          <w:p>
            <w:pPr>
              <w:pStyle w:val="TableContents"/>
              <w:bidi w:val="0"/>
              <w:spacing w:before="0" w:after="283"/>
              <w:jc w:val="left"/>
              <w:rPr/>
            </w:pPr>
            <w:r>
              <w:rPr/>
              <w:t xml:space="preserve">Keskilaakso </w:t>
            </w:r>
          </w:p>
        </w:tc>
        <w:tc>
          <w:tcPr>
            <w:tcW w:w="639" w:type="dxa"/>
            <w:tcBorders/>
            <w:vAlign w:val="center"/>
          </w:tcPr>
          <w:p>
            <w:pPr>
              <w:pStyle w:val="TableContents"/>
              <w:bidi w:val="0"/>
              <w:spacing w:before="0" w:after="283"/>
              <w:jc w:val="left"/>
              <w:rPr/>
            </w:pPr>
            <w:r>
              <w:rPr/>
              <w:t xml:space="preserve">6.2 M </w:t>
            </w:r>
          </w:p>
        </w:tc>
        <w:tc>
          <w:tcPr>
            <w:tcW w:w="2402" w:type="dxa"/>
            <w:tcBorders/>
            <w:vAlign w:val="center"/>
          </w:tcPr>
          <w:p>
            <w:pPr>
              <w:pStyle w:val="TableContents"/>
              <w:bidi w:val="0"/>
              <w:spacing w:before="0" w:after="283"/>
              <w:jc w:val="left"/>
              <w:rPr/>
            </w:pPr>
            <w:r>
              <w:rPr/>
              <w:t xml:space="preserve">70008000000000000000000 ♠ VIII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94 </w:t>
            </w:r>
          </w:p>
        </w:tc>
        <w:tc>
          <w:tcPr>
            <w:tcW w:w="1426" w:type="dxa"/>
            <w:tcBorders/>
            <w:vAlign w:val="center"/>
          </w:tcPr>
          <w:p>
            <w:pPr>
              <w:pStyle w:val="TableContents"/>
              <w:bidi w:val="0"/>
              <w:spacing w:before="0" w:after="283"/>
              <w:jc w:val="left"/>
              <w:rPr/>
            </w:pPr>
            <w:r>
              <w:rPr/>
              <w:t xml:space="preserve">$10 m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1981-04-26 </w:t>
            </w:r>
          </w:p>
        </w:tc>
        <w:tc>
          <w:tcPr>
            <w:tcW w:w="1375" w:type="dxa"/>
            <w:tcBorders/>
            <w:vAlign w:val="center"/>
          </w:tcPr>
          <w:p>
            <w:pPr>
              <w:pStyle w:val="TableContents"/>
              <w:bidi w:val="0"/>
              <w:spacing w:before="0" w:after="283"/>
              <w:jc w:val="left"/>
              <w:rPr/>
            </w:pPr>
            <w:r>
              <w:rPr/>
              <w:t xml:space="preserve">Westmorland </w:t>
            </w:r>
          </w:p>
        </w:tc>
        <w:tc>
          <w:tcPr>
            <w:tcW w:w="1181" w:type="dxa"/>
            <w:tcBorders/>
            <w:vAlign w:val="center"/>
          </w:tcPr>
          <w:p>
            <w:pPr>
              <w:pStyle w:val="TableContents"/>
              <w:bidi w:val="0"/>
              <w:spacing w:before="0" w:after="283"/>
              <w:jc w:val="left"/>
              <w:rPr/>
            </w:pPr>
            <w:r>
              <w:rPr/>
              <w:t xml:space="preserve">Imperial Valley </w:t>
            </w:r>
          </w:p>
        </w:tc>
        <w:tc>
          <w:tcPr>
            <w:tcW w:w="639" w:type="dxa"/>
            <w:tcBorders/>
            <w:vAlign w:val="center"/>
          </w:tcPr>
          <w:p>
            <w:pPr>
              <w:pStyle w:val="TableContents"/>
              <w:bidi w:val="0"/>
              <w:spacing w:before="0" w:after="283"/>
              <w:jc w:val="left"/>
              <w:rPr/>
            </w:pPr>
            <w:r>
              <w:rPr/>
              <w:t xml:space="preserve">5.9 M </w:t>
            </w:r>
          </w:p>
        </w:tc>
        <w:tc>
          <w:tcPr>
            <w:tcW w:w="2402" w:type="dxa"/>
            <w:tcBorders/>
            <w:vAlign w:val="center"/>
          </w:tcPr>
          <w:p>
            <w:pPr>
              <w:pStyle w:val="TableContents"/>
              <w:bidi w:val="0"/>
              <w:spacing w:before="0" w:after="283"/>
              <w:jc w:val="left"/>
              <w:rPr/>
            </w:pPr>
            <w:r>
              <w:rPr/>
              <w:t xml:space="preserve">70007000000000000000000 ♠ VII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$1 -- 3 m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1980-11-08 </w:t>
            </w:r>
          </w:p>
        </w:tc>
        <w:tc>
          <w:tcPr>
            <w:tcW w:w="1375" w:type="dxa"/>
            <w:tcBorders/>
            <w:vAlign w:val="center"/>
          </w:tcPr>
          <w:p>
            <w:pPr>
              <w:pStyle w:val="TableContents"/>
              <w:bidi w:val="0"/>
              <w:spacing w:before="0" w:after="283"/>
              <w:jc w:val="left"/>
              <w:rPr/>
            </w:pPr>
            <w:r>
              <w:rPr/>
              <w:t xml:space="preserve">Eureka </w:t>
            </w:r>
          </w:p>
        </w:tc>
        <w:tc>
          <w:tcPr>
            <w:tcW w:w="1181" w:type="dxa"/>
            <w:tcBorders/>
            <w:vAlign w:val="center"/>
          </w:tcPr>
          <w:p>
            <w:pPr>
              <w:pStyle w:val="TableContents"/>
              <w:bidi w:val="0"/>
              <w:spacing w:before="0" w:after="283"/>
              <w:jc w:val="left"/>
              <w:rPr/>
            </w:pPr>
            <w:r>
              <w:rPr/>
              <w:t xml:space="preserve">Pohjoinen rannikko </w:t>
            </w:r>
          </w:p>
        </w:tc>
        <w:tc>
          <w:tcPr>
            <w:tcW w:w="639" w:type="dxa"/>
            <w:tcBorders/>
            <w:vAlign w:val="center"/>
          </w:tcPr>
          <w:p>
            <w:pPr>
              <w:pStyle w:val="TableContents"/>
              <w:bidi w:val="0"/>
              <w:spacing w:before="0" w:after="283"/>
              <w:jc w:val="left"/>
              <w:rPr/>
            </w:pPr>
            <w:r>
              <w:rPr/>
              <w:t xml:space="preserve">7.3 M </w:t>
            </w:r>
          </w:p>
        </w:tc>
        <w:tc>
          <w:tcPr>
            <w:tcW w:w="2402" w:type="dxa"/>
            <w:tcBorders/>
            <w:vAlign w:val="center"/>
          </w:tcPr>
          <w:p>
            <w:pPr>
              <w:pStyle w:val="TableContents"/>
              <w:bidi w:val="0"/>
              <w:spacing w:before="0" w:after="283"/>
              <w:jc w:val="left"/>
              <w:rPr/>
            </w:pPr>
            <w:r>
              <w:rPr/>
              <w:t xml:space="preserve">70007000000000000000000 ♠ VII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6 </w:t>
            </w:r>
          </w:p>
        </w:tc>
        <w:tc>
          <w:tcPr>
            <w:tcW w:w="1426" w:type="dxa"/>
            <w:tcBorders/>
            <w:vAlign w:val="center"/>
          </w:tcPr>
          <w:p>
            <w:pPr>
              <w:pStyle w:val="TableContents"/>
              <w:bidi w:val="0"/>
              <w:spacing w:before="0" w:after="283"/>
              <w:jc w:val="left"/>
              <w:rPr/>
            </w:pPr>
            <w:r>
              <w:rPr/>
              <w:t xml:space="preserve">$2 -- 2.75 m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1980-05-25 </w:t>
            </w:r>
          </w:p>
        </w:tc>
        <w:tc>
          <w:tcPr>
            <w:tcW w:w="1375" w:type="dxa"/>
            <w:tcBorders/>
            <w:vAlign w:val="center"/>
          </w:tcPr>
          <w:p>
            <w:pPr>
              <w:pStyle w:val="TableContents"/>
              <w:bidi w:val="0"/>
              <w:spacing w:before="0" w:after="283"/>
              <w:jc w:val="left"/>
              <w:rPr/>
            </w:pPr>
            <w:r>
              <w:rPr/>
              <w:t xml:space="preserve">Mammuttijärvet </w:t>
            </w:r>
          </w:p>
        </w:tc>
        <w:tc>
          <w:tcPr>
            <w:tcW w:w="1181" w:type="dxa"/>
            <w:tcBorders/>
            <w:vAlign w:val="center"/>
          </w:tcPr>
          <w:p>
            <w:pPr>
              <w:pStyle w:val="TableContents"/>
              <w:bidi w:val="0"/>
              <w:spacing w:before="0" w:after="283"/>
              <w:jc w:val="left"/>
              <w:rPr/>
            </w:pPr>
            <w:r>
              <w:rPr/>
              <w:t xml:space="preserve">Itäinen </w:t>
            </w:r>
          </w:p>
        </w:tc>
        <w:tc>
          <w:tcPr>
            <w:tcW w:w="639" w:type="dxa"/>
            <w:tcBorders/>
            <w:vAlign w:val="center"/>
          </w:tcPr>
          <w:p>
            <w:pPr>
              <w:pStyle w:val="TableContents"/>
              <w:bidi w:val="0"/>
              <w:spacing w:before="0" w:after="283"/>
              <w:jc w:val="left"/>
              <w:rPr/>
            </w:pPr>
            <w:r>
              <w:rPr/>
              <w:t xml:space="preserve">6.2 M </w:t>
            </w:r>
          </w:p>
        </w:tc>
        <w:tc>
          <w:tcPr>
            <w:tcW w:w="2402" w:type="dxa"/>
            <w:tcBorders/>
            <w:vAlign w:val="center"/>
          </w:tcPr>
          <w:p>
            <w:pPr>
              <w:pStyle w:val="TableContents"/>
              <w:bidi w:val="0"/>
              <w:spacing w:before="0" w:after="283"/>
              <w:jc w:val="left"/>
              <w:rPr/>
            </w:pPr>
            <w:r>
              <w:rPr/>
              <w:t xml:space="preserve">70007000000000000000000 ♠ VII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1,5 miljoonaa dollaria / parvi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1980-01-26 </w:t>
            </w:r>
          </w:p>
        </w:tc>
        <w:tc>
          <w:tcPr>
            <w:tcW w:w="1375" w:type="dxa"/>
            <w:tcBorders/>
            <w:vAlign w:val="center"/>
          </w:tcPr>
          <w:p>
            <w:pPr>
              <w:pStyle w:val="TableContents"/>
              <w:bidi w:val="0"/>
              <w:spacing w:before="0" w:after="283"/>
              <w:jc w:val="left"/>
              <w:rPr/>
            </w:pPr>
            <w:r>
              <w:rPr/>
              <w:t xml:space="preserve">Livermore </w:t>
            </w:r>
          </w:p>
        </w:tc>
        <w:tc>
          <w:tcPr>
            <w:tcW w:w="1181" w:type="dxa"/>
            <w:tcBorders/>
            <w:vAlign w:val="center"/>
          </w:tcPr>
          <w:p>
            <w:pPr>
              <w:pStyle w:val="TableContents"/>
              <w:bidi w:val="0"/>
              <w:spacing w:before="0" w:after="283"/>
              <w:jc w:val="left"/>
              <w:rPr/>
            </w:pPr>
            <w:r>
              <w:rPr/>
              <w:t xml:space="preserve">East Bay </w:t>
            </w:r>
          </w:p>
        </w:tc>
        <w:tc>
          <w:tcPr>
            <w:tcW w:w="639" w:type="dxa"/>
            <w:tcBorders/>
            <w:vAlign w:val="center"/>
          </w:tcPr>
          <w:p>
            <w:pPr>
              <w:pStyle w:val="TableContents"/>
              <w:bidi w:val="0"/>
              <w:spacing w:before="0" w:after="283"/>
              <w:jc w:val="left"/>
              <w:rPr/>
            </w:pPr>
            <w:r>
              <w:rPr/>
              <w:t xml:space="preserve">5.4 M </w:t>
            </w:r>
          </w:p>
        </w:tc>
        <w:tc>
          <w:tcPr>
            <w:tcW w:w="2402" w:type="dxa"/>
            <w:tcBorders/>
            <w:vAlign w:val="center"/>
          </w:tcPr>
          <w:p>
            <w:pPr>
              <w:pStyle w:val="TableContents"/>
              <w:bidi w:val="0"/>
              <w:spacing w:before="0" w:after="283"/>
              <w:jc w:val="left"/>
              <w:rPr/>
            </w:pPr>
            <w:r>
              <w:rPr/>
              <w:t xml:space="preserve">70007000000000000000000 ♠ VII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Doublet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1980-01-24 </w:t>
            </w:r>
          </w:p>
        </w:tc>
        <w:tc>
          <w:tcPr>
            <w:tcW w:w="1375" w:type="dxa"/>
            <w:tcBorders/>
            <w:vAlign w:val="center"/>
          </w:tcPr>
          <w:p>
            <w:pPr>
              <w:pStyle w:val="TableContents"/>
              <w:bidi w:val="0"/>
              <w:spacing w:before="0" w:after="283"/>
              <w:jc w:val="left"/>
              <w:rPr/>
            </w:pPr>
            <w:r>
              <w:rPr/>
              <w:t xml:space="preserve">Livermore </w:t>
            </w:r>
          </w:p>
        </w:tc>
        <w:tc>
          <w:tcPr>
            <w:tcW w:w="1181" w:type="dxa"/>
            <w:tcBorders/>
            <w:vAlign w:val="center"/>
          </w:tcPr>
          <w:p>
            <w:pPr>
              <w:pStyle w:val="TableContents"/>
              <w:bidi w:val="0"/>
              <w:spacing w:before="0" w:after="283"/>
              <w:jc w:val="left"/>
              <w:rPr/>
            </w:pPr>
            <w:r>
              <w:rPr/>
              <w:t xml:space="preserve">East Bay </w:t>
            </w:r>
          </w:p>
        </w:tc>
        <w:tc>
          <w:tcPr>
            <w:tcW w:w="639" w:type="dxa"/>
            <w:tcBorders/>
            <w:vAlign w:val="center"/>
          </w:tcPr>
          <w:p>
            <w:pPr>
              <w:pStyle w:val="TableContents"/>
              <w:bidi w:val="0"/>
              <w:spacing w:before="0" w:after="283"/>
              <w:jc w:val="left"/>
              <w:rPr/>
            </w:pPr>
            <w:r>
              <w:rPr/>
              <w:t xml:space="preserve">5.8 M </w:t>
            </w:r>
          </w:p>
        </w:tc>
        <w:tc>
          <w:tcPr>
            <w:tcW w:w="2402" w:type="dxa"/>
            <w:tcBorders/>
            <w:vAlign w:val="center"/>
          </w:tcPr>
          <w:p>
            <w:pPr>
              <w:pStyle w:val="TableContents"/>
              <w:bidi w:val="0"/>
              <w:spacing w:before="0" w:after="283"/>
              <w:jc w:val="left"/>
              <w:rPr/>
            </w:pPr>
            <w:r>
              <w:rPr/>
              <w:t xml:space="preserve">70007000000000000000000 ♠ VII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$11,5 m / tuplat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1979-10-15 </w:t>
            </w:r>
          </w:p>
        </w:tc>
        <w:tc>
          <w:tcPr>
            <w:tcW w:w="1375" w:type="dxa"/>
            <w:tcBorders/>
            <w:vAlign w:val="center"/>
          </w:tcPr>
          <w:p>
            <w:pPr>
              <w:pStyle w:val="TableContents"/>
              <w:bidi w:val="0"/>
              <w:spacing w:before="0" w:after="283"/>
              <w:jc w:val="left"/>
              <w:rPr/>
            </w:pPr>
            <w:r>
              <w:rPr/>
              <w:t xml:space="preserve">Imperial Valley </w:t>
            </w:r>
          </w:p>
        </w:tc>
        <w:tc>
          <w:tcPr>
            <w:tcW w:w="1181" w:type="dxa"/>
            <w:tcBorders/>
            <w:vAlign w:val="center"/>
          </w:tcPr>
          <w:p>
            <w:pPr>
              <w:pStyle w:val="TableContents"/>
              <w:bidi w:val="0"/>
              <w:spacing w:before="0" w:after="283"/>
              <w:jc w:val="left"/>
              <w:rPr/>
            </w:pPr>
            <w:r>
              <w:rPr/>
              <w:t xml:space="preserve">Imperial Valley </w:t>
            </w:r>
          </w:p>
        </w:tc>
        <w:tc>
          <w:tcPr>
            <w:tcW w:w="639" w:type="dxa"/>
            <w:tcBorders/>
            <w:vAlign w:val="center"/>
          </w:tcPr>
          <w:p>
            <w:pPr>
              <w:pStyle w:val="TableContents"/>
              <w:bidi w:val="0"/>
              <w:spacing w:before="0" w:after="283"/>
              <w:jc w:val="left"/>
              <w:rPr/>
            </w:pPr>
            <w:r>
              <w:rPr/>
              <w:t xml:space="preserve">6.4 M </w:t>
            </w:r>
          </w:p>
        </w:tc>
        <w:tc>
          <w:tcPr>
            <w:tcW w:w="2402" w:type="dxa"/>
            <w:tcBorders/>
            <w:vAlign w:val="center"/>
          </w:tcPr>
          <w:p>
            <w:pPr>
              <w:pStyle w:val="TableContents"/>
              <w:bidi w:val="0"/>
              <w:spacing w:before="0" w:after="283"/>
              <w:jc w:val="left"/>
              <w:rPr/>
            </w:pPr>
            <w:r>
              <w:rPr/>
              <w:t xml:space="preserve">70009000000000000000000 ♠ IX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91 </w:t>
            </w:r>
          </w:p>
        </w:tc>
        <w:tc>
          <w:tcPr>
            <w:tcW w:w="1426" w:type="dxa"/>
            <w:tcBorders/>
            <w:vAlign w:val="center"/>
          </w:tcPr>
          <w:p>
            <w:pPr>
              <w:pStyle w:val="TableContents"/>
              <w:bidi w:val="0"/>
              <w:spacing w:before="0" w:after="283"/>
              <w:jc w:val="left"/>
              <w:rPr/>
            </w:pPr>
            <w:r>
              <w:rPr/>
              <w:t xml:space="preserve">$30 m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1979-08-06 </w:t>
            </w:r>
          </w:p>
        </w:tc>
        <w:tc>
          <w:tcPr>
            <w:tcW w:w="1375" w:type="dxa"/>
            <w:tcBorders/>
            <w:vAlign w:val="center"/>
          </w:tcPr>
          <w:p>
            <w:pPr>
              <w:pStyle w:val="TableContents"/>
              <w:bidi w:val="0"/>
              <w:spacing w:before="0" w:after="283"/>
              <w:jc w:val="left"/>
              <w:rPr/>
            </w:pPr>
            <w:r>
              <w:rPr/>
              <w:t xml:space="preserve">Coyote Lake </w:t>
            </w:r>
          </w:p>
        </w:tc>
        <w:tc>
          <w:tcPr>
            <w:tcW w:w="1181" w:type="dxa"/>
            <w:tcBorders/>
            <w:vAlign w:val="center"/>
          </w:tcPr>
          <w:p>
            <w:pPr>
              <w:pStyle w:val="TableContents"/>
              <w:bidi w:val="0"/>
              <w:spacing w:before="0" w:after="283"/>
              <w:jc w:val="left"/>
              <w:rPr/>
            </w:pPr>
            <w:r>
              <w:rPr/>
              <w:t xml:space="preserve">South Bay </w:t>
            </w:r>
          </w:p>
        </w:tc>
        <w:tc>
          <w:tcPr>
            <w:tcW w:w="639" w:type="dxa"/>
            <w:tcBorders/>
            <w:vAlign w:val="center"/>
          </w:tcPr>
          <w:p>
            <w:pPr>
              <w:pStyle w:val="TableContents"/>
              <w:bidi w:val="0"/>
              <w:spacing w:before="0" w:after="283"/>
              <w:jc w:val="left"/>
              <w:rPr/>
            </w:pPr>
            <w:r>
              <w:rPr/>
              <w:t xml:space="preserve">5.7 M </w:t>
            </w:r>
          </w:p>
        </w:tc>
        <w:tc>
          <w:tcPr>
            <w:tcW w:w="2402" w:type="dxa"/>
            <w:tcBorders/>
            <w:vAlign w:val="center"/>
          </w:tcPr>
          <w:p>
            <w:pPr>
              <w:pStyle w:val="TableContents"/>
              <w:bidi w:val="0"/>
              <w:spacing w:before="0" w:after="283"/>
              <w:jc w:val="left"/>
              <w:rPr/>
            </w:pPr>
            <w:r>
              <w:rPr/>
              <w:t xml:space="preserve">70007000000000000000000 ♠ VII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16 </w:t>
            </w:r>
          </w:p>
        </w:tc>
        <w:tc>
          <w:tcPr>
            <w:tcW w:w="1426" w:type="dxa"/>
            <w:tcBorders/>
            <w:vAlign w:val="center"/>
          </w:tcPr>
          <w:p>
            <w:pPr>
              <w:pStyle w:val="TableContents"/>
              <w:bidi w:val="0"/>
              <w:spacing w:before="0" w:after="283"/>
              <w:jc w:val="left"/>
              <w:rPr/>
            </w:pPr>
            <w:r>
              <w:rPr/>
              <w:t xml:space="preserve">$500 K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1978-08-13 </w:t>
            </w:r>
          </w:p>
        </w:tc>
        <w:tc>
          <w:tcPr>
            <w:tcW w:w="1375" w:type="dxa"/>
            <w:tcBorders/>
            <w:vAlign w:val="center"/>
          </w:tcPr>
          <w:p>
            <w:pPr>
              <w:pStyle w:val="TableContents"/>
              <w:bidi w:val="0"/>
              <w:spacing w:before="0" w:after="283"/>
              <w:jc w:val="left"/>
              <w:rPr/>
            </w:pPr>
            <w:r>
              <w:rPr/>
              <w:t xml:space="preserve">Santa Barbara </w:t>
            </w:r>
          </w:p>
        </w:tc>
        <w:tc>
          <w:tcPr>
            <w:tcW w:w="1181" w:type="dxa"/>
            <w:tcBorders/>
            <w:vAlign w:val="center"/>
          </w:tcPr>
          <w:p>
            <w:pPr>
              <w:pStyle w:val="TableContents"/>
              <w:bidi w:val="0"/>
              <w:spacing w:before="0" w:after="283"/>
              <w:jc w:val="left"/>
              <w:rPr/>
            </w:pPr>
            <w:r>
              <w:rPr/>
              <w:t xml:space="preserve">Keskirannikko </w:t>
            </w:r>
          </w:p>
        </w:tc>
        <w:tc>
          <w:tcPr>
            <w:tcW w:w="639" w:type="dxa"/>
            <w:tcBorders/>
            <w:vAlign w:val="center"/>
          </w:tcPr>
          <w:p>
            <w:pPr>
              <w:pStyle w:val="TableContents"/>
              <w:bidi w:val="0"/>
              <w:spacing w:before="0" w:after="283"/>
              <w:jc w:val="left"/>
              <w:rPr/>
            </w:pPr>
            <w:r>
              <w:rPr/>
              <w:t xml:space="preserve">5.8 M </w:t>
            </w:r>
          </w:p>
        </w:tc>
        <w:tc>
          <w:tcPr>
            <w:tcW w:w="2402" w:type="dxa"/>
            <w:tcBorders/>
            <w:vAlign w:val="center"/>
          </w:tcPr>
          <w:p>
            <w:pPr>
              <w:pStyle w:val="TableContents"/>
              <w:bidi w:val="0"/>
              <w:spacing w:before="0" w:after="283"/>
              <w:jc w:val="left"/>
              <w:rPr/>
            </w:pPr>
            <w:r>
              <w:rPr/>
              <w:t xml:space="preserve">70007000000000000000000 ♠ VII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65 </w:t>
            </w:r>
          </w:p>
        </w:tc>
        <w:tc>
          <w:tcPr>
            <w:tcW w:w="1426" w:type="dxa"/>
            <w:tcBorders/>
            <w:vAlign w:val="center"/>
          </w:tcPr>
          <w:p>
            <w:pPr>
              <w:pStyle w:val="TableContents"/>
              <w:bidi w:val="0"/>
              <w:spacing w:before="0" w:after="283"/>
              <w:jc w:val="left"/>
              <w:rPr/>
            </w:pPr>
            <w:r>
              <w:rPr/>
              <w:t xml:space="preserve">$12 m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1975-08-01 </w:t>
            </w:r>
          </w:p>
        </w:tc>
        <w:tc>
          <w:tcPr>
            <w:tcW w:w="1375" w:type="dxa"/>
            <w:tcBorders/>
            <w:vAlign w:val="center"/>
          </w:tcPr>
          <w:p>
            <w:pPr>
              <w:pStyle w:val="TableContents"/>
              <w:bidi w:val="0"/>
              <w:spacing w:before="0" w:after="283"/>
              <w:jc w:val="left"/>
              <w:rPr/>
            </w:pPr>
            <w:r>
              <w:rPr/>
              <w:t xml:space="preserve">Butten piirikunta </w:t>
            </w:r>
          </w:p>
        </w:tc>
        <w:tc>
          <w:tcPr>
            <w:tcW w:w="1181" w:type="dxa"/>
            <w:tcBorders/>
            <w:vAlign w:val="center"/>
          </w:tcPr>
          <w:p>
            <w:pPr>
              <w:pStyle w:val="TableContents"/>
              <w:bidi w:val="0"/>
              <w:spacing w:before="0" w:after="283"/>
              <w:jc w:val="left"/>
              <w:rPr/>
            </w:pPr>
            <w:r>
              <w:rPr/>
              <w:t xml:space="preserve">Butten piirikunta </w:t>
            </w:r>
          </w:p>
        </w:tc>
        <w:tc>
          <w:tcPr>
            <w:tcW w:w="639" w:type="dxa"/>
            <w:tcBorders/>
            <w:vAlign w:val="center"/>
          </w:tcPr>
          <w:p>
            <w:pPr>
              <w:pStyle w:val="TableContents"/>
              <w:bidi w:val="0"/>
              <w:spacing w:before="0" w:after="283"/>
              <w:jc w:val="left"/>
              <w:rPr/>
            </w:pPr>
            <w:r>
              <w:rPr/>
              <w:t xml:space="preserve">5.7 M </w:t>
            </w:r>
          </w:p>
        </w:tc>
        <w:tc>
          <w:tcPr>
            <w:tcW w:w="2402" w:type="dxa"/>
            <w:tcBorders/>
            <w:vAlign w:val="center"/>
          </w:tcPr>
          <w:p>
            <w:pPr>
              <w:pStyle w:val="TableContents"/>
              <w:bidi w:val="0"/>
              <w:spacing w:before="0" w:after="283"/>
              <w:jc w:val="left"/>
              <w:rPr/>
            </w:pPr>
            <w:r>
              <w:rPr/>
              <w:t xml:space="preserve">7000800000000000000 ♠ VIII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10 </w:t>
            </w:r>
          </w:p>
        </w:tc>
        <w:tc>
          <w:tcPr>
            <w:tcW w:w="1426" w:type="dxa"/>
            <w:tcBorders/>
            <w:vAlign w:val="center"/>
          </w:tcPr>
          <w:p>
            <w:pPr>
              <w:pStyle w:val="TableContents"/>
              <w:bidi w:val="0"/>
              <w:spacing w:before="0" w:after="283"/>
              <w:jc w:val="left"/>
              <w:rPr/>
            </w:pPr>
            <w:r>
              <w:rPr/>
              <w:t xml:space="preserve">$3 m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1973-02-21 </w:t>
            </w:r>
          </w:p>
        </w:tc>
        <w:tc>
          <w:tcPr>
            <w:tcW w:w="1375" w:type="dxa"/>
            <w:tcBorders/>
            <w:vAlign w:val="center"/>
          </w:tcPr>
          <w:p>
            <w:pPr>
              <w:pStyle w:val="TableContents"/>
              <w:bidi w:val="0"/>
              <w:spacing w:before="0" w:after="283"/>
              <w:jc w:val="left"/>
              <w:rPr/>
            </w:pPr>
            <w:r>
              <w:rPr/>
              <w:t xml:space="preserve">Point Mugu </w:t>
            </w:r>
          </w:p>
        </w:tc>
        <w:tc>
          <w:tcPr>
            <w:tcW w:w="1181" w:type="dxa"/>
            <w:tcBorders/>
            <w:vAlign w:val="center"/>
          </w:tcPr>
          <w:p>
            <w:pPr>
              <w:pStyle w:val="TableContents"/>
              <w:bidi w:val="0"/>
              <w:spacing w:before="0" w:after="283"/>
              <w:jc w:val="left"/>
              <w:rPr/>
            </w:pPr>
            <w:r>
              <w:rPr/>
              <w:t xml:space="preserve">Etelärannikko </w:t>
            </w:r>
          </w:p>
        </w:tc>
        <w:tc>
          <w:tcPr>
            <w:tcW w:w="639" w:type="dxa"/>
            <w:tcBorders/>
            <w:vAlign w:val="center"/>
          </w:tcPr>
          <w:p>
            <w:pPr>
              <w:pStyle w:val="TableContents"/>
              <w:bidi w:val="0"/>
              <w:spacing w:before="0" w:after="283"/>
              <w:jc w:val="left"/>
              <w:rPr/>
            </w:pPr>
            <w:r>
              <w:rPr/>
              <w:t xml:space="preserve">5.8 M </w:t>
            </w:r>
          </w:p>
        </w:tc>
        <w:tc>
          <w:tcPr>
            <w:tcW w:w="2402" w:type="dxa"/>
            <w:tcBorders/>
            <w:vAlign w:val="center"/>
          </w:tcPr>
          <w:p>
            <w:pPr>
              <w:pStyle w:val="TableContents"/>
              <w:bidi w:val="0"/>
              <w:spacing w:before="0" w:after="283"/>
              <w:jc w:val="left"/>
              <w:rPr/>
            </w:pPr>
            <w:r>
              <w:rPr/>
              <w:t xml:space="preserve">70007000000000000000000 ♠ VII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Useita </w:t>
            </w:r>
          </w:p>
        </w:tc>
        <w:tc>
          <w:tcPr>
            <w:tcW w:w="1426" w:type="dxa"/>
            <w:tcBorders/>
            <w:vAlign w:val="center"/>
          </w:tcPr>
          <w:p>
            <w:pPr>
              <w:pStyle w:val="TableContents"/>
              <w:bidi w:val="0"/>
              <w:spacing w:before="0" w:after="283"/>
              <w:jc w:val="left"/>
              <w:rPr/>
            </w:pPr>
            <w:r>
              <w:rPr/>
              <w:t xml:space="preserve">$1 m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1971-02-09 </w:t>
            </w:r>
          </w:p>
        </w:tc>
        <w:tc>
          <w:tcPr>
            <w:tcW w:w="1375" w:type="dxa"/>
            <w:tcBorders/>
            <w:vAlign w:val="center"/>
          </w:tcPr>
          <w:p>
            <w:pPr>
              <w:pStyle w:val="TableContents"/>
              <w:bidi w:val="0"/>
              <w:spacing w:before="0" w:after="283"/>
              <w:jc w:val="left"/>
              <w:rPr/>
            </w:pPr>
            <w:r>
              <w:rPr/>
              <w:t xml:space="preserve">San Fernando </w:t>
            </w:r>
          </w:p>
        </w:tc>
        <w:tc>
          <w:tcPr>
            <w:tcW w:w="1181" w:type="dxa"/>
            <w:tcBorders/>
            <w:vAlign w:val="center"/>
          </w:tcPr>
          <w:p>
            <w:pPr>
              <w:pStyle w:val="TableContents"/>
              <w:bidi w:val="0"/>
              <w:spacing w:before="0" w:after="283"/>
              <w:jc w:val="left"/>
              <w:rPr/>
            </w:pPr>
            <w:r>
              <w:rPr/>
              <w:t xml:space="preserve">LA:n alue </w:t>
            </w:r>
          </w:p>
        </w:tc>
        <w:tc>
          <w:tcPr>
            <w:tcW w:w="639" w:type="dxa"/>
            <w:tcBorders/>
            <w:vAlign w:val="center"/>
          </w:tcPr>
          <w:p>
            <w:pPr>
              <w:pStyle w:val="TableContents"/>
              <w:bidi w:val="0"/>
              <w:spacing w:before="0" w:after="283"/>
              <w:jc w:val="left"/>
              <w:rPr/>
            </w:pPr>
            <w:r>
              <w:rPr/>
              <w:t xml:space="preserve">6.6 M </w:t>
            </w:r>
          </w:p>
        </w:tc>
        <w:tc>
          <w:tcPr>
            <w:tcW w:w="2402" w:type="dxa"/>
            <w:tcBorders/>
            <w:vAlign w:val="center"/>
          </w:tcPr>
          <w:p>
            <w:pPr>
              <w:pStyle w:val="TableContents"/>
              <w:bidi w:val="0"/>
              <w:spacing w:before="0" w:after="283"/>
              <w:jc w:val="left"/>
              <w:rPr/>
            </w:pPr>
            <w:r>
              <w:rPr/>
              <w:t xml:space="preserve">7001110000000000000 ♠ XI </w:t>
            </w:r>
          </w:p>
        </w:tc>
        <w:tc>
          <w:tcPr>
            <w:tcW w:w="864" w:type="dxa"/>
            <w:tcBorders/>
            <w:vAlign w:val="center"/>
          </w:tcPr>
          <w:p>
            <w:pPr>
              <w:pStyle w:val="TableContents"/>
              <w:bidi w:val="0"/>
              <w:spacing w:before="0" w:after="283"/>
              <w:jc w:val="left"/>
              <w:rPr/>
            </w:pPr>
            <w:r>
              <w:rPr/>
              <w:t xml:space="preserve">58 -- 65 </w:t>
            </w:r>
          </w:p>
        </w:tc>
        <w:tc>
          <w:tcPr>
            <w:tcW w:w="1039" w:type="dxa"/>
            <w:tcBorders/>
            <w:vAlign w:val="center"/>
          </w:tcPr>
          <w:p>
            <w:pPr>
              <w:pStyle w:val="TableContents"/>
              <w:bidi w:val="0"/>
              <w:spacing w:before="0" w:after="283"/>
              <w:jc w:val="left"/>
              <w:rPr/>
            </w:pPr>
            <w:r>
              <w:rPr/>
              <w:t xml:space="preserve">200 -- 2,000 </w:t>
            </w:r>
          </w:p>
        </w:tc>
        <w:tc>
          <w:tcPr>
            <w:tcW w:w="1426" w:type="dxa"/>
            <w:tcBorders/>
            <w:vAlign w:val="center"/>
          </w:tcPr>
          <w:p>
            <w:pPr>
              <w:pStyle w:val="TableContents"/>
              <w:bidi w:val="0"/>
              <w:spacing w:before="0" w:after="283"/>
              <w:jc w:val="left"/>
              <w:rPr/>
            </w:pPr>
            <w:r>
              <w:rPr/>
              <w:t xml:space="preserve">$505 -- 553 m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1969-10-01 </w:t>
            </w:r>
          </w:p>
        </w:tc>
        <w:tc>
          <w:tcPr>
            <w:tcW w:w="1375" w:type="dxa"/>
            <w:tcBorders/>
            <w:vAlign w:val="center"/>
          </w:tcPr>
          <w:p>
            <w:pPr>
              <w:pStyle w:val="TableContents"/>
              <w:bidi w:val="0"/>
              <w:spacing w:before="0" w:after="283"/>
              <w:jc w:val="left"/>
              <w:rPr/>
            </w:pPr>
            <w:r>
              <w:rPr/>
              <w:t xml:space="preserve">Santa Rosa </w:t>
            </w:r>
          </w:p>
        </w:tc>
        <w:tc>
          <w:tcPr>
            <w:tcW w:w="1181" w:type="dxa"/>
            <w:tcBorders/>
            <w:vAlign w:val="center"/>
          </w:tcPr>
          <w:p>
            <w:pPr>
              <w:pStyle w:val="TableContents"/>
              <w:bidi w:val="0"/>
              <w:spacing w:before="0" w:after="283"/>
              <w:jc w:val="left"/>
              <w:rPr/>
            </w:pPr>
            <w:r>
              <w:rPr/>
              <w:t xml:space="preserve">North Bay </w:t>
            </w:r>
          </w:p>
        </w:tc>
        <w:tc>
          <w:tcPr>
            <w:tcW w:w="639" w:type="dxa"/>
            <w:tcBorders/>
            <w:vAlign w:val="center"/>
          </w:tcPr>
          <w:p>
            <w:pPr>
              <w:pStyle w:val="TableContents"/>
              <w:bidi w:val="0"/>
              <w:spacing w:before="0" w:after="283"/>
              <w:jc w:val="left"/>
              <w:rPr/>
            </w:pPr>
            <w:r>
              <w:rPr/>
              <w:t xml:space="preserve">5.7 M </w:t>
            </w:r>
          </w:p>
        </w:tc>
        <w:tc>
          <w:tcPr>
            <w:tcW w:w="2402" w:type="dxa"/>
            <w:tcBorders/>
            <w:vAlign w:val="center"/>
          </w:tcPr>
          <w:p>
            <w:pPr>
              <w:pStyle w:val="TableContents"/>
              <w:bidi w:val="0"/>
              <w:spacing w:before="0" w:after="283"/>
              <w:jc w:val="left"/>
              <w:rPr/>
            </w:pPr>
            <w:r>
              <w:rPr/>
              <w:t xml:space="preserve">70008000000000000000000 ♠ VIII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Doublet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1969-10-01 </w:t>
            </w:r>
          </w:p>
        </w:tc>
        <w:tc>
          <w:tcPr>
            <w:tcW w:w="1375" w:type="dxa"/>
            <w:tcBorders/>
            <w:vAlign w:val="center"/>
          </w:tcPr>
          <w:p>
            <w:pPr>
              <w:pStyle w:val="TableContents"/>
              <w:bidi w:val="0"/>
              <w:spacing w:before="0" w:after="283"/>
              <w:jc w:val="left"/>
              <w:rPr/>
            </w:pPr>
            <w:r>
              <w:rPr/>
              <w:t xml:space="preserve">Santa Rosa </w:t>
            </w:r>
          </w:p>
        </w:tc>
        <w:tc>
          <w:tcPr>
            <w:tcW w:w="1181" w:type="dxa"/>
            <w:tcBorders/>
            <w:vAlign w:val="center"/>
          </w:tcPr>
          <w:p>
            <w:pPr>
              <w:pStyle w:val="TableContents"/>
              <w:bidi w:val="0"/>
              <w:spacing w:before="0" w:after="283"/>
              <w:jc w:val="left"/>
              <w:rPr/>
            </w:pPr>
            <w:r>
              <w:rPr/>
              <w:t xml:space="preserve">North Bay </w:t>
            </w:r>
          </w:p>
        </w:tc>
        <w:tc>
          <w:tcPr>
            <w:tcW w:w="639" w:type="dxa"/>
            <w:tcBorders/>
            <w:vAlign w:val="center"/>
          </w:tcPr>
          <w:p>
            <w:pPr>
              <w:pStyle w:val="TableContents"/>
              <w:bidi w:val="0"/>
              <w:spacing w:before="0" w:after="283"/>
              <w:jc w:val="left"/>
              <w:rPr/>
            </w:pPr>
            <w:r>
              <w:rPr/>
              <w:t xml:space="preserve">5.6 M </w:t>
            </w:r>
          </w:p>
        </w:tc>
        <w:tc>
          <w:tcPr>
            <w:tcW w:w="2402" w:type="dxa"/>
            <w:tcBorders/>
            <w:vAlign w:val="center"/>
          </w:tcPr>
          <w:p>
            <w:pPr>
              <w:pStyle w:val="TableContents"/>
              <w:bidi w:val="0"/>
              <w:spacing w:before="0" w:after="283"/>
              <w:jc w:val="left"/>
              <w:rPr/>
            </w:pPr>
            <w:r>
              <w:rPr/>
              <w:t xml:space="preserve">70007000000000000000000 ♠ VII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$8.35 m / tuplat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1968-04-08 </w:t>
            </w:r>
          </w:p>
        </w:tc>
        <w:tc>
          <w:tcPr>
            <w:tcW w:w="1375" w:type="dxa"/>
            <w:tcBorders/>
            <w:vAlign w:val="center"/>
          </w:tcPr>
          <w:p>
            <w:pPr>
              <w:pStyle w:val="TableContents"/>
              <w:bidi w:val="0"/>
              <w:spacing w:before="0" w:after="283"/>
              <w:jc w:val="left"/>
              <w:rPr/>
            </w:pPr>
            <w:r>
              <w:rPr/>
              <w:t xml:space="preserve">Borrego Mtn </w:t>
            </w:r>
          </w:p>
        </w:tc>
        <w:tc>
          <w:tcPr>
            <w:tcW w:w="1181" w:type="dxa"/>
            <w:tcBorders/>
            <w:vAlign w:val="center"/>
          </w:tcPr>
          <w:p>
            <w:pPr>
              <w:pStyle w:val="TableContents"/>
              <w:bidi w:val="0"/>
              <w:spacing w:before="0" w:after="283"/>
              <w:jc w:val="left"/>
              <w:rPr/>
            </w:pPr>
            <w:r>
              <w:rPr/>
              <w:t xml:space="preserve">Imperial Valley </w:t>
            </w:r>
          </w:p>
        </w:tc>
        <w:tc>
          <w:tcPr>
            <w:tcW w:w="639" w:type="dxa"/>
            <w:tcBorders/>
            <w:vAlign w:val="center"/>
          </w:tcPr>
          <w:p>
            <w:pPr>
              <w:pStyle w:val="TableContents"/>
              <w:bidi w:val="0"/>
              <w:spacing w:before="0" w:after="283"/>
              <w:jc w:val="left"/>
              <w:rPr/>
            </w:pPr>
            <w:r>
              <w:rPr/>
              <w:t xml:space="preserve">6.5 M </w:t>
            </w:r>
          </w:p>
        </w:tc>
        <w:tc>
          <w:tcPr>
            <w:tcW w:w="2402" w:type="dxa"/>
            <w:tcBorders/>
            <w:vAlign w:val="center"/>
          </w:tcPr>
          <w:p>
            <w:pPr>
              <w:pStyle w:val="TableContents"/>
              <w:bidi w:val="0"/>
              <w:spacing w:before="0" w:after="283"/>
              <w:jc w:val="left"/>
              <w:rPr/>
            </w:pPr>
            <w:r>
              <w:rPr/>
              <w:t xml:space="preserve">70007000000000000000000 ♠ VII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dmge / kiviröykkiöt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1957-03-22 </w:t>
            </w:r>
          </w:p>
        </w:tc>
        <w:tc>
          <w:tcPr>
            <w:tcW w:w="1375" w:type="dxa"/>
            <w:tcBorders/>
            <w:vAlign w:val="center"/>
          </w:tcPr>
          <w:p>
            <w:pPr>
              <w:pStyle w:val="TableContents"/>
              <w:bidi w:val="0"/>
              <w:spacing w:before="0" w:after="283"/>
              <w:jc w:val="left"/>
              <w:rPr/>
            </w:pPr>
            <w:r>
              <w:rPr/>
              <w:t xml:space="preserve">San Francisco </w:t>
            </w:r>
          </w:p>
        </w:tc>
        <w:tc>
          <w:tcPr>
            <w:tcW w:w="1181" w:type="dxa"/>
            <w:tcBorders/>
            <w:vAlign w:val="center"/>
          </w:tcPr>
          <w:p>
            <w:pPr>
              <w:pStyle w:val="TableContents"/>
              <w:bidi w:val="0"/>
              <w:spacing w:before="0" w:after="283"/>
              <w:jc w:val="left"/>
              <w:rPr/>
            </w:pPr>
            <w:r>
              <w:rPr/>
              <w:t xml:space="preserve">Bay Area </w:t>
            </w:r>
          </w:p>
        </w:tc>
        <w:tc>
          <w:tcPr>
            <w:tcW w:w="639" w:type="dxa"/>
            <w:tcBorders/>
            <w:vAlign w:val="center"/>
          </w:tcPr>
          <w:p>
            <w:pPr>
              <w:pStyle w:val="TableContents"/>
              <w:bidi w:val="0"/>
              <w:spacing w:before="0" w:after="283"/>
              <w:jc w:val="left"/>
              <w:rPr/>
            </w:pPr>
            <w:r>
              <w:rPr/>
              <w:t xml:space="preserve">5.7 M </w:t>
            </w:r>
          </w:p>
        </w:tc>
        <w:tc>
          <w:tcPr>
            <w:tcW w:w="2402" w:type="dxa"/>
            <w:tcBorders/>
            <w:vAlign w:val="center"/>
          </w:tcPr>
          <w:p>
            <w:pPr>
              <w:pStyle w:val="TableContents"/>
              <w:bidi w:val="0"/>
              <w:spacing w:before="0" w:after="283"/>
              <w:jc w:val="left"/>
              <w:rPr/>
            </w:pPr>
            <w:r>
              <w:rPr/>
              <w:t xml:space="preserve">70007000000000000000000 ♠ VII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40 </w:t>
            </w:r>
          </w:p>
        </w:tc>
        <w:tc>
          <w:tcPr>
            <w:tcW w:w="1426" w:type="dxa"/>
            <w:tcBorders/>
            <w:vAlign w:val="center"/>
          </w:tcPr>
          <w:p>
            <w:pPr>
              <w:pStyle w:val="TableContents"/>
              <w:bidi w:val="0"/>
              <w:spacing w:before="0" w:after="283"/>
              <w:jc w:val="left"/>
              <w:rPr/>
            </w:pPr>
            <w:r>
              <w:rPr/>
              <w:t xml:space="preserve">$1 m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1954-12-21 </w:t>
            </w:r>
          </w:p>
        </w:tc>
        <w:tc>
          <w:tcPr>
            <w:tcW w:w="1375" w:type="dxa"/>
            <w:tcBorders/>
            <w:vAlign w:val="center"/>
          </w:tcPr>
          <w:p>
            <w:pPr>
              <w:pStyle w:val="TableContents"/>
              <w:bidi w:val="0"/>
              <w:spacing w:before="0" w:after="283"/>
              <w:jc w:val="left"/>
              <w:rPr/>
            </w:pPr>
            <w:r>
              <w:rPr/>
              <w:t xml:space="preserve">Pohjoinen rannikko </w:t>
            </w:r>
          </w:p>
        </w:tc>
        <w:tc>
          <w:tcPr>
            <w:tcW w:w="1181" w:type="dxa"/>
            <w:tcBorders/>
            <w:vAlign w:val="center"/>
          </w:tcPr>
          <w:p>
            <w:pPr>
              <w:pStyle w:val="TableContents"/>
              <w:bidi w:val="0"/>
              <w:spacing w:before="0" w:after="283"/>
              <w:jc w:val="left"/>
              <w:rPr/>
            </w:pPr>
            <w:r>
              <w:rPr/>
              <w:t xml:space="preserve">Eureka </w:t>
            </w:r>
          </w:p>
        </w:tc>
        <w:tc>
          <w:tcPr>
            <w:tcW w:w="639" w:type="dxa"/>
            <w:tcBorders/>
            <w:vAlign w:val="center"/>
          </w:tcPr>
          <w:p>
            <w:pPr>
              <w:pStyle w:val="TableContents"/>
              <w:bidi w:val="0"/>
              <w:spacing w:before="0" w:after="283"/>
              <w:jc w:val="left"/>
              <w:rPr/>
            </w:pPr>
            <w:r>
              <w:rPr/>
              <w:t xml:space="preserve">6.5 M </w:t>
            </w:r>
          </w:p>
        </w:tc>
        <w:tc>
          <w:tcPr>
            <w:tcW w:w="2402" w:type="dxa"/>
            <w:tcBorders/>
            <w:vAlign w:val="center"/>
          </w:tcPr>
          <w:p>
            <w:pPr>
              <w:pStyle w:val="TableContents"/>
              <w:bidi w:val="0"/>
              <w:spacing w:before="0" w:after="283"/>
              <w:jc w:val="left"/>
              <w:rPr/>
            </w:pPr>
            <w:r>
              <w:rPr/>
              <w:t xml:space="preserve">70007000000000000000000 ♠ VII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Useita </w:t>
            </w:r>
          </w:p>
        </w:tc>
        <w:tc>
          <w:tcPr>
            <w:tcW w:w="1426" w:type="dxa"/>
            <w:tcBorders/>
            <w:vAlign w:val="center"/>
          </w:tcPr>
          <w:p>
            <w:pPr>
              <w:pStyle w:val="TableContents"/>
              <w:bidi w:val="0"/>
              <w:spacing w:before="0" w:after="283"/>
              <w:jc w:val="left"/>
              <w:rPr/>
            </w:pPr>
            <w:r>
              <w:rPr/>
              <w:t xml:space="preserve">$2.1 m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1952-08-22 </w:t>
            </w:r>
          </w:p>
        </w:tc>
        <w:tc>
          <w:tcPr>
            <w:tcW w:w="1375" w:type="dxa"/>
            <w:tcBorders/>
            <w:vAlign w:val="center"/>
          </w:tcPr>
          <w:p>
            <w:pPr>
              <w:pStyle w:val="TableContents"/>
              <w:bidi w:val="0"/>
              <w:spacing w:before="0" w:after="283"/>
              <w:jc w:val="left"/>
              <w:rPr/>
            </w:pPr>
            <w:r>
              <w:rPr/>
              <w:t xml:space="preserve">Kernin piirikunta </w:t>
            </w:r>
          </w:p>
        </w:tc>
        <w:tc>
          <w:tcPr>
            <w:tcW w:w="1181" w:type="dxa"/>
            <w:tcBorders/>
            <w:vAlign w:val="center"/>
          </w:tcPr>
          <w:p>
            <w:pPr>
              <w:pStyle w:val="TableContents"/>
              <w:bidi w:val="0"/>
              <w:spacing w:before="0" w:after="283"/>
              <w:jc w:val="left"/>
              <w:rPr/>
            </w:pPr>
            <w:r>
              <w:rPr/>
              <w:t xml:space="preserve">Keskilaakso </w:t>
            </w:r>
          </w:p>
        </w:tc>
        <w:tc>
          <w:tcPr>
            <w:tcW w:w="639" w:type="dxa"/>
            <w:tcBorders/>
            <w:vAlign w:val="center"/>
          </w:tcPr>
          <w:p>
            <w:pPr>
              <w:pStyle w:val="TableContents"/>
              <w:bidi w:val="0"/>
              <w:spacing w:before="0" w:after="283"/>
              <w:jc w:val="left"/>
              <w:rPr/>
            </w:pPr>
            <w:r>
              <w:rPr/>
              <w:t xml:space="preserve">5.8 M </w:t>
            </w:r>
          </w:p>
        </w:tc>
        <w:tc>
          <w:tcPr>
            <w:tcW w:w="2402" w:type="dxa"/>
            <w:tcBorders/>
            <w:vAlign w:val="center"/>
          </w:tcPr>
          <w:p>
            <w:pPr>
              <w:pStyle w:val="TableContents"/>
              <w:bidi w:val="0"/>
              <w:spacing w:before="0" w:after="283"/>
              <w:jc w:val="left"/>
              <w:rPr/>
            </w:pPr>
            <w:r>
              <w:rPr/>
              <w:t xml:space="preserve">70008000000000000000000 ♠ VIII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Useita </w:t>
            </w:r>
          </w:p>
        </w:tc>
        <w:tc>
          <w:tcPr>
            <w:tcW w:w="1426" w:type="dxa"/>
            <w:tcBorders/>
            <w:vAlign w:val="center"/>
          </w:tcPr>
          <w:p>
            <w:pPr>
              <w:pStyle w:val="TableContents"/>
              <w:bidi w:val="0"/>
              <w:spacing w:before="0" w:after="283"/>
              <w:jc w:val="left"/>
              <w:rPr/>
            </w:pPr>
            <w:r>
              <w:rPr/>
              <w:t xml:space="preserve">$10 m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1952-07-21 </w:t>
            </w:r>
          </w:p>
        </w:tc>
        <w:tc>
          <w:tcPr>
            <w:tcW w:w="1375" w:type="dxa"/>
            <w:tcBorders/>
            <w:vAlign w:val="center"/>
          </w:tcPr>
          <w:p>
            <w:pPr>
              <w:pStyle w:val="TableContents"/>
              <w:bidi w:val="0"/>
              <w:spacing w:before="0" w:after="283"/>
              <w:jc w:val="left"/>
              <w:rPr/>
            </w:pPr>
            <w:r>
              <w:rPr/>
              <w:t xml:space="preserve">Kernin piirikunta </w:t>
            </w:r>
          </w:p>
        </w:tc>
        <w:tc>
          <w:tcPr>
            <w:tcW w:w="1181" w:type="dxa"/>
            <w:tcBorders/>
            <w:vAlign w:val="center"/>
          </w:tcPr>
          <w:p>
            <w:pPr>
              <w:pStyle w:val="TableContents"/>
              <w:bidi w:val="0"/>
              <w:spacing w:before="0" w:after="283"/>
              <w:jc w:val="left"/>
              <w:rPr/>
            </w:pPr>
            <w:r>
              <w:rPr/>
              <w:t xml:space="preserve">Keskilaakso </w:t>
            </w:r>
          </w:p>
        </w:tc>
        <w:tc>
          <w:tcPr>
            <w:tcW w:w="639" w:type="dxa"/>
            <w:tcBorders/>
            <w:vAlign w:val="center"/>
          </w:tcPr>
          <w:p>
            <w:pPr>
              <w:pStyle w:val="TableContents"/>
              <w:bidi w:val="0"/>
              <w:spacing w:before="0" w:after="283"/>
              <w:jc w:val="left"/>
              <w:rPr/>
            </w:pPr>
            <w:r>
              <w:rPr/>
              <w:t xml:space="preserve">7.3 M </w:t>
            </w:r>
          </w:p>
        </w:tc>
        <w:tc>
          <w:tcPr>
            <w:tcW w:w="2402" w:type="dxa"/>
            <w:tcBorders/>
            <w:vAlign w:val="center"/>
          </w:tcPr>
          <w:p>
            <w:pPr>
              <w:pStyle w:val="TableContents"/>
              <w:bidi w:val="0"/>
              <w:spacing w:before="0" w:after="283"/>
              <w:jc w:val="left"/>
              <w:rPr/>
            </w:pPr>
            <w:r>
              <w:rPr/>
              <w:t xml:space="preserve">7001110000000000000 ♠ XI </w:t>
            </w:r>
          </w:p>
        </w:tc>
        <w:tc>
          <w:tcPr>
            <w:tcW w:w="864" w:type="dxa"/>
            <w:tcBorders/>
            <w:vAlign w:val="center"/>
          </w:tcPr>
          <w:p>
            <w:pPr>
              <w:pStyle w:val="TableContents"/>
              <w:bidi w:val="0"/>
              <w:spacing w:before="0" w:after="283"/>
              <w:jc w:val="left"/>
              <w:rPr/>
            </w:pPr>
            <w:r>
              <w:rPr/>
              <w:t xml:space="preserve">12 </w:t>
            </w:r>
          </w:p>
        </w:tc>
        <w:tc>
          <w:tcPr>
            <w:tcW w:w="1039" w:type="dxa"/>
            <w:tcBorders/>
            <w:vAlign w:val="center"/>
          </w:tcPr>
          <w:p>
            <w:pPr>
              <w:pStyle w:val="TableContents"/>
              <w:bidi w:val="0"/>
              <w:spacing w:before="0" w:after="283"/>
              <w:jc w:val="left"/>
              <w:rPr/>
            </w:pPr>
            <w:r>
              <w:rPr/>
              <w:t xml:space="preserve">Satoja </w:t>
            </w:r>
          </w:p>
        </w:tc>
        <w:tc>
          <w:tcPr>
            <w:tcW w:w="1426" w:type="dxa"/>
            <w:tcBorders/>
            <w:vAlign w:val="center"/>
          </w:tcPr>
          <w:p>
            <w:pPr>
              <w:pStyle w:val="TableContents"/>
              <w:bidi w:val="0"/>
              <w:spacing w:before="0" w:after="283"/>
              <w:jc w:val="left"/>
              <w:rPr/>
            </w:pPr>
            <w:r>
              <w:rPr/>
              <w:t xml:space="preserve">$60 m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1948-12-04 </w:t>
            </w:r>
          </w:p>
        </w:tc>
        <w:tc>
          <w:tcPr>
            <w:tcW w:w="1375" w:type="dxa"/>
            <w:tcBorders/>
            <w:vAlign w:val="center"/>
          </w:tcPr>
          <w:p>
            <w:pPr>
              <w:pStyle w:val="TableContents"/>
              <w:bidi w:val="0"/>
              <w:spacing w:before="0" w:after="283"/>
              <w:jc w:val="left"/>
              <w:rPr/>
            </w:pPr>
            <w:r>
              <w:rPr/>
              <w:t xml:space="preserve">Desert Hot Springs </w:t>
            </w:r>
          </w:p>
        </w:tc>
        <w:tc>
          <w:tcPr>
            <w:tcW w:w="1181" w:type="dxa"/>
            <w:tcBorders/>
            <w:vAlign w:val="center"/>
          </w:tcPr>
          <w:p>
            <w:pPr>
              <w:pStyle w:val="TableContents"/>
              <w:bidi w:val="0"/>
              <w:spacing w:before="0" w:after="283"/>
              <w:jc w:val="left"/>
              <w:rPr/>
            </w:pPr>
            <w:r>
              <w:rPr/>
              <w:t xml:space="preserve">Inland Empire </w:t>
            </w:r>
          </w:p>
        </w:tc>
        <w:tc>
          <w:tcPr>
            <w:tcW w:w="639" w:type="dxa"/>
            <w:tcBorders/>
            <w:vAlign w:val="center"/>
          </w:tcPr>
          <w:p>
            <w:pPr>
              <w:pStyle w:val="TableContents"/>
              <w:bidi w:val="0"/>
              <w:spacing w:before="0" w:after="283"/>
              <w:jc w:val="left"/>
              <w:rPr/>
            </w:pPr>
            <w:r>
              <w:rPr/>
              <w:t xml:space="preserve">6.4 M </w:t>
            </w:r>
          </w:p>
        </w:tc>
        <w:tc>
          <w:tcPr>
            <w:tcW w:w="2402" w:type="dxa"/>
            <w:tcBorders/>
            <w:vAlign w:val="center"/>
          </w:tcPr>
          <w:p>
            <w:pPr>
              <w:pStyle w:val="TableContents"/>
              <w:bidi w:val="0"/>
              <w:spacing w:before="0" w:after="283"/>
              <w:jc w:val="left"/>
              <w:rPr/>
            </w:pPr>
            <w:r>
              <w:rPr/>
              <w:t xml:space="preserve">70007000000000000000000 ♠ VII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Useita </w:t>
            </w:r>
          </w:p>
        </w:tc>
        <w:tc>
          <w:tcPr>
            <w:tcW w:w="1426" w:type="dxa"/>
            <w:tcBorders/>
            <w:vAlign w:val="center"/>
          </w:tcPr>
          <w:p>
            <w:pPr>
              <w:pStyle w:val="TableContents"/>
              <w:bidi w:val="0"/>
              <w:spacing w:before="0" w:after="283"/>
              <w:jc w:val="left"/>
              <w:rPr/>
            </w:pPr>
            <w:r>
              <w:rPr/>
              <w:t xml:space="preserve">Minor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1941-11-14 </w:t>
            </w:r>
          </w:p>
        </w:tc>
        <w:tc>
          <w:tcPr>
            <w:tcW w:w="1375" w:type="dxa"/>
            <w:tcBorders/>
            <w:vAlign w:val="center"/>
          </w:tcPr>
          <w:p>
            <w:pPr>
              <w:pStyle w:val="TableContents"/>
              <w:bidi w:val="0"/>
              <w:spacing w:before="0" w:after="283"/>
              <w:jc w:val="left"/>
              <w:rPr/>
            </w:pPr>
            <w:r>
              <w:rPr/>
              <w:t xml:space="preserve">Torrance -- Gardena </w:t>
            </w:r>
          </w:p>
        </w:tc>
        <w:tc>
          <w:tcPr>
            <w:tcW w:w="1181" w:type="dxa"/>
            <w:tcBorders/>
            <w:vAlign w:val="center"/>
          </w:tcPr>
          <w:p>
            <w:pPr>
              <w:pStyle w:val="TableContents"/>
              <w:bidi w:val="0"/>
              <w:spacing w:before="0" w:after="283"/>
              <w:jc w:val="left"/>
              <w:rPr/>
            </w:pPr>
            <w:r>
              <w:rPr/>
              <w:t xml:space="preserve">LA:n alue </w:t>
            </w:r>
          </w:p>
        </w:tc>
        <w:tc>
          <w:tcPr>
            <w:tcW w:w="639" w:type="dxa"/>
            <w:tcBorders/>
            <w:vAlign w:val="center"/>
          </w:tcPr>
          <w:p>
            <w:pPr>
              <w:pStyle w:val="TableContents"/>
              <w:bidi w:val="0"/>
              <w:spacing w:before="0" w:after="283"/>
              <w:jc w:val="left"/>
              <w:rPr/>
            </w:pPr>
            <w:r>
              <w:rPr/>
              <w:t xml:space="preserve">5.4 M </w:t>
            </w:r>
          </w:p>
        </w:tc>
        <w:tc>
          <w:tcPr>
            <w:tcW w:w="2402" w:type="dxa"/>
            <w:tcBorders/>
            <w:vAlign w:val="center"/>
          </w:tcPr>
          <w:p>
            <w:pPr>
              <w:pStyle w:val="TableContents"/>
              <w:bidi w:val="0"/>
              <w:spacing w:before="0" w:after="283"/>
              <w:jc w:val="left"/>
              <w:rPr/>
            </w:pPr>
            <w:r>
              <w:rPr/>
              <w:t xml:space="preserve">70008000000000000000000 ♠ VIII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$1.1 m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1941-06-30 </w:t>
            </w:r>
          </w:p>
        </w:tc>
        <w:tc>
          <w:tcPr>
            <w:tcW w:w="1375" w:type="dxa"/>
            <w:tcBorders/>
            <w:vAlign w:val="center"/>
          </w:tcPr>
          <w:p>
            <w:pPr>
              <w:pStyle w:val="TableContents"/>
              <w:bidi w:val="0"/>
              <w:spacing w:before="0" w:after="283"/>
              <w:jc w:val="left"/>
              <w:rPr/>
            </w:pPr>
            <w:r>
              <w:rPr/>
              <w:t xml:space="preserve">Santa Barbara </w:t>
            </w:r>
          </w:p>
        </w:tc>
        <w:tc>
          <w:tcPr>
            <w:tcW w:w="1181" w:type="dxa"/>
            <w:tcBorders/>
            <w:vAlign w:val="center"/>
          </w:tcPr>
          <w:p>
            <w:pPr>
              <w:pStyle w:val="TableContents"/>
              <w:bidi w:val="0"/>
              <w:spacing w:before="0" w:after="283"/>
              <w:jc w:val="left"/>
              <w:rPr/>
            </w:pPr>
            <w:r>
              <w:rPr/>
              <w:t xml:space="preserve">Keskirannikko </w:t>
            </w:r>
          </w:p>
        </w:tc>
        <w:tc>
          <w:tcPr>
            <w:tcW w:w="639" w:type="dxa"/>
            <w:tcBorders/>
            <w:vAlign w:val="center"/>
          </w:tcPr>
          <w:p>
            <w:pPr>
              <w:pStyle w:val="TableContents"/>
              <w:bidi w:val="0"/>
              <w:spacing w:before="0" w:after="283"/>
              <w:jc w:val="left"/>
              <w:rPr/>
            </w:pPr>
            <w:r>
              <w:rPr/>
              <w:t xml:space="preserve">5.9 M </w:t>
            </w:r>
          </w:p>
        </w:tc>
        <w:tc>
          <w:tcPr>
            <w:tcW w:w="2402" w:type="dxa"/>
            <w:tcBorders/>
            <w:vAlign w:val="center"/>
          </w:tcPr>
          <w:p>
            <w:pPr>
              <w:pStyle w:val="TableContents"/>
              <w:bidi w:val="0"/>
              <w:spacing w:before="0" w:after="283"/>
              <w:jc w:val="left"/>
              <w:rPr/>
            </w:pPr>
            <w:r>
              <w:rPr/>
              <w:t xml:space="preserve">7000800000000000000 ♠ VIII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$100 K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1940-05-18 </w:t>
            </w:r>
          </w:p>
        </w:tc>
        <w:tc>
          <w:tcPr>
            <w:tcW w:w="1375" w:type="dxa"/>
            <w:tcBorders/>
            <w:vAlign w:val="center"/>
          </w:tcPr>
          <w:p>
            <w:pPr>
              <w:pStyle w:val="TableContents"/>
              <w:bidi w:val="0"/>
              <w:spacing w:before="0" w:after="283"/>
              <w:jc w:val="left"/>
              <w:rPr/>
            </w:pPr>
            <w:r>
              <w:rPr/>
              <w:t xml:space="preserve">El Centro </w:t>
            </w:r>
          </w:p>
        </w:tc>
        <w:tc>
          <w:tcPr>
            <w:tcW w:w="1181" w:type="dxa"/>
            <w:tcBorders/>
            <w:vAlign w:val="center"/>
          </w:tcPr>
          <w:p>
            <w:pPr>
              <w:pStyle w:val="TableContents"/>
              <w:bidi w:val="0"/>
              <w:spacing w:before="0" w:after="283"/>
              <w:jc w:val="left"/>
              <w:rPr/>
            </w:pPr>
            <w:r>
              <w:rPr/>
              <w:t xml:space="preserve">Imperial Valley </w:t>
            </w:r>
          </w:p>
        </w:tc>
        <w:tc>
          <w:tcPr>
            <w:tcW w:w="639" w:type="dxa"/>
            <w:tcBorders/>
            <w:vAlign w:val="center"/>
          </w:tcPr>
          <w:p>
            <w:pPr>
              <w:pStyle w:val="TableContents"/>
              <w:bidi w:val="0"/>
              <w:spacing w:before="0" w:after="283"/>
              <w:jc w:val="left"/>
              <w:rPr/>
            </w:pPr>
            <w:r>
              <w:rPr/>
              <w:t xml:space="preserve">6.9 M </w:t>
            </w:r>
          </w:p>
        </w:tc>
        <w:tc>
          <w:tcPr>
            <w:tcW w:w="2402" w:type="dxa"/>
            <w:tcBorders/>
            <w:vAlign w:val="center"/>
          </w:tcPr>
          <w:p>
            <w:pPr>
              <w:pStyle w:val="TableContents"/>
              <w:bidi w:val="0"/>
              <w:spacing w:before="0" w:after="283"/>
              <w:jc w:val="left"/>
              <w:rPr/>
            </w:pPr>
            <w:r>
              <w:rPr/>
              <w:t xml:space="preserve">7001100000000000000 ♠ X </w:t>
            </w:r>
          </w:p>
        </w:tc>
        <w:tc>
          <w:tcPr>
            <w:tcW w:w="864" w:type="dxa"/>
            <w:tcBorders/>
            <w:vAlign w:val="center"/>
          </w:tcPr>
          <w:p>
            <w:pPr>
              <w:pStyle w:val="TableContents"/>
              <w:bidi w:val="0"/>
              <w:spacing w:before="0" w:after="283"/>
              <w:jc w:val="left"/>
              <w:rPr/>
            </w:pPr>
            <w:r>
              <w:rPr/>
              <w:t xml:space="preserve">9 </w:t>
            </w:r>
          </w:p>
        </w:tc>
        <w:tc>
          <w:tcPr>
            <w:tcW w:w="1039" w:type="dxa"/>
            <w:tcBorders/>
            <w:vAlign w:val="center"/>
          </w:tcPr>
          <w:p>
            <w:pPr>
              <w:pStyle w:val="TableContents"/>
              <w:bidi w:val="0"/>
              <w:spacing w:before="0" w:after="283"/>
              <w:jc w:val="left"/>
              <w:rPr/>
            </w:pPr>
            <w:r>
              <w:rPr/>
              <w:t xml:space="preserve">20 </w:t>
            </w:r>
          </w:p>
        </w:tc>
        <w:tc>
          <w:tcPr>
            <w:tcW w:w="1426" w:type="dxa"/>
            <w:tcBorders/>
            <w:vAlign w:val="center"/>
          </w:tcPr>
          <w:p>
            <w:pPr>
              <w:pStyle w:val="TableContents"/>
              <w:bidi w:val="0"/>
              <w:spacing w:before="0" w:after="283"/>
              <w:jc w:val="left"/>
              <w:rPr/>
            </w:pPr>
            <w:r>
              <w:rPr/>
              <w:t xml:space="preserve">$6 m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1933-03-10 </w:t>
            </w:r>
          </w:p>
        </w:tc>
        <w:tc>
          <w:tcPr>
            <w:tcW w:w="1375" w:type="dxa"/>
            <w:tcBorders/>
            <w:vAlign w:val="center"/>
          </w:tcPr>
          <w:p>
            <w:pPr>
              <w:pStyle w:val="TableContents"/>
              <w:bidi w:val="0"/>
              <w:spacing w:before="0" w:after="283"/>
              <w:jc w:val="left"/>
              <w:rPr/>
            </w:pPr>
            <w:r>
              <w:rPr/>
              <w:t xml:space="preserve">Long Beach </w:t>
            </w:r>
          </w:p>
        </w:tc>
        <w:tc>
          <w:tcPr>
            <w:tcW w:w="1181" w:type="dxa"/>
            <w:tcBorders/>
            <w:vAlign w:val="center"/>
          </w:tcPr>
          <w:p>
            <w:pPr>
              <w:pStyle w:val="TableContents"/>
              <w:bidi w:val="0"/>
              <w:spacing w:before="0" w:after="283"/>
              <w:jc w:val="left"/>
              <w:rPr/>
            </w:pPr>
            <w:r>
              <w:rPr/>
              <w:t xml:space="preserve">Etelärannikko </w:t>
            </w:r>
          </w:p>
        </w:tc>
        <w:tc>
          <w:tcPr>
            <w:tcW w:w="639" w:type="dxa"/>
            <w:tcBorders/>
            <w:vAlign w:val="center"/>
          </w:tcPr>
          <w:p>
            <w:pPr>
              <w:pStyle w:val="TableContents"/>
              <w:bidi w:val="0"/>
              <w:spacing w:before="0" w:after="283"/>
              <w:jc w:val="left"/>
              <w:rPr/>
            </w:pPr>
            <w:r>
              <w:rPr/>
              <w:t xml:space="preserve">6.4 M </w:t>
            </w:r>
          </w:p>
        </w:tc>
        <w:tc>
          <w:tcPr>
            <w:tcW w:w="2402" w:type="dxa"/>
            <w:tcBorders/>
            <w:vAlign w:val="center"/>
          </w:tcPr>
          <w:p>
            <w:pPr>
              <w:pStyle w:val="TableContents"/>
              <w:bidi w:val="0"/>
              <w:spacing w:before="0" w:after="283"/>
              <w:jc w:val="left"/>
              <w:rPr/>
            </w:pPr>
            <w:r>
              <w:rPr/>
              <w:t xml:space="preserve">7000800000000000000 ♠ VIII </w:t>
            </w:r>
          </w:p>
        </w:tc>
        <w:tc>
          <w:tcPr>
            <w:tcW w:w="864" w:type="dxa"/>
            <w:tcBorders/>
            <w:vAlign w:val="center"/>
          </w:tcPr>
          <w:p>
            <w:pPr>
              <w:pStyle w:val="TableContents"/>
              <w:bidi w:val="0"/>
              <w:spacing w:before="0" w:after="283"/>
              <w:jc w:val="left"/>
              <w:rPr/>
            </w:pPr>
            <w:r>
              <w:rPr/>
              <w:t xml:space="preserve">115 -- 120 </w:t>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$40 m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1932-06-06 </w:t>
            </w:r>
          </w:p>
        </w:tc>
        <w:tc>
          <w:tcPr>
            <w:tcW w:w="1375" w:type="dxa"/>
            <w:tcBorders/>
            <w:vAlign w:val="center"/>
          </w:tcPr>
          <w:p>
            <w:pPr>
              <w:pStyle w:val="TableContents"/>
              <w:bidi w:val="0"/>
              <w:spacing w:before="0" w:after="283"/>
              <w:jc w:val="left"/>
              <w:rPr/>
            </w:pPr>
            <w:r>
              <w:rPr/>
              <w:t xml:space="preserve">Eureka </w:t>
            </w:r>
          </w:p>
        </w:tc>
        <w:tc>
          <w:tcPr>
            <w:tcW w:w="1181" w:type="dxa"/>
            <w:tcBorders/>
            <w:vAlign w:val="center"/>
          </w:tcPr>
          <w:p>
            <w:pPr>
              <w:pStyle w:val="TableContents"/>
              <w:bidi w:val="0"/>
              <w:spacing w:before="0" w:after="283"/>
              <w:jc w:val="left"/>
              <w:rPr/>
            </w:pPr>
            <w:r>
              <w:rPr/>
              <w:t xml:space="preserve">Pohjoinen rannikko </w:t>
            </w:r>
          </w:p>
        </w:tc>
        <w:tc>
          <w:tcPr>
            <w:tcW w:w="639" w:type="dxa"/>
            <w:tcBorders/>
            <w:vAlign w:val="center"/>
          </w:tcPr>
          <w:p>
            <w:pPr>
              <w:pStyle w:val="TableContents"/>
              <w:bidi w:val="0"/>
              <w:spacing w:before="0" w:after="283"/>
              <w:jc w:val="left"/>
              <w:rPr/>
            </w:pPr>
            <w:r>
              <w:rPr/>
              <w:t xml:space="preserve">6.4 M </w:t>
            </w:r>
          </w:p>
        </w:tc>
        <w:tc>
          <w:tcPr>
            <w:tcW w:w="2402" w:type="dxa"/>
            <w:tcBorders/>
            <w:vAlign w:val="center"/>
          </w:tcPr>
          <w:p>
            <w:pPr>
              <w:pStyle w:val="TableContents"/>
              <w:bidi w:val="0"/>
              <w:spacing w:before="0" w:after="283"/>
              <w:jc w:val="left"/>
              <w:rPr/>
            </w:pPr>
            <w:r>
              <w:rPr/>
              <w:t xml:space="preserve">7000800000000000000 ♠ VIII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Vakava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1927-11-04 </w:t>
            </w:r>
          </w:p>
        </w:tc>
        <w:tc>
          <w:tcPr>
            <w:tcW w:w="1375" w:type="dxa"/>
            <w:tcBorders/>
            <w:vAlign w:val="center"/>
          </w:tcPr>
          <w:p>
            <w:pPr>
              <w:pStyle w:val="TableContents"/>
              <w:bidi w:val="0"/>
              <w:spacing w:before="0" w:after="283"/>
              <w:jc w:val="left"/>
              <w:rPr/>
            </w:pPr>
            <w:r>
              <w:rPr/>
              <w:t xml:space="preserve">Lompoc </w:t>
            </w:r>
          </w:p>
        </w:tc>
        <w:tc>
          <w:tcPr>
            <w:tcW w:w="1181" w:type="dxa"/>
            <w:tcBorders/>
            <w:vAlign w:val="center"/>
          </w:tcPr>
          <w:p>
            <w:pPr>
              <w:pStyle w:val="TableContents"/>
              <w:bidi w:val="0"/>
              <w:spacing w:before="0" w:after="283"/>
              <w:jc w:val="left"/>
              <w:rPr/>
            </w:pPr>
            <w:r>
              <w:rPr/>
              <w:t xml:space="preserve">Keskirannikko </w:t>
            </w:r>
          </w:p>
        </w:tc>
        <w:tc>
          <w:tcPr>
            <w:tcW w:w="639" w:type="dxa"/>
            <w:tcBorders/>
            <w:vAlign w:val="center"/>
          </w:tcPr>
          <w:p>
            <w:pPr>
              <w:pStyle w:val="TableContents"/>
              <w:bidi w:val="0"/>
              <w:spacing w:before="0" w:after="283"/>
              <w:jc w:val="left"/>
              <w:rPr/>
            </w:pPr>
            <w:r>
              <w:rPr/>
              <w:t xml:space="preserve">7.3 M </w:t>
            </w:r>
          </w:p>
        </w:tc>
        <w:tc>
          <w:tcPr>
            <w:tcW w:w="2402" w:type="dxa"/>
            <w:tcBorders/>
            <w:vAlign w:val="center"/>
          </w:tcPr>
          <w:p>
            <w:pPr>
              <w:pStyle w:val="TableContents"/>
              <w:bidi w:val="0"/>
              <w:spacing w:before="0" w:after="283"/>
              <w:jc w:val="left"/>
              <w:rPr/>
            </w:pPr>
            <w:r>
              <w:rPr/>
              <w:t xml:space="preserve">7000800000000000000 ♠ VIII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Kohtalainen / tsunami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1925-06-29 </w:t>
            </w:r>
          </w:p>
        </w:tc>
        <w:tc>
          <w:tcPr>
            <w:tcW w:w="1375" w:type="dxa"/>
            <w:tcBorders/>
            <w:vAlign w:val="center"/>
          </w:tcPr>
          <w:p>
            <w:pPr>
              <w:pStyle w:val="TableContents"/>
              <w:bidi w:val="0"/>
              <w:spacing w:before="0" w:after="283"/>
              <w:jc w:val="left"/>
              <w:rPr/>
            </w:pPr>
            <w:r>
              <w:rPr/>
              <w:t xml:space="preserve">Santa Barbara </w:t>
            </w:r>
          </w:p>
        </w:tc>
        <w:tc>
          <w:tcPr>
            <w:tcW w:w="1181" w:type="dxa"/>
            <w:tcBorders/>
            <w:vAlign w:val="center"/>
          </w:tcPr>
          <w:p>
            <w:pPr>
              <w:pStyle w:val="TableContents"/>
              <w:bidi w:val="0"/>
              <w:spacing w:before="0" w:after="283"/>
              <w:jc w:val="left"/>
              <w:rPr/>
            </w:pPr>
            <w:r>
              <w:rPr/>
              <w:t xml:space="preserve">Keskirannikko </w:t>
            </w:r>
          </w:p>
        </w:tc>
        <w:tc>
          <w:tcPr>
            <w:tcW w:w="639" w:type="dxa"/>
            <w:tcBorders/>
            <w:vAlign w:val="center"/>
          </w:tcPr>
          <w:p>
            <w:pPr>
              <w:pStyle w:val="TableContents"/>
              <w:bidi w:val="0"/>
              <w:spacing w:before="0" w:after="283"/>
              <w:jc w:val="left"/>
              <w:rPr/>
            </w:pPr>
            <w:r>
              <w:rPr/>
              <w:t xml:space="preserve">6.8 M </w:t>
            </w:r>
          </w:p>
        </w:tc>
        <w:tc>
          <w:tcPr>
            <w:tcW w:w="2402" w:type="dxa"/>
            <w:tcBorders/>
            <w:vAlign w:val="center"/>
          </w:tcPr>
          <w:p>
            <w:pPr>
              <w:pStyle w:val="TableContents"/>
              <w:bidi w:val="0"/>
              <w:spacing w:before="0" w:after="283"/>
              <w:jc w:val="left"/>
              <w:rPr/>
            </w:pPr>
            <w:r>
              <w:rPr/>
              <w:t xml:space="preserve">70009000000000000000000 ♠ IX </w:t>
            </w:r>
          </w:p>
        </w:tc>
        <w:tc>
          <w:tcPr>
            <w:tcW w:w="864" w:type="dxa"/>
            <w:tcBorders/>
            <w:vAlign w:val="center"/>
          </w:tcPr>
          <w:p>
            <w:pPr>
              <w:pStyle w:val="TableContents"/>
              <w:bidi w:val="0"/>
              <w:spacing w:before="0" w:after="283"/>
              <w:jc w:val="left"/>
              <w:rPr/>
            </w:pPr>
            <w:r>
              <w:rPr/>
              <w:t xml:space="preserve">13 </w:t>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$8 m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1923-01-22 </w:t>
            </w:r>
          </w:p>
        </w:tc>
        <w:tc>
          <w:tcPr>
            <w:tcW w:w="1375" w:type="dxa"/>
            <w:tcBorders/>
            <w:vAlign w:val="center"/>
          </w:tcPr>
          <w:p>
            <w:pPr>
              <w:pStyle w:val="TableContents"/>
              <w:bidi w:val="0"/>
              <w:spacing w:before="0" w:after="283"/>
              <w:jc w:val="left"/>
              <w:rPr/>
            </w:pPr>
            <w:r>
              <w:rPr/>
              <w:t xml:space="preserve">Humboldtin piirikunta </w:t>
            </w:r>
          </w:p>
        </w:tc>
        <w:tc>
          <w:tcPr>
            <w:tcW w:w="1181" w:type="dxa"/>
            <w:tcBorders/>
            <w:vAlign w:val="center"/>
          </w:tcPr>
          <w:p>
            <w:pPr>
              <w:pStyle w:val="TableContents"/>
              <w:bidi w:val="0"/>
              <w:spacing w:before="0" w:after="283"/>
              <w:jc w:val="left"/>
              <w:rPr/>
            </w:pPr>
            <w:r>
              <w:rPr/>
              <w:t xml:space="preserve">Pohjoinen rannikko </w:t>
            </w:r>
          </w:p>
        </w:tc>
        <w:tc>
          <w:tcPr>
            <w:tcW w:w="639" w:type="dxa"/>
            <w:tcBorders/>
            <w:vAlign w:val="center"/>
          </w:tcPr>
          <w:p>
            <w:pPr>
              <w:pStyle w:val="TableContents"/>
              <w:bidi w:val="0"/>
              <w:spacing w:before="0" w:after="283"/>
              <w:jc w:val="left"/>
              <w:rPr/>
            </w:pPr>
            <w:r>
              <w:rPr/>
              <w:t xml:space="preserve">7.2 M </w:t>
            </w:r>
          </w:p>
        </w:tc>
        <w:tc>
          <w:tcPr>
            <w:tcW w:w="2402" w:type="dxa"/>
            <w:tcBorders/>
            <w:vAlign w:val="center"/>
          </w:tcPr>
          <w:p>
            <w:pPr>
              <w:pStyle w:val="TableContents"/>
              <w:bidi w:val="0"/>
              <w:spacing w:before="0" w:after="283"/>
              <w:jc w:val="left"/>
              <w:rPr/>
            </w:pPr>
            <w:r>
              <w:rPr/>
              <w:t xml:space="preserve">7000800000000000000 ♠ VIII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Vakava / tsunami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1920-06-21 </w:t>
            </w:r>
          </w:p>
        </w:tc>
        <w:tc>
          <w:tcPr>
            <w:tcW w:w="1375" w:type="dxa"/>
            <w:tcBorders/>
            <w:vAlign w:val="center"/>
          </w:tcPr>
          <w:p>
            <w:pPr>
              <w:pStyle w:val="TableContents"/>
              <w:bidi w:val="0"/>
              <w:spacing w:before="0" w:after="283"/>
              <w:jc w:val="left"/>
              <w:rPr/>
            </w:pPr>
            <w:r>
              <w:rPr/>
              <w:t xml:space="preserve">Inglewood </w:t>
            </w:r>
          </w:p>
        </w:tc>
        <w:tc>
          <w:tcPr>
            <w:tcW w:w="1181" w:type="dxa"/>
            <w:tcBorders/>
            <w:vAlign w:val="center"/>
          </w:tcPr>
          <w:p>
            <w:pPr>
              <w:pStyle w:val="TableContents"/>
              <w:bidi w:val="0"/>
              <w:spacing w:before="0" w:after="283"/>
              <w:jc w:val="left"/>
              <w:rPr/>
            </w:pPr>
            <w:r>
              <w:rPr/>
              <w:t xml:space="preserve">LA:n alue </w:t>
            </w:r>
          </w:p>
        </w:tc>
        <w:tc>
          <w:tcPr>
            <w:tcW w:w="639" w:type="dxa"/>
            <w:tcBorders/>
            <w:vAlign w:val="center"/>
          </w:tcPr>
          <w:p>
            <w:pPr>
              <w:pStyle w:val="TableContents"/>
              <w:bidi w:val="0"/>
              <w:spacing w:before="0" w:after="283"/>
              <w:jc w:val="left"/>
              <w:rPr/>
            </w:pPr>
            <w:r>
              <w:rPr/>
              <w:t xml:space="preserve">4.9 M </w:t>
            </w:r>
          </w:p>
        </w:tc>
        <w:tc>
          <w:tcPr>
            <w:tcW w:w="2402" w:type="dxa"/>
            <w:tcBorders/>
            <w:vAlign w:val="center"/>
          </w:tcPr>
          <w:p>
            <w:pPr>
              <w:pStyle w:val="TableContents"/>
              <w:bidi w:val="0"/>
              <w:spacing w:before="0" w:after="283"/>
              <w:jc w:val="left"/>
              <w:rPr/>
            </w:pPr>
            <w:r>
              <w:rPr/>
              <w:t xml:space="preserve">7000800000000000000 ♠ VIII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Yli 100 000 dollaria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1918-04-21 </w:t>
            </w:r>
          </w:p>
        </w:tc>
        <w:tc>
          <w:tcPr>
            <w:tcW w:w="1375" w:type="dxa"/>
            <w:tcBorders/>
            <w:vAlign w:val="center"/>
          </w:tcPr>
          <w:p>
            <w:pPr>
              <w:pStyle w:val="TableContents"/>
              <w:bidi w:val="0"/>
              <w:spacing w:before="0" w:after="283"/>
              <w:jc w:val="left"/>
              <w:rPr/>
            </w:pPr>
            <w:r>
              <w:rPr/>
              <w:t xml:space="preserve">San Jacinto </w:t>
            </w:r>
          </w:p>
        </w:tc>
        <w:tc>
          <w:tcPr>
            <w:tcW w:w="1181" w:type="dxa"/>
            <w:tcBorders/>
            <w:vAlign w:val="center"/>
          </w:tcPr>
          <w:p>
            <w:pPr>
              <w:pStyle w:val="TableContents"/>
              <w:bidi w:val="0"/>
              <w:spacing w:before="0" w:after="283"/>
              <w:jc w:val="left"/>
              <w:rPr/>
            </w:pPr>
            <w:r>
              <w:rPr/>
              <w:t xml:space="preserve">Inland Empire </w:t>
            </w:r>
          </w:p>
        </w:tc>
        <w:tc>
          <w:tcPr>
            <w:tcW w:w="639" w:type="dxa"/>
            <w:tcBorders/>
            <w:vAlign w:val="center"/>
          </w:tcPr>
          <w:p>
            <w:pPr>
              <w:pStyle w:val="TableContents"/>
              <w:bidi w:val="0"/>
              <w:spacing w:before="0" w:after="283"/>
              <w:jc w:val="left"/>
              <w:rPr/>
            </w:pPr>
            <w:r>
              <w:rPr/>
              <w:t xml:space="preserve">6.7 M </w:t>
            </w:r>
          </w:p>
        </w:tc>
        <w:tc>
          <w:tcPr>
            <w:tcW w:w="2402" w:type="dxa"/>
            <w:tcBorders/>
            <w:vAlign w:val="center"/>
          </w:tcPr>
          <w:p>
            <w:pPr>
              <w:pStyle w:val="TableContents"/>
              <w:bidi w:val="0"/>
              <w:spacing w:before="0" w:after="283"/>
              <w:jc w:val="left"/>
              <w:rPr/>
            </w:pPr>
            <w:r>
              <w:rPr/>
              <w:t xml:space="preserve">70009000000000000000000 ♠ IX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Useita </w:t>
            </w:r>
          </w:p>
        </w:tc>
        <w:tc>
          <w:tcPr>
            <w:tcW w:w="1426" w:type="dxa"/>
            <w:tcBorders/>
            <w:vAlign w:val="center"/>
          </w:tcPr>
          <w:p>
            <w:pPr>
              <w:pStyle w:val="TableContents"/>
              <w:bidi w:val="0"/>
              <w:spacing w:before="0" w:after="283"/>
              <w:jc w:val="left"/>
              <w:rPr/>
            </w:pPr>
            <w:r>
              <w:rPr/>
              <w:t xml:space="preserve">$200 K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1915-06-22 </w:t>
            </w:r>
          </w:p>
        </w:tc>
        <w:tc>
          <w:tcPr>
            <w:tcW w:w="1375" w:type="dxa"/>
            <w:tcBorders/>
            <w:vAlign w:val="center"/>
          </w:tcPr>
          <w:p>
            <w:pPr>
              <w:pStyle w:val="TableContents"/>
              <w:bidi w:val="0"/>
              <w:spacing w:before="0" w:after="283"/>
              <w:jc w:val="left"/>
              <w:rPr/>
            </w:pPr>
            <w:r>
              <w:rPr/>
              <w:t xml:space="preserve">Imperial Valley </w:t>
            </w:r>
          </w:p>
        </w:tc>
        <w:tc>
          <w:tcPr>
            <w:tcW w:w="1181" w:type="dxa"/>
            <w:tcBorders/>
            <w:vAlign w:val="center"/>
          </w:tcPr>
          <w:p>
            <w:pPr>
              <w:pStyle w:val="TableContents"/>
              <w:bidi w:val="0"/>
              <w:spacing w:before="0" w:after="283"/>
              <w:jc w:val="left"/>
              <w:rPr/>
            </w:pPr>
            <w:r>
              <w:rPr/>
              <w:t xml:space="preserve">Imperial Valley </w:t>
            </w:r>
          </w:p>
        </w:tc>
        <w:tc>
          <w:tcPr>
            <w:tcW w:w="639" w:type="dxa"/>
            <w:tcBorders/>
            <w:vAlign w:val="center"/>
          </w:tcPr>
          <w:p>
            <w:pPr>
              <w:pStyle w:val="TableContents"/>
              <w:bidi w:val="0"/>
              <w:spacing w:before="0" w:after="283"/>
              <w:jc w:val="left"/>
              <w:rPr/>
            </w:pPr>
            <w:r>
              <w:rPr/>
              <w:t xml:space="preserve">5.5 M </w:t>
            </w:r>
          </w:p>
        </w:tc>
        <w:tc>
          <w:tcPr>
            <w:tcW w:w="2402" w:type="dxa"/>
            <w:tcBorders/>
            <w:vAlign w:val="center"/>
          </w:tcPr>
          <w:p>
            <w:pPr>
              <w:pStyle w:val="TableContents"/>
              <w:bidi w:val="0"/>
              <w:spacing w:before="0" w:after="283"/>
              <w:jc w:val="left"/>
              <w:rPr/>
            </w:pPr>
            <w:r>
              <w:rPr/>
              <w:t xml:space="preserve">7000800000000000000 ♠ VIII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lisäys dmge / dubletti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1915-06-22 </w:t>
            </w:r>
          </w:p>
        </w:tc>
        <w:tc>
          <w:tcPr>
            <w:tcW w:w="1375" w:type="dxa"/>
            <w:tcBorders/>
            <w:vAlign w:val="center"/>
          </w:tcPr>
          <w:p>
            <w:pPr>
              <w:pStyle w:val="TableContents"/>
              <w:bidi w:val="0"/>
              <w:spacing w:before="0" w:after="283"/>
              <w:jc w:val="left"/>
              <w:rPr/>
            </w:pPr>
            <w:r>
              <w:rPr/>
              <w:t xml:space="preserve">Imperial Valley </w:t>
            </w:r>
          </w:p>
        </w:tc>
        <w:tc>
          <w:tcPr>
            <w:tcW w:w="1181" w:type="dxa"/>
            <w:tcBorders/>
            <w:vAlign w:val="center"/>
          </w:tcPr>
          <w:p>
            <w:pPr>
              <w:pStyle w:val="TableContents"/>
              <w:bidi w:val="0"/>
              <w:spacing w:before="0" w:after="283"/>
              <w:jc w:val="left"/>
              <w:rPr/>
            </w:pPr>
            <w:r>
              <w:rPr/>
              <w:t xml:space="preserve">Imperial Valley </w:t>
            </w:r>
          </w:p>
        </w:tc>
        <w:tc>
          <w:tcPr>
            <w:tcW w:w="639" w:type="dxa"/>
            <w:tcBorders/>
            <w:vAlign w:val="center"/>
          </w:tcPr>
          <w:p>
            <w:pPr>
              <w:pStyle w:val="TableContents"/>
              <w:bidi w:val="0"/>
              <w:spacing w:before="0" w:after="283"/>
              <w:jc w:val="left"/>
              <w:rPr/>
            </w:pPr>
            <w:r>
              <w:rPr/>
              <w:t xml:space="preserve">5.5 M </w:t>
            </w:r>
          </w:p>
        </w:tc>
        <w:tc>
          <w:tcPr>
            <w:tcW w:w="2402" w:type="dxa"/>
            <w:tcBorders/>
            <w:vAlign w:val="center"/>
          </w:tcPr>
          <w:p>
            <w:pPr>
              <w:pStyle w:val="TableContents"/>
              <w:bidi w:val="0"/>
              <w:spacing w:before="0" w:after="283"/>
              <w:jc w:val="left"/>
              <w:rPr/>
            </w:pPr>
            <w:r>
              <w:rPr/>
              <w:t xml:space="preserve">7000800000000000000 ♠ VIII </w:t>
            </w:r>
          </w:p>
        </w:tc>
        <w:tc>
          <w:tcPr>
            <w:tcW w:w="864" w:type="dxa"/>
            <w:tcBorders/>
            <w:vAlign w:val="center"/>
          </w:tcPr>
          <w:p>
            <w:pPr>
              <w:pStyle w:val="TableContents"/>
              <w:bidi w:val="0"/>
              <w:spacing w:before="0" w:after="283"/>
              <w:jc w:val="left"/>
              <w:rPr/>
            </w:pPr>
            <w:r>
              <w:rPr/>
              <w:t xml:space="preserve">6 </w:t>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900 000 dollaria / tuplat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1911-07-01 </w:t>
            </w:r>
          </w:p>
        </w:tc>
        <w:tc>
          <w:tcPr>
            <w:tcW w:w="1375" w:type="dxa"/>
            <w:tcBorders/>
            <w:vAlign w:val="center"/>
          </w:tcPr>
          <w:p>
            <w:pPr>
              <w:pStyle w:val="TableContents"/>
              <w:bidi w:val="0"/>
              <w:spacing w:before="0" w:after="283"/>
              <w:jc w:val="left"/>
              <w:rPr/>
            </w:pPr>
            <w:r>
              <w:rPr/>
              <w:t xml:space="preserve">Calaveras </w:t>
            </w:r>
          </w:p>
        </w:tc>
        <w:tc>
          <w:tcPr>
            <w:tcW w:w="1181" w:type="dxa"/>
            <w:tcBorders/>
            <w:vAlign w:val="center"/>
          </w:tcPr>
          <w:p>
            <w:pPr>
              <w:pStyle w:val="TableContents"/>
              <w:bidi w:val="0"/>
              <w:spacing w:before="0" w:after="283"/>
              <w:jc w:val="left"/>
              <w:rPr/>
            </w:pPr>
            <w:r>
              <w:rPr/>
              <w:t xml:space="preserve">South Bay </w:t>
            </w:r>
          </w:p>
        </w:tc>
        <w:tc>
          <w:tcPr>
            <w:tcW w:w="639" w:type="dxa"/>
            <w:tcBorders/>
            <w:vAlign w:val="center"/>
          </w:tcPr>
          <w:p>
            <w:pPr>
              <w:pStyle w:val="TableContents"/>
              <w:bidi w:val="0"/>
              <w:spacing w:before="0" w:after="283"/>
              <w:jc w:val="left"/>
              <w:rPr/>
            </w:pPr>
            <w:r>
              <w:rPr/>
              <w:t xml:space="preserve">6.6 M </w:t>
            </w:r>
          </w:p>
        </w:tc>
        <w:tc>
          <w:tcPr>
            <w:tcW w:w="2402" w:type="dxa"/>
            <w:tcBorders/>
            <w:vAlign w:val="center"/>
          </w:tcPr>
          <w:p>
            <w:pPr>
              <w:pStyle w:val="TableContents"/>
              <w:bidi w:val="0"/>
              <w:spacing w:before="0" w:after="283"/>
              <w:jc w:val="left"/>
              <w:rPr/>
            </w:pPr>
            <w:r>
              <w:rPr/>
              <w:t xml:space="preserve">7000800000000000000 ♠ VIII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dmge: Lick Observatory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1906-04-18 </w:t>
            </w:r>
          </w:p>
        </w:tc>
        <w:tc>
          <w:tcPr>
            <w:tcW w:w="1375" w:type="dxa"/>
            <w:tcBorders/>
            <w:vAlign w:val="center"/>
          </w:tcPr>
          <w:p>
            <w:pPr>
              <w:pStyle w:val="TableContents"/>
              <w:bidi w:val="0"/>
              <w:spacing w:before="0" w:after="283"/>
              <w:jc w:val="left"/>
              <w:rPr/>
            </w:pPr>
            <w:r>
              <w:rPr/>
              <w:t xml:space="preserve">Imperial Valley </w:t>
            </w:r>
          </w:p>
        </w:tc>
        <w:tc>
          <w:tcPr>
            <w:tcW w:w="1181" w:type="dxa"/>
            <w:tcBorders/>
            <w:vAlign w:val="center"/>
          </w:tcPr>
          <w:p>
            <w:pPr>
              <w:pStyle w:val="TableContents"/>
              <w:bidi w:val="0"/>
              <w:spacing w:before="0" w:after="283"/>
              <w:jc w:val="left"/>
              <w:rPr/>
            </w:pPr>
            <w:r>
              <w:rPr/>
              <w:t xml:space="preserve">Imperial Valley </w:t>
            </w:r>
          </w:p>
        </w:tc>
        <w:tc>
          <w:tcPr>
            <w:tcW w:w="639" w:type="dxa"/>
            <w:tcBorders/>
            <w:vAlign w:val="center"/>
          </w:tcPr>
          <w:p>
            <w:pPr>
              <w:pStyle w:val="TableContents"/>
              <w:bidi w:val="0"/>
              <w:spacing w:before="0" w:after="283"/>
              <w:jc w:val="left"/>
              <w:rPr/>
            </w:pPr>
            <w:r>
              <w:rPr/>
              <w:t xml:space="preserve">6.3 M </w:t>
            </w:r>
          </w:p>
        </w:tc>
        <w:tc>
          <w:tcPr>
            <w:tcW w:w="2402" w:type="dxa"/>
            <w:tcBorders/>
            <w:vAlign w:val="center"/>
          </w:tcPr>
          <w:p>
            <w:pPr>
              <w:pStyle w:val="TableContents"/>
              <w:bidi w:val="0"/>
              <w:spacing w:before="0" w:after="283"/>
              <w:jc w:val="left"/>
              <w:rPr/>
            </w:pPr>
            <w:r>
              <w:rPr/>
              <w:t xml:space="preserve">7000800000000000000 ♠ VIII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dmge / laukaistu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1906-04-18 </w:t>
            </w:r>
          </w:p>
        </w:tc>
        <w:tc>
          <w:tcPr>
            <w:tcW w:w="1375" w:type="dxa"/>
            <w:tcBorders/>
            <w:vAlign w:val="center"/>
          </w:tcPr>
          <w:p>
            <w:pPr>
              <w:pStyle w:val="TableContents"/>
              <w:bidi w:val="0"/>
              <w:spacing w:before="0" w:after="283"/>
              <w:jc w:val="left"/>
              <w:rPr/>
            </w:pPr>
            <w:r>
              <w:rPr/>
              <w:t xml:space="preserve">San Francisco </w:t>
            </w:r>
          </w:p>
        </w:tc>
        <w:tc>
          <w:tcPr>
            <w:tcW w:w="1181" w:type="dxa"/>
            <w:tcBorders/>
            <w:vAlign w:val="center"/>
          </w:tcPr>
          <w:p>
            <w:pPr>
              <w:pStyle w:val="TableContents"/>
              <w:bidi w:val="0"/>
              <w:spacing w:before="0" w:after="283"/>
              <w:jc w:val="left"/>
              <w:rPr/>
            </w:pPr>
            <w:r>
              <w:rPr/>
              <w:t xml:space="preserve">Pohjoinen -- Keskinen </w:t>
            </w:r>
          </w:p>
        </w:tc>
        <w:tc>
          <w:tcPr>
            <w:tcW w:w="639" w:type="dxa"/>
            <w:tcBorders/>
            <w:vAlign w:val="center"/>
          </w:tcPr>
          <w:p>
            <w:pPr>
              <w:pStyle w:val="TableContents"/>
              <w:bidi w:val="0"/>
              <w:spacing w:before="0" w:after="283"/>
              <w:jc w:val="left"/>
              <w:rPr/>
            </w:pPr>
            <w:r>
              <w:rPr/>
              <w:t xml:space="preserve">7.9 M </w:t>
            </w:r>
          </w:p>
        </w:tc>
        <w:tc>
          <w:tcPr>
            <w:tcW w:w="2402" w:type="dxa"/>
            <w:tcBorders/>
            <w:vAlign w:val="center"/>
          </w:tcPr>
          <w:p>
            <w:pPr>
              <w:pStyle w:val="TableContents"/>
              <w:bidi w:val="0"/>
              <w:spacing w:before="0" w:after="283"/>
              <w:jc w:val="left"/>
              <w:rPr/>
            </w:pPr>
            <w:r>
              <w:rPr/>
              <w:t xml:space="preserve">7001110000000000000 ♠ XI </w:t>
            </w:r>
          </w:p>
        </w:tc>
        <w:tc>
          <w:tcPr>
            <w:tcW w:w="864" w:type="dxa"/>
            <w:tcBorders/>
            <w:vAlign w:val="center"/>
          </w:tcPr>
          <w:p>
            <w:pPr>
              <w:pStyle w:val="TableContents"/>
              <w:bidi w:val="0"/>
              <w:spacing w:before="0" w:after="283"/>
              <w:jc w:val="left"/>
              <w:rPr/>
            </w:pPr>
            <w:r>
              <w:rPr/>
              <w:t xml:space="preserve">700 -- 3,000 + </w:t>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Räjähdys/tsunami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1899-12-25 </w:t>
            </w:r>
          </w:p>
        </w:tc>
        <w:tc>
          <w:tcPr>
            <w:tcW w:w="1375" w:type="dxa"/>
            <w:tcBorders/>
            <w:vAlign w:val="center"/>
          </w:tcPr>
          <w:p>
            <w:pPr>
              <w:pStyle w:val="TableContents"/>
              <w:bidi w:val="0"/>
              <w:spacing w:before="0" w:after="283"/>
              <w:jc w:val="left"/>
              <w:rPr/>
            </w:pPr>
            <w:r>
              <w:rPr/>
              <w:t xml:space="preserve">San Jacinto </w:t>
            </w:r>
          </w:p>
        </w:tc>
        <w:tc>
          <w:tcPr>
            <w:tcW w:w="1181" w:type="dxa"/>
            <w:tcBorders/>
            <w:vAlign w:val="center"/>
          </w:tcPr>
          <w:p>
            <w:pPr>
              <w:pStyle w:val="TableContents"/>
              <w:bidi w:val="0"/>
              <w:spacing w:before="0" w:after="283"/>
              <w:jc w:val="left"/>
              <w:rPr/>
            </w:pPr>
            <w:r>
              <w:rPr/>
              <w:t xml:space="preserve">Inland Empire </w:t>
            </w:r>
          </w:p>
        </w:tc>
        <w:tc>
          <w:tcPr>
            <w:tcW w:w="639" w:type="dxa"/>
            <w:tcBorders/>
            <w:vAlign w:val="center"/>
          </w:tcPr>
          <w:p>
            <w:pPr>
              <w:pStyle w:val="TableContents"/>
              <w:bidi w:val="0"/>
              <w:spacing w:before="0" w:after="283"/>
              <w:jc w:val="left"/>
              <w:rPr/>
            </w:pPr>
            <w:r>
              <w:rPr/>
              <w:t xml:space="preserve">6.7 M </w:t>
            </w:r>
          </w:p>
        </w:tc>
        <w:tc>
          <w:tcPr>
            <w:tcW w:w="2402" w:type="dxa"/>
            <w:tcBorders/>
            <w:vAlign w:val="center"/>
          </w:tcPr>
          <w:p>
            <w:pPr>
              <w:pStyle w:val="TableContents"/>
              <w:bidi w:val="0"/>
              <w:spacing w:before="0" w:after="283"/>
              <w:jc w:val="left"/>
              <w:rPr/>
            </w:pPr>
            <w:r>
              <w:rPr/>
              <w:t xml:space="preserve">70009000000000000000000 ♠ IX </w:t>
            </w:r>
          </w:p>
        </w:tc>
        <w:tc>
          <w:tcPr>
            <w:tcW w:w="864" w:type="dxa"/>
            <w:tcBorders/>
            <w:vAlign w:val="center"/>
          </w:tcPr>
          <w:p>
            <w:pPr>
              <w:pStyle w:val="TableContents"/>
              <w:bidi w:val="0"/>
              <w:spacing w:before="0" w:after="283"/>
              <w:jc w:val="left"/>
              <w:rPr/>
            </w:pPr>
            <w:r>
              <w:rPr/>
              <w:t xml:space="preserve">6 </w:t>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50 000 dollaria tai enemmän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1898-03-30 </w:t>
            </w:r>
          </w:p>
        </w:tc>
        <w:tc>
          <w:tcPr>
            <w:tcW w:w="1375" w:type="dxa"/>
            <w:tcBorders/>
            <w:vAlign w:val="center"/>
          </w:tcPr>
          <w:p>
            <w:pPr>
              <w:pStyle w:val="TableContents"/>
              <w:bidi w:val="0"/>
              <w:spacing w:before="0" w:after="283"/>
              <w:jc w:val="left"/>
              <w:rPr/>
            </w:pPr>
            <w:r>
              <w:rPr/>
              <w:t xml:space="preserve">Mare Island </w:t>
            </w:r>
          </w:p>
        </w:tc>
        <w:tc>
          <w:tcPr>
            <w:tcW w:w="1181" w:type="dxa"/>
            <w:tcBorders/>
            <w:vAlign w:val="center"/>
          </w:tcPr>
          <w:p>
            <w:pPr>
              <w:pStyle w:val="TableContents"/>
              <w:bidi w:val="0"/>
              <w:spacing w:before="0" w:after="283"/>
              <w:jc w:val="left"/>
              <w:rPr/>
            </w:pPr>
            <w:r>
              <w:rPr/>
              <w:t xml:space="preserve">North Bay </w:t>
            </w:r>
          </w:p>
        </w:tc>
        <w:tc>
          <w:tcPr>
            <w:tcW w:w="639" w:type="dxa"/>
            <w:tcBorders/>
            <w:vAlign w:val="center"/>
          </w:tcPr>
          <w:p>
            <w:pPr>
              <w:pStyle w:val="TableContents"/>
              <w:bidi w:val="0"/>
              <w:spacing w:before="0" w:after="283"/>
              <w:jc w:val="left"/>
              <w:rPr/>
            </w:pPr>
            <w:r>
              <w:rPr/>
              <w:t xml:space="preserve">5.8 -- 6.4 M </w:t>
            </w:r>
          </w:p>
        </w:tc>
        <w:tc>
          <w:tcPr>
            <w:tcW w:w="2402" w:type="dxa"/>
            <w:tcBorders/>
            <w:vAlign w:val="center"/>
          </w:tcPr>
          <w:p>
            <w:pPr>
              <w:pStyle w:val="TableContents"/>
              <w:bidi w:val="0"/>
              <w:spacing w:before="0" w:after="283"/>
              <w:jc w:val="left"/>
              <w:rPr/>
            </w:pPr>
            <w:r>
              <w:rPr/>
              <w:t xml:space="preserve">70008500000000000000000 ♠ VIII -- IX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350 000 dollaria / kohtalainen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1892-04-21 </w:t>
            </w:r>
          </w:p>
        </w:tc>
        <w:tc>
          <w:tcPr>
            <w:tcW w:w="1375" w:type="dxa"/>
            <w:tcBorders/>
            <w:vAlign w:val="center"/>
          </w:tcPr>
          <w:p>
            <w:pPr>
              <w:pStyle w:val="TableContents"/>
              <w:bidi w:val="0"/>
              <w:spacing w:before="0" w:after="283"/>
              <w:jc w:val="left"/>
              <w:rPr/>
            </w:pPr>
            <w:r>
              <w:rPr/>
              <w:t xml:space="preserve">Vacaville -- Talvet </w:t>
            </w:r>
          </w:p>
        </w:tc>
        <w:tc>
          <w:tcPr>
            <w:tcW w:w="1181" w:type="dxa"/>
            <w:tcBorders/>
            <w:vAlign w:val="center"/>
          </w:tcPr>
          <w:p>
            <w:pPr>
              <w:pStyle w:val="TableContents"/>
              <w:bidi w:val="0"/>
              <w:spacing w:before="0" w:after="283"/>
              <w:jc w:val="left"/>
              <w:rPr/>
            </w:pPr>
            <w:r>
              <w:rPr/>
              <w:t xml:space="preserve">Keskilaakso </w:t>
            </w:r>
          </w:p>
        </w:tc>
        <w:tc>
          <w:tcPr>
            <w:tcW w:w="639" w:type="dxa"/>
            <w:tcBorders/>
            <w:vAlign w:val="center"/>
          </w:tcPr>
          <w:p>
            <w:pPr>
              <w:pStyle w:val="TableContents"/>
              <w:bidi w:val="0"/>
              <w:spacing w:before="0" w:after="283"/>
              <w:jc w:val="left"/>
              <w:rPr/>
            </w:pPr>
            <w:r>
              <w:rPr/>
              <w:t xml:space="preserve">6.2 M </w:t>
            </w:r>
          </w:p>
        </w:tc>
        <w:tc>
          <w:tcPr>
            <w:tcW w:w="2402" w:type="dxa"/>
            <w:tcBorders/>
            <w:vAlign w:val="center"/>
          </w:tcPr>
          <w:p>
            <w:pPr>
              <w:pStyle w:val="TableContents"/>
              <w:bidi w:val="0"/>
              <w:spacing w:before="0" w:after="283"/>
              <w:jc w:val="left"/>
              <w:rPr/>
            </w:pPr>
            <w:r>
              <w:rPr/>
              <w:t xml:space="preserve">70009000000000000000000 ♠ IX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Doublet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1892-04-19 </w:t>
            </w:r>
          </w:p>
        </w:tc>
        <w:tc>
          <w:tcPr>
            <w:tcW w:w="1375" w:type="dxa"/>
            <w:tcBorders/>
            <w:vAlign w:val="center"/>
          </w:tcPr>
          <w:p>
            <w:pPr>
              <w:pStyle w:val="TableContents"/>
              <w:bidi w:val="0"/>
              <w:spacing w:before="0" w:after="283"/>
              <w:jc w:val="left"/>
              <w:rPr/>
            </w:pPr>
            <w:r>
              <w:rPr/>
              <w:t xml:space="preserve">Vacaville -- Talvet </w:t>
            </w:r>
          </w:p>
        </w:tc>
        <w:tc>
          <w:tcPr>
            <w:tcW w:w="1181" w:type="dxa"/>
            <w:tcBorders/>
            <w:vAlign w:val="center"/>
          </w:tcPr>
          <w:p>
            <w:pPr>
              <w:pStyle w:val="TableContents"/>
              <w:bidi w:val="0"/>
              <w:spacing w:before="0" w:after="283"/>
              <w:jc w:val="left"/>
              <w:rPr/>
            </w:pPr>
            <w:r>
              <w:rPr/>
              <w:t xml:space="preserve">North Bay </w:t>
            </w:r>
          </w:p>
        </w:tc>
        <w:tc>
          <w:tcPr>
            <w:tcW w:w="639" w:type="dxa"/>
            <w:tcBorders/>
            <w:vAlign w:val="center"/>
          </w:tcPr>
          <w:p>
            <w:pPr>
              <w:pStyle w:val="TableContents"/>
              <w:bidi w:val="0"/>
              <w:spacing w:before="0" w:after="283"/>
              <w:jc w:val="left"/>
              <w:rPr/>
            </w:pPr>
            <w:r>
              <w:rPr/>
              <w:t xml:space="preserve">6.4 M </w:t>
            </w:r>
          </w:p>
        </w:tc>
        <w:tc>
          <w:tcPr>
            <w:tcW w:w="2402" w:type="dxa"/>
            <w:tcBorders/>
            <w:vAlign w:val="center"/>
          </w:tcPr>
          <w:p>
            <w:pPr>
              <w:pStyle w:val="TableContents"/>
              <w:bidi w:val="0"/>
              <w:spacing w:before="0" w:after="283"/>
              <w:jc w:val="left"/>
              <w:rPr/>
            </w:pPr>
            <w:r>
              <w:rPr/>
              <w:t xml:space="preserve">70009000000000000000000 ♠ IX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$225 K -- 250K / tuplat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1892-02-23 </w:t>
            </w:r>
          </w:p>
        </w:tc>
        <w:tc>
          <w:tcPr>
            <w:tcW w:w="1375" w:type="dxa"/>
            <w:tcBorders/>
            <w:vAlign w:val="center"/>
          </w:tcPr>
          <w:p>
            <w:pPr>
              <w:pStyle w:val="TableContents"/>
              <w:bidi w:val="0"/>
              <w:spacing w:before="0" w:after="283"/>
              <w:jc w:val="left"/>
              <w:rPr/>
            </w:pPr>
            <w:r>
              <w:rPr/>
              <w:t xml:space="preserve">Laguna Salada </w:t>
            </w:r>
          </w:p>
        </w:tc>
        <w:tc>
          <w:tcPr>
            <w:tcW w:w="1181" w:type="dxa"/>
            <w:tcBorders/>
            <w:vAlign w:val="center"/>
          </w:tcPr>
          <w:p>
            <w:pPr>
              <w:pStyle w:val="TableContents"/>
              <w:bidi w:val="0"/>
              <w:spacing w:before="0" w:after="283"/>
              <w:jc w:val="left"/>
              <w:rPr/>
            </w:pPr>
            <w:r>
              <w:rPr/>
              <w:t xml:space="preserve">Baja California </w:t>
            </w:r>
          </w:p>
        </w:tc>
        <w:tc>
          <w:tcPr>
            <w:tcW w:w="639" w:type="dxa"/>
            <w:tcBorders/>
            <w:vAlign w:val="center"/>
          </w:tcPr>
          <w:p>
            <w:pPr>
              <w:pStyle w:val="TableContents"/>
              <w:bidi w:val="0"/>
              <w:spacing w:before="0" w:after="283"/>
              <w:jc w:val="left"/>
              <w:rPr/>
            </w:pPr>
            <w:r>
              <w:rPr/>
              <w:t xml:space="preserve">7.1 -- 7.2 M </w:t>
            </w:r>
          </w:p>
        </w:tc>
        <w:tc>
          <w:tcPr>
            <w:tcW w:w="2402" w:type="dxa"/>
            <w:tcBorders/>
            <w:vAlign w:val="center"/>
          </w:tcPr>
          <w:p>
            <w:pPr>
              <w:pStyle w:val="TableContents"/>
              <w:bidi w:val="0"/>
              <w:spacing w:before="0" w:after="283"/>
              <w:jc w:val="left"/>
              <w:rPr/>
            </w:pPr>
            <w:r>
              <w:rPr/>
              <w:t xml:space="preserve">7000800000000000000 ♠ VIII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Kohtalainen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1873-11-23 </w:t>
            </w:r>
          </w:p>
        </w:tc>
        <w:tc>
          <w:tcPr>
            <w:tcW w:w="1375" w:type="dxa"/>
            <w:tcBorders/>
            <w:vAlign w:val="center"/>
          </w:tcPr>
          <w:p>
            <w:pPr>
              <w:pStyle w:val="TableContents"/>
              <w:bidi w:val="0"/>
              <w:spacing w:before="0" w:after="283"/>
              <w:jc w:val="left"/>
              <w:rPr/>
            </w:pPr>
            <w:r>
              <w:rPr/>
              <w:t xml:space="preserve">Crescent City </w:t>
            </w:r>
          </w:p>
        </w:tc>
        <w:tc>
          <w:tcPr>
            <w:tcW w:w="1181" w:type="dxa"/>
            <w:tcBorders/>
            <w:vAlign w:val="center"/>
          </w:tcPr>
          <w:p>
            <w:pPr>
              <w:pStyle w:val="TableContents"/>
              <w:bidi w:val="0"/>
              <w:spacing w:before="0" w:after="283"/>
              <w:jc w:val="left"/>
              <w:rPr/>
            </w:pPr>
            <w:r>
              <w:rPr/>
              <w:t xml:space="preserve">Pohjoinen rannikko </w:t>
            </w:r>
          </w:p>
        </w:tc>
        <w:tc>
          <w:tcPr>
            <w:tcW w:w="639" w:type="dxa"/>
            <w:tcBorders/>
            <w:vAlign w:val="center"/>
          </w:tcPr>
          <w:p>
            <w:pPr>
              <w:pStyle w:val="TableContents"/>
              <w:bidi w:val="0"/>
              <w:spacing w:before="0" w:after="283"/>
              <w:jc w:val="left"/>
              <w:rPr/>
            </w:pPr>
            <w:r>
              <w:rPr/>
              <w:t xml:space="preserve">6.7 M </w:t>
            </w:r>
          </w:p>
        </w:tc>
        <w:tc>
          <w:tcPr>
            <w:tcW w:w="2402" w:type="dxa"/>
            <w:tcBorders/>
            <w:vAlign w:val="center"/>
          </w:tcPr>
          <w:p>
            <w:pPr>
              <w:pStyle w:val="TableContents"/>
              <w:bidi w:val="0"/>
              <w:spacing w:before="0" w:after="283"/>
              <w:jc w:val="left"/>
              <w:rPr/>
            </w:pPr>
            <w:r>
              <w:rPr/>
              <w:t xml:space="preserve">7000800000000000000 ♠ VIII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dmge / maasäröt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1872-03-26 </w:t>
            </w:r>
          </w:p>
        </w:tc>
        <w:tc>
          <w:tcPr>
            <w:tcW w:w="1375" w:type="dxa"/>
            <w:tcBorders/>
            <w:vAlign w:val="center"/>
          </w:tcPr>
          <w:p>
            <w:pPr>
              <w:pStyle w:val="TableContents"/>
              <w:bidi w:val="0"/>
              <w:spacing w:before="0" w:after="283"/>
              <w:jc w:val="left"/>
              <w:rPr/>
            </w:pPr>
            <w:r>
              <w:rPr/>
              <w:t xml:space="preserve">Lone Pine </w:t>
            </w:r>
          </w:p>
        </w:tc>
        <w:tc>
          <w:tcPr>
            <w:tcW w:w="1181" w:type="dxa"/>
            <w:tcBorders/>
            <w:vAlign w:val="center"/>
          </w:tcPr>
          <w:p>
            <w:pPr>
              <w:pStyle w:val="TableContents"/>
              <w:bidi w:val="0"/>
              <w:spacing w:before="0" w:after="283"/>
              <w:jc w:val="left"/>
              <w:rPr/>
            </w:pPr>
            <w:r>
              <w:rPr/>
              <w:t xml:space="preserve">Itäinen </w:t>
            </w:r>
          </w:p>
        </w:tc>
        <w:tc>
          <w:tcPr>
            <w:tcW w:w="639" w:type="dxa"/>
            <w:tcBorders/>
            <w:vAlign w:val="center"/>
          </w:tcPr>
          <w:p>
            <w:pPr>
              <w:pStyle w:val="TableContents"/>
              <w:bidi w:val="0"/>
              <w:spacing w:before="0" w:after="283"/>
              <w:jc w:val="left"/>
              <w:rPr/>
            </w:pPr>
            <w:r>
              <w:rPr/>
              <w:t xml:space="preserve">7.4 -- 7.9 M </w:t>
            </w:r>
          </w:p>
        </w:tc>
        <w:tc>
          <w:tcPr>
            <w:tcW w:w="2402" w:type="dxa"/>
            <w:tcBorders/>
            <w:vAlign w:val="center"/>
          </w:tcPr>
          <w:p>
            <w:pPr>
              <w:pStyle w:val="TableContents"/>
              <w:bidi w:val="0"/>
              <w:spacing w:before="0" w:after="283"/>
              <w:jc w:val="left"/>
              <w:rPr/>
            </w:pPr>
            <w:r>
              <w:rPr/>
              <w:t xml:space="preserve">7001100000000000000 ♠ X </w:t>
            </w:r>
          </w:p>
        </w:tc>
        <w:tc>
          <w:tcPr>
            <w:tcW w:w="864" w:type="dxa"/>
            <w:tcBorders/>
            <w:vAlign w:val="center"/>
          </w:tcPr>
          <w:p>
            <w:pPr>
              <w:pStyle w:val="TableContents"/>
              <w:bidi w:val="0"/>
              <w:spacing w:before="0" w:after="283"/>
              <w:jc w:val="left"/>
              <w:rPr/>
            </w:pPr>
            <w:r>
              <w:rPr/>
              <w:t xml:space="preserve">27 </w:t>
            </w:r>
          </w:p>
        </w:tc>
        <w:tc>
          <w:tcPr>
            <w:tcW w:w="1039" w:type="dxa"/>
            <w:tcBorders/>
            <w:vAlign w:val="center"/>
          </w:tcPr>
          <w:p>
            <w:pPr>
              <w:pStyle w:val="TableContents"/>
              <w:bidi w:val="0"/>
              <w:spacing w:before="0" w:after="283"/>
              <w:jc w:val="left"/>
              <w:rPr/>
            </w:pPr>
            <w:r>
              <w:rPr/>
              <w:t xml:space="preserve">56 </w:t>
            </w:r>
          </w:p>
        </w:tc>
        <w:tc>
          <w:tcPr>
            <w:tcW w:w="1426" w:type="dxa"/>
            <w:tcBorders/>
            <w:vAlign w:val="center"/>
          </w:tcPr>
          <w:p>
            <w:pPr>
              <w:pStyle w:val="TableContents"/>
              <w:bidi w:val="0"/>
              <w:spacing w:before="0" w:after="283"/>
              <w:jc w:val="left"/>
              <w:rPr/>
            </w:pPr>
            <w:r>
              <w:rPr/>
              <w:t xml:space="preserve">250 000 dollaria / rajoitettu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1868-10-21 </w:t>
            </w:r>
          </w:p>
        </w:tc>
        <w:tc>
          <w:tcPr>
            <w:tcW w:w="1375" w:type="dxa"/>
            <w:tcBorders/>
            <w:vAlign w:val="center"/>
          </w:tcPr>
          <w:p>
            <w:pPr>
              <w:pStyle w:val="TableContents"/>
              <w:bidi w:val="0"/>
              <w:spacing w:before="0" w:after="283"/>
              <w:jc w:val="left"/>
              <w:rPr/>
            </w:pPr>
            <w:r>
              <w:rPr/>
              <w:t xml:space="preserve">Hayward </w:t>
            </w:r>
          </w:p>
        </w:tc>
        <w:tc>
          <w:tcPr>
            <w:tcW w:w="1181" w:type="dxa"/>
            <w:tcBorders/>
            <w:vAlign w:val="center"/>
          </w:tcPr>
          <w:p>
            <w:pPr>
              <w:pStyle w:val="TableContents"/>
              <w:bidi w:val="0"/>
              <w:spacing w:before="0" w:after="283"/>
              <w:jc w:val="left"/>
              <w:rPr/>
            </w:pPr>
            <w:r>
              <w:rPr/>
              <w:t xml:space="preserve">Bay Area </w:t>
            </w:r>
          </w:p>
        </w:tc>
        <w:tc>
          <w:tcPr>
            <w:tcW w:w="639" w:type="dxa"/>
            <w:tcBorders/>
            <w:vAlign w:val="center"/>
          </w:tcPr>
          <w:p>
            <w:pPr>
              <w:pStyle w:val="TableContents"/>
              <w:bidi w:val="0"/>
              <w:spacing w:before="0" w:after="283"/>
              <w:jc w:val="left"/>
              <w:rPr/>
            </w:pPr>
            <w:r>
              <w:rPr/>
              <w:t xml:space="preserve">6.3 -- 6.7 M </w:t>
            </w:r>
          </w:p>
        </w:tc>
        <w:tc>
          <w:tcPr>
            <w:tcW w:w="2402" w:type="dxa"/>
            <w:tcBorders/>
            <w:vAlign w:val="center"/>
          </w:tcPr>
          <w:p>
            <w:pPr>
              <w:pStyle w:val="TableContents"/>
              <w:bidi w:val="0"/>
              <w:spacing w:before="0" w:after="283"/>
              <w:jc w:val="left"/>
              <w:rPr/>
            </w:pPr>
            <w:r>
              <w:rPr/>
              <w:t xml:space="preserve">70009000000000000000000 ♠ IX </w:t>
            </w:r>
          </w:p>
        </w:tc>
        <w:tc>
          <w:tcPr>
            <w:tcW w:w="864" w:type="dxa"/>
            <w:tcBorders/>
            <w:vAlign w:val="center"/>
          </w:tcPr>
          <w:p>
            <w:pPr>
              <w:pStyle w:val="TableContents"/>
              <w:bidi w:val="0"/>
              <w:spacing w:before="0" w:after="283"/>
              <w:jc w:val="left"/>
              <w:rPr/>
            </w:pPr>
            <w:r>
              <w:rPr/>
              <w:t xml:space="preserve">30 </w:t>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350 000 dollaria / kohtalainen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1865-10-08 </w:t>
            </w:r>
          </w:p>
        </w:tc>
        <w:tc>
          <w:tcPr>
            <w:tcW w:w="1375" w:type="dxa"/>
            <w:tcBorders/>
            <w:vAlign w:val="center"/>
          </w:tcPr>
          <w:p>
            <w:pPr>
              <w:pStyle w:val="TableContents"/>
              <w:bidi w:val="0"/>
              <w:spacing w:before="0" w:after="283"/>
              <w:jc w:val="left"/>
              <w:rPr/>
            </w:pPr>
            <w:r>
              <w:rPr/>
              <w:t xml:space="preserve">Santa Cruzin vuoristo </w:t>
            </w:r>
          </w:p>
        </w:tc>
        <w:tc>
          <w:tcPr>
            <w:tcW w:w="1181" w:type="dxa"/>
            <w:tcBorders/>
            <w:vAlign w:val="center"/>
          </w:tcPr>
          <w:p>
            <w:pPr>
              <w:pStyle w:val="TableContents"/>
              <w:bidi w:val="0"/>
              <w:spacing w:before="0" w:after="283"/>
              <w:jc w:val="left"/>
              <w:rPr/>
            </w:pPr>
            <w:r>
              <w:rPr/>
              <w:t xml:space="preserve">Santa Cruzin vuoristo </w:t>
            </w:r>
          </w:p>
        </w:tc>
        <w:tc>
          <w:tcPr>
            <w:tcW w:w="639" w:type="dxa"/>
            <w:tcBorders/>
            <w:vAlign w:val="center"/>
          </w:tcPr>
          <w:p>
            <w:pPr>
              <w:pStyle w:val="TableContents"/>
              <w:bidi w:val="0"/>
              <w:spacing w:before="0" w:after="283"/>
              <w:jc w:val="left"/>
              <w:rPr/>
            </w:pPr>
            <w:r>
              <w:rPr/>
              <w:t xml:space="preserve">6.3 M </w:t>
            </w:r>
          </w:p>
        </w:tc>
        <w:tc>
          <w:tcPr>
            <w:tcW w:w="2402" w:type="dxa"/>
            <w:tcBorders/>
            <w:vAlign w:val="center"/>
          </w:tcPr>
          <w:p>
            <w:pPr>
              <w:pStyle w:val="TableContents"/>
              <w:bidi w:val="0"/>
              <w:spacing w:before="0" w:after="283"/>
              <w:jc w:val="left"/>
              <w:rPr/>
            </w:pPr>
            <w:r>
              <w:rPr/>
              <w:t xml:space="preserve">7000800000000000000 ♠ VIII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$500 K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color w:val="A9A9A9"/>
              </w:rPr>
              <w:t xml:space="preserve">1857-01-09 </w:t>
            </w:r>
          </w:p>
        </w:tc>
        <w:tc>
          <w:tcPr>
            <w:tcW w:w="1375" w:type="dxa"/>
            <w:tcBorders/>
            <w:vAlign w:val="center"/>
          </w:tcPr>
          <w:p>
            <w:pPr>
              <w:pStyle w:val="TableContents"/>
              <w:bidi w:val="0"/>
              <w:spacing w:before="0" w:after="283"/>
              <w:jc w:val="left"/>
              <w:rPr/>
            </w:pPr>
            <w:r>
              <w:rPr/>
              <w:t xml:space="preserve">Fort Tejon </w:t>
            </w:r>
          </w:p>
        </w:tc>
        <w:tc>
          <w:tcPr>
            <w:tcW w:w="1181" w:type="dxa"/>
            <w:tcBorders/>
            <w:vAlign w:val="center"/>
          </w:tcPr>
          <w:p>
            <w:pPr>
              <w:pStyle w:val="TableContents"/>
              <w:bidi w:val="0"/>
              <w:spacing w:before="0" w:after="283"/>
              <w:jc w:val="left"/>
              <w:rPr/>
            </w:pPr>
            <w:r>
              <w:rPr/>
              <w:t xml:space="preserve">Keski -- Etelä </w:t>
            </w:r>
          </w:p>
        </w:tc>
        <w:tc>
          <w:tcPr>
            <w:tcW w:w="639" w:type="dxa"/>
            <w:tcBorders/>
            <w:vAlign w:val="center"/>
          </w:tcPr>
          <w:p>
            <w:pPr>
              <w:pStyle w:val="TableContents"/>
              <w:bidi w:val="0"/>
              <w:spacing w:before="0" w:after="283"/>
              <w:jc w:val="left"/>
              <w:rPr/>
            </w:pPr>
            <w:r>
              <w:rPr/>
              <w:t xml:space="preserve">7.9 M </w:t>
            </w:r>
          </w:p>
        </w:tc>
        <w:tc>
          <w:tcPr>
            <w:tcW w:w="2402" w:type="dxa"/>
            <w:tcBorders/>
            <w:vAlign w:val="center"/>
          </w:tcPr>
          <w:p>
            <w:pPr>
              <w:pStyle w:val="TableContents"/>
              <w:bidi w:val="0"/>
              <w:spacing w:before="0" w:after="283"/>
              <w:jc w:val="left"/>
              <w:rPr/>
            </w:pPr>
            <w:r>
              <w:rPr/>
              <w:t xml:space="preserve">70009000000000000000000 ♠ IX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Vakava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1838-06-?? </w:t>
            </w:r>
          </w:p>
        </w:tc>
        <w:tc>
          <w:tcPr>
            <w:tcW w:w="1375" w:type="dxa"/>
            <w:tcBorders/>
            <w:vAlign w:val="center"/>
          </w:tcPr>
          <w:p>
            <w:pPr>
              <w:pStyle w:val="TableContents"/>
              <w:bidi w:val="0"/>
              <w:spacing w:before="0" w:after="283"/>
              <w:jc w:val="left"/>
              <w:rPr/>
            </w:pPr>
            <w:r>
              <w:rPr/>
              <w:t xml:space="preserve">San Andreas </w:t>
            </w:r>
          </w:p>
        </w:tc>
        <w:tc>
          <w:tcPr>
            <w:tcW w:w="1181" w:type="dxa"/>
            <w:tcBorders/>
            <w:vAlign w:val="center"/>
          </w:tcPr>
          <w:p>
            <w:pPr>
              <w:pStyle w:val="TableContents"/>
              <w:bidi w:val="0"/>
              <w:spacing w:before="0" w:after="283"/>
              <w:jc w:val="left"/>
              <w:rPr/>
            </w:pPr>
            <w:r>
              <w:rPr/>
              <w:t xml:space="preserve">Bay Area </w:t>
            </w:r>
          </w:p>
        </w:tc>
        <w:tc>
          <w:tcPr>
            <w:tcW w:w="639" w:type="dxa"/>
            <w:tcBorders/>
            <w:vAlign w:val="center"/>
          </w:tcPr>
          <w:p>
            <w:pPr>
              <w:pStyle w:val="TableContents"/>
              <w:bidi w:val="0"/>
              <w:spacing w:before="0" w:after="283"/>
              <w:jc w:val="left"/>
              <w:rPr/>
            </w:pPr>
            <w:r>
              <w:rPr/>
              <w:t xml:space="preserve">6.8 -- 7.2 M </w:t>
            </w:r>
          </w:p>
        </w:tc>
        <w:tc>
          <w:tcPr>
            <w:tcW w:w="2402" w:type="dxa"/>
            <w:tcBorders/>
            <w:vAlign w:val="center"/>
          </w:tcPr>
          <w:p>
            <w:pPr>
              <w:pStyle w:val="TableContents"/>
              <w:bidi w:val="0"/>
              <w:spacing w:before="0" w:after="283"/>
              <w:jc w:val="left"/>
              <w:rPr/>
            </w:pPr>
            <w:r>
              <w:rPr/>
              <w:t xml:space="preserve">7000800000000000000 ♠ VIII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Minor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1812-12-21 </w:t>
            </w:r>
          </w:p>
        </w:tc>
        <w:tc>
          <w:tcPr>
            <w:tcW w:w="1375" w:type="dxa"/>
            <w:tcBorders/>
            <w:vAlign w:val="center"/>
          </w:tcPr>
          <w:p>
            <w:pPr>
              <w:pStyle w:val="TableContents"/>
              <w:bidi w:val="0"/>
              <w:spacing w:before="0" w:after="283"/>
              <w:jc w:val="left"/>
              <w:rPr/>
            </w:pPr>
            <w:r>
              <w:rPr/>
              <w:t xml:space="preserve">Ventura </w:t>
            </w:r>
          </w:p>
        </w:tc>
        <w:tc>
          <w:tcPr>
            <w:tcW w:w="1181" w:type="dxa"/>
            <w:tcBorders/>
            <w:vAlign w:val="center"/>
          </w:tcPr>
          <w:p>
            <w:pPr>
              <w:pStyle w:val="TableContents"/>
              <w:bidi w:val="0"/>
              <w:spacing w:before="0" w:after="283"/>
              <w:jc w:val="left"/>
              <w:rPr/>
            </w:pPr>
            <w:r>
              <w:rPr/>
              <w:t xml:space="preserve">Keskirannikko </w:t>
            </w:r>
          </w:p>
        </w:tc>
        <w:tc>
          <w:tcPr>
            <w:tcW w:w="639" w:type="dxa"/>
            <w:tcBorders/>
            <w:vAlign w:val="center"/>
          </w:tcPr>
          <w:p>
            <w:pPr>
              <w:pStyle w:val="TableContents"/>
              <w:bidi w:val="0"/>
              <w:spacing w:before="0" w:after="283"/>
              <w:jc w:val="left"/>
              <w:rPr/>
            </w:pPr>
            <w:r>
              <w:rPr/>
              <w:t xml:space="preserve">7.1 M </w:t>
            </w:r>
          </w:p>
        </w:tc>
        <w:tc>
          <w:tcPr>
            <w:tcW w:w="2402" w:type="dxa"/>
            <w:tcBorders/>
            <w:vAlign w:val="center"/>
          </w:tcPr>
          <w:p>
            <w:pPr>
              <w:pStyle w:val="TableContents"/>
              <w:bidi w:val="0"/>
              <w:spacing w:before="0" w:after="283"/>
              <w:jc w:val="left"/>
              <w:rPr/>
            </w:pPr>
            <w:r>
              <w:rPr/>
              <w:t xml:space="preserve">7000800000000000000 ♠ VIII </w:t>
            </w:r>
          </w:p>
        </w:tc>
        <w:tc>
          <w:tcPr>
            <w:tcW w:w="864"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Tsunami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1812-12-08 </w:t>
            </w:r>
          </w:p>
        </w:tc>
        <w:tc>
          <w:tcPr>
            <w:tcW w:w="1375" w:type="dxa"/>
            <w:tcBorders/>
            <w:vAlign w:val="center"/>
          </w:tcPr>
          <w:p>
            <w:pPr>
              <w:pStyle w:val="TableContents"/>
              <w:bidi w:val="0"/>
              <w:spacing w:before="0" w:after="283"/>
              <w:jc w:val="left"/>
              <w:rPr/>
            </w:pPr>
            <w:r>
              <w:rPr/>
              <w:t xml:space="preserve">San Juan Capistrano </w:t>
            </w:r>
          </w:p>
        </w:tc>
        <w:tc>
          <w:tcPr>
            <w:tcW w:w="1181" w:type="dxa"/>
            <w:tcBorders/>
            <w:vAlign w:val="center"/>
          </w:tcPr>
          <w:p>
            <w:pPr>
              <w:pStyle w:val="TableContents"/>
              <w:bidi w:val="0"/>
              <w:spacing w:before="0" w:after="283"/>
              <w:jc w:val="left"/>
              <w:rPr/>
            </w:pPr>
            <w:r>
              <w:rPr/>
              <w:t xml:space="preserve">Etelärannikko </w:t>
            </w:r>
          </w:p>
        </w:tc>
        <w:tc>
          <w:tcPr>
            <w:tcW w:w="639" w:type="dxa"/>
            <w:tcBorders/>
            <w:vAlign w:val="center"/>
          </w:tcPr>
          <w:p>
            <w:pPr>
              <w:pStyle w:val="TableContents"/>
              <w:bidi w:val="0"/>
              <w:spacing w:before="0" w:after="283"/>
              <w:jc w:val="left"/>
              <w:rPr/>
            </w:pPr>
            <w:r>
              <w:rPr/>
              <w:t xml:space="preserve">6.9 -- 7.5 </w:t>
            </w:r>
          </w:p>
        </w:tc>
        <w:tc>
          <w:tcPr>
            <w:tcW w:w="2402" w:type="dxa"/>
            <w:tcBorders/>
            <w:vAlign w:val="center"/>
          </w:tcPr>
          <w:p>
            <w:pPr>
              <w:pStyle w:val="TableContents"/>
              <w:bidi w:val="0"/>
              <w:spacing w:before="0" w:after="283"/>
              <w:jc w:val="left"/>
              <w:rPr/>
            </w:pPr>
            <w:r>
              <w:rPr/>
              <w:t xml:space="preserve">70008000000000000000000 ♠ VII -- IX </w:t>
            </w:r>
          </w:p>
        </w:tc>
        <w:tc>
          <w:tcPr>
            <w:tcW w:w="864" w:type="dxa"/>
            <w:tcBorders/>
            <w:vAlign w:val="center"/>
          </w:tcPr>
          <w:p>
            <w:pPr>
              <w:pStyle w:val="TableContents"/>
              <w:bidi w:val="0"/>
              <w:spacing w:before="0" w:after="283"/>
              <w:jc w:val="left"/>
              <w:rPr/>
            </w:pPr>
            <w:r>
              <w:rPr/>
              <w:t xml:space="preserve">40 </w:t>
            </w:r>
          </w:p>
        </w:tc>
        <w:tc>
          <w:tcPr>
            <w:tcW w:w="103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Kohtalainen </w:t>
            </w:r>
          </w:p>
        </w:tc>
        <w:tc>
          <w:tcPr>
            <w:tcW w:w="595" w:type="dxa"/>
            <w:tcBorders/>
            <w:vAlign w:val="center"/>
          </w:tcPr>
          <w:p>
            <w:pPr>
              <w:pStyle w:val="TableContents"/>
              <w:bidi w:val="0"/>
              <w:spacing w:before="0" w:after="283"/>
              <w:jc w:val="left"/>
              <w:rPr>
                <w:sz w:val="4"/>
                <w:szCs w:val="4"/>
              </w:rPr>
            </w:pPr>
            <w:r>
              <w:rPr>
                <w:sz w:val="4"/>
                <w:szCs w:val="4"/>
              </w:rPr>
              <w:t xml:space="preserve">Stover &amp; Coffman 1993 käyttää erilaisia seismisiä asteikkoja. M on paikallinen magnitudi, joka vastaa M:ää (Richterin magnitudiasteikko), ja sitä käytetään tapahtumiin, jotka ovat tapahtuneet ennen instrumentaalista ajanjaksoa. Se perustuu havaittavuusalueeseen (sellaisena kuin se esitetään isoseismikartoissa). M = momentin magnitudiasteikko ja M = pinta-aallon magnitudi. Tapahtumien lisäämisen sisäänottokriteerit perustuvat WikiProject Earthquakes -projektin ilmoitettavuusohjeisiin, jotka on kehitetty erillisiä artikkeleita varten. Kuvattuja periaatteita voidaan soveltaa myös luetteloihin. Yhteenvetona voidaan todeta, että vain vahingolliset, vahingoittavat tai tappavat tapahtumat tulisi kirjata. dmge = damage, m = million, b = billion.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suurin Kaliforniassa mitattu maanjäristys?</w:t>
      </w:r>
    </w:p>
    <w:p>
      <w:pPr>
        <w:pStyle w:val="TextBody"/>
        <w:bidi w:val="0"/>
        <w:jc w:val="left"/>
        <w:rPr>
          <w:b/>
          <w:u w:val="single"/>
          <w:shd w:val="clear" w:fill="FFFF00"/>
        </w:rPr>
      </w:pPr>
      <w:r>
        <w:rPr>
          <w:b/>
          <w:u w:val="single"/>
          <w:shd w:val="clear" w:fill="FFFF00"/>
        </w:rPr>
        <w:t xml:space="preserve">Asiakirjan numero 25548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Tietojenkäsittelytieteessä semafori on </w:t>
      </w:r>
      <w:r>
        <w:rPr>
          <w:color w:val="A9A9A9"/>
        </w:rPr>
        <w:t xml:space="preserve">muuttuja tai abstrakti tietotyyppi, jota käytetään ohjaamaan useiden prosessien pääsyä yhteiseen resurssiin samanaikaisessa järjestelmässä, kuten monitehtäväisessä käyttöjärjestelmässä</w:t>
      </w:r>
      <w:r>
        <w:rPr/>
        <w:t xml:space="preserve">. Semafori on yksinkertaisesti muuttuja. Tätä muuttujaa käytetään kriittisten osio-ongelmien ratkaisemiseen ja prosessien synkronointiin moniprosessoriympäristössä. Triviaali semafori on yksinkertainen muuttuja, jota muutetaan (esimerkiksi kasvatetaan tai vähennetään tai vaihdetaan) ohjelmoijan määrittelemien ehtojen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tarkoitat käyttöjärjestelmän semafoorilla?</w:t>
      </w:r>
    </w:p>
    <w:p>
      <w:pPr>
        <w:pStyle w:val="TextBody"/>
        <w:bidi w:val="0"/>
        <w:jc w:val="left"/>
        <w:rPr>
          <w:b/>
          <w:u w:val="single"/>
          <w:shd w:val="clear" w:fill="FFFF00"/>
        </w:rPr>
      </w:pPr>
      <w:r>
        <w:rPr>
          <w:b/>
          <w:u w:val="single"/>
          <w:shd w:val="clear" w:fill="FFFF00"/>
        </w:rPr>
        <w:t xml:space="preserve">Asiakirjan numero 25549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JOM on </w:t>
      </w:r>
      <w:r>
        <w:rPr/>
        <w:t xml:space="preserve">tekninen aikakauslehti, joka on omistettu materiaalien, tieteen ja tekniikan monien näkökohtien tutkimiselle ja jota julkaisee kuukausittain The Minerals, Metals &amp; Materials Society (TMS) (jäseniin perustuva ammattiyhdistys). JOM raportoi tieteellisestä työstä, jossa tutkitaan materiaalitieteen ja -tekniikan monia näkökohtia kevytmetallien, rakennemateriaalien, funktionaalisten materiaalien, louhinnan ja käsittelyn sekä materiaalien käsittelyn ja valmistuksen laajoilla aihealueilla. JOM pyrkii tasapainottamaan laboratorion ja markkinoiden etuja raportoimalla akateemisesta, teollisesta ja valtion tukemasta työstä eri puolilta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journal of the minerals metals &amp; materials society lyhenne</w:t>
      </w:r>
    </w:p>
    <w:p>
      <w:pPr>
        <w:pStyle w:val="TextBody"/>
        <w:bidi w:val="0"/>
        <w:jc w:val="left"/>
        <w:rPr>
          <w:b/>
          <w:u w:val="single"/>
          <w:shd w:val="clear" w:fill="FFFF00"/>
        </w:rPr>
      </w:pPr>
      <w:r>
        <w:rPr>
          <w:b/>
          <w:u w:val="single"/>
          <w:shd w:val="clear" w:fill="FFFF00"/>
        </w:rPr>
        <w:t xml:space="preserve">Asiakirjan numero 25550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Nykymuotoisessa teatterissa </w:t>
      </w:r>
      <w:r>
        <w:rPr>
          <w:color w:val="A9A9A9"/>
        </w:rPr>
        <w:t xml:space="preserve">ohjaaja </w:t>
      </w:r>
      <w:r>
        <w:rPr/>
        <w:t xml:space="preserve">yleensä määrittelee harjoitusten aikana näyttelijöiden paikat, joissa heidän pitäisi liikkua oikean dramaattisen vaikutuksen aikaansaamiseksi, varmistaa yleisön näköyhteydet ja työskentelee kohtauksen valaistuksen suunnittelun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tekee lopullisen päätöksen näyttelijöiden estämisestä.</w:t>
      </w:r>
    </w:p>
    <w:p>
      <w:pPr>
        <w:pStyle w:val="TextBody"/>
        <w:bidi w:val="0"/>
        <w:jc w:val="left"/>
        <w:rPr>
          <w:b/>
          <w:shd w:val="clear" w:fill="FFFF00"/>
        </w:rPr>
      </w:pPr>
      <w:r>
        <w:rPr>
          <w:b/>
          <w:shd w:val="clear" w:fill="FFFF00"/>
        </w:rPr>
        <w:t xml:space="preserve">Teksti numero 1</w:t>
      </w:r>
    </w:p>
    <w:p>
      <w:pPr>
        <w:pStyle w:val="TextBody"/>
        <w:numPr>
          <w:ilvl w:val="0"/>
          <w:numId w:val="52"/>
        </w:numPr>
        <w:tabs>
          <w:tab w:val="clear" w:pos="1134"/>
          <w:tab w:val="left" w:leader="none" w:pos="720"/>
        </w:tabs>
        <w:bidi w:val="0"/>
        <w:ind w:start="720" w:hanging="283"/>
        <w:jc w:val="left"/>
        <w:rPr/>
      </w:pPr>
      <w:r>
        <w:rPr/>
        <w:t xml:space="preserve">Englanninkielisissä kulttuureissa </w:t>
      </w:r>
      <w:r>
        <w:rPr>
          <w:color w:val="A9A9A9"/>
        </w:rPr>
        <w:t xml:space="preserve">stage left ja stage right tarkoittavat </w:t>
      </w:r>
      <w:r>
        <w:rPr/>
        <w:t xml:space="preserve">yleensä </w:t>
      </w:r>
      <w:r>
        <w:rPr>
          <w:color w:val="A9A9A9"/>
        </w:rPr>
        <w:t xml:space="preserve">näyttelijän vasemmalla ja oikealla puolella olevaa paikkaa, kun hän on yleisöön päin</w:t>
      </w:r>
      <w:r>
        <w:rPr/>
        <w:t xml:space="preserve">. Joskus termejä prompt ja bastard / vastakkainen prompt käytetään synonyymeinä. (Katso myös Prompt corner)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näyttämö vasemmalla katsojan näkökulmasta katsottuna</w:t>
      </w:r>
    </w:p>
    <w:p>
      <w:pPr>
        <w:pStyle w:val="TextBody"/>
        <w:bidi w:val="0"/>
        <w:jc w:val="left"/>
        <w:rPr>
          <w:b/>
          <w:u w:val="single"/>
          <w:shd w:val="clear" w:fill="FFFF00"/>
        </w:rPr>
      </w:pPr>
      <w:r>
        <w:rPr>
          <w:b/>
          <w:u w:val="single"/>
          <w:shd w:val="clear" w:fill="FFFF00"/>
        </w:rPr>
        <w:t xml:space="preserve">Asiakirjan numero 25551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alkaa merirosvo William Kiddin legendasta. Huhujen mukaan Kidd oli haudannut suuren aarteen metsään </w:t>
      </w:r>
      <w:r>
        <w:rPr>
          <w:color w:val="A9A9A9"/>
        </w:rPr>
        <w:t xml:space="preserve">Massachusettsin siirtomaa-alueella</w:t>
      </w:r>
      <w:r>
        <w:rPr/>
        <w:t xml:space="preserve">. Kidd teki sopimuksen paholaisen kanssa suojellakseen rahojaan. Paholaisen ehtoja ei tunneta. Kidd kuoli eikä koskaan saanut rahojaan takaisin, mutta paholainen on suojellut niitä siitä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paholainen ja Tom Walker tapahtuivat?</w:t>
      </w:r>
    </w:p>
    <w:p>
      <w:pPr>
        <w:pStyle w:val="TextBody"/>
        <w:bidi w:val="0"/>
        <w:jc w:val="left"/>
        <w:rPr>
          <w:b/>
          <w:u w:val="single"/>
          <w:shd w:val="clear" w:fill="FFFF00"/>
        </w:rPr>
      </w:pPr>
      <w:r>
        <w:rPr>
          <w:b/>
          <w:u w:val="single"/>
          <w:shd w:val="clear" w:fill="FFFF00"/>
        </w:rPr>
        <w:t xml:space="preserve">Asiakirjan numero 25552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Deepika Chikhalia </w:t>
      </w:r>
      <w:r>
        <w:rPr/>
        <w:t xml:space="preserve">(s. 29. huhtikuuta 1965) on intialainen näyttelijä, joka tuli tunnetuksi näyttelemällä Sitaa Ramanand Sagarin menestyksekkäässä televisiosarjassa Ramayan, ja hänet tunnettiin näyttelemällä myös muissa mytologisissa tv-sarjoissa. Hänet tunnettiin myös menestyksekkäästä debyyttielokuvastaan Sun Meri Laila (1983) Raj Kiranin vastapuolella ja kolmesta hittihindielokuvasta Rajesh Khannan kanssa, jotka olivat Rupaye Dus Karod, Ghar Ka Chiraag, Khudai. Hän teki yhden Malayalam-elokuvan Ithile Iniyum Varu (1986) Mammoottyn kanssa, hänen Kannada-hitit olivat Hosa Jeevana (1990) ja Indrajith ja hänellä oli yksi Tamil-hittielokuva Nangal (1992) Prabhun kanssa, yksi Bengali-hittielokuva Asha O Balobasha (1989) Prosenjit Chatterjeen vastapäätä. Hän oli myös näytellyt muutamassa Gujarati-elokuvassa kuten Jode Rahejo Raj ja Laju Lakhan vastapäätä Gujarati-supertähteä Naresh Kanodia.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Sita roolin Ramayanissa?</w:t>
      </w:r>
    </w:p>
    <w:p>
      <w:pPr>
        <w:pStyle w:val="TextBody"/>
        <w:bidi w:val="0"/>
        <w:jc w:val="left"/>
        <w:rPr>
          <w:b/>
          <w:u w:val="single"/>
          <w:shd w:val="clear" w:fill="FFFF00"/>
        </w:rPr>
      </w:pPr>
      <w:r>
        <w:rPr>
          <w:b/>
          <w:u w:val="single"/>
          <w:shd w:val="clear" w:fill="FFFF00"/>
        </w:rPr>
        <w:t xml:space="preserve">Asiakirjan numero 25553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Huey, Dewey ja Louie Duck ovat kolmikko-sarjakuvahahahmoja, jotka kirjailija Ted Osborne ja sarjakuvapiirtäjä Al Taliaferro loivat vuonna 1937, ja ne ovat </w:t>
      </w:r>
      <w:r>
        <w:rPr>
          <w:color w:val="A9A9A9"/>
        </w:rPr>
        <w:t xml:space="preserve">Walt Disney Companyn omistuksessa</w:t>
      </w:r>
      <w:r>
        <w:rPr/>
        <w:t xml:space="preserve">. Huey, Dewey ja Louie ovat Aku Ankan veljenpoikia ja Roope Ankan lapsenlapsia. Pojat ovat setiensä tavoin antropomorfisia valkoisia ankkoja, joilla on keltaoranssit nokat ja jalat. Heillä on tyypillisesti paidat ja värikkäät baseball-lippikset, joita käytetään joskus erottamaan kukin hahmo toisistaan. Huey, Dewey ja Louie ovat esiintyneet useaan otteeseen animaatioina sekä elokuvissa että televisiossa, mutta sarjakuvat ovat edelleen niiden ensisijainen media. Kolmikko on yhdessä maailman 11. eniten julkaistujen sarjakuvahahmojen joukossa, ja supersankarigenren ulkopuolella se on toiseksi eniten julkaistuja sarjakuvahahmoja vain Donaldin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Huey Duey ja Luey kuuluvat?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Huey</w:t>
      </w:r>
      <w:r>
        <w:rPr/>
        <w:t xml:space="preserve">, </w:t>
      </w:r>
      <w:r>
        <w:rPr>
          <w:color w:val="DCDCDC"/>
        </w:rPr>
        <w:t xml:space="preserve">Dewey </w:t>
      </w:r>
      <w:r>
        <w:rPr/>
        <w:t xml:space="preserve">ja </w:t>
      </w:r>
      <w:r>
        <w:rPr>
          <w:color w:val="2F4F4F"/>
        </w:rPr>
        <w:t xml:space="preserve">Louie Duck </w:t>
      </w:r>
      <w:r>
        <w:rPr/>
        <w:t xml:space="preserve">ovat kolmikko-sarjakuvahahahmoja, jotka kirjailija Ted Osborne ja sarjakuvapiirtäjä Al Taliaferro loivat vuonna 1937, ja ne ovat Walt Disney Companyn omistuksessa. Huey, Dewey ja Louie ovat </w:t>
      </w:r>
      <w:r>
        <w:rPr>
          <w:color w:val="556B2F"/>
        </w:rPr>
        <w:t xml:space="preserve">Aku Ankan </w:t>
      </w:r>
      <w:r>
        <w:rPr/>
        <w:t xml:space="preserve">veljenpoikia </w:t>
      </w:r>
      <w:r>
        <w:rPr/>
        <w:t xml:space="preserve">ja Roope Ankan lapsenlapsia. Pojat ovat setiensä tavoin antropomorfisia valkoisia ankkoja, joilla on keltaoranssit nokat ja jalat. Heillä on tyypillisesti paidat ja värikkäät baseball-lippikset, joita käytetään joskus erottamaan kukin hahmo toisistaan. Huey, Dewey ja Louie ovat esiintyneet useaan otteeseen animaatioina sekä elokuvissa että televisiossa, mutta sarjakuvat ovat edelleen niiden ensisijainen media. Kolmikko on yhdessä maailman 11. eniten julkaistujen sarjakuvahahmojen joukossa, ja supersankarigenren ulkopuolella se on toiseksi eniten julkaistuja sarjakuvahahmoja vain Donaldin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Hueyn, Deween ja Louien sedän etunimi?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Donald Ankan veljenpoikien nimet?</w:t>
      </w:r>
    </w:p>
    <w:p>
      <w:pPr>
        <w:pStyle w:val="TextBody"/>
        <w:bidi w:val="0"/>
        <w:jc w:val="left"/>
        <w:rPr>
          <w:b/>
          <w:u w:val="single"/>
          <w:shd w:val="clear" w:fill="FFFF00"/>
        </w:rPr>
      </w:pPr>
      <w:r>
        <w:rPr>
          <w:b/>
          <w:u w:val="single"/>
          <w:shd w:val="clear" w:fill="FFFF00"/>
        </w:rPr>
        <w:t xml:space="preserve">Asiakirjan numero 25554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Concourse at Landmark Center Concourse at Landmark Center. Kuningas-torni on oikealla ja kuningatar-torni vasemmalla Wikimedia © OpenStreetMap Yleistä tietoa </w:t>
      </w:r>
    </w:p>
    <w:tbl>
      <w:tblPr>
        <w:tblW w:w="10205" w:type="dxa"/>
        <w:jc w:val="left"/>
        <w:tblInd w:w="0" w:type="dxa"/>
        <w:tblLayout w:type="fixed"/>
        <w:tblCellMar>
          <w:top w:w="28" w:type="dxa"/>
          <w:left w:w="28" w:type="dxa"/>
          <w:bottom w:w="28" w:type="dxa"/>
          <w:right w:w="28" w:type="dxa"/>
        </w:tblCellMar>
      </w:tblPr>
      <w:tblGrid>
        <w:gridCol w:w="1847"/>
        <w:gridCol w:w="8358"/>
      </w:tblGrid>
      <w:tr>
        <w:trPr/>
        <w:tc>
          <w:tcPr>
            <w:tcW w:w="1847" w:type="dxa"/>
            <w:tcBorders/>
            <w:vAlign w:val="center"/>
          </w:tcPr>
          <w:p>
            <w:pPr>
              <w:pStyle w:val="TableHeading"/>
              <w:suppressLineNumbers/>
              <w:bidi w:val="0"/>
              <w:spacing w:before="0" w:after="283"/>
              <w:jc w:val="center"/>
              <w:rPr/>
            </w:pPr>
            <w:r>
              <w:rPr/>
              <w:t xml:space="preserve">Tyyppi </w:t>
            </w:r>
          </w:p>
        </w:tc>
        <w:tc>
          <w:tcPr>
            <w:tcW w:w="8358" w:type="dxa"/>
            <w:tcBorders/>
            <w:vAlign w:val="center"/>
          </w:tcPr>
          <w:p>
            <w:pPr>
              <w:pStyle w:val="TableContents"/>
              <w:bidi w:val="0"/>
              <w:spacing w:before="0" w:after="283"/>
              <w:jc w:val="left"/>
              <w:rPr/>
            </w:pPr>
            <w:r>
              <w:rPr/>
              <w:t xml:space="preserve">Kaupallinen </w:t>
            </w:r>
          </w:p>
        </w:tc>
      </w:tr>
      <w:tr>
        <w:trPr/>
        <w:tc>
          <w:tcPr>
            <w:tcW w:w="1847" w:type="dxa"/>
            <w:tcBorders/>
            <w:vAlign w:val="center"/>
          </w:tcPr>
          <w:p>
            <w:pPr>
              <w:pStyle w:val="TableHeading"/>
              <w:suppressLineNumbers/>
              <w:bidi w:val="0"/>
              <w:spacing w:before="0" w:after="283"/>
              <w:jc w:val="center"/>
              <w:rPr/>
            </w:pPr>
            <w:r>
              <w:rPr/>
              <w:t xml:space="preserve">Sijainti </w:t>
            </w:r>
          </w:p>
        </w:tc>
        <w:tc>
          <w:tcPr>
            <w:tcW w:w="8358" w:type="dxa"/>
            <w:tcBorders/>
            <w:vAlign w:val="center"/>
          </w:tcPr>
          <w:p>
            <w:pPr>
              <w:pStyle w:val="TableContents"/>
              <w:bidi w:val="0"/>
              <w:spacing w:before="0" w:after="283"/>
              <w:jc w:val="left"/>
              <w:rPr/>
            </w:pPr>
            <w:r>
              <w:rPr/>
              <w:t xml:space="preserve">Sandy Springs, Georgia, Yhdysvallat </w:t>
            </w:r>
          </w:p>
        </w:tc>
      </w:tr>
      <w:tr>
        <w:trPr/>
        <w:tc>
          <w:tcPr>
            <w:tcW w:w="1847" w:type="dxa"/>
            <w:tcBorders/>
            <w:vAlign w:val="center"/>
          </w:tcPr>
          <w:p>
            <w:pPr>
              <w:pStyle w:val="TableHeading"/>
              <w:suppressLineNumbers/>
              <w:bidi w:val="0"/>
              <w:spacing w:before="0" w:after="283"/>
              <w:jc w:val="center"/>
              <w:rPr/>
            </w:pPr>
            <w:r>
              <w:rPr/>
              <w:t xml:space="preserve">Valmistunut </w:t>
            </w:r>
          </w:p>
        </w:tc>
        <w:tc>
          <w:tcPr>
            <w:tcW w:w="8358" w:type="dxa"/>
            <w:tcBorders/>
            <w:vAlign w:val="center"/>
          </w:tcPr>
          <w:p>
            <w:pPr>
              <w:pStyle w:val="TableContents"/>
              <w:bidi w:val="0"/>
              <w:spacing w:before="0" w:after="283"/>
              <w:jc w:val="left"/>
              <w:rPr/>
            </w:pPr>
            <w:r>
              <w:rPr/>
              <w:t xml:space="preserve">Concourse Center One: 1984 Westin Atlanta Perimeter North: 1986 Concourse Corporate Center V: 1988 Concourse Corporate Center VI: 1991 </w:t>
            </w:r>
          </w:p>
        </w:tc>
      </w:tr>
      <w:tr>
        <w:trPr/>
        <w:tc>
          <w:tcPr>
            <w:tcW w:w="1847" w:type="dxa"/>
            <w:tcBorders/>
            <w:vAlign w:val="center"/>
          </w:tcPr>
          <w:p>
            <w:pPr>
              <w:pStyle w:val="TableHeading"/>
              <w:suppressLineNumbers/>
              <w:bidi w:val="0"/>
              <w:spacing w:before="0" w:after="283"/>
              <w:jc w:val="center"/>
              <w:rPr/>
            </w:pPr>
            <w:r>
              <w:rPr/>
              <w:t xml:space="preserve">Omistaja </w:t>
            </w:r>
          </w:p>
        </w:tc>
        <w:tc>
          <w:tcPr>
            <w:tcW w:w="8358" w:type="dxa"/>
            <w:tcBorders/>
            <w:vAlign w:val="center"/>
          </w:tcPr>
          <w:p>
            <w:pPr>
              <w:pStyle w:val="TableContents"/>
              <w:bidi w:val="0"/>
              <w:spacing w:before="0" w:after="283"/>
              <w:jc w:val="left"/>
              <w:rPr/>
            </w:pPr>
            <w:r>
              <w:rPr/>
              <w:t xml:space="preserve">Rakennus- ja maarakennustekniikka (BLT) </w:t>
            </w:r>
          </w:p>
        </w:tc>
      </w:tr>
      <w:tr>
        <w:trPr/>
        <w:tc>
          <w:tcPr>
            <w:tcW w:w="1847" w:type="dxa"/>
            <w:tcBorders/>
            <w:vAlign w:val="center"/>
          </w:tcPr>
          <w:p>
            <w:pPr>
              <w:pStyle w:val="TableHeading"/>
              <w:suppressLineNumbers/>
              <w:bidi w:val="0"/>
              <w:spacing w:before="0" w:after="283"/>
              <w:jc w:val="center"/>
              <w:rPr/>
            </w:pPr>
            <w:r>
              <w:rPr/>
              <w:t xml:space="preserve">Hallinto </w:t>
            </w:r>
          </w:p>
        </w:tc>
        <w:tc>
          <w:tcPr>
            <w:tcW w:w="8358" w:type="dxa"/>
            <w:tcBorders/>
            <w:vAlign w:val="center"/>
          </w:tcPr>
          <w:p>
            <w:pPr>
              <w:pStyle w:val="TableContents"/>
              <w:bidi w:val="0"/>
              <w:spacing w:before="0" w:after="283"/>
              <w:jc w:val="left"/>
              <w:rPr/>
            </w:pPr>
            <w:r>
              <w:rPr/>
              <w:t xml:space="preserve">Regent Partners Korkeus </w:t>
            </w:r>
          </w:p>
        </w:tc>
      </w:tr>
      <w:tr>
        <w:trPr/>
        <w:tc>
          <w:tcPr>
            <w:tcW w:w="1847" w:type="dxa"/>
            <w:tcBorders/>
            <w:vAlign w:val="center"/>
          </w:tcPr>
          <w:p>
            <w:pPr>
              <w:pStyle w:val="TableHeading"/>
              <w:suppressLineNumbers/>
              <w:bidi w:val="0"/>
              <w:spacing w:before="0" w:after="283"/>
              <w:jc w:val="center"/>
              <w:rPr/>
            </w:pPr>
            <w:r>
              <w:rPr/>
              <w:t xml:space="preserve">Katto </w:t>
            </w:r>
          </w:p>
        </w:tc>
        <w:tc>
          <w:tcPr>
            <w:tcW w:w="8358" w:type="dxa"/>
            <w:tcBorders/>
            <w:vAlign w:val="center"/>
          </w:tcPr>
          <w:p>
            <w:pPr>
              <w:pStyle w:val="TableContents"/>
              <w:bidi w:val="0"/>
              <w:spacing w:before="0" w:after="283"/>
              <w:jc w:val="left"/>
              <w:rPr/>
            </w:pPr>
            <w:r>
              <w:rPr/>
              <w:t xml:space="preserve">570 ft (170 m) Tekniset tiedot </w:t>
            </w:r>
          </w:p>
        </w:tc>
      </w:tr>
      <w:tr>
        <w:trPr/>
        <w:tc>
          <w:tcPr>
            <w:tcW w:w="1847" w:type="dxa"/>
            <w:tcBorders/>
            <w:vAlign w:val="center"/>
          </w:tcPr>
          <w:p>
            <w:pPr>
              <w:pStyle w:val="TableHeading"/>
              <w:suppressLineNumbers/>
              <w:bidi w:val="0"/>
              <w:spacing w:before="0" w:after="283"/>
              <w:jc w:val="center"/>
              <w:rPr/>
            </w:pPr>
            <w:r>
              <w:rPr/>
              <w:t xml:space="preserve">Kerrosluku </w:t>
            </w:r>
          </w:p>
        </w:tc>
        <w:tc>
          <w:tcPr>
            <w:tcW w:w="8358" w:type="dxa"/>
            <w:tcBorders/>
            <w:vAlign w:val="center"/>
          </w:tcPr>
          <w:p>
            <w:pPr>
              <w:pStyle w:val="TableContents"/>
              <w:bidi w:val="0"/>
              <w:spacing w:before="0" w:after="283"/>
              <w:jc w:val="left"/>
              <w:rPr/>
            </w:pPr>
            <w:r>
              <w:rPr/>
              <w:t xml:space="preserve">34 34 20 8 8 </w:t>
            </w:r>
          </w:p>
        </w:tc>
      </w:tr>
      <w:tr>
        <w:trPr/>
        <w:tc>
          <w:tcPr>
            <w:tcW w:w="1847" w:type="dxa"/>
            <w:tcBorders/>
            <w:vAlign w:val="center"/>
          </w:tcPr>
          <w:p>
            <w:pPr>
              <w:pStyle w:val="TableHeading"/>
              <w:suppressLineNumbers/>
              <w:bidi w:val="0"/>
              <w:spacing w:before="0" w:after="283"/>
              <w:jc w:val="center"/>
              <w:rPr/>
            </w:pPr>
            <w:r>
              <w:rPr/>
              <w:t xml:space="preserve">Lattiapinta-ala </w:t>
            </w:r>
          </w:p>
        </w:tc>
        <w:tc>
          <w:tcPr>
            <w:tcW w:w="8358" w:type="dxa"/>
            <w:tcBorders/>
            <w:vAlign w:val="center"/>
          </w:tcPr>
          <w:p>
            <w:pPr>
              <w:pStyle w:val="TableContents"/>
              <w:bidi w:val="0"/>
              <w:spacing w:before="0" w:after="283"/>
              <w:jc w:val="left"/>
              <w:rPr/>
            </w:pPr>
            <w:r>
              <w:rPr/>
              <w:t xml:space="preserve">2 100 000 neliöjalkaa (200 000 m) Suunnittelu ja rakentaminen </w:t>
            </w:r>
          </w:p>
        </w:tc>
      </w:tr>
      <w:tr>
        <w:trPr/>
        <w:tc>
          <w:tcPr>
            <w:tcW w:w="1847" w:type="dxa"/>
            <w:tcBorders/>
            <w:vAlign w:val="center"/>
          </w:tcPr>
          <w:p>
            <w:pPr>
              <w:pStyle w:val="TableHeading"/>
              <w:suppressLineNumbers/>
              <w:bidi w:val="0"/>
              <w:spacing w:before="0" w:after="283"/>
              <w:jc w:val="center"/>
              <w:rPr/>
            </w:pPr>
            <w:r>
              <w:rPr/>
              <w:t xml:space="preserve">Arkkitehti </w:t>
            </w:r>
          </w:p>
        </w:tc>
        <w:tc>
          <w:tcPr>
            <w:tcW w:w="8358" w:type="dxa"/>
            <w:tcBorders/>
            <w:vAlign w:val="center"/>
          </w:tcPr>
          <w:p>
            <w:pPr>
              <w:pStyle w:val="TableContents"/>
              <w:bidi w:val="0"/>
              <w:spacing w:before="0" w:after="283"/>
              <w:jc w:val="left"/>
              <w:rPr/>
            </w:pPr>
            <w:r>
              <w:rPr/>
              <w:t xml:space="preserve">Thompson, Ventulett, Stainback &amp; Associates -yhteisyritys </w:t>
            </w:r>
          </w:p>
        </w:tc>
      </w:tr>
      <w:tr>
        <w:trPr/>
        <w:tc>
          <w:tcPr>
            <w:tcW w:w="1847" w:type="dxa"/>
            <w:tcBorders/>
            <w:vAlign w:val="center"/>
          </w:tcPr>
          <w:p>
            <w:pPr>
              <w:pStyle w:val="TableHeading"/>
              <w:suppressLineNumbers/>
              <w:bidi w:val="0"/>
              <w:spacing w:before="0" w:after="283"/>
              <w:jc w:val="center"/>
              <w:rPr/>
            </w:pPr>
            <w:r>
              <w:rPr/>
              <w:t xml:space="preserve">Rakennusinsinööri </w:t>
            </w:r>
          </w:p>
        </w:tc>
        <w:tc>
          <w:tcPr>
            <w:tcW w:w="8358" w:type="dxa"/>
            <w:tcBorders/>
            <w:vAlign w:val="center"/>
          </w:tcPr>
          <w:p>
            <w:pPr>
              <w:pStyle w:val="TableContents"/>
              <w:bidi w:val="0"/>
              <w:spacing w:before="0" w:after="283"/>
              <w:jc w:val="left"/>
              <w:rPr/>
            </w:pPr>
            <w:r>
              <w:rPr/>
              <w:t xml:space="preserve">Uzun + Case, LLC </w:t>
            </w:r>
          </w:p>
        </w:tc>
      </w:tr>
      <w:tr>
        <w:trPr/>
        <w:tc>
          <w:tcPr>
            <w:tcW w:w="1847" w:type="dxa"/>
            <w:tcBorders/>
            <w:vAlign w:val="center"/>
          </w:tcPr>
          <w:p>
            <w:pPr>
              <w:pStyle w:val="TableHeading"/>
              <w:suppressLineNumbers/>
              <w:bidi w:val="0"/>
              <w:spacing w:before="0" w:after="283"/>
              <w:jc w:val="center"/>
              <w:rPr/>
            </w:pPr>
            <w:r>
              <w:rPr/>
              <w:t xml:space="preserve">Pääurakoitsija </w:t>
            </w:r>
          </w:p>
        </w:tc>
        <w:tc>
          <w:tcPr>
            <w:tcW w:w="8358" w:type="dxa"/>
            <w:tcBorders/>
            <w:vAlign w:val="center"/>
          </w:tcPr>
          <w:p>
            <w:pPr>
              <w:pStyle w:val="TableContents"/>
              <w:bidi w:val="0"/>
              <w:spacing w:before="0" w:after="283"/>
              <w:jc w:val="left"/>
              <w:rPr/>
            </w:pPr>
            <w:r>
              <w:rPr>
                <w:color w:val="A9A9A9"/>
              </w:rPr>
              <w:t xml:space="preserve">Thompson Company, Inc</w:t>
            </w: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King and Queen -rakennuksen Atlantassa?</w:t>
      </w:r>
    </w:p>
    <w:p>
      <w:pPr>
        <w:pStyle w:val="TextBody"/>
        <w:bidi w:val="0"/>
        <w:jc w:val="left"/>
        <w:rPr>
          <w:b/>
          <w:u w:val="single"/>
          <w:shd w:val="clear" w:fill="FFFF00"/>
        </w:rPr>
      </w:pPr>
      <w:r>
        <w:rPr>
          <w:b/>
          <w:u w:val="single"/>
          <w:shd w:val="clear" w:fill="FFFF00"/>
        </w:rPr>
        <w:t xml:space="preserve">Asiakirjan numero 25555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Hesseniläiset </w:t>
      </w:r>
      <w:r>
        <w:rPr/>
        <w:t xml:space="preserve">/ ˈhɛʃən / olivat 1700-luvun saksalaisia apujoukkoja, jotka Ison-Britannian hallitus palkkasi asepalvelukseen. He ottivat nimensä Saksan Hessen-Kasselin osavaltiosta. Britit palkkasivat hessiläisjoukkoja taistelutehtäviin useissa 1700-luvun konflikteissa, mutta heidät yhdistetään laajimmin Yhdysvaltain vapaussodan (1775 -- 1783) taisteluoperaatioihin.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olivat palkkasotureita, jotka taistelivat brittien puolesta...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Noin 30 000 saksalaista palveli Amerikassa, ja sodan päätyttyä vuonna 1783 noin 17 313 palasi saksalaisiin kotimaahansa. Niistä 12 526:sta, jotka eivät palanneet, noin 7 700 oli kuollut. Noin 1 200 kuoli taistelussa, ja 6 354 kuoli sairauteen tai onnettomuuksiin, joista suurin osa ensiksi mainittuihin. Noin 5 000 saksalaista asettui Pohjois-Amerikkaan, joko Yhdysvaltoihin tai Kanadaan. Heistä 4 500, pääasiassa pressaneita, asettui </w:t>
      </w:r>
      <w:r>
        <w:rPr>
          <w:color w:val="A9A9A9"/>
        </w:rPr>
        <w:t xml:space="preserve">Yhdysvaltoihin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monet hessiläiset asettuivat vallankumoussodan jälkeen?</w:t>
      </w:r>
    </w:p>
    <w:p>
      <w:pPr>
        <w:pStyle w:val="TextBody"/>
        <w:bidi w:val="0"/>
        <w:jc w:val="left"/>
        <w:rPr>
          <w:b/>
          <w:u w:val="single"/>
          <w:shd w:val="clear" w:fill="FFFF00"/>
        </w:rPr>
      </w:pPr>
      <w:r>
        <w:rPr>
          <w:b/>
          <w:u w:val="single"/>
          <w:shd w:val="clear" w:fill="FFFF00"/>
        </w:rPr>
        <w:t xml:space="preserve">Asiakirjan numero 25556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Petition of Right on merkittävä englantilainen perustuslakiasiakirja, jossa määritellään erityiset vapaudet, joita kuningas ei saa loukata. Vetoomus hyväksyttiin 7. kesäkuuta 1628, ja se sisältää </w:t>
      </w:r>
      <w:r>
        <w:rPr>
          <w:color w:val="A9A9A9"/>
        </w:rPr>
        <w:t xml:space="preserve">rajoituksia, jotka koskevat muun kuin parlamentaarista verotusta</w:t>
      </w:r>
      <w:r>
        <w:rPr/>
        <w:t xml:space="preserve">, sotilaiden pakkomajoitusta, vangitsemista ilman syytä ja sotatilalain käyttöä. Parlamentin ja kuningas Kaarle I:n välisten kolmikymmenvuotisen sodan toimeenpanoa koskevien kiistojen jälkeen parlamentti kieltäytyi myöntämästä avustuksia sotatoimien tukemiseksi, mikä johti siihen, että Kaarle keräsi ``pakkolainoja'' ilman parlamentin hyväksyntää ja vangitsi mielivaltaisesti ne, jotka kieltäytyivät maksamasta. Lisäksi sotatilanne johti siihen, että sotilaita majoitettiin väkisin yksityisten kansalaisten koteihin ja että suurille osille maata julistettiin sotatila.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yksi oikeuskirjelmän (1628) määräyksistä?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Vastauksena parlamentin alahuone laati neljä päätöslauselmaa, joissa tuomittiin nämä toimet ja vahvistettiin Magna Cartan ja habeas corpus -oikeuden pätevyys. Kaarle hylkäsi nämä päätöslauselmat ja ilmoitti myös, että parlamentti hajotettaisiin. Vastauksena tähän parlamentin alahuone kokoontui 6. toukokuuta keskustelemaan vaihtoehdoista ja päätyi siihen, että oikea vetoomus oli oikea tapa edetä. Sir Edward Coken johtama komitea laati tällaisen vetoomuksen, ja alahuone hyväksyi sen 8. toukokuuta ja lähetti sen ylähuoneeseen. Kolme viikkoa kestäneiden keskustelujen ja kahden kamarin välisten konferenssien jälkeen molemmat kamarit ratifioivat oikeusvetoomuksen 26. ja 27. toukokuuta. Lisäkeskustelujen jälkeen, joissa kuningas rajoitti alahuoneen oikeutta puhua vapaasti, hän taipui painostuksen edessä; koska hän tarvitsi parlamentin tukea sotatoimia varten, vetoomus hyväksyttiin 2. kesäkuuta. Molemmat parlamentit olivat tyytymättömiä valittuun menetelmään, ja ne yhdistivät voimansa ja vaativat kuningasta ratifioimaan vetoomuksen kokonaisuudessaan, minkä hän tekikin </w:t>
      </w:r>
      <w:r>
        <w:rPr>
          <w:color w:val="A9A9A9"/>
        </w:rPr>
        <w:t xml:space="preserve">7. kesäkuuta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oikeusvaltion vetoomus vaikutti englantilaiseen poliittiseen perinteeseen minä vuonna se allekirjoitettiin?</w:t>
      </w:r>
    </w:p>
    <w:p>
      <w:pPr>
        <w:pStyle w:val="TextBody"/>
        <w:bidi w:val="0"/>
        <w:jc w:val="left"/>
        <w:rPr>
          <w:b/>
          <w:u w:val="single"/>
          <w:shd w:val="clear" w:fill="FFFF00"/>
        </w:rPr>
      </w:pPr>
      <w:r>
        <w:rPr>
          <w:b/>
          <w:u w:val="single"/>
          <w:shd w:val="clear" w:fill="FFFF00"/>
        </w:rPr>
        <w:t xml:space="preserve">Asiakirjan numero 25557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Eva Dugan </w:t>
      </w:r>
      <w:r>
        <w:rPr/>
        <w:t xml:space="preserve">(1878 - 21. helmikuuta 1930) oli tuomittu murhaaja, jonka teloitus hirttämällä Arizonan Florenzessa sijaitsevassa osavaltion vankilassa johti hänen mestaamiseensa ja vaikutti siihen, että Arizonan osavaltio korvasi hirttämisen tappavalla kaasukammiolla teloitusmenetelmänä.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Arizonan alueella hirtetty nainen</w:t>
      </w:r>
    </w:p>
    <w:p>
      <w:pPr>
        <w:pStyle w:val="TextBody"/>
        <w:bidi w:val="0"/>
        <w:jc w:val="left"/>
        <w:rPr>
          <w:b/>
          <w:u w:val="single"/>
          <w:shd w:val="clear" w:fill="FFFF00"/>
        </w:rPr>
      </w:pPr>
      <w:r>
        <w:rPr>
          <w:b/>
          <w:u w:val="single"/>
          <w:shd w:val="clear" w:fill="FFFF00"/>
        </w:rPr>
        <w:t xml:space="preserve">Asiakirjan numero 25558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 Sabhan parlamentin jäsen (hindi: </w:t>
      </w:r>
      <w:r>
        <w:rPr/>
        <w:t xml:space="preserve">सांसद, </w:t>
      </w:r>
      <w:r>
        <w:rPr/>
        <w:t xml:space="preserve">लोक </w:t>
      </w:r>
      <w:r>
        <w:rPr/>
        <w:t xml:space="preserve">सभा) (lyhenne: MP) on Intian kansan edustaja Lok Sabhassa, Intian parlamentin alahuoneessa. Lok Sabhan parlamentin jäsenet valitaan suorilla vaaleilla aikuisten äänioikeuden perusteella. Intian parlamentti on kaksikamarinen, ja siinä on kaksi kamaria: Rajya Sabha (ylähuone eli osavaltioiden neuvosto) ja Lok Sabha (alahuone eli kansan edustajainhuone). Lok Sabhan sallittu enimmäisvahvuus on </w:t>
      </w:r>
      <w:r>
        <w:rPr>
          <w:color w:val="A9A9A9"/>
        </w:rPr>
        <w:t xml:space="preserve">552 </w:t>
      </w:r>
      <w:r>
        <w:rPr/>
        <w:t xml:space="preserve">parlamentin jäsentä</w:t>
      </w:r>
      <w:r>
        <w:rPr/>
        <w:t xml:space="preserve">. Siihen kuuluu enintään 530 jäsentä vaalipiirien ja osavaltioiden edustajina, enintään 20 jäsentä unionin alueiden edustajina (molemmat valitaan suorilla vaaleilla) ja enintään kaksi Intian presidentin nimittämää anglo-intialaista jäsentä. Lok Sabhan enemmistöpuolue valitsee Intian pääministerin.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jäsentä lok sabhassa on?</w:t>
      </w:r>
    </w:p>
    <w:p>
      <w:pPr>
        <w:pStyle w:val="TextBody"/>
        <w:bidi w:val="0"/>
        <w:jc w:val="left"/>
        <w:rPr>
          <w:b/>
          <w:u w:val="single"/>
          <w:shd w:val="clear" w:fill="FFFF00"/>
        </w:rPr>
      </w:pPr>
      <w:r>
        <w:rPr>
          <w:b/>
          <w:u w:val="single"/>
          <w:shd w:val="clear" w:fill="FFFF00"/>
        </w:rPr>
        <w:t xml:space="preserve">Asiakirjan numero 25559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Nopein transatlanttinen lento New Yorkin JFK:sta Lontoon Heathrow'hun lennettiin 7. helmikuuta 1996 British Airwaysin G-BOAD-lennolla </w:t>
      </w:r>
      <w:r>
        <w:rPr>
          <w:color w:val="A9A9A9"/>
        </w:rPr>
        <w:t xml:space="preserve">2 tunnissa, 52 minuutissa ja 59 sekunnissa </w:t>
      </w:r>
      <w:r>
        <w:rPr/>
        <w:t xml:space="preserve">lentoonlähdöstä laskeutumiseen 175 mailin tuntinopeuden (282 km/h) myötätuulen avustamana. Helmikuun 13. päivänä 1985 Concorde lensi tilauslennolla Lontoon Heathrow'sta Sydneyhyn - maapallon toiselle puolelle - 17 tunnissa, 3 minuutissa ja 45 sekunnissa, tankkauspysähdykset mukaan luettuina.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nopein Concorde-lento New Yorkista Lontooseen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pitkä oli lento lontoon ja new yorkin välillä concordella?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nopeasti Concorde voisi kulkea New Yorkista Lontooseen?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ääntä hitaammin lentävät liikennelentokoneet tarvitsivat New Yorkista Pariisiin lentämiseen kahdeksan tuntia, keskimääräinen yliäänilentoaika Atlantin ylittävillä reiteillä oli </w:t>
      </w:r>
      <w:r>
        <w:rPr>
          <w:color w:val="A9A9A9"/>
        </w:rPr>
        <w:t xml:space="preserve">vajaat 3,5 tuntia</w:t>
      </w:r>
      <w:r>
        <w:rPr/>
        <w:t xml:space="preserve">. Concorden suurin matkalentokorkeus oli 18 300 metriä (60 039 jalkaa) ja keskimääräinen matkalentonopeus Mach 2,02 eli noin 1155 solmua (2140 km/h), mikä on yli kaksi kertaa nopeampi kuin tavanomaisten lentokoneiden nopeus.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Concorde lentää Pariisista New Yorkiin?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kauan kesti päästä New Yorkiin Concordella?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Sud Aviation (myöhemmin Aérospatiale) ja British Aircraft Corporation (BAC) kehittivät ja valmistivat Concorden yhdessä englantilais-ranskalaisen sopimuksen mukaisesti. Konetta rakennettiin kaksikymmentä konetta, joista kuusi oli prototyyppejä ja kehityskoneita. Air France (AF) ja British Airways (BA) olivat ainoat lentoyhtiöt, jotka hankkivat Concorden ja lensivät sillä. Lentokonetta käyttivät pääasiassa varakkaat matkustajat, joilla oli varaa maksaa korkea hinta vastineeksi Concorden nopeudesta ja luksuspalveluista. Esimerkiksi vuonna 1997 edestakaisen lipun hinta New Yorkista Lontooseen oli </w:t>
      </w:r>
      <w:r>
        <w:rPr>
          <w:color w:val="A9A9A9"/>
        </w:rPr>
        <w:t xml:space="preserve">7995 dollaria</w:t>
      </w:r>
      <w:r>
        <w:rPr/>
        <w:t xml:space="preserve">, mikä oli yli 30-kertainen hinta halvimpaan vaihtoehtoon verrattuna.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maksoi Concorde-kyyti?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Aérospatiale / BAC Concorde (/ ˈkɒnkɔːrd /) on brittiläis-ranskalainen turboahtimella varustettu yliäänimatkustajakone, jota liikennöitiin </w:t>
      </w:r>
      <w:r>
        <w:rPr>
          <w:color w:val="A9A9A9"/>
        </w:rPr>
        <w:t xml:space="preserve">vuoteen 2003 asti</w:t>
      </w:r>
      <w:r>
        <w:rPr/>
        <w:t xml:space="preserve">. Sen maksiminopeus oli yli kaksinkertainen äänen nopeuteen nähden, Mach 2,04 (1 354 mph tai 2 180 km / h matkalentokorkeudessa), ja siinä oli 92-128 matkustajapaikkaa. Concorde lensi ensimmäisen kerran vuonna 1969, ja se otettiin käyttöön vuonna 1976, ja se jatkoi lentämistä seuraavat 27 vuotta. Se on yksi vain kahdesta yliäänikoneesta, joita on liikennöity kaupallisesti; toinen on neuvostoliittolainen Tupolev Tu-144, joka liikennöi matkustajaliikenteessä vuosina 1977-1978.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british airways lopetti concorde-lennot?</w:t>
      </w:r>
    </w:p>
    <w:p>
      <w:pPr>
        <w:pStyle w:val="TextBody"/>
        <w:bidi w:val="0"/>
        <w:jc w:val="left"/>
        <w:rPr>
          <w:b/>
          <w:u w:val="single"/>
          <w:shd w:val="clear" w:fill="FFFF00"/>
        </w:rPr>
      </w:pPr>
      <w:r>
        <w:rPr>
          <w:b/>
          <w:u w:val="single"/>
          <w:shd w:val="clear" w:fill="FFFF00"/>
        </w:rPr>
        <w:t xml:space="preserve">Asiakirjan numero 25560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Angelina (Anne) Ramsey </w:t>
      </w:r>
      <w:r>
        <w:rPr/>
        <w:t xml:space="preserve">(27. maaliskuuta 1929 - 11. elokuuta 1988) oli yhdysvaltalainen näyttelijä, televisio- ja elokuvanäyttelijä. Hänet tunnetaan parhaiten Mama Fratellin roolista elokuvassa The Goonies (1985) ja Danny DeViton päähenkilön äidin, rouva Liftin roolista elokuvassa Throw Momma from the Train (1987). Jälkimmäisestä elokuvasta Ramsey oli ehdolla Golden Globe -palkinnon ja parhaan miessivuosan Oscar-palkinnon saajaksi.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throw momma from the train...</w:t>
      </w:r>
    </w:p>
    <w:p>
      <w:pPr>
        <w:pStyle w:val="TextBody"/>
        <w:bidi w:val="0"/>
        <w:jc w:val="left"/>
        <w:rPr>
          <w:b/>
          <w:u w:val="single"/>
          <w:shd w:val="clear" w:fill="FFFF00"/>
        </w:rPr>
      </w:pPr>
      <w:r>
        <w:rPr>
          <w:b/>
          <w:u w:val="single"/>
          <w:shd w:val="clear" w:fill="FFFF00"/>
        </w:rPr>
        <w:t xml:space="preserve">Asiakirjan numero 25561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Rahoitusalan sääntelyssä epäilyttävää toimintaa koskeva ilmoitus (Suspicious Activity Report, SAR) tai epäilyttäviä liiketoimia koskeva ilmoitus (Suspicious Transaction Report, STR) on </w:t>
      </w:r>
      <w:r>
        <w:rPr>
          <w:color w:val="A9A9A9"/>
        </w:rPr>
        <w:t xml:space="preserve">rahoituslaitoksen </w:t>
      </w:r>
      <w:r>
        <w:rPr/>
        <w:t xml:space="preserve">tekemä ilmoitus </w:t>
      </w:r>
      <w:r>
        <w:rPr/>
        <w:t xml:space="preserve">epäilyttävästä tai mahdollisesti epäilyttävästä toiminnasta. Kriteerit, joiden perusteella päätetään, milloin ilmoitus on tehtävä, vaihtelevat maittain, mutta yleensä kyse on kaikista finanssitransaktioista, jotka eivät ole finanssilaitoksen mielestä järkeviä, jotka ovat epätavallisia kyseiselle asiakkaalle tai jotka näyttävät tapahtuneen vain transaktion salaamiseksi tai peittämiseksi. Ilmoitus tehdään kyseisen maan talousrikosten torjuntayksikölle, joka on yleensä erikoistunut virasto, jonka tehtävänä on kerätä ja analysoida liiketoimia ja raportoida niistä asianomaisille lainvalvontayksiköille. Rahoituslaitoksen etulinjan henkilökunnan vastuulla on tunnistaa liiketoimet, jotka voivat olla epäilyttäviä, ja niistä ilmoitetaan nimetylle henkilölle, joka vastaa liiketoimen ilmoittamisesta. Rahoituslaitos ei saa ilmoittaa asiakkaalle tai liiketoimen osapuolille, että ilmoitus on tehty.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on tehtävä ilmoitus epäilyttävästä toiminnasta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Kukin erityisselvitys on jätettävä 30 päivän kuluessa siitä päivästä, jona raportin jättämisen tarpeellisuus on alun perin todettu. Jos epäilyttävää toimintaa harjoittavan henkilön henkilöllisyys ei ole tiedossa, ilmoitusta voidaan pidentää 30 päivällä.</w:t>
      </w:r>
      <w:r>
        <w:rPr/>
        <w:t xml:space="preserve"> SAR-ilmoituksen jättämistä ei kuitenkaan saa missään tapauksessa viivyttää yli 60 päivää. Pankkisalaisuuslaissa säädetään, että jokaisen yrityksen on säilytettävä SAR-ilmoituksia koskevat tiedot viiden vuoden ajan niiden jättämispäivästä.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identiteettivarkaudesta on tehtävä rikosilmoitus?</w:t>
      </w:r>
    </w:p>
    <w:p>
      <w:pPr>
        <w:pStyle w:val="TextBody"/>
        <w:bidi w:val="0"/>
        <w:jc w:val="left"/>
        <w:rPr>
          <w:b/>
          <w:u w:val="single"/>
          <w:shd w:val="clear" w:fill="FFFF00"/>
        </w:rPr>
      </w:pPr>
      <w:r>
        <w:rPr>
          <w:b/>
          <w:u w:val="single"/>
          <w:shd w:val="clear" w:fill="FFFF00"/>
        </w:rPr>
        <w:t xml:space="preserve">Asiakirjan numero 25562</w:t>
      </w:r>
    </w:p>
    <w:p>
      <w:pPr>
        <w:pStyle w:val="TextBody"/>
        <w:bidi w:val="0"/>
        <w:jc w:val="left"/>
        <w:rPr>
          <w:b/>
          <w:shd w:val="clear" w:fill="FFFF00"/>
        </w:rPr>
      </w:pPr>
      <w:r>
        <w:rPr>
          <w:b/>
          <w:shd w:val="clear" w:fill="FFFF00"/>
        </w:rPr>
        <w:t xml:space="preserve">Tekstin numero 0</w:t>
      </w:r>
    </w:p>
    <w:p>
      <w:pPr>
        <w:pStyle w:val="TextBody"/>
        <w:numPr>
          <w:ilvl w:val="0"/>
          <w:numId w:val="53"/>
        </w:numPr>
        <w:tabs>
          <w:tab w:val="clear" w:pos="1134"/>
          <w:tab w:val="left" w:leader="none" w:pos="720"/>
        </w:tabs>
        <w:bidi w:val="0"/>
        <w:ind w:start="720" w:hanging="283"/>
        <w:jc w:val="left"/>
        <w:rPr/>
      </w:pPr>
      <w:r>
        <w:rPr/>
        <w:t xml:space="preserve">Twinsillä oli kolme All-Star-tähteä vuoden 1991 All-Star-pelissä: Rick Aguilera, syöttäjä Jack Morris ja keskikenttäpelaaja </w:t>
      </w:r>
      <w:r>
        <w:rPr>
          <w:color w:val="A9A9A9"/>
        </w:rPr>
        <w:t xml:space="preserve">Kirby Puckett</w:t>
      </w:r>
      <w:r>
        <w:rPr/>
        <w:t xml:space="preserve">. Scott Erickson olisi aloittanut All-Star-pelin, ellei hän olisi loukkaantunut kesäkuussa kotipelissä Chicago White Soxia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keskikenttäpelaaja vuoden 1991 mestaruuden voittaneissa kaksosissa -</w:t>
      </w:r>
    </w:p>
    <w:p>
      <w:pPr>
        <w:pStyle w:val="TextBody"/>
        <w:bidi w:val="0"/>
        <w:jc w:val="left"/>
        <w:rPr>
          <w:b/>
          <w:u w:val="single"/>
          <w:shd w:val="clear" w:fill="FFFF00"/>
        </w:rPr>
      </w:pPr>
      <w:r>
        <w:rPr>
          <w:b/>
          <w:u w:val="single"/>
          <w:shd w:val="clear" w:fill="FFFF00"/>
        </w:rPr>
        <w:t xml:space="preserve">Asiakirjan numero 25563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Syvä merivesi (Deep Ocean Water, DOW) on nimitys kylmälle, suolaiselle vedelle, jota esiintyy syvällä maapallon valtamerten pinnan alla. Meriveden lämpötila ja suolapitoisuus vaihtelevat. </w:t>
      </w:r>
      <w:r>
        <w:rPr>
          <w:color w:val="A9A9A9"/>
        </w:rPr>
        <w:t xml:space="preserve">Lämmin pintavesi on yleensä suolaisempaa kuin viileämpi syvänmeren tai polaaristen alueiden vesi</w:t>
      </w:r>
      <w:r>
        <w:rPr/>
        <w:t xml:space="preserve">; polaarialueilla valtameren ylemmät vesikerrokset ovat kylmiä ja raikkaita. Syvän meriveden osuus valtamerten tilavuudesta on noin 90 prosenttia. Syvän meriveden lämpötila on hyvin tasainen, </w:t>
      </w:r>
      <w:r>
        <w:rPr>
          <w:color w:val="DCDCDC"/>
        </w:rPr>
        <w:t xml:space="preserve">noin 0-3 °C</w:t>
      </w:r>
      <w:r>
        <w:rPr/>
        <w:t xml:space="preserve">, ja suolapitoisuus on noin 3,5 % tai, kuten merentutkijat sanovat, 35 ppt (parts per thousand).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merivesi suolaisempaa ylä- vai alapuolella?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lämpötila meren pohjassa</w:t>
      </w:r>
    </w:p>
    <w:p>
      <w:pPr>
        <w:pStyle w:val="TextBody"/>
        <w:bidi w:val="0"/>
        <w:jc w:val="left"/>
        <w:rPr>
          <w:b/>
          <w:u w:val="single"/>
          <w:shd w:val="clear" w:fill="FFFF00"/>
        </w:rPr>
      </w:pPr>
      <w:r>
        <w:rPr>
          <w:b/>
          <w:u w:val="single"/>
          <w:shd w:val="clear" w:fill="FFFF00"/>
        </w:rPr>
        <w:t xml:space="preserve">Asiakirjan numero 25564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Garwood, joka usein mainitaan Vietnamin sodan viimeisenä varmennettuna amerikkalaisena sotavankina, vietiin Pohjois-Vietnamiin vuonna 1969, ja hänet vapautettiin tiettävästi vuonna </w:t>
      </w:r>
      <w:r>
        <w:rPr>
          <w:color w:val="A9A9A9"/>
        </w:rPr>
        <w:t xml:space="preserve">1973 </w:t>
      </w:r>
      <w:r>
        <w:rPr/>
        <w:t xml:space="preserve">yhdessä muiden amerikkalaisten sotavankien kanssa. Hän palasi Yhdysvaltoihin kuitenkin vasta 22. maaliskuuta 1979.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pow vapautettiin Vietnamista?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Robert Russell Garwood </w:t>
      </w:r>
      <w:r>
        <w:rPr/>
        <w:t xml:space="preserve">(s. 1. huhtikuuta 1946) on kiistelty entinen Vietnamin sodan sotavanki. Garwood oli Yhdysvaltain merijalkaväen sotamies, kun hänet vangittiin 28. syyskuuta 1965 lähellä Da Nangia, Quang Namin maakunnassa.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Vietnamista vapautettu pow?</w:t>
      </w:r>
    </w:p>
    <w:p>
      <w:pPr>
        <w:pStyle w:val="TextBody"/>
        <w:bidi w:val="0"/>
        <w:jc w:val="left"/>
        <w:rPr>
          <w:b/>
          <w:u w:val="single"/>
          <w:shd w:val="clear" w:fill="FFFF00"/>
        </w:rPr>
      </w:pPr>
      <w:r>
        <w:rPr>
          <w:b/>
          <w:u w:val="single"/>
          <w:shd w:val="clear" w:fill="FFFF00"/>
        </w:rPr>
        <w:t xml:space="preserve">Asiakirjan numero 25565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Cress Williams </w:t>
      </w:r>
      <w:r>
        <w:rPr/>
        <w:t xml:space="preserve">(s. 26. heinäkuuta 1970) on yhdysvaltalainen näyttelijä, joka tunnetaan rooleistaan sarjoissa Prison Break ja Close to Home. Hänen viimeisimpiin rooleihinsa kuuluvat pormestari Lavon Hayes The CW:n Hart of Dixie -sarjassa sekä nimihenkilö The CW:n Black Lightning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Lavon Hayesia ja kuka on Lavon Hayes?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Cress Williams </w:t>
      </w:r>
      <w:r>
        <w:rPr/>
        <w:t xml:space="preserve">(s. 26. heinäkuuta 1970) on yhdysvaltalainen elokuva- ja tv-näyttelijä, joka tunnetaan parhaiten palkkamurhaaja Wyatt Mathewsonin roolista sarjassa Prison Break ja etsivä Ed Williamsin roolista sarjassa Close to Home. Hänet tunnetaan myös roolistaan komisario Antwon Babcockina Nash Bridges -sarjan viimeisellä kaudella ja D'Shawn Hardellina Beverly Hills, 90210 -sarjan 4. ja 5. kaudella. Hänellä oli myös merkittävä rooli musiikkipromoottori Terrence ``Scooter'' Williamsin (Khadijahin rakkauden kohde) kuvaajana Foxin tv-sarjassa Living Single. Viimeksi hän näytteli pormestari Lavon Hayesia CW:n Hart of Dixie -sarjassa ja hänet on valittu Black Lightningin rooliin CW:n samannimisessä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pormestaria Hart of Dixie -elokuvassa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Cress Williams </w:t>
      </w:r>
      <w:r>
        <w:rPr/>
        <w:t xml:space="preserve">(s. 26. heinäkuuta 1970) on yhdysvaltalainen näyttelijä, joka tunnetaan rooleistaan sarjoissa Prison Break ja Close to Home. Hänen viimeisimpiin rooleihinsa kuuluvat pormestari Lavon Hayes The CW:n Hart of Dixie -sarjassa sekä nimihenkilö The CW:n Black Lightning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pormestaria Hart of Dixie -ohjelmassa...</w:t>
      </w:r>
    </w:p>
    <w:p>
      <w:pPr>
        <w:pStyle w:val="TextBody"/>
        <w:bidi w:val="0"/>
        <w:jc w:val="left"/>
        <w:rPr>
          <w:b/>
          <w:u w:val="single"/>
          <w:shd w:val="clear" w:fill="FFFF00"/>
        </w:rPr>
      </w:pPr>
      <w:r>
        <w:rPr>
          <w:b/>
          <w:u w:val="single"/>
          <w:shd w:val="clear" w:fill="FFFF00"/>
        </w:rPr>
        <w:t xml:space="preserve">Asiakirjan numero 25566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Simlan sopimus (tai Shimlan sopimus) allekirjoitettiin Intian ja Pakistanin välillä </w:t>
      </w:r>
      <w:r>
        <w:rPr>
          <w:color w:val="A9A9A9"/>
        </w:rPr>
        <w:t xml:space="preserve">2. heinäkuuta 1972 </w:t>
      </w:r>
      <w:r>
        <w:rPr>
          <w:color w:val="DCDCDC"/>
        </w:rPr>
        <w:t xml:space="preserve">Simlassa</w:t>
      </w:r>
      <w:r>
        <w:rPr/>
        <w:t xml:space="preserve">, Intian Himachal Pradeshin osavaltion pääkaupungissa. Se oli seurausta Bangladeshin vapautussodasta vuonna 1971, joka johti aiemmin Itä-Pakistanina tunnetun ja Pakistanin alueeseen kuuluneen Bangladeshin itsenäistymiseen. Intia astui sotaan Bangladeshin liittolaisena, mikä muutti sodan vuoden 1971 Intian ja Pakistanin sodaksi. Molempien maiden parlamentit ratifioivat sopimuksen samana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indo-pak-simla-sopimus tehtiin vuonna 1972?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indopak-simla-sopimus tehtiin vuonna 1972?</w:t>
      </w:r>
    </w:p>
    <w:p>
      <w:pPr>
        <w:pStyle w:val="TextBody"/>
        <w:bidi w:val="0"/>
        <w:jc w:val="left"/>
        <w:rPr>
          <w:b/>
          <w:u w:val="single"/>
          <w:shd w:val="clear" w:fill="FFFF00"/>
        </w:rPr>
      </w:pPr>
      <w:r>
        <w:rPr>
          <w:b/>
          <w:u w:val="single"/>
          <w:shd w:val="clear" w:fill="FFFF00"/>
        </w:rPr>
        <w:t xml:space="preserve">Asiakirjan numero 25567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53"/>
        <w:gridCol w:w="3289"/>
        <w:gridCol w:w="1550"/>
        <w:gridCol w:w="1154"/>
        <w:gridCol w:w="1079"/>
        <w:gridCol w:w="703"/>
        <w:gridCol w:w="1577"/>
      </w:tblGrid>
      <w:tr>
        <w:trPr/>
        <w:tc>
          <w:tcPr>
            <w:tcW w:w="853" w:type="dxa"/>
            <w:tcBorders/>
            <w:vAlign w:val="center"/>
          </w:tcPr>
          <w:p>
            <w:pPr>
              <w:pStyle w:val="TableHeading"/>
              <w:suppressLineNumbers/>
              <w:bidi w:val="0"/>
              <w:spacing w:before="0" w:after="283"/>
              <w:jc w:val="center"/>
              <w:rPr/>
            </w:pPr>
            <w:r>
              <w:rPr/>
              <w:t xml:space="preserve">Kausi </w:t>
            </w:r>
          </w:p>
        </w:tc>
        <w:tc>
          <w:tcPr>
            <w:tcW w:w="3289" w:type="dxa"/>
            <w:tcBorders/>
            <w:vAlign w:val="center"/>
          </w:tcPr>
          <w:p>
            <w:pPr>
              <w:pStyle w:val="TableHeading"/>
              <w:suppressLineNumbers/>
              <w:bidi w:val="0"/>
              <w:spacing w:before="0" w:after="283"/>
              <w:jc w:val="center"/>
              <w:rPr/>
            </w:pPr>
            <w:r>
              <w:rPr/>
              <w:t xml:space="preserve">Aikaväli (ET / PT) </w:t>
            </w:r>
          </w:p>
        </w:tc>
        <w:tc>
          <w:tcPr>
            <w:tcW w:w="1550" w:type="dxa"/>
            <w:tcBorders/>
            <w:vAlign w:val="center"/>
          </w:tcPr>
          <w:p>
            <w:pPr>
              <w:pStyle w:val="TableHeading"/>
              <w:suppressLineNumbers/>
              <w:bidi w:val="0"/>
              <w:spacing w:before="0" w:after="283"/>
              <w:jc w:val="center"/>
              <w:rPr/>
            </w:pPr>
            <w:r>
              <w:rPr/>
              <w:t xml:space="preserve">Kausi Ensiesitys </w:t>
            </w:r>
          </w:p>
        </w:tc>
        <w:tc>
          <w:tcPr>
            <w:tcW w:w="1154" w:type="dxa"/>
            <w:tcBorders/>
            <w:vAlign w:val="center"/>
          </w:tcPr>
          <w:p>
            <w:pPr>
              <w:pStyle w:val="TableHeading"/>
              <w:suppressLineNumbers/>
              <w:bidi w:val="0"/>
              <w:spacing w:before="0" w:after="283"/>
              <w:jc w:val="center"/>
              <w:rPr/>
            </w:pPr>
            <w:r>
              <w:rPr/>
              <w:t xml:space="preserve">Kauden finaali </w:t>
            </w:r>
          </w:p>
        </w:tc>
        <w:tc>
          <w:tcPr>
            <w:tcW w:w="1079" w:type="dxa"/>
            <w:tcBorders/>
            <w:vAlign w:val="center"/>
          </w:tcPr>
          <w:p>
            <w:pPr>
              <w:pStyle w:val="TableHeading"/>
              <w:suppressLineNumbers/>
              <w:bidi w:val="0"/>
              <w:spacing w:before="0" w:after="283"/>
              <w:jc w:val="center"/>
              <w:rPr/>
            </w:pPr>
            <w:r>
              <w:rPr/>
              <w:t xml:space="preserve">TV-kausi </w:t>
            </w:r>
          </w:p>
        </w:tc>
        <w:tc>
          <w:tcPr>
            <w:tcW w:w="703" w:type="dxa"/>
            <w:tcBorders/>
            <w:vAlign w:val="center"/>
          </w:tcPr>
          <w:p>
            <w:pPr>
              <w:pStyle w:val="TableHeading"/>
              <w:suppressLineNumbers/>
              <w:bidi w:val="0"/>
              <w:spacing w:before="0" w:after="283"/>
              <w:jc w:val="center"/>
              <w:rPr/>
            </w:pPr>
            <w:r>
              <w:rPr/>
              <w:t xml:space="preserve">Sijoitus </w:t>
            </w:r>
          </w:p>
        </w:tc>
        <w:tc>
          <w:tcPr>
            <w:tcW w:w="1577" w:type="dxa"/>
            <w:tcBorders/>
            <w:vAlign w:val="center"/>
          </w:tcPr>
          <w:p>
            <w:pPr>
              <w:pStyle w:val="TableHeading"/>
              <w:suppressLineNumbers/>
              <w:bidi w:val="0"/>
              <w:spacing w:before="0" w:after="283"/>
              <w:jc w:val="center"/>
              <w:rPr/>
            </w:pPr>
            <w:r>
              <w:rPr/>
              <w:t xml:space="preserve">Katsojat (miljoonina) </w:t>
            </w:r>
          </w:p>
        </w:tc>
      </w:tr>
      <w:tr>
        <w:trPr/>
        <w:tc>
          <w:tcPr>
            <w:tcW w:w="853" w:type="dxa"/>
            <w:tcBorders/>
            <w:vAlign w:val="center"/>
          </w:tcPr>
          <w:p>
            <w:pPr>
              <w:pStyle w:val="TableHeading"/>
              <w:bidi w:val="0"/>
              <w:spacing w:before="0" w:after="283"/>
              <w:rPr>
                <w:sz w:val="4"/>
                <w:szCs w:val="4"/>
              </w:rPr>
            </w:pPr>
            <w:r>
              <w:rPr>
                <w:sz w:val="4"/>
                <w:szCs w:val="4"/>
              </w:rPr>
            </w:r>
          </w:p>
        </w:tc>
        <w:tc>
          <w:tcPr>
            <w:tcW w:w="3289" w:type="dxa"/>
            <w:tcBorders/>
            <w:vAlign w:val="center"/>
          </w:tcPr>
          <w:p>
            <w:pPr>
              <w:pStyle w:val="TableHeading"/>
              <w:suppressLineNumbers/>
              <w:bidi w:val="0"/>
              <w:spacing w:before="0" w:after="283"/>
              <w:jc w:val="center"/>
              <w:rPr/>
            </w:pPr>
            <w:r>
              <w:rPr/>
              <w:t xml:space="preserve">Torstai 8: 00 PM </w:t>
            </w:r>
          </w:p>
        </w:tc>
        <w:tc>
          <w:tcPr>
            <w:tcW w:w="1550" w:type="dxa"/>
            <w:tcBorders/>
            <w:vAlign w:val="center"/>
          </w:tcPr>
          <w:p>
            <w:pPr>
              <w:pStyle w:val="TableContents"/>
              <w:bidi w:val="0"/>
              <w:spacing w:before="0" w:after="283"/>
              <w:jc w:val="left"/>
              <w:rPr/>
            </w:pPr>
            <w:r>
              <w:rPr/>
              <w:t xml:space="preserve">22. syyskuuta 2005 </w:t>
            </w:r>
          </w:p>
        </w:tc>
        <w:tc>
          <w:tcPr>
            <w:tcW w:w="1154" w:type="dxa"/>
            <w:tcBorders/>
            <w:vAlign w:val="center"/>
          </w:tcPr>
          <w:p>
            <w:pPr>
              <w:pStyle w:val="TableContents"/>
              <w:bidi w:val="0"/>
              <w:spacing w:before="0" w:after="283"/>
              <w:jc w:val="left"/>
              <w:rPr/>
            </w:pPr>
            <w:r>
              <w:rPr/>
              <w:t xml:space="preserve">11. toukokuuta 2006 </w:t>
            </w:r>
          </w:p>
        </w:tc>
        <w:tc>
          <w:tcPr>
            <w:tcW w:w="1079" w:type="dxa"/>
            <w:tcBorders/>
            <w:vAlign w:val="center"/>
          </w:tcPr>
          <w:p>
            <w:pPr>
              <w:pStyle w:val="TableContents"/>
              <w:bidi w:val="0"/>
              <w:spacing w:before="0" w:after="283"/>
              <w:jc w:val="left"/>
              <w:rPr/>
            </w:pPr>
            <w:r>
              <w:rPr/>
              <w:t xml:space="preserve">2005 -- 2006 </w:t>
            </w:r>
          </w:p>
        </w:tc>
        <w:tc>
          <w:tcPr>
            <w:tcW w:w="703" w:type="dxa"/>
            <w:tcBorders/>
            <w:vAlign w:val="center"/>
          </w:tcPr>
          <w:p>
            <w:pPr>
              <w:pStyle w:val="TableHeading"/>
              <w:suppressLineNumbers/>
              <w:bidi w:val="0"/>
              <w:spacing w:before="0" w:after="283"/>
              <w:jc w:val="center"/>
              <w:rPr/>
            </w:pPr>
            <w:r>
              <w:rPr/>
              <w:t xml:space="preserve"># 120 </w:t>
            </w:r>
          </w:p>
        </w:tc>
        <w:tc>
          <w:tcPr>
            <w:tcW w:w="1577" w:type="dxa"/>
            <w:tcBorders/>
            <w:vAlign w:val="center"/>
          </w:tcPr>
          <w:p>
            <w:pPr>
              <w:pStyle w:val="TableContents"/>
              <w:bidi w:val="0"/>
              <w:spacing w:before="0" w:after="283"/>
              <w:jc w:val="left"/>
              <w:rPr/>
            </w:pPr>
            <w:r>
              <w:rPr/>
              <w:t xml:space="preserve">4.3 </w:t>
            </w:r>
          </w:p>
        </w:tc>
      </w:tr>
      <w:tr>
        <w:trPr/>
        <w:tc>
          <w:tcPr>
            <w:tcW w:w="853" w:type="dxa"/>
            <w:tcBorders/>
            <w:vAlign w:val="center"/>
          </w:tcPr>
          <w:p>
            <w:pPr>
              <w:pStyle w:val="TableHeading"/>
              <w:bidi w:val="0"/>
              <w:spacing w:before="0" w:after="283"/>
              <w:rPr>
                <w:sz w:val="4"/>
                <w:szCs w:val="4"/>
              </w:rPr>
            </w:pPr>
            <w:r>
              <w:rPr>
                <w:sz w:val="4"/>
                <w:szCs w:val="4"/>
              </w:rPr>
            </w:r>
          </w:p>
        </w:tc>
        <w:tc>
          <w:tcPr>
            <w:tcW w:w="3289" w:type="dxa"/>
            <w:tcBorders/>
            <w:vAlign w:val="center"/>
          </w:tcPr>
          <w:p>
            <w:pPr>
              <w:pStyle w:val="TableHeading"/>
              <w:suppressLineNumbers/>
              <w:bidi w:val="0"/>
              <w:jc w:val="center"/>
              <w:rPr/>
            </w:pPr>
            <w:r>
              <w:rPr/>
              <w:t xml:space="preserve">Sunnuntaisin klo 19.00 (1.-8. lokakuuta 2006). </w:t>
            </w:r>
          </w:p>
          <w:p>
            <w:pPr>
              <w:pStyle w:val="TableHeading"/>
              <w:suppressLineNumbers/>
              <w:bidi w:val="0"/>
              <w:spacing w:before="0" w:after="283"/>
              <w:jc w:val="center"/>
              <w:rPr/>
            </w:pPr>
            <w:r>
              <w:rPr/>
              <w:t xml:space="preserve">Maanantai 20:00 (16. lokakuuta 2006 -- 14. toukokuuta 2007). </w:t>
            </w:r>
          </w:p>
        </w:tc>
        <w:tc>
          <w:tcPr>
            <w:tcW w:w="1550" w:type="dxa"/>
            <w:tcBorders/>
            <w:vAlign w:val="center"/>
          </w:tcPr>
          <w:p>
            <w:pPr>
              <w:pStyle w:val="TableContents"/>
              <w:bidi w:val="0"/>
              <w:spacing w:before="0" w:after="283"/>
              <w:jc w:val="left"/>
              <w:rPr/>
            </w:pPr>
            <w:r>
              <w:rPr/>
              <w:t xml:space="preserve">1. lokakuuta 2006 </w:t>
            </w:r>
          </w:p>
        </w:tc>
        <w:tc>
          <w:tcPr>
            <w:tcW w:w="1154" w:type="dxa"/>
            <w:tcBorders/>
            <w:vAlign w:val="center"/>
          </w:tcPr>
          <w:p>
            <w:pPr>
              <w:pStyle w:val="TableContents"/>
              <w:bidi w:val="0"/>
              <w:spacing w:before="0" w:after="283"/>
              <w:jc w:val="left"/>
              <w:rPr/>
            </w:pPr>
            <w:r>
              <w:rPr/>
              <w:t xml:space="preserve">14. toukokuuta 2007 </w:t>
            </w:r>
          </w:p>
        </w:tc>
        <w:tc>
          <w:tcPr>
            <w:tcW w:w="1079" w:type="dxa"/>
            <w:tcBorders/>
            <w:vAlign w:val="center"/>
          </w:tcPr>
          <w:p>
            <w:pPr>
              <w:pStyle w:val="TableContents"/>
              <w:bidi w:val="0"/>
              <w:spacing w:before="0" w:after="283"/>
              <w:jc w:val="left"/>
              <w:rPr/>
            </w:pPr>
            <w:r>
              <w:rPr/>
              <w:t xml:space="preserve">2006 -- 2007 </w:t>
            </w:r>
          </w:p>
        </w:tc>
        <w:tc>
          <w:tcPr>
            <w:tcW w:w="703" w:type="dxa"/>
            <w:tcBorders/>
            <w:vAlign w:val="center"/>
          </w:tcPr>
          <w:p>
            <w:pPr>
              <w:pStyle w:val="TableHeading"/>
              <w:suppressLineNumbers/>
              <w:bidi w:val="0"/>
              <w:spacing w:before="0" w:after="283"/>
              <w:jc w:val="center"/>
              <w:rPr/>
            </w:pPr>
            <w:r>
              <w:rPr/>
              <w:t xml:space="preserve"># 137 </w:t>
            </w:r>
          </w:p>
        </w:tc>
        <w:tc>
          <w:tcPr>
            <w:tcW w:w="1577" w:type="dxa"/>
            <w:tcBorders/>
            <w:vAlign w:val="center"/>
          </w:tcPr>
          <w:p>
            <w:pPr>
              <w:pStyle w:val="TableContents"/>
              <w:bidi w:val="0"/>
              <w:spacing w:before="0" w:after="283"/>
              <w:jc w:val="left"/>
              <w:rPr/>
            </w:pPr>
            <w:r>
              <w:rPr/>
              <w:t xml:space="preserve">2.7 </w:t>
            </w:r>
          </w:p>
        </w:tc>
      </w:tr>
      <w:tr>
        <w:trPr/>
        <w:tc>
          <w:tcPr>
            <w:tcW w:w="853" w:type="dxa"/>
            <w:tcBorders/>
            <w:vAlign w:val="center"/>
          </w:tcPr>
          <w:p>
            <w:pPr>
              <w:pStyle w:val="TableHeading"/>
              <w:bidi w:val="0"/>
              <w:spacing w:before="0" w:after="283"/>
              <w:rPr>
                <w:sz w:val="4"/>
                <w:szCs w:val="4"/>
              </w:rPr>
            </w:pPr>
            <w:r>
              <w:rPr>
                <w:sz w:val="4"/>
                <w:szCs w:val="4"/>
              </w:rPr>
            </w:r>
          </w:p>
        </w:tc>
        <w:tc>
          <w:tcPr>
            <w:tcW w:w="3289" w:type="dxa"/>
            <w:tcBorders/>
            <w:vAlign w:val="center"/>
          </w:tcPr>
          <w:p>
            <w:pPr>
              <w:pStyle w:val="TableHeading"/>
              <w:suppressLineNumbers/>
              <w:bidi w:val="0"/>
              <w:jc w:val="center"/>
              <w:rPr/>
            </w:pPr>
            <w:r>
              <w:rPr/>
              <w:t xml:space="preserve">Maanantaisin klo 20.00 (1. lokakuuta - 10. joulukuuta 2007). </w:t>
            </w:r>
          </w:p>
          <w:p>
            <w:pPr>
              <w:pStyle w:val="TableHeading"/>
              <w:suppressLineNumbers/>
              <w:bidi w:val="0"/>
              <w:spacing w:before="0" w:after="283"/>
              <w:jc w:val="center"/>
              <w:rPr/>
            </w:pPr>
            <w:r>
              <w:rPr/>
              <w:t xml:space="preserve">Sunnuntaisin klo 20.00 (2. maaliskuuta -- 18. toukokuuta 2008). </w:t>
            </w:r>
          </w:p>
        </w:tc>
        <w:tc>
          <w:tcPr>
            <w:tcW w:w="1550" w:type="dxa"/>
            <w:tcBorders/>
            <w:vAlign w:val="center"/>
          </w:tcPr>
          <w:p>
            <w:pPr>
              <w:pStyle w:val="TableContents"/>
              <w:bidi w:val="0"/>
              <w:spacing w:before="0" w:after="283"/>
              <w:jc w:val="left"/>
              <w:rPr/>
            </w:pPr>
            <w:r>
              <w:rPr/>
              <w:t xml:space="preserve">1. lokakuuta 2007 </w:t>
            </w:r>
          </w:p>
        </w:tc>
        <w:tc>
          <w:tcPr>
            <w:tcW w:w="1154" w:type="dxa"/>
            <w:tcBorders/>
            <w:vAlign w:val="center"/>
          </w:tcPr>
          <w:p>
            <w:pPr>
              <w:pStyle w:val="TableContents"/>
              <w:bidi w:val="0"/>
              <w:spacing w:before="0" w:after="283"/>
              <w:jc w:val="left"/>
              <w:rPr/>
            </w:pPr>
            <w:r>
              <w:rPr/>
              <w:t xml:space="preserve">18. toukokuuta 2008 </w:t>
            </w:r>
          </w:p>
        </w:tc>
        <w:tc>
          <w:tcPr>
            <w:tcW w:w="1079" w:type="dxa"/>
            <w:tcBorders/>
            <w:vAlign w:val="center"/>
          </w:tcPr>
          <w:p>
            <w:pPr>
              <w:pStyle w:val="TableContents"/>
              <w:bidi w:val="0"/>
              <w:spacing w:before="0" w:after="283"/>
              <w:jc w:val="left"/>
              <w:rPr/>
            </w:pPr>
            <w:r>
              <w:rPr/>
              <w:t xml:space="preserve">2007 -- 2008 </w:t>
            </w:r>
          </w:p>
        </w:tc>
        <w:tc>
          <w:tcPr>
            <w:tcW w:w="703" w:type="dxa"/>
            <w:tcBorders/>
            <w:vAlign w:val="center"/>
          </w:tcPr>
          <w:p>
            <w:pPr>
              <w:pStyle w:val="TableHeading"/>
              <w:suppressLineNumbers/>
              <w:bidi w:val="0"/>
              <w:spacing w:before="0" w:after="283"/>
              <w:jc w:val="center"/>
              <w:rPr/>
            </w:pPr>
            <w:r>
              <w:rPr/>
              <w:t xml:space="preserve"># 198 </w:t>
            </w:r>
          </w:p>
        </w:tc>
        <w:tc>
          <w:tcPr>
            <w:tcW w:w="1577" w:type="dxa"/>
            <w:tcBorders/>
            <w:vAlign w:val="center"/>
          </w:tcPr>
          <w:p>
            <w:pPr>
              <w:pStyle w:val="TableContents"/>
              <w:bidi w:val="0"/>
              <w:spacing w:before="0" w:after="283"/>
              <w:jc w:val="left"/>
              <w:rPr/>
            </w:pPr>
            <w:r>
              <w:rPr/>
              <w:t xml:space="preserve">2.3 </w:t>
            </w:r>
          </w:p>
        </w:tc>
      </w:tr>
      <w:tr>
        <w:trPr/>
        <w:tc>
          <w:tcPr>
            <w:tcW w:w="853" w:type="dxa"/>
            <w:tcBorders/>
            <w:vAlign w:val="center"/>
          </w:tcPr>
          <w:p>
            <w:pPr>
              <w:pStyle w:val="TableHeading"/>
              <w:bidi w:val="0"/>
              <w:spacing w:before="0" w:after="283"/>
              <w:rPr>
                <w:sz w:val="4"/>
                <w:szCs w:val="4"/>
              </w:rPr>
            </w:pPr>
            <w:r>
              <w:rPr>
                <w:sz w:val="4"/>
                <w:szCs w:val="4"/>
              </w:rPr>
            </w:r>
          </w:p>
        </w:tc>
        <w:tc>
          <w:tcPr>
            <w:tcW w:w="3289" w:type="dxa"/>
            <w:tcBorders/>
            <w:vAlign w:val="center"/>
          </w:tcPr>
          <w:p>
            <w:pPr>
              <w:pStyle w:val="TableHeading"/>
              <w:suppressLineNumbers/>
              <w:bidi w:val="0"/>
              <w:spacing w:before="0" w:after="283"/>
              <w:jc w:val="center"/>
              <w:rPr/>
            </w:pPr>
            <w:r>
              <w:rPr/>
              <w:t xml:space="preserve">Perjantai 8: 00 PM </w:t>
            </w:r>
          </w:p>
        </w:tc>
        <w:tc>
          <w:tcPr>
            <w:tcW w:w="1550" w:type="dxa"/>
            <w:tcBorders/>
            <w:vAlign w:val="center"/>
          </w:tcPr>
          <w:p>
            <w:pPr>
              <w:pStyle w:val="TableContents"/>
              <w:bidi w:val="0"/>
              <w:spacing w:before="0" w:after="283"/>
              <w:jc w:val="left"/>
              <w:rPr/>
            </w:pPr>
            <w:r>
              <w:rPr/>
              <w:t xml:space="preserve">3. lokakuuta 2008 </w:t>
            </w:r>
          </w:p>
        </w:tc>
        <w:tc>
          <w:tcPr>
            <w:tcW w:w="1154" w:type="dxa"/>
            <w:tcBorders/>
            <w:vAlign w:val="center"/>
          </w:tcPr>
          <w:p>
            <w:pPr>
              <w:pStyle w:val="TableContents"/>
              <w:bidi w:val="0"/>
              <w:spacing w:before="0" w:after="283"/>
              <w:jc w:val="left"/>
              <w:rPr/>
            </w:pPr>
            <w:r>
              <w:rPr>
                <w:color w:val="A9A9A9"/>
              </w:rPr>
              <w:t xml:space="preserve">8. toukokuuta </w:t>
            </w:r>
            <w:r>
              <w:rPr/>
              <w:t xml:space="preserve">2009 </w:t>
            </w:r>
          </w:p>
        </w:tc>
        <w:tc>
          <w:tcPr>
            <w:tcW w:w="1079" w:type="dxa"/>
            <w:tcBorders/>
            <w:vAlign w:val="center"/>
          </w:tcPr>
          <w:p>
            <w:pPr>
              <w:pStyle w:val="TableContents"/>
              <w:bidi w:val="0"/>
              <w:spacing w:before="0" w:after="283"/>
              <w:jc w:val="left"/>
              <w:rPr/>
            </w:pPr>
            <w:r>
              <w:rPr/>
              <w:t xml:space="preserve">2008 -- 2009 </w:t>
            </w:r>
          </w:p>
        </w:tc>
        <w:tc>
          <w:tcPr>
            <w:tcW w:w="703" w:type="dxa"/>
            <w:tcBorders/>
            <w:vAlign w:val="center"/>
          </w:tcPr>
          <w:p>
            <w:pPr>
              <w:pStyle w:val="TableHeading"/>
              <w:suppressLineNumbers/>
              <w:bidi w:val="0"/>
              <w:spacing w:before="0" w:after="283"/>
              <w:jc w:val="center"/>
              <w:rPr/>
            </w:pPr>
            <w:r>
              <w:rPr/>
              <w:t xml:space="preserve"># 176 </w:t>
            </w:r>
          </w:p>
        </w:tc>
        <w:tc>
          <w:tcPr>
            <w:tcW w:w="1577" w:type="dxa"/>
            <w:tcBorders/>
            <w:vAlign w:val="center"/>
          </w:tcPr>
          <w:p>
            <w:pPr>
              <w:pStyle w:val="TableContents"/>
              <w:bidi w:val="0"/>
              <w:spacing w:before="0" w:after="283"/>
              <w:jc w:val="left"/>
              <w:rPr/>
            </w:pPr>
            <w:r>
              <w:rPr/>
              <w:t xml:space="preserve">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viimeinen jakso everybody hates chris -sarjasta?</w:t>
      </w:r>
    </w:p>
    <w:p>
      <w:pPr>
        <w:pStyle w:val="TextBody"/>
        <w:bidi w:val="0"/>
        <w:jc w:val="left"/>
        <w:rPr>
          <w:b/>
          <w:u w:val="single"/>
          <w:shd w:val="clear" w:fill="FFFF00"/>
        </w:rPr>
      </w:pPr>
      <w:r>
        <w:rPr>
          <w:b/>
          <w:u w:val="single"/>
          <w:shd w:val="clear" w:fill="FFFF00"/>
        </w:rPr>
        <w:t xml:space="preserve">Asiakirjan numero 25568</w:t>
      </w:r>
    </w:p>
    <w:p>
      <w:pPr>
        <w:pStyle w:val="TextBody"/>
        <w:bidi w:val="0"/>
        <w:jc w:val="left"/>
        <w:rPr>
          <w:b/>
          <w:shd w:val="clear" w:fill="FFFF00"/>
        </w:rPr>
      </w:pPr>
      <w:r>
        <w:rPr>
          <w:b/>
          <w:shd w:val="clear" w:fill="FFFF00"/>
        </w:rPr>
        <w:t xml:space="preserve">Tekstin numero 0</w:t>
      </w:r>
    </w:p>
    <w:tbl>
      <w:tblPr>
        <w:tblW w:w="5375" w:type="dxa"/>
        <w:jc w:val="left"/>
        <w:tblInd w:w="0" w:type="dxa"/>
        <w:tblLayout w:type="fixed"/>
        <w:tblCellMar>
          <w:top w:w="28" w:type="dxa"/>
          <w:left w:w="28" w:type="dxa"/>
          <w:bottom w:w="28" w:type="dxa"/>
          <w:right w:w="28" w:type="dxa"/>
        </w:tblCellMar>
      </w:tblPr>
      <w:tblGrid>
        <w:gridCol w:w="691"/>
        <w:gridCol w:w="1891"/>
        <w:gridCol w:w="1351"/>
        <w:gridCol w:w="811"/>
        <w:gridCol w:w="631"/>
      </w:tblGrid>
      <w:tr>
        <w:trPr/>
        <w:tc>
          <w:tcPr>
            <w:tcW w:w="691" w:type="dxa"/>
            <w:tcBorders/>
            <w:vAlign w:val="center"/>
          </w:tcPr>
          <w:p>
            <w:pPr>
              <w:pStyle w:val="TableHeading"/>
              <w:suppressLineNumbers/>
              <w:bidi w:val="0"/>
              <w:spacing w:before="0" w:after="283"/>
              <w:jc w:val="center"/>
              <w:rPr/>
            </w:pPr>
            <w:r>
              <w:rPr/>
              <w:t xml:space="preserve">Vuosi </w:t>
            </w:r>
          </w:p>
        </w:tc>
        <w:tc>
          <w:tcPr>
            <w:tcW w:w="1891" w:type="dxa"/>
            <w:tcBorders/>
            <w:vAlign w:val="center"/>
          </w:tcPr>
          <w:p>
            <w:pPr>
              <w:pStyle w:val="TableHeading"/>
              <w:suppressLineNumbers/>
              <w:bidi w:val="0"/>
              <w:spacing w:before="0" w:after="283"/>
              <w:jc w:val="center"/>
              <w:rPr/>
            </w:pPr>
            <w:r>
              <w:rPr/>
              <w:t xml:space="preserve">Ehdolla oleva työ </w:t>
            </w:r>
          </w:p>
        </w:tc>
        <w:tc>
          <w:tcPr>
            <w:tcW w:w="1351" w:type="dxa"/>
            <w:tcBorders/>
            <w:vAlign w:val="center"/>
          </w:tcPr>
          <w:p>
            <w:pPr>
              <w:pStyle w:val="TableHeading"/>
              <w:suppressLineNumbers/>
              <w:bidi w:val="0"/>
              <w:spacing w:before="0" w:after="283"/>
              <w:jc w:val="center"/>
              <w:rPr/>
            </w:pPr>
            <w:r>
              <w:rPr/>
              <w:t xml:space="preserve">Luokka </w:t>
            </w:r>
          </w:p>
        </w:tc>
        <w:tc>
          <w:tcPr>
            <w:tcW w:w="811" w:type="dxa"/>
            <w:tcBorders/>
            <w:vAlign w:val="center"/>
          </w:tcPr>
          <w:p>
            <w:pPr>
              <w:pStyle w:val="TableHeading"/>
              <w:suppressLineNumbers/>
              <w:bidi w:val="0"/>
              <w:spacing w:before="0" w:after="283"/>
              <w:jc w:val="center"/>
              <w:rPr/>
            </w:pPr>
            <w:r>
              <w:rPr/>
              <w:t xml:space="preserve">Tulos </w:t>
            </w:r>
          </w:p>
        </w:tc>
        <w:tc>
          <w:tcPr>
            <w:tcW w:w="631" w:type="dxa"/>
            <w:tcBorders/>
            <w:vAlign w:val="center"/>
          </w:tcPr>
          <w:p>
            <w:pPr>
              <w:pStyle w:val="TableHeading"/>
              <w:suppressLineNumbers/>
              <w:bidi w:val="0"/>
              <w:spacing w:before="0" w:after="283"/>
              <w:jc w:val="center"/>
              <w:rPr/>
            </w:pPr>
            <w:r>
              <w:rPr/>
              <w:t xml:space="preserve">Ref. </w:t>
            </w:r>
          </w:p>
        </w:tc>
      </w:tr>
      <w:tr>
        <w:trPr/>
        <w:tc>
          <w:tcPr>
            <w:tcW w:w="691" w:type="dxa"/>
            <w:tcBorders/>
            <w:vAlign w:val="center"/>
          </w:tcPr>
          <w:p>
            <w:pPr>
              <w:pStyle w:val="TableContents"/>
              <w:bidi w:val="0"/>
              <w:spacing w:before="0" w:after="283"/>
              <w:jc w:val="left"/>
              <w:rPr/>
            </w:pPr>
            <w:r>
              <w:rPr/>
              <w:t xml:space="preserve">2008 </w:t>
            </w:r>
          </w:p>
        </w:tc>
        <w:tc>
          <w:tcPr>
            <w:tcW w:w="1891" w:type="dxa"/>
            <w:tcBorders/>
            <w:vAlign w:val="center"/>
          </w:tcPr>
          <w:p>
            <w:pPr>
              <w:pStyle w:val="TableContents"/>
              <w:bidi w:val="0"/>
              <w:spacing w:before="0" w:after="283"/>
              <w:jc w:val="left"/>
              <w:rPr/>
            </w:pPr>
            <w:r>
              <w:rPr>
                <w:color w:val="A9A9A9"/>
              </w:rPr>
              <w:t xml:space="preserve">Muot</w:t>
            </w:r>
            <w:r>
              <w:rPr/>
              <w:t xml:space="preserve">i </w:t>
            </w:r>
          </w:p>
        </w:tc>
        <w:tc>
          <w:tcPr>
            <w:tcW w:w="1351" w:type="dxa"/>
            <w:tcBorders/>
            <w:vAlign w:val="center"/>
          </w:tcPr>
          <w:p>
            <w:pPr>
              <w:pStyle w:val="TableContents"/>
              <w:bidi w:val="0"/>
              <w:spacing w:before="0" w:after="283"/>
              <w:jc w:val="left"/>
              <w:rPr/>
            </w:pPr>
            <w:r>
              <w:rPr/>
              <w:t xml:space="preserve">Paras näyttelijä </w:t>
            </w:r>
          </w:p>
        </w:tc>
        <w:tc>
          <w:tcPr>
            <w:tcW w:w="811" w:type="dxa"/>
            <w:tcBorders/>
            <w:vAlign w:val="center"/>
          </w:tcPr>
          <w:p>
            <w:pPr>
              <w:pStyle w:val="TableContents"/>
              <w:bidi w:val="0"/>
              <w:spacing w:before="0" w:after="283"/>
              <w:jc w:val="left"/>
              <w:rPr/>
            </w:pPr>
            <w:r>
              <w:rPr/>
              <w:t xml:space="preserve">Won </w:t>
            </w:r>
          </w:p>
        </w:tc>
        <w:tc>
          <w:tcPr>
            <w:tcW w:w="6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priyanka chopra sai kansallisen palkinnon mistä elokuvasta</w:t>
      </w:r>
    </w:p>
    <w:p>
      <w:pPr>
        <w:pStyle w:val="TextBody"/>
        <w:bidi w:val="0"/>
        <w:jc w:val="left"/>
        <w:rPr>
          <w:b/>
          <w:u w:val="single"/>
          <w:shd w:val="clear" w:fill="FFFF00"/>
        </w:rPr>
      </w:pPr>
      <w:r>
        <w:rPr>
          <w:b/>
          <w:u w:val="single"/>
          <w:shd w:val="clear" w:fill="FFFF00"/>
        </w:rPr>
        <w:t xml:space="preserve">Asiakirjan numero 25569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Me Her on amerikkalais-kanadalainen komediasarja, joka kertoo esikaupunkiaviopariskunnasta, joka on aloittamassa kolmiyhteistä romanttista suhdetta, joka tunnetaan myös polyamorisena suhteena. Sarja sijoittuu Portlandiin, Oregoniin, ja sen on luonut John Scott Shepherd. Sarjaa mainostetaan myös television ``ensimmäisenä polyromanttisena komediana''. Kesäkuun 9. päivänä 2016 Audience Network uusii sarjan toiselle ja kolmannelle kaudelle. Kolmas kausi sai ensi-iltansa </w:t>
      </w:r>
      <w:r>
        <w:rPr>
          <w:color w:val="A9A9A9"/>
        </w:rPr>
        <w:t xml:space="preserve">20. maaliskuuta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3. kausi You Me Her tulee ulos?</w:t>
      </w:r>
    </w:p>
    <w:p>
      <w:pPr>
        <w:pStyle w:val="TextBody"/>
        <w:bidi w:val="0"/>
        <w:jc w:val="left"/>
        <w:rPr>
          <w:b/>
          <w:u w:val="single"/>
          <w:shd w:val="clear" w:fill="FFFF00"/>
        </w:rPr>
      </w:pPr>
      <w:r>
        <w:rPr>
          <w:b/>
          <w:u w:val="single"/>
          <w:shd w:val="clear" w:fill="FFFF00"/>
        </w:rPr>
        <w:t xml:space="preserve">Asiakirjan numero 25570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Averroes Ibn Rushd ابن</w:t>
      </w:r>
      <w:r>
        <w:rPr>
          <w:rtl w:val="true"/>
        </w:rPr>
        <w:t xml:space="preserve"> رشد </w:t>
      </w:r>
      <w:r>
        <w:rPr/>
        <w:t xml:space="preserve">Ibn Rushdin patsas Córdobassa, Espanjassa </w:t>
      </w:r>
    </w:p>
    <w:tbl>
      <w:tblPr>
        <w:tblW w:w="10205" w:type="dxa"/>
        <w:jc w:val="left"/>
        <w:tblInd w:w="0" w:type="dxa"/>
        <w:tblLayout w:type="fixed"/>
        <w:tblCellMar>
          <w:top w:w="28" w:type="dxa"/>
          <w:left w:w="28" w:type="dxa"/>
          <w:bottom w:w="28" w:type="dxa"/>
          <w:right w:w="28" w:type="dxa"/>
        </w:tblCellMar>
      </w:tblPr>
      <w:tblGrid>
        <w:gridCol w:w="1189"/>
        <w:gridCol w:w="9016"/>
      </w:tblGrid>
      <w:tr>
        <w:trPr/>
        <w:tc>
          <w:tcPr>
            <w:tcW w:w="1189" w:type="dxa"/>
            <w:tcBorders/>
            <w:vAlign w:val="center"/>
          </w:tcPr>
          <w:p>
            <w:pPr>
              <w:pStyle w:val="TableHeading"/>
              <w:bidi w:val="0"/>
              <w:spacing w:before="0" w:after="283"/>
              <w:rPr>
                <w:sz w:val="4"/>
                <w:szCs w:val="4"/>
              </w:rPr>
            </w:pPr>
            <w:r>
              <w:rPr>
                <w:sz w:val="4"/>
                <w:szCs w:val="4"/>
              </w:rPr>
            </w:r>
          </w:p>
        </w:tc>
        <w:tc>
          <w:tcPr>
            <w:tcW w:w="9016" w:type="dxa"/>
            <w:tcBorders/>
            <w:vAlign w:val="center"/>
          </w:tcPr>
          <w:p>
            <w:pPr>
              <w:pStyle w:val="TableContents"/>
              <w:bidi w:val="0"/>
              <w:spacing w:before="0" w:after="283"/>
              <w:jc w:val="left"/>
              <w:rPr/>
            </w:pPr>
            <w:r>
              <w:rPr/>
              <w:t xml:space="preserve">1126 Córdoba, Al-Andalus, Almoravidien emiraatti (nykyisessä Espanjassa). </w:t>
            </w:r>
          </w:p>
        </w:tc>
      </w:tr>
      <w:tr>
        <w:trPr/>
        <w:tc>
          <w:tcPr>
            <w:tcW w:w="1189" w:type="dxa"/>
            <w:tcBorders/>
            <w:vAlign w:val="center"/>
          </w:tcPr>
          <w:p>
            <w:pPr>
              <w:pStyle w:val="TableHeading"/>
              <w:bidi w:val="0"/>
              <w:spacing w:before="0" w:after="283"/>
              <w:rPr>
                <w:sz w:val="4"/>
                <w:szCs w:val="4"/>
              </w:rPr>
            </w:pPr>
            <w:r>
              <w:rPr>
                <w:sz w:val="4"/>
                <w:szCs w:val="4"/>
              </w:rPr>
            </w:r>
          </w:p>
        </w:tc>
        <w:tc>
          <w:tcPr>
            <w:tcW w:w="9016" w:type="dxa"/>
            <w:tcBorders/>
            <w:vAlign w:val="center"/>
          </w:tcPr>
          <w:p>
            <w:pPr>
              <w:pStyle w:val="TableContents"/>
              <w:bidi w:val="0"/>
              <w:spacing w:before="0" w:after="283"/>
              <w:jc w:val="left"/>
              <w:rPr/>
            </w:pPr>
            <w:r>
              <w:rPr/>
              <w:t xml:space="preserve">11. joulukuuta 1198 (72-vuotiaana) Marrakesh, Maghreb, Almohad-kalifaatti (nykyisessä Marokossa). </w:t>
            </w:r>
          </w:p>
        </w:tc>
      </w:tr>
      <w:tr>
        <w:trPr/>
        <w:tc>
          <w:tcPr>
            <w:tcW w:w="1189" w:type="dxa"/>
            <w:tcBorders/>
            <w:vAlign w:val="center"/>
          </w:tcPr>
          <w:p>
            <w:pPr>
              <w:pStyle w:val="TableHeading"/>
              <w:suppressLineNumbers/>
              <w:bidi w:val="0"/>
              <w:spacing w:before="0" w:after="283"/>
              <w:jc w:val="center"/>
              <w:rPr/>
            </w:pPr>
            <w:r>
              <w:rPr/>
              <w:t xml:space="preserve">Era </w:t>
            </w:r>
          </w:p>
        </w:tc>
        <w:tc>
          <w:tcPr>
            <w:tcW w:w="9016" w:type="dxa"/>
            <w:tcBorders/>
            <w:vAlign w:val="center"/>
          </w:tcPr>
          <w:p>
            <w:pPr>
              <w:pStyle w:val="TableContents"/>
              <w:bidi w:val="0"/>
              <w:spacing w:before="0" w:after="283"/>
              <w:jc w:val="left"/>
              <w:rPr/>
            </w:pPr>
            <w:r>
              <w:rPr/>
              <w:t xml:space="preserve">Keskiaika, islamilainen kultakausi </w:t>
            </w:r>
          </w:p>
        </w:tc>
      </w:tr>
      <w:tr>
        <w:trPr/>
        <w:tc>
          <w:tcPr>
            <w:tcW w:w="1189" w:type="dxa"/>
            <w:tcBorders/>
            <w:vAlign w:val="center"/>
          </w:tcPr>
          <w:p>
            <w:pPr>
              <w:pStyle w:val="TableHeading"/>
              <w:suppressLineNumbers/>
              <w:bidi w:val="0"/>
              <w:spacing w:before="0" w:after="283"/>
              <w:jc w:val="center"/>
              <w:rPr/>
            </w:pPr>
            <w:r>
              <w:rPr/>
              <w:t xml:space="preserve">Alue </w:t>
            </w:r>
          </w:p>
        </w:tc>
        <w:tc>
          <w:tcPr>
            <w:tcW w:w="9016" w:type="dxa"/>
            <w:tcBorders/>
            <w:vAlign w:val="center"/>
          </w:tcPr>
          <w:p>
            <w:pPr>
              <w:pStyle w:val="TableContents"/>
              <w:bidi w:val="0"/>
              <w:spacing w:before="0" w:after="283"/>
              <w:jc w:val="left"/>
              <w:rPr/>
            </w:pPr>
            <w:r>
              <w:rPr>
                <w:color w:val="A9A9A9"/>
              </w:rPr>
              <w:t xml:space="preserve">Islamilainen </w:t>
            </w:r>
            <w:r>
              <w:rPr/>
              <w:t xml:space="preserve">filosofia </w:t>
            </w:r>
          </w:p>
        </w:tc>
      </w:tr>
      <w:tr>
        <w:trPr/>
        <w:tc>
          <w:tcPr>
            <w:tcW w:w="1189" w:type="dxa"/>
            <w:tcBorders/>
            <w:vAlign w:val="center"/>
          </w:tcPr>
          <w:p>
            <w:pPr>
              <w:pStyle w:val="TableHeading"/>
              <w:suppressLineNumbers/>
              <w:bidi w:val="0"/>
              <w:spacing w:before="0" w:after="283"/>
              <w:jc w:val="center"/>
              <w:rPr/>
            </w:pPr>
            <w:r>
              <w:rPr/>
              <w:t xml:space="preserve">Koulu </w:t>
            </w:r>
          </w:p>
        </w:tc>
        <w:tc>
          <w:tcPr>
            <w:tcW w:w="9016" w:type="dxa"/>
            <w:tcBorders/>
            <w:vAlign w:val="center"/>
          </w:tcPr>
          <w:p>
            <w:pPr>
              <w:pStyle w:val="TableContents"/>
              <w:bidi w:val="0"/>
              <w:spacing w:before="0" w:after="283"/>
              <w:jc w:val="left"/>
              <w:rPr/>
            </w:pPr>
            <w:r>
              <w:rPr>
                <w:color w:val="DCDCDC"/>
              </w:rPr>
              <w:t xml:space="preserve">Aristotelialaisuus (filosofia) </w:t>
            </w:r>
            <w:r>
              <w:rPr/>
              <w:t xml:space="preserve">Intellektualismi (teologia) Maliki (oikeustiede) </w:t>
            </w:r>
          </w:p>
        </w:tc>
      </w:tr>
      <w:tr>
        <w:trPr/>
        <w:tc>
          <w:tcPr>
            <w:tcW w:w="1189" w:type="dxa"/>
            <w:tcBorders/>
            <w:vAlign w:val="center"/>
          </w:tcPr>
          <w:p>
            <w:pPr>
              <w:pStyle w:val="TableHeading"/>
              <w:suppressLineNumbers/>
              <w:bidi w:val="0"/>
              <w:spacing w:before="0" w:after="283"/>
              <w:jc w:val="center"/>
              <w:rPr/>
            </w:pPr>
            <w:r>
              <w:rPr/>
              <w:t xml:space="preserve">Tärkeimmät intressit </w:t>
            </w:r>
          </w:p>
        </w:tc>
        <w:tc>
          <w:tcPr>
            <w:tcW w:w="9016" w:type="dxa"/>
            <w:tcBorders/>
            <w:vAlign w:val="center"/>
          </w:tcPr>
          <w:p>
            <w:pPr>
              <w:pStyle w:val="TableContents"/>
              <w:bidi w:val="0"/>
              <w:spacing w:before="0" w:after="283"/>
              <w:jc w:val="left"/>
              <w:rPr/>
            </w:pPr>
            <w:r>
              <w:rPr/>
              <w:t xml:space="preserve">islamilainen teologia, filosofia, islamilainen oikeustiede, lääketiede, tähtitiede, fysiikka, kielitiede. </w:t>
            </w:r>
          </w:p>
        </w:tc>
      </w:tr>
      <w:tr>
        <w:trPr/>
        <w:tc>
          <w:tcPr>
            <w:tcW w:w="1189" w:type="dxa"/>
            <w:tcBorders/>
            <w:vAlign w:val="center"/>
          </w:tcPr>
          <w:p>
            <w:pPr>
              <w:pStyle w:val="TableHeading"/>
              <w:suppressLineNumbers/>
              <w:bidi w:val="0"/>
              <w:spacing w:before="0" w:after="283"/>
              <w:jc w:val="center"/>
              <w:rPr/>
            </w:pPr>
            <w:r>
              <w:rPr/>
              <w:t xml:space="preserve">Merkittäviä ideoita </w:t>
            </w:r>
          </w:p>
        </w:tc>
        <w:tc>
          <w:tcPr>
            <w:tcW w:w="9016" w:type="dxa"/>
            <w:tcBorders/>
            <w:vAlign w:val="center"/>
          </w:tcPr>
          <w:p>
            <w:pPr>
              <w:pStyle w:val="TableContents"/>
              <w:bidi w:val="0"/>
              <w:jc w:val="left"/>
              <w:rPr/>
            </w:pPr>
            <w:r>
              <w:rPr/>
              <w:t xml:space="preserve">Islamin ja filosofian välinen suhde, järjen ja ilmoituksen ristiriidattomuus, älyn ykseys Vaikutukset (näytä) </w:t>
            </w:r>
          </w:p>
          <w:p>
            <w:pPr>
              <w:pStyle w:val="TextBody"/>
              <w:numPr>
                <w:ilvl w:val="0"/>
                <w:numId w:val="54"/>
              </w:numPr>
              <w:tabs>
                <w:tab w:val="clear" w:pos="1134"/>
                <w:tab w:val="left" w:leader="none" w:pos="707"/>
              </w:tabs>
              <w:bidi w:val="0"/>
              <w:ind w:start="707" w:hanging="283"/>
              <w:jc w:val="left"/>
              <w:rPr/>
            </w:pPr>
            <w:r>
              <w:rPr/>
              <w:t xml:space="preserve">Aristoteles, Platon, Al-Farabi, Avicenna, Al-Ghazali, Ibn Bajja. </w:t>
            </w:r>
          </w:p>
          <w:p>
            <w:pPr>
              <w:pStyle w:val="TextBody"/>
              <w:bidi w:val="0"/>
              <w:spacing w:before="0" w:after="283"/>
              <w:jc w:val="left"/>
              <w:rPr/>
            </w:pPr>
            <w:r>
              <w:rPr/>
              <w:t xml:space="preserve">Vaikuttanut (show) </w:t>
            </w:r>
          </w:p>
          <w:p>
            <w:pPr>
              <w:pStyle w:val="TextBody"/>
              <w:numPr>
                <w:ilvl w:val="0"/>
                <w:numId w:val="55"/>
              </w:numPr>
              <w:tabs>
                <w:tab w:val="clear" w:pos="1134"/>
                <w:tab w:val="left" w:leader="none" w:pos="707"/>
              </w:tabs>
              <w:bidi w:val="0"/>
              <w:ind w:start="707" w:hanging="283"/>
              <w:jc w:val="left"/>
              <w:rPr/>
            </w:pPr>
            <w:r>
              <w:rPr/>
              <w:t xml:space="preserve">Maimonides, Samuel ibn Tibbon, Siger Brabantilainen, Boethius Dakialainen, Tuomas Akvinolainen, Johannes Jandunilainen, Marsilius Padovan, Gaetano da Thiene, Pietro Pomponazzi, Agostino Nifo, Marcantonio Zimara. Katso myös averroismi.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alalla lbn rushd saavutti maineensa?</w:t>
      </w:r>
    </w:p>
    <w:p>
      <w:pPr>
        <w:pStyle w:val="TextBody"/>
        <w:bidi w:val="0"/>
        <w:jc w:val="left"/>
        <w:rPr>
          <w:b/>
          <w:u w:val="single"/>
          <w:shd w:val="clear" w:fill="FFFF00"/>
        </w:rPr>
      </w:pPr>
      <w:r>
        <w:rPr>
          <w:b/>
          <w:u w:val="single"/>
          <w:shd w:val="clear" w:fill="FFFF00"/>
        </w:rPr>
        <w:t xml:space="preserve">Asiakirjan numero 25571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Libra (</w:t>
      </w:r>
      <w:r>
        <w:rPr>
          <w:color w:val="A9A9A9"/>
        </w:rPr>
        <w:t xml:space="preserve">latinaksi "vaaka"</w:t>
      </w:r>
      <w:r>
        <w:rPr/>
        <w:t xml:space="preserve">) on muinaisen Rooman massan yksikkö, joka vastasi noin 328,9 grammaa. Se oli jaettu 12 unciaeen (yksikkö: uncia) eli unssia. </w:t>
      </w:r>
      <w:r>
        <w:rPr>
          <w:color w:val="DCDCDC"/>
        </w:rPr>
        <w:t xml:space="preserve">Libra </w:t>
      </w:r>
      <w:r>
        <w:rPr/>
        <w:t xml:space="preserve">on alkuperältään punnan lyhenne, ``lb''.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on lyhyt muoto pounds lbs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Yhdistyneessä kuningaskunnassa metrijärjestelmän ja eurooppalaisten mittayksikködirektiivien odotettiin poistavan punnan ja unssin käytön, mutta vuonna 2007 Euroopan komissio luopui vaatimuksesta, jonka mukaan pakattujen tuotteiden pakkausmerkinnät on tehtävä ainoastaan metrijärjestelmän mukaisesti, ja sallii metrijärjestelmän ja englannin kruunun merkintöjen käytön jatkuvan toistaiseksi. Kun käytetään kehon painon mittaamiseen, Yhdistyneessä kuningaskunnassa on edelleen tapana käyttää </w:t>
      </w:r>
      <w:r>
        <w:rPr/>
        <w:t xml:space="preserve">ensisijaisena mittana </w:t>
      </w:r>
      <w:r>
        <w:rPr>
          <w:color w:val="A9A9A9"/>
        </w:rPr>
        <w:t xml:space="preserve">14 kilon </w:t>
      </w:r>
      <w:r>
        <w:rPr/>
        <w:t xml:space="preserve">painoista kiveä</w:t>
      </w:r>
      <w:r>
        <w:rPr/>
        <w:t xml:space="preserve">, esim. "11 stone 4 pounds", eikä "158 pounds" (kuten Yhdysvalloissa) tai "72 kilogrammaa", kuten muualla käytetään.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Yhdysvaltain puntaa uk kivi</w:t>
      </w:r>
    </w:p>
    <w:p>
      <w:pPr>
        <w:pStyle w:val="TextBody"/>
        <w:bidi w:val="0"/>
        <w:jc w:val="left"/>
        <w:rPr>
          <w:b/>
          <w:u w:val="single"/>
          <w:shd w:val="clear" w:fill="FFFF00"/>
        </w:rPr>
      </w:pPr>
      <w:r>
        <w:rPr>
          <w:b/>
          <w:u w:val="single"/>
          <w:shd w:val="clear" w:fill="FFFF00"/>
        </w:rPr>
        <w:t xml:space="preserve">Asiakirjan numero 25572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Lamarckismi (tai Lamarckin periytyminen) on hypoteesi, jonka mukaan eliö voi siirtää jälkeläisilleen ominaisuuksia, jotka se on hankkinut elinaikanaan käytön tai käyttämättömyyden kautta. Se tunnetaan myös nimellä hankittujen ominaisuuksien periytyminen tai pehmeä periytyminen. Se on nimetty epätarkasti ranskalaisen biologin </w:t>
      </w:r>
      <w:r>
        <w:rPr>
          <w:color w:val="A9A9A9"/>
        </w:rPr>
        <w:t xml:space="preserve">Jean-Baptiste Lamarckin </w:t>
      </w:r>
      <w:r>
        <w:rPr/>
        <w:t xml:space="preserve">(1744 -- 1829) </w:t>
      </w:r>
      <w:r>
        <w:rPr/>
        <w:t xml:space="preserve">mukaan</w:t>
      </w:r>
      <w:r>
        <w:rPr/>
        <w:t xml:space="preserve">, joka sisällytti pehmeän periytymisen evoluutioteorioihinsa täydentämään ortogeneesin käsitettä, joka on pyrkimys kohti monimutkaisuutta. Teoriaan viitataan oppikirjoissa vastakohtana darwinismille. Tämä antaa väärän kuvan biologian historiasta, sillä Lamarck ei ollut pehmeän periytymisen idean alullepanija, vaan se tunnettiin jo klassisesta ajasta lähtien. Se ei ollut Lamarckin evoluutioteorian ensisijainen painopiste; lisäksi Charles Darwin tuki teoksessaan On the Origin of Species (1859) ajatusta ``käytöstä ja käytöstä poistuvasta periytymisestä'', vaikka hylkäsikin muut Lamarckin teorian näkökohdat.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teorian käytöstä ja käytöstä poistamisesta.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ehdotti evoluutioteoriaa, joka perustui hankittuihin ominaisuuksiin.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Lamarckismi (tai lamarckilainen periytyminen) on ajatus siitä, että eliö voi siirtää elinaikanaan hankkimiaan ominaisuuksia jälkeläisilleen (tunnetaan myös nimellä hankittujen ominaisuuksien periytyvyys tai pehmeä periytyminen). Se on saanut nimensä </w:t>
      </w:r>
      <w:r>
        <w:rPr>
          <w:color w:val="A9A9A9"/>
        </w:rPr>
        <w:t xml:space="preserve">ranskalaisen biologin Jean-Baptiste Lamarckin </w:t>
      </w:r>
      <w:r>
        <w:rPr/>
        <w:t xml:space="preserve">(1744 -- 1829) mukaan, joka sisällytti pehmeän periytymisen evoluutioteorioihinsa täydentääkseen ortogeneettistä käsitystään, jonka mukaan organismeilla on luontainen progressiivinen taipumus, joka johtaa jatkuvasti kohti suurempaa monimutkaisuutta rinnakkaisissa mutta erillisissä sukulinjoissa, joissa ei tapahdu sukupuuttoa. Lamarck ei ollut pehmeän periytymisen idean alullepanija, jonka mukaan yksilön ponnistelut eliöiden elinaikana olivat tärkein mekanismi, joka ajoi lajeja sopeutumaan, koska ne oletettavasti hankkivat sopeutumismuutoksia ja siirtivät ne jälkeläisilleen.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tiedemies, joka totesi, että lajit muuttuvat ajan myötä.</w:t>
      </w:r>
    </w:p>
    <w:p>
      <w:pPr>
        <w:pStyle w:val="TextBody"/>
        <w:bidi w:val="0"/>
        <w:jc w:val="left"/>
        <w:rPr>
          <w:b/>
          <w:shd w:val="clear" w:fill="FFFF00"/>
        </w:rPr>
      </w:pPr>
      <w:r>
        <w:rPr>
          <w:b/>
          <w:shd w:val="clear" w:fill="FFFF00"/>
        </w:rPr>
        <w:t xml:space="preserve">Teksti numero 2</w:t>
      </w:r>
    </w:p>
    <w:p>
      <w:pPr>
        <w:pStyle w:val="TextBody"/>
        <w:numPr>
          <w:ilvl w:val="0"/>
          <w:numId w:val="56"/>
        </w:numPr>
        <w:tabs>
          <w:tab w:val="clear" w:pos="1134"/>
          <w:tab w:val="left" w:leader="none" w:pos="720"/>
        </w:tabs>
        <w:bidi w:val="0"/>
        <w:ind w:start="720" w:hanging="283"/>
        <w:jc w:val="left"/>
        <w:rPr/>
      </w:pPr>
      <w:r>
        <w:rPr/>
        <w:t xml:space="preserve">L'influence des circonstances </w:t>
      </w:r>
      <w:r>
        <w:rPr>
          <w:color w:val="A9A9A9"/>
        </w:rPr>
        <w:t xml:space="preserve">(sopeutumisvoima) - jossa hahmojen käyttö ja käytöstä poistaminen johti siihen, että organismit sopeutuivat paremmin ympäristöönsä</w:t>
      </w:r>
      <w:r>
        <w:rPr/>
        <w:t xml:space="preserve">. Tämä veisi organismeja sivusuunnassa pois polulta yksinkertaisesta monimutkaiseen, jolloin ne erikoistuisivat ympäristöönsä.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käytön ja käytöstä poistamisen periaate</w:t>
      </w:r>
    </w:p>
    <w:p>
      <w:pPr>
        <w:pStyle w:val="TextBody"/>
        <w:bidi w:val="0"/>
        <w:jc w:val="left"/>
        <w:rPr>
          <w:b/>
          <w:u w:val="single"/>
          <w:shd w:val="clear" w:fill="FFFF00"/>
        </w:rPr>
      </w:pPr>
      <w:r>
        <w:rPr>
          <w:b/>
          <w:u w:val="single"/>
          <w:shd w:val="clear" w:fill="FFFF00"/>
        </w:rPr>
        <w:t xml:space="preserve">Asiakirjan numero 25573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Sarjassa tehdään viiden vuoden harppaus, jonka aikana Twinkle on menettänyt lapsensa, mutta on yhä naimisissa Yuvrajin kanssa. Hän on yhä rakastunut Kunjiin eikä tiedä Yuvrajin ehdottomasta rakkaudesta häntä kohtaan. Kunj, joka salaa henkilöllisyytensä ja otti nimen Rocky Singh, on tullut menestynyt kansainvälinen nyrkkeilijä, ja hän aikoo tuhota Yuvrajin ja Twinklen lisäksi myös perheensä, sillä hän uskoo heidän pettäneen hänetkin asettumalla hänen vihollisensa, eli Yuvrajin, puolelle. Vaikka hän toistaa koko ajan vihaavansa Twinkleä, todellisuudessa hän tuntee yhä tunteita Twinkleä kohtaan. Kunjilla ei ollut aavistustakaan siitä, että Twinkle menetti vauvansa, ja hän jatkaa koston suunnittelua. Erään tällaisen tapauksen yhteydessä Twinkle ja Yuvi epäilevät Rockyn henkilöllisyyttä ja päättävät yhdessä todistaa, että hän on Kunj Sarna eikä Rocky Singh. Yhden tällaisen tapauksen aikana Kunj tekee Pallavin avulla väärennetyn MMS:n, jossa Twinkle viettelee hänet. Twinkle purkautuu nähdessään videon ja kertoo surustaan ja murheestaan sen jälkeen, kun hänet julistettiin kuolleeksi. Hän kertoo viiden vuoden tapahtumista ja ilmoittaa, että Yuvi ja hän päättivät mennä naimisiin vain perheen toiveiden vuoksi; heidän avioliittonsa on tekaistu ja he ovat vain ystäviä. Hän kertoo Kunjille heidän lapsestaan, jonka kuullessaan Kunj paljastaa avoimesti henkilöllisyytensä ja sulaa. Sen jälkeen Twinkle on hämmentynyt siitä, kenet hän valitsee Yuvin ja Kunjin välillä, kun Kunj yrittää kuumeisesti saada hänen luottamuksensa takaisin. Twinkle päättää viettää aikaa yksin ja menee Masuriin, jossa hän tapaa Sonian, huolettoman ja temperamenttisen tytön. Kunj ja Yuvi saapuvat sinne ja yrittävät kukin erikseen voittaa naisystävänsä sydämen. Silloin Twinkle päättää jatkaa opintojaan ja vaatii tilaa pojilta. Molemmat suostuvat hänen toiveisiinsa ja lähtevät pois. Kun Yuvi pitää Twinkleä jatkuvasti silmällä, Kunj auttaa häntä aidosti hankkimalla hänelle pääsyn yliopistoon puhumalla rehtorin kanssa vastineeksi nyrkkeilyn opettajuudesta. Hän ei kerro Twinklelle, että hän auttoi häntä. Nyt Yuvi naamioituu Sardar Jassiksi ja ystävystyy Twinklen kanssa pysyäkseen hänen lähellään. Hän myös teeskentelee, että on antanut Twinklelle tilaa, kun taas Kunj on aina kiinni Twinklessä. Mutta onneksi Twinkle ja Kunj alkavat jälleen lähestyä toisiaan Yuvin, Pallavin ja Ushan kauhuksi. Yuvi alkaa taas juonitella heitä vastaan ja yrittää yllyttää Twinkleä Kunjia vastaan Jassin asussa. Mutta Twinkle kertoo hänelle selvästi uskovansa Kunjiin, mikä järkyttää Yuvia entisestään. Pitkien vaikeuksien jälkeen Kunj ja Twinkle päättävät mennä naimisiin järkyttäen Pallavia ja Yuvia. Pallavi ja Yuvi päättivät tehdä Pallavista itsemurhadraaman saadakseen Kunjin ansaan. Mutta Pallavi tapettiin palvelijoidensa toimesta rahasta ja Twinkle ja Kunj saivat syytteen. Siihen astuu uusi hahmo Simple, joka Yuvin kanssa todistaa Twinklen ja </w:t>
      </w:r>
      <w:r>
        <w:rPr>
          <w:color w:val="A9A9A9"/>
        </w:rPr>
        <w:t xml:space="preserve">Kunjin </w:t>
      </w:r>
      <w:r>
        <w:rPr/>
        <w:t xml:space="preserve">syyttömyyden. Sillä välin Yuvi ja Simple alkoivat rakastaa toisiaan ja ohjelma päättyi onnellisesti pariskunnan avioliittoon.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Twinkle päätyi Tuli ja jää -elokuvaan?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twinkle päätyy yhteen tuli ja jää -elokuvassa...</w:t>
      </w:r>
    </w:p>
    <w:p>
      <w:pPr>
        <w:pStyle w:val="TextBody"/>
        <w:bidi w:val="0"/>
        <w:jc w:val="left"/>
        <w:rPr>
          <w:b/>
          <w:u w:val="single"/>
          <w:shd w:val="clear" w:fill="FFFF00"/>
        </w:rPr>
      </w:pPr>
      <w:r>
        <w:rPr>
          <w:b/>
          <w:u w:val="single"/>
          <w:shd w:val="clear" w:fill="FFFF00"/>
        </w:rPr>
        <w:t xml:space="preserve">Asiakirjan numero 25574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Coyle on </w:t>
      </w:r>
      <w:r>
        <w:rPr>
          <w:color w:val="A9A9A9"/>
        </w:rPr>
        <w:t xml:space="preserve">irlantilaista alkuperää </w:t>
      </w:r>
      <w:r>
        <w:rPr/>
        <w:t xml:space="preserve">oleva sukunimi, joka </w:t>
      </w:r>
      <w:r>
        <w:rPr/>
        <w:t xml:space="preserve">voi viitata: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coyle tulee</w:t>
      </w:r>
    </w:p>
    <w:p>
      <w:pPr>
        <w:pStyle w:val="TextBody"/>
        <w:bidi w:val="0"/>
        <w:jc w:val="left"/>
        <w:rPr>
          <w:b/>
          <w:u w:val="single"/>
          <w:shd w:val="clear" w:fill="FFFF00"/>
        </w:rPr>
      </w:pPr>
      <w:r>
        <w:rPr>
          <w:b/>
          <w:u w:val="single"/>
          <w:shd w:val="clear" w:fill="FFFF00"/>
        </w:rPr>
        <w:t xml:space="preserve">Asiakirjan numero 25575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Just Wanna Be Mad'' on Kelley Lovelacen ja Lee Thomas Millerin kirjoittama kappale, jonka kanadalainen country-artisti </w:t>
      </w:r>
      <w:r>
        <w:rPr>
          <w:color w:val="A9A9A9"/>
        </w:rPr>
        <w:t xml:space="preserve">Terri Clark on </w:t>
      </w:r>
      <w:r>
        <w:rPr/>
        <w:t xml:space="preserve">levyttänyt</w:t>
      </w:r>
      <w:r>
        <w:rPr/>
        <w:t xml:space="preserve">. Se julkaistiin elokuussa 2002 ensimmäisenä singlenä Clarkin albumilta Pain to Kill. Se oli korkeimmillaan Billboardin Hot Country Songs -listan sijalla 2 ja nousi Billboard Hot 100 -listan sijalle 27. Clarkin esitys kappaleesta oli ehdolla vuoden 2003 Juno Award -palkinnon saajaksi vuoden country-tallenteesta.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Haluan vain olla vihainen hetken aikaa.</w:t>
      </w:r>
    </w:p>
    <w:p>
      <w:pPr>
        <w:pStyle w:val="TextBody"/>
        <w:bidi w:val="0"/>
        <w:jc w:val="left"/>
        <w:rPr>
          <w:b/>
          <w:u w:val="single"/>
          <w:shd w:val="clear" w:fill="FFFF00"/>
        </w:rPr>
      </w:pPr>
      <w:r>
        <w:rPr>
          <w:b/>
          <w:u w:val="single"/>
          <w:shd w:val="clear" w:fill="FFFF00"/>
        </w:rPr>
        <w:t xml:space="preserve">Asiakirjan numero 25576</w:t>
      </w:r>
    </w:p>
    <w:p>
      <w:pPr>
        <w:pStyle w:val="TextBody"/>
        <w:bidi w:val="0"/>
        <w:jc w:val="left"/>
        <w:rPr>
          <w:b/>
          <w:shd w:val="clear" w:fill="FFFF00"/>
        </w:rPr>
      </w:pPr>
      <w:r>
        <w:rPr>
          <w:b/>
          <w:shd w:val="clear" w:fill="FFFF00"/>
        </w:rPr>
        <w:t xml:space="preserve">Tekstin numero 0</w:t>
      </w:r>
    </w:p>
    <w:tbl>
      <w:tblPr>
        <w:tblW w:w="3752" w:type="dxa"/>
        <w:jc w:val="left"/>
        <w:tblInd w:w="0" w:type="dxa"/>
        <w:tblLayout w:type="fixed"/>
        <w:tblCellMar>
          <w:top w:w="28" w:type="dxa"/>
          <w:left w:w="28" w:type="dxa"/>
          <w:bottom w:w="28" w:type="dxa"/>
          <w:right w:w="28" w:type="dxa"/>
        </w:tblCellMar>
      </w:tblPr>
      <w:tblGrid>
        <w:gridCol w:w="1786"/>
        <w:gridCol w:w="1966"/>
      </w:tblGrid>
      <w:tr>
        <w:trPr/>
        <w:tc>
          <w:tcPr>
            <w:tcW w:w="1786" w:type="dxa"/>
            <w:tcBorders/>
            <w:vAlign w:val="center"/>
          </w:tcPr>
          <w:p>
            <w:pPr>
              <w:pStyle w:val="TableHeading"/>
              <w:suppressLineNumbers/>
              <w:bidi w:val="0"/>
              <w:spacing w:before="0" w:after="283"/>
              <w:jc w:val="center"/>
              <w:rPr/>
            </w:pPr>
            <w:r>
              <w:rPr/>
              <w:t xml:space="preserve">Maa </w:t>
            </w:r>
          </w:p>
        </w:tc>
        <w:tc>
          <w:tcPr>
            <w:tcW w:w="1966" w:type="dxa"/>
            <w:tcBorders/>
            <w:vAlign w:val="center"/>
          </w:tcPr>
          <w:p>
            <w:pPr>
              <w:pStyle w:val="TableHeading"/>
              <w:suppressLineNumbers/>
              <w:bidi w:val="0"/>
              <w:spacing w:before="0" w:after="283"/>
              <w:jc w:val="center"/>
              <w:rPr/>
            </w:pPr>
            <w:r>
              <w:rPr/>
              <w:t xml:space="preserve">Myymälöiden lukumäärä </w:t>
            </w:r>
          </w:p>
        </w:tc>
      </w:tr>
      <w:tr>
        <w:trPr/>
        <w:tc>
          <w:tcPr>
            <w:tcW w:w="1786" w:type="dxa"/>
            <w:tcBorders/>
            <w:vAlign w:val="center"/>
          </w:tcPr>
          <w:p>
            <w:pPr>
              <w:pStyle w:val="TableContents"/>
              <w:bidi w:val="0"/>
              <w:spacing w:before="0" w:after="283"/>
              <w:jc w:val="left"/>
              <w:rPr/>
            </w:pPr>
            <w:r>
              <w:rPr/>
              <w:t xml:space="preserve">Yhdistynyt kuningaskunta </w:t>
            </w:r>
          </w:p>
        </w:tc>
        <w:tc>
          <w:tcPr>
            <w:tcW w:w="1966" w:type="dxa"/>
            <w:tcBorders/>
            <w:vAlign w:val="center"/>
          </w:tcPr>
          <w:p>
            <w:pPr>
              <w:pStyle w:val="TableContents"/>
              <w:bidi w:val="0"/>
              <w:spacing w:before="0" w:after="283"/>
              <w:jc w:val="left"/>
              <w:rPr/>
            </w:pPr>
            <w:r>
              <w:rPr>
                <w:color w:val="A9A9A9"/>
              </w:rPr>
              <w:t xml:space="preserve">800 </w:t>
            </w:r>
            <w:r>
              <w:rPr/>
              <w:t xml:space="preserve">+ </w:t>
            </w:r>
          </w:p>
        </w:tc>
      </w:tr>
      <w:tr>
        <w:trPr/>
        <w:tc>
          <w:tcPr>
            <w:tcW w:w="1786" w:type="dxa"/>
            <w:tcBorders/>
            <w:vAlign w:val="center"/>
          </w:tcPr>
          <w:p>
            <w:pPr>
              <w:pStyle w:val="TableContents"/>
              <w:bidi w:val="0"/>
              <w:spacing w:before="0" w:after="283"/>
              <w:jc w:val="left"/>
              <w:rPr/>
            </w:pPr>
            <w:r>
              <w:rPr/>
              <w:t xml:space="preserve">Espanja </w:t>
            </w:r>
          </w:p>
        </w:tc>
        <w:tc>
          <w:tcPr>
            <w:tcW w:w="1966" w:type="dxa"/>
            <w:tcBorders/>
            <w:vAlign w:val="center"/>
          </w:tcPr>
          <w:p>
            <w:pPr>
              <w:pStyle w:val="TableContents"/>
              <w:bidi w:val="0"/>
              <w:spacing w:before="0" w:after="283"/>
              <w:jc w:val="left"/>
              <w:rPr/>
            </w:pPr>
            <w:r>
              <w:rPr/>
              <w:t xml:space="preserve">14 </w:t>
            </w:r>
          </w:p>
        </w:tc>
      </w:tr>
      <w:tr>
        <w:trPr/>
        <w:tc>
          <w:tcPr>
            <w:tcW w:w="1786" w:type="dxa"/>
            <w:tcBorders/>
            <w:vAlign w:val="center"/>
          </w:tcPr>
          <w:p>
            <w:pPr>
              <w:pStyle w:val="TableContents"/>
              <w:bidi w:val="0"/>
              <w:spacing w:before="0" w:after="283"/>
              <w:jc w:val="left"/>
              <w:rPr/>
            </w:pPr>
            <w:r>
              <w:rPr/>
              <w:t xml:space="preserve">Irlanti </w:t>
            </w:r>
          </w:p>
        </w:tc>
        <w:tc>
          <w:tcPr>
            <w:tcW w:w="1966" w:type="dxa"/>
            <w:tcBorders/>
            <w:vAlign w:val="center"/>
          </w:tcPr>
          <w:p>
            <w:pPr>
              <w:pStyle w:val="TableContents"/>
              <w:bidi w:val="0"/>
              <w:spacing w:before="0" w:after="283"/>
              <w:jc w:val="left"/>
              <w:rPr/>
            </w:pPr>
            <w:r>
              <w:rPr/>
              <w:t xml:space="preserve">12 </w:t>
            </w:r>
          </w:p>
        </w:tc>
      </w:tr>
      <w:tr>
        <w:trPr/>
        <w:tc>
          <w:tcPr>
            <w:tcW w:w="1786" w:type="dxa"/>
            <w:tcBorders/>
            <w:vAlign w:val="center"/>
          </w:tcPr>
          <w:p>
            <w:pPr>
              <w:pStyle w:val="TableContents"/>
              <w:bidi w:val="0"/>
              <w:spacing w:before="0" w:after="283"/>
              <w:jc w:val="left"/>
              <w:rPr/>
            </w:pPr>
            <w:r>
              <w:rPr/>
              <w:t xml:space="preserve">Jersey </w:t>
            </w:r>
          </w:p>
        </w:tc>
        <w:tc>
          <w:tcPr>
            <w:tcW w:w="1966" w:type="dxa"/>
            <w:tcBorders/>
            <w:vAlign w:val="center"/>
          </w:tcPr>
          <w:p>
            <w:pPr>
              <w:pStyle w:val="TableContents"/>
              <w:bidi w:val="0"/>
              <w:spacing w:before="0" w:after="283"/>
              <w:jc w:val="left"/>
              <w:rPr/>
            </w:pPr>
            <w:r>
              <w:rPr/>
              <w:t xml:space="preserve">6 </w:t>
            </w:r>
          </w:p>
        </w:tc>
      </w:tr>
      <w:tr>
        <w:trPr/>
        <w:tc>
          <w:tcPr>
            <w:tcW w:w="1786" w:type="dxa"/>
            <w:tcBorders/>
            <w:vAlign w:val="center"/>
          </w:tcPr>
          <w:p>
            <w:pPr>
              <w:pStyle w:val="TableContents"/>
              <w:bidi w:val="0"/>
              <w:spacing w:before="0" w:after="283"/>
              <w:jc w:val="left"/>
              <w:rPr/>
            </w:pPr>
            <w:r>
              <w:rPr/>
              <w:t xml:space="preserve">Tšekin tasavalta </w:t>
            </w:r>
          </w:p>
        </w:tc>
        <w:tc>
          <w:tcPr>
            <w:tcW w:w="1966" w:type="dxa"/>
            <w:tcBorders/>
            <w:vAlign w:val="center"/>
          </w:tcPr>
          <w:p>
            <w:pPr>
              <w:pStyle w:val="TableContents"/>
              <w:bidi w:val="0"/>
              <w:spacing w:before="0" w:after="283"/>
              <w:jc w:val="left"/>
              <w:rPr/>
            </w:pPr>
            <w:r>
              <w:rPr/>
              <w:t xml:space="preserve">6 </w:t>
            </w:r>
          </w:p>
        </w:tc>
      </w:tr>
      <w:tr>
        <w:trPr/>
        <w:tc>
          <w:tcPr>
            <w:tcW w:w="1786" w:type="dxa"/>
            <w:tcBorders/>
            <w:vAlign w:val="center"/>
          </w:tcPr>
          <w:p>
            <w:pPr>
              <w:pStyle w:val="TableContents"/>
              <w:bidi w:val="0"/>
              <w:spacing w:before="0" w:after="283"/>
              <w:jc w:val="left"/>
              <w:rPr/>
            </w:pPr>
            <w:r>
              <w:rPr/>
              <w:t xml:space="preserve">Islanti </w:t>
            </w:r>
          </w:p>
        </w:tc>
        <w:tc>
          <w:tcPr>
            <w:tcW w:w="1966"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Guernsey </w:t>
            </w:r>
          </w:p>
        </w:tc>
        <w:tc>
          <w:tcPr>
            <w:tcW w:w="1966"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Malta </w:t>
            </w:r>
          </w:p>
        </w:tc>
        <w:tc>
          <w:tcPr>
            <w:tcW w:w="1966"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Portugali </w:t>
            </w:r>
          </w:p>
        </w:tc>
        <w:tc>
          <w:tcPr>
            <w:tcW w:w="1966"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Libya </w:t>
            </w:r>
          </w:p>
        </w:tc>
        <w:tc>
          <w:tcPr>
            <w:tcW w:w="196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myymälää Islannilla on Yhdistyneessä kuningaskunnassa?</w:t>
      </w:r>
    </w:p>
    <w:p>
      <w:pPr>
        <w:pStyle w:val="TextBody"/>
        <w:bidi w:val="0"/>
        <w:jc w:val="left"/>
        <w:rPr>
          <w:b/>
          <w:u w:val="single"/>
          <w:shd w:val="clear" w:fill="FFFF00"/>
        </w:rPr>
      </w:pPr>
      <w:r>
        <w:rPr>
          <w:b/>
          <w:u w:val="single"/>
          <w:shd w:val="clear" w:fill="FFFF00"/>
        </w:rPr>
        <w:t xml:space="preserve">Asiakirjan numero 25577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Claude Monet Claude Monet, Nadarin kuva, 1899 </w:t>
      </w:r>
    </w:p>
    <w:tbl>
      <w:tblPr>
        <w:tblW w:w="10205" w:type="dxa"/>
        <w:jc w:val="left"/>
        <w:tblInd w:w="0" w:type="dxa"/>
        <w:tblLayout w:type="fixed"/>
        <w:tblCellMar>
          <w:top w:w="28" w:type="dxa"/>
          <w:left w:w="28" w:type="dxa"/>
          <w:bottom w:w="28" w:type="dxa"/>
          <w:right w:w="28" w:type="dxa"/>
        </w:tblCellMar>
      </w:tblPr>
      <w:tblGrid>
        <w:gridCol w:w="1531"/>
        <w:gridCol w:w="8674"/>
      </w:tblGrid>
      <w:tr>
        <w:trPr/>
        <w:tc>
          <w:tcPr>
            <w:tcW w:w="1531" w:type="dxa"/>
            <w:tcBorders/>
            <w:vAlign w:val="center"/>
          </w:tcPr>
          <w:p>
            <w:pPr>
              <w:pStyle w:val="TableHeading"/>
              <w:bidi w:val="0"/>
              <w:spacing w:before="0" w:after="283"/>
              <w:rPr>
                <w:sz w:val="4"/>
                <w:szCs w:val="4"/>
              </w:rPr>
            </w:pPr>
            <w:r>
              <w:rPr>
                <w:sz w:val="4"/>
                <w:szCs w:val="4"/>
              </w:rPr>
            </w:r>
          </w:p>
        </w:tc>
        <w:tc>
          <w:tcPr>
            <w:tcW w:w="8674" w:type="dxa"/>
            <w:tcBorders/>
            <w:vAlign w:val="center"/>
          </w:tcPr>
          <w:p>
            <w:pPr>
              <w:pStyle w:val="TableContents"/>
              <w:bidi w:val="0"/>
              <w:spacing w:before="0" w:after="283"/>
              <w:jc w:val="left"/>
              <w:rPr/>
            </w:pPr>
            <w:r>
              <w:rPr/>
              <w:t xml:space="preserve">Oscar-Claude Monet (1840-11-14) 14. marraskuuta 1840 Pariisi, Ranska </w:t>
            </w:r>
          </w:p>
        </w:tc>
      </w:tr>
      <w:tr>
        <w:trPr/>
        <w:tc>
          <w:tcPr>
            <w:tcW w:w="1531" w:type="dxa"/>
            <w:tcBorders/>
            <w:vAlign w:val="center"/>
          </w:tcPr>
          <w:p>
            <w:pPr>
              <w:pStyle w:val="TableHeading"/>
              <w:bidi w:val="0"/>
              <w:spacing w:before="0" w:after="283"/>
              <w:rPr>
                <w:sz w:val="4"/>
                <w:szCs w:val="4"/>
              </w:rPr>
            </w:pPr>
            <w:r>
              <w:rPr>
                <w:sz w:val="4"/>
                <w:szCs w:val="4"/>
              </w:rPr>
            </w:r>
          </w:p>
        </w:tc>
        <w:tc>
          <w:tcPr>
            <w:tcW w:w="8674" w:type="dxa"/>
            <w:tcBorders/>
            <w:vAlign w:val="center"/>
          </w:tcPr>
          <w:p>
            <w:pPr>
              <w:pStyle w:val="TableContents"/>
              <w:bidi w:val="0"/>
              <w:spacing w:before="0" w:after="283"/>
              <w:jc w:val="left"/>
              <w:rPr/>
            </w:pPr>
            <w:r>
              <w:rPr/>
              <w:t xml:space="preserve">5. joulukuuta 1926 (1926-12-05) (86-vuotias) Giverny, Ranska </w:t>
            </w:r>
          </w:p>
        </w:tc>
      </w:tr>
      <w:tr>
        <w:trPr/>
        <w:tc>
          <w:tcPr>
            <w:tcW w:w="1531" w:type="dxa"/>
            <w:tcBorders/>
            <w:vAlign w:val="center"/>
          </w:tcPr>
          <w:p>
            <w:pPr>
              <w:pStyle w:val="TableHeading"/>
              <w:suppressLineNumbers/>
              <w:bidi w:val="0"/>
              <w:spacing w:before="0" w:after="283"/>
              <w:jc w:val="center"/>
              <w:rPr/>
            </w:pPr>
            <w:r>
              <w:rPr/>
              <w:t xml:space="preserve">Kansalaisuus </w:t>
            </w:r>
          </w:p>
        </w:tc>
        <w:tc>
          <w:tcPr>
            <w:tcW w:w="8674" w:type="dxa"/>
            <w:tcBorders/>
            <w:vAlign w:val="center"/>
          </w:tcPr>
          <w:p>
            <w:pPr>
              <w:pStyle w:val="TableContents"/>
              <w:bidi w:val="0"/>
              <w:spacing w:before="0" w:after="283"/>
              <w:jc w:val="left"/>
              <w:rPr/>
            </w:pPr>
            <w:r>
              <w:rPr/>
              <w:t xml:space="preserve">Ranskan </w:t>
            </w:r>
          </w:p>
        </w:tc>
      </w:tr>
      <w:tr>
        <w:trPr/>
        <w:tc>
          <w:tcPr>
            <w:tcW w:w="1531" w:type="dxa"/>
            <w:tcBorders/>
            <w:vAlign w:val="center"/>
          </w:tcPr>
          <w:p>
            <w:pPr>
              <w:pStyle w:val="TableHeading"/>
              <w:suppressLineNumbers/>
              <w:bidi w:val="0"/>
              <w:spacing w:before="0" w:after="283"/>
              <w:jc w:val="center"/>
              <w:rPr/>
            </w:pPr>
            <w:r>
              <w:rPr/>
              <w:t xml:space="preserve">Tunnetaan seuraavista </w:t>
            </w:r>
          </w:p>
        </w:tc>
        <w:tc>
          <w:tcPr>
            <w:tcW w:w="8674" w:type="dxa"/>
            <w:tcBorders/>
            <w:vAlign w:val="center"/>
          </w:tcPr>
          <w:p>
            <w:pPr>
              <w:pStyle w:val="TableContents"/>
              <w:bidi w:val="0"/>
              <w:spacing w:before="0" w:after="283"/>
              <w:jc w:val="left"/>
              <w:rPr/>
            </w:pPr>
            <w:r>
              <w:rPr/>
              <w:t xml:space="preserve">Maalari </w:t>
            </w:r>
          </w:p>
        </w:tc>
      </w:tr>
      <w:tr>
        <w:trPr/>
        <w:tc>
          <w:tcPr>
            <w:tcW w:w="1531" w:type="dxa"/>
            <w:tcBorders/>
            <w:vAlign w:val="center"/>
          </w:tcPr>
          <w:p>
            <w:pPr>
              <w:pStyle w:val="TableHeading"/>
              <w:suppressLineNumbers/>
              <w:bidi w:val="0"/>
              <w:spacing w:before="0" w:after="283"/>
              <w:jc w:val="center"/>
              <w:rPr/>
            </w:pPr>
            <w:r>
              <w:rPr/>
              <w:t xml:space="preserve">Merkittävä työ </w:t>
            </w:r>
          </w:p>
        </w:tc>
        <w:tc>
          <w:tcPr>
            <w:tcW w:w="8674" w:type="dxa"/>
            <w:tcBorders/>
            <w:vAlign w:val="center"/>
          </w:tcPr>
          <w:p>
            <w:pPr>
              <w:pStyle w:val="TableContents"/>
              <w:bidi w:val="0"/>
              <w:spacing w:before="0" w:after="283"/>
              <w:jc w:val="left"/>
              <w:rPr/>
            </w:pPr>
            <w:r>
              <w:rPr/>
              <w:t xml:space="preserve">Impression, Auringonnousu Rouenin katedraali sarja Lontoon parlamentti sarja Vesililjat Heinäpuu Poppelit </w:t>
            </w:r>
          </w:p>
        </w:tc>
      </w:tr>
      <w:tr>
        <w:trPr/>
        <w:tc>
          <w:tcPr>
            <w:tcW w:w="1531" w:type="dxa"/>
            <w:tcBorders/>
            <w:vAlign w:val="center"/>
          </w:tcPr>
          <w:p>
            <w:pPr>
              <w:pStyle w:val="TableHeading"/>
              <w:suppressLineNumbers/>
              <w:bidi w:val="0"/>
              <w:spacing w:before="0" w:after="283"/>
              <w:jc w:val="center"/>
              <w:rPr/>
            </w:pPr>
            <w:r>
              <w:rPr/>
              <w:t xml:space="preserve">Liike </w:t>
            </w:r>
          </w:p>
        </w:tc>
        <w:tc>
          <w:tcPr>
            <w:tcW w:w="8674" w:type="dxa"/>
            <w:tcBorders/>
            <w:vAlign w:val="center"/>
          </w:tcPr>
          <w:p>
            <w:pPr>
              <w:pStyle w:val="TableContents"/>
              <w:bidi w:val="0"/>
              <w:spacing w:before="0" w:after="283"/>
              <w:jc w:val="left"/>
              <w:rPr/>
            </w:pPr>
            <w:r>
              <w:rPr>
                <w:color w:val="A9A9A9"/>
              </w:rPr>
              <w:t xml:space="preserve">Impressionism</w:t>
            </w:r>
            <w:r>
              <w:rPr/>
              <w:t xml:space="preserve">i </w:t>
            </w:r>
          </w:p>
        </w:tc>
      </w:tr>
      <w:tr>
        <w:trPr/>
        <w:tc>
          <w:tcPr>
            <w:tcW w:w="1531" w:type="dxa"/>
            <w:tcBorders/>
            <w:vAlign w:val="center"/>
          </w:tcPr>
          <w:p>
            <w:pPr>
              <w:pStyle w:val="TableHeading"/>
              <w:suppressLineNumbers/>
              <w:bidi w:val="0"/>
              <w:spacing w:before="0" w:after="283"/>
              <w:jc w:val="center"/>
              <w:rPr/>
            </w:pPr>
            <w:r>
              <w:rPr/>
              <w:t xml:space="preserve">Mesenaatti (s) </w:t>
            </w:r>
          </w:p>
        </w:tc>
        <w:tc>
          <w:tcPr>
            <w:tcW w:w="8674" w:type="dxa"/>
            <w:tcBorders/>
            <w:vAlign w:val="center"/>
          </w:tcPr>
          <w:p>
            <w:pPr>
              <w:pStyle w:val="TableContents"/>
              <w:bidi w:val="0"/>
              <w:spacing w:before="0" w:after="283"/>
              <w:jc w:val="left"/>
              <w:rPr/>
            </w:pPr>
            <w:r>
              <w:rPr/>
              <w:t xml:space="preserve">Gustave Caillebotte, Ernest Hoschedé, Georges Clemenceau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taidetta Claude Monet maalasi</w:t>
      </w:r>
    </w:p>
    <w:p>
      <w:pPr>
        <w:pStyle w:val="TextBody"/>
        <w:bidi w:val="0"/>
        <w:jc w:val="left"/>
        <w:rPr>
          <w:b/>
          <w:u w:val="single"/>
          <w:shd w:val="clear" w:fill="FFFF00"/>
        </w:rPr>
      </w:pPr>
      <w:r>
        <w:rPr>
          <w:b/>
          <w:u w:val="single"/>
          <w:shd w:val="clear" w:fill="FFFF00"/>
        </w:rPr>
        <w:t xml:space="preserve">Asiakirjan numero 25578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Tammikuussa 1780 </w:t>
      </w:r>
      <w:r>
        <w:rPr>
          <w:color w:val="A9A9A9"/>
        </w:rPr>
        <w:t xml:space="preserve">James Augustus Hicky </w:t>
      </w:r>
      <w:r>
        <w:rPr/>
        <w:t xml:space="preserve">julkaisi Hicky's Bengal Gazetten, Intian ensimmäisen sanomalehden. Kyseisen nelisivuisen sanomalehden koko oli 12 ``x8''. Hicky syytti Itä-Intian komppanian jäseniä, mukaan lukien kenraalikuvernööri Warren Hastingsia, korruptiosta. Hastings kielsi vähittäismyynnissä postia toimittamasta Hickyn Bengal Gazettea ja haastoi Hickyn myöhemmin oikeuteen kunnianloukkauksesta. Marraskuussa 1780 ilmestyi India Gazette; se tuki komppanian hallitusta.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aloitti Intian ensimmäisen uutislehden</w:t>
      </w:r>
    </w:p>
    <w:p>
      <w:pPr>
        <w:pStyle w:val="TextBody"/>
        <w:bidi w:val="0"/>
        <w:jc w:val="left"/>
        <w:rPr>
          <w:b/>
          <w:u w:val="single"/>
          <w:shd w:val="clear" w:fill="FFFF00"/>
        </w:rPr>
      </w:pPr>
      <w:r>
        <w:rPr>
          <w:b/>
          <w:u w:val="single"/>
          <w:shd w:val="clear" w:fill="FFFF00"/>
        </w:rPr>
        <w:t xml:space="preserve">Asiakirjan numero 25579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CBS tilasi 12. toukokuuta 2018 Criminal Mindsin neljänteentoista kauden 15 jakson tilauksella. Kausi </w:t>
      </w:r>
      <w:r>
        <w:rPr>
          <w:color w:val="A9A9A9"/>
        </w:rPr>
        <w:t xml:space="preserve">sai ensi-iltansa </w:t>
      </w:r>
      <w:r>
        <w:rPr>
          <w:color w:val="DCDCDC"/>
        </w:rPr>
        <w:t xml:space="preserve">3. lokakuuta 2018</w:t>
      </w:r>
      <w:r>
        <w:rPr/>
        <w:t xml:space="preserve">. Kaudella nähtiin myös virstanpylväs 300. jakso, joka toimi kauden ensi-iltana.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Criminal Minds on tulossa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kausi Criminal Minds tulee?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uusi kausi Criminal Minds alkaa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Criminal Minds -ohjelman 14. kausi alkaa?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alkaa Criminal Mindsin 14. kausi?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alkaa Criminal Mindsin uusi kausi?</w:t>
      </w:r>
    </w:p>
    <w:p>
      <w:pPr>
        <w:pStyle w:val="TextBody"/>
        <w:bidi w:val="0"/>
        <w:jc w:val="left"/>
        <w:rPr>
          <w:b/>
          <w:u w:val="single"/>
          <w:shd w:val="clear" w:fill="FFFF00"/>
        </w:rPr>
      </w:pPr>
      <w:r>
        <w:rPr>
          <w:b/>
          <w:u w:val="single"/>
          <w:shd w:val="clear" w:fill="FFFF00"/>
        </w:rPr>
        <w:t xml:space="preserve">Asiakirjan numero 25580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Luokka 2 </w:t>
      </w:r>
    </w:p>
    <w:p>
      <w:pPr>
        <w:pStyle w:val="TextBody"/>
        <w:bidi w:val="0"/>
        <w:spacing w:before="0" w:after="283"/>
        <w:jc w:val="left"/>
        <w:rPr/>
      </w:pPr>
      <w:r>
        <w:rPr/>
        <w:t xml:space="preserve">Luokan 2 Yhdysvaltain senaattorit kuuluvat vaalipiiriin, joka valittiin ensimmäisen kerran kahdeksi Yhdysvaltain kongressiksi vuoden 1819 vaaleissa, minkä jälkeen istuimesta kiisteltiin uudelleen 18. ja 21. kongressissa sekä sen jälkeen joka kolmas kongressi (kuusi vuotta). Näistä paikoista on viime vuosina kiistelty vuosina 2002, 2008 ja 2014, ja seuraavat vaalit järjestetään vuonna 2020. </w:t>
      </w:r>
    </w:p>
    <w:tbl>
      <w:tblPr>
        <w:tblW w:w="20053" w:type="dxa"/>
        <w:jc w:val="left"/>
        <w:tblInd w:w="0" w:type="dxa"/>
        <w:tblLayout w:type="fixed"/>
        <w:tblCellMar>
          <w:top w:w="28" w:type="dxa"/>
          <w:left w:w="28" w:type="dxa"/>
          <w:bottom w:w="28" w:type="dxa"/>
          <w:right w:w="28" w:type="dxa"/>
        </w:tblCellMar>
      </w:tblPr>
      <w:tblGrid>
        <w:gridCol w:w="2371"/>
        <w:gridCol w:w="1636"/>
        <w:gridCol w:w="2356"/>
        <w:gridCol w:w="1321"/>
        <w:gridCol w:w="2356"/>
        <w:gridCol w:w="1246"/>
        <w:gridCol w:w="1066"/>
        <w:gridCol w:w="1186"/>
        <w:gridCol w:w="1051"/>
        <w:gridCol w:w="1291"/>
        <w:gridCol w:w="2356"/>
        <w:gridCol w:w="946"/>
        <w:gridCol w:w="871"/>
      </w:tblGrid>
      <w:tr>
        <w:trPr/>
        <w:tc>
          <w:tcPr>
            <w:tcW w:w="2371" w:type="dxa"/>
            <w:tcBorders/>
            <w:vAlign w:val="center"/>
          </w:tcPr>
          <w:p>
            <w:pPr>
              <w:pStyle w:val="TableHeading"/>
              <w:suppressLineNumbers/>
              <w:bidi w:val="0"/>
              <w:jc w:val="center"/>
              <w:rPr/>
            </w:pPr>
            <w:r>
              <w:rPr/>
              <w:t xml:space="preserve">o n g r s s </w:t>
            </w:r>
          </w:p>
          <w:p>
            <w:pPr>
              <w:pStyle w:val="TextBody"/>
              <w:bidi w:val="0"/>
              <w:spacing w:before="0" w:after="283"/>
              <w:jc w:val="left"/>
              <w:rPr/>
            </w:pPr>
            <w:r>
              <w:rPr/>
              <w:t xml:space="preserve">Luokka 3 </w:t>
            </w:r>
          </w:p>
          <w:p>
            <w:pPr>
              <w:pStyle w:val="TextBody"/>
              <w:bidi w:val="0"/>
              <w:spacing w:before="0" w:after="283"/>
              <w:jc w:val="left"/>
              <w:rPr/>
            </w:pPr>
            <w:r>
              <w:rPr/>
              <w:t xml:space="preserve">Luokan 3 Yhdysvaltain senaattorit kuuluvat vaalipiiriin, joka valittiin ensimmäisen kerran kolmeksi Yhdysvaltain kongressiksi vuoden 1819 vaaleissa, minkä jälkeen paikasta kiisteltiin uudelleen 19. ja 22. kongressissa sekä sen jälkeen joka kolmas kongressi (kuusi vuotta). Viime vuosina näistä paikoista on käyty kiistaa vuosina 1998, 2004, 2010 ja 2016. Seuraavat vaalit järjestetään vuonna 2022. </w:t>
            </w:r>
          </w:p>
          <w:p>
            <w:pPr>
              <w:pStyle w:val="TextBody"/>
              <w:bidi w:val="0"/>
              <w:spacing w:before="0" w:after="283"/>
              <w:jc w:val="left"/>
              <w:rPr/>
            </w:pPr>
            <w:r>
              <w:rPr/>
            </w:r>
          </w:p>
        </w:tc>
        <w:tc>
          <w:tcPr>
            <w:tcW w:w="1636" w:type="dxa"/>
            <w:tcBorders/>
          </w:tcPr>
          <w:p>
            <w:pPr>
              <w:pStyle w:val="TableContents"/>
              <w:bidi w:val="0"/>
              <w:spacing w:before="0" w:after="283"/>
              <w:jc w:val="left"/>
              <w:rPr>
                <w:sz w:val="4"/>
                <w:szCs w:val="4"/>
              </w:rPr>
            </w:pPr>
            <w:r>
              <w:rPr>
                <w:sz w:val="4"/>
                <w:szCs w:val="4"/>
              </w:rPr>
            </w:r>
          </w:p>
        </w:tc>
        <w:tc>
          <w:tcPr>
            <w:tcW w:w="2356" w:type="dxa"/>
            <w:tcBorders/>
          </w:tcPr>
          <w:p>
            <w:pPr>
              <w:pStyle w:val="TableContents"/>
              <w:bidi w:val="0"/>
              <w:spacing w:before="0" w:after="283"/>
              <w:jc w:val="left"/>
              <w:rPr>
                <w:sz w:val="4"/>
                <w:szCs w:val="4"/>
              </w:rPr>
            </w:pPr>
            <w:r>
              <w:rPr>
                <w:sz w:val="4"/>
                <w:szCs w:val="4"/>
              </w:rPr>
            </w:r>
          </w:p>
        </w:tc>
        <w:tc>
          <w:tcPr>
            <w:tcW w:w="1321" w:type="dxa"/>
            <w:tcBorders/>
          </w:tcPr>
          <w:p>
            <w:pPr>
              <w:pStyle w:val="TableContents"/>
              <w:bidi w:val="0"/>
              <w:spacing w:before="0" w:after="283"/>
              <w:jc w:val="left"/>
              <w:rPr>
                <w:sz w:val="4"/>
                <w:szCs w:val="4"/>
              </w:rPr>
            </w:pPr>
            <w:r>
              <w:rPr>
                <w:sz w:val="4"/>
                <w:szCs w:val="4"/>
              </w:rPr>
            </w:r>
          </w:p>
        </w:tc>
        <w:tc>
          <w:tcPr>
            <w:tcW w:w="2356" w:type="dxa"/>
            <w:tcBorders/>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c>
          <w:tcPr>
            <w:tcW w:w="1051"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2356"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 </w:t>
            </w:r>
          </w:p>
        </w:tc>
        <w:tc>
          <w:tcPr>
            <w:tcW w:w="1636" w:type="dxa"/>
            <w:tcBorders/>
            <w:vAlign w:val="center"/>
          </w:tcPr>
          <w:p>
            <w:pPr>
              <w:pStyle w:val="TableHeading"/>
              <w:suppressLineNumbers/>
              <w:bidi w:val="0"/>
              <w:spacing w:before="0" w:after="283"/>
              <w:jc w:val="center"/>
              <w:rPr/>
            </w:pPr>
            <w:r>
              <w:rPr/>
              <w:t xml:space="preserve">Senaattori </w:t>
            </w:r>
          </w:p>
        </w:tc>
        <w:tc>
          <w:tcPr>
            <w:tcW w:w="2356" w:type="dxa"/>
            <w:tcBorders/>
            <w:vAlign w:val="center"/>
          </w:tcPr>
          <w:p>
            <w:pPr>
              <w:pStyle w:val="TableHeading"/>
              <w:suppressLineNumbers/>
              <w:bidi w:val="0"/>
              <w:spacing w:before="0" w:after="283"/>
              <w:jc w:val="center"/>
              <w:rPr/>
            </w:pPr>
            <w:r>
              <w:rPr/>
              <w:t xml:space="preserve">Puolue </w:t>
            </w:r>
          </w:p>
        </w:tc>
        <w:tc>
          <w:tcPr>
            <w:tcW w:w="1321" w:type="dxa"/>
            <w:tcBorders/>
            <w:vAlign w:val="center"/>
          </w:tcPr>
          <w:p>
            <w:pPr>
              <w:pStyle w:val="TableHeading"/>
              <w:suppressLineNumbers/>
              <w:bidi w:val="0"/>
              <w:spacing w:before="0" w:after="283"/>
              <w:jc w:val="center"/>
              <w:rPr/>
            </w:pPr>
            <w:r>
              <w:rPr/>
              <w:t xml:space="preserve">Toimintavuodet </w:t>
            </w:r>
          </w:p>
        </w:tc>
        <w:tc>
          <w:tcPr>
            <w:tcW w:w="2356" w:type="dxa"/>
            <w:tcBorders/>
            <w:vAlign w:val="center"/>
          </w:tcPr>
          <w:p>
            <w:pPr>
              <w:pStyle w:val="TableHeading"/>
              <w:suppressLineNumbers/>
              <w:bidi w:val="0"/>
              <w:spacing w:before="0" w:after="283"/>
              <w:jc w:val="center"/>
              <w:rPr/>
            </w:pPr>
            <w:r>
              <w:rPr/>
              <w:t xml:space="preserve">Vaalien historia </w:t>
            </w:r>
          </w:p>
        </w:tc>
        <w:tc>
          <w:tcPr>
            <w:tcW w:w="1246" w:type="dxa"/>
            <w:tcBorders/>
            <w:vAlign w:val="center"/>
          </w:tcPr>
          <w:p>
            <w:pPr>
              <w:pStyle w:val="TableHeading"/>
              <w:suppressLineNumbers/>
              <w:bidi w:val="0"/>
              <w:spacing w:before="0" w:after="283"/>
              <w:jc w:val="center"/>
              <w:rPr/>
            </w:pPr>
            <w:r>
              <w:rPr/>
              <w:t xml:space="preserve">r m </w:t>
            </w:r>
          </w:p>
        </w:tc>
        <w:tc>
          <w:tcPr>
            <w:tcW w:w="1066" w:type="dxa"/>
            <w:tcBorders/>
            <w:vAlign w:val="center"/>
          </w:tcPr>
          <w:p>
            <w:pPr>
              <w:pStyle w:val="TableHeading"/>
              <w:suppressLineNumbers/>
              <w:bidi w:val="0"/>
              <w:spacing w:before="0" w:after="283"/>
              <w:jc w:val="center"/>
              <w:rPr/>
            </w:pPr>
            <w:r>
              <w:rPr/>
              <w:t xml:space="preserve">r m </w:t>
            </w:r>
          </w:p>
        </w:tc>
        <w:tc>
          <w:tcPr>
            <w:tcW w:w="1186" w:type="dxa"/>
            <w:tcBorders/>
            <w:vAlign w:val="center"/>
          </w:tcPr>
          <w:p>
            <w:pPr>
              <w:pStyle w:val="TableHeading"/>
              <w:suppressLineNumbers/>
              <w:bidi w:val="0"/>
              <w:spacing w:before="0" w:after="283"/>
              <w:jc w:val="center"/>
              <w:rPr/>
            </w:pPr>
            <w:r>
              <w:rPr/>
              <w:t xml:space="preserve">Vaalien historia </w:t>
            </w:r>
          </w:p>
        </w:tc>
        <w:tc>
          <w:tcPr>
            <w:tcW w:w="1051" w:type="dxa"/>
            <w:tcBorders/>
            <w:vAlign w:val="center"/>
          </w:tcPr>
          <w:p>
            <w:pPr>
              <w:pStyle w:val="TableHeading"/>
              <w:suppressLineNumbers/>
              <w:bidi w:val="0"/>
              <w:spacing w:before="0" w:after="283"/>
              <w:jc w:val="center"/>
              <w:rPr/>
            </w:pPr>
            <w:r>
              <w:rPr/>
              <w:t xml:space="preserve">Toimintavuodet </w:t>
            </w:r>
          </w:p>
        </w:tc>
        <w:tc>
          <w:tcPr>
            <w:tcW w:w="1291" w:type="dxa"/>
            <w:tcBorders/>
            <w:vAlign w:val="center"/>
          </w:tcPr>
          <w:p>
            <w:pPr>
              <w:pStyle w:val="TableHeading"/>
              <w:suppressLineNumbers/>
              <w:bidi w:val="0"/>
              <w:spacing w:before="0" w:after="283"/>
              <w:jc w:val="center"/>
              <w:rPr/>
            </w:pPr>
            <w:r>
              <w:rPr/>
              <w:t xml:space="preserve">Puolue </w:t>
            </w:r>
          </w:p>
        </w:tc>
        <w:tc>
          <w:tcPr>
            <w:tcW w:w="2356" w:type="dxa"/>
            <w:tcBorders/>
            <w:vAlign w:val="center"/>
          </w:tcPr>
          <w:p>
            <w:pPr>
              <w:pStyle w:val="TableHeading"/>
              <w:suppressLineNumbers/>
              <w:bidi w:val="0"/>
              <w:spacing w:before="0" w:after="283"/>
              <w:jc w:val="center"/>
              <w:rPr/>
            </w:pPr>
            <w:r>
              <w:rPr/>
              <w:t xml:space="preserve">Senaattori </w:t>
            </w:r>
          </w:p>
        </w:tc>
        <w:tc>
          <w:tcPr>
            <w:tcW w:w="946" w:type="dxa"/>
            <w:tcBorders/>
            <w:vAlign w:val="center"/>
          </w:tcPr>
          <w:p>
            <w:pPr>
              <w:pStyle w:val="TableHeading"/>
              <w:suppressLineNumbers/>
              <w:bidi w:val="0"/>
              <w:spacing w:before="0" w:after="283"/>
              <w:jc w:val="center"/>
              <w:rPr/>
            </w:pPr>
            <w:r>
              <w:rPr/>
              <w:t xml:space="preserve"># </w:t>
            </w:r>
          </w:p>
        </w:tc>
        <w:tc>
          <w:tcPr>
            <w:tcW w:w="871"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bidi w:val="0"/>
              <w:spacing w:before="0" w:after="283"/>
              <w:rPr>
                <w:sz w:val="4"/>
                <w:szCs w:val="4"/>
              </w:rPr>
            </w:pPr>
            <w:r>
              <w:rPr>
                <w:sz w:val="4"/>
                <w:szCs w:val="4"/>
              </w:rPr>
            </w:r>
          </w:p>
        </w:tc>
        <w:tc>
          <w:tcPr>
            <w:tcW w:w="1636" w:type="dxa"/>
            <w:tcBorders/>
            <w:vAlign w:val="center"/>
          </w:tcPr>
          <w:p>
            <w:pPr>
              <w:pStyle w:val="TableContents"/>
              <w:bidi w:val="0"/>
              <w:spacing w:before="0" w:after="283"/>
              <w:jc w:val="left"/>
              <w:rPr/>
            </w:pPr>
            <w:r>
              <w:rPr/>
              <w:t xml:space="preserve">William R. King </w:t>
            </w:r>
          </w:p>
        </w:tc>
        <w:tc>
          <w:tcPr>
            <w:tcW w:w="2356" w:type="dxa"/>
            <w:tcBorders/>
            <w:vAlign w:val="center"/>
          </w:tcPr>
          <w:p>
            <w:pPr>
              <w:pStyle w:val="TableContents"/>
              <w:bidi w:val="0"/>
              <w:spacing w:before="0" w:after="283"/>
              <w:jc w:val="left"/>
              <w:rPr/>
            </w:pPr>
            <w:r>
              <w:rPr/>
              <w:t xml:space="preserve">Demokraattis-tasavaltalainen </w:t>
            </w:r>
          </w:p>
        </w:tc>
        <w:tc>
          <w:tcPr>
            <w:tcW w:w="1321" w:type="dxa"/>
            <w:tcBorders/>
            <w:vAlign w:val="center"/>
          </w:tcPr>
          <w:p>
            <w:pPr>
              <w:pStyle w:val="TableContents"/>
              <w:bidi w:val="0"/>
              <w:spacing w:before="0" w:after="283"/>
              <w:jc w:val="left"/>
              <w:rPr/>
            </w:pPr>
            <w:r>
              <w:rPr/>
              <w:t xml:space="preserve">14. joulukuuta 1819 -- 15. huhtikuuta 1844 </w:t>
            </w:r>
          </w:p>
        </w:tc>
        <w:tc>
          <w:tcPr>
            <w:tcW w:w="2356" w:type="dxa"/>
            <w:tcBorders/>
            <w:vAlign w:val="center"/>
          </w:tcPr>
          <w:p>
            <w:pPr>
              <w:pStyle w:val="TableContents"/>
              <w:bidi w:val="0"/>
              <w:spacing w:before="0" w:after="283"/>
              <w:jc w:val="left"/>
              <w:rPr/>
            </w:pPr>
            <w:r>
              <w:rPr/>
              <w:t xml:space="preserve">Valittiin vuonna 1819. </w:t>
            </w:r>
          </w:p>
        </w:tc>
        <w:tc>
          <w:tcPr>
            <w:tcW w:w="12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16. </w:t>
            </w:r>
          </w:p>
        </w:tc>
        <w:tc>
          <w:tcPr>
            <w:tcW w:w="11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Valittiin vuonna 1819. Erosi. </w:t>
            </w:r>
          </w:p>
        </w:tc>
        <w:tc>
          <w:tcPr>
            <w:tcW w:w="1291" w:type="dxa"/>
            <w:tcBorders/>
            <w:vAlign w:val="center"/>
          </w:tcPr>
          <w:p>
            <w:pPr>
              <w:pStyle w:val="TableContents"/>
              <w:bidi w:val="0"/>
              <w:spacing w:before="0" w:after="283"/>
              <w:jc w:val="left"/>
              <w:rPr/>
            </w:pPr>
            <w:r>
              <w:rPr/>
              <w:t xml:space="preserve">14. joulukuuta 1819 -- 12. joulukuuta 1822 </w:t>
            </w:r>
          </w:p>
        </w:tc>
        <w:tc>
          <w:tcPr>
            <w:tcW w:w="2356" w:type="dxa"/>
            <w:tcBorders/>
            <w:vAlign w:val="center"/>
          </w:tcPr>
          <w:p>
            <w:pPr>
              <w:pStyle w:val="TableContents"/>
              <w:bidi w:val="0"/>
              <w:spacing w:before="0" w:after="283"/>
              <w:jc w:val="left"/>
              <w:rPr/>
            </w:pPr>
            <w:r>
              <w:rPr/>
              <w:t xml:space="preserve">Demokraattis-tasavaltalainen </w:t>
            </w:r>
          </w:p>
        </w:tc>
        <w:tc>
          <w:tcPr>
            <w:tcW w:w="946" w:type="dxa"/>
            <w:tcBorders/>
            <w:vAlign w:val="center"/>
          </w:tcPr>
          <w:p>
            <w:pPr>
              <w:pStyle w:val="TableContents"/>
              <w:bidi w:val="0"/>
              <w:spacing w:before="0" w:after="283"/>
              <w:jc w:val="left"/>
              <w:rPr/>
            </w:pPr>
            <w:r>
              <w:rPr/>
              <w:t xml:space="preserve">John Williams Walker </w:t>
            </w:r>
          </w:p>
        </w:tc>
        <w:tc>
          <w:tcPr>
            <w:tcW w:w="871" w:type="dxa"/>
            <w:tcBorders/>
            <w:vAlign w:val="center"/>
          </w:tcPr>
          <w:p>
            <w:pPr>
              <w:pStyle w:val="TableHeading"/>
              <w:bidi w:val="0"/>
              <w:spacing w:before="0" w:after="283"/>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17.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Walkerin kauden loppuun. Eläkkeellä. </w:t>
            </w:r>
          </w:p>
        </w:tc>
        <w:tc>
          <w:tcPr>
            <w:tcW w:w="1636" w:type="dxa"/>
            <w:tcBorders/>
            <w:vAlign w:val="center"/>
          </w:tcPr>
          <w:p>
            <w:pPr>
              <w:pStyle w:val="TableContents"/>
              <w:bidi w:val="0"/>
              <w:spacing w:before="0" w:after="283"/>
              <w:jc w:val="left"/>
              <w:rPr/>
            </w:pPr>
            <w:r>
              <w:rPr/>
              <w:t xml:space="preserve">12. joulukuuta 1822 -- 3. maaliskuuta 1825 </w:t>
            </w:r>
          </w:p>
        </w:tc>
        <w:tc>
          <w:tcPr>
            <w:tcW w:w="2356" w:type="dxa"/>
            <w:tcBorders/>
            <w:vAlign w:val="center"/>
          </w:tcPr>
          <w:p>
            <w:pPr>
              <w:pStyle w:val="TableContents"/>
              <w:bidi w:val="0"/>
              <w:spacing w:before="0" w:after="283"/>
              <w:jc w:val="left"/>
              <w:rPr/>
            </w:pPr>
            <w:r>
              <w:rPr/>
              <w:t xml:space="preserve">Demokraattis-tasavaltalainen </w:t>
            </w:r>
          </w:p>
        </w:tc>
        <w:tc>
          <w:tcPr>
            <w:tcW w:w="1321" w:type="dxa"/>
            <w:tcBorders/>
            <w:vAlign w:val="center"/>
          </w:tcPr>
          <w:p>
            <w:pPr>
              <w:pStyle w:val="TableContents"/>
              <w:bidi w:val="0"/>
              <w:spacing w:before="0" w:after="283"/>
              <w:jc w:val="left"/>
              <w:rPr/>
            </w:pPr>
            <w:r>
              <w:rPr/>
              <w:t xml:space="preserve">William Kelly </w:t>
            </w:r>
          </w:p>
        </w:tc>
        <w:tc>
          <w:tcPr>
            <w:tcW w:w="2356" w:type="dxa"/>
            <w:tcBorders/>
            <w:vAlign w:val="center"/>
          </w:tcPr>
          <w:p>
            <w:pPr>
              <w:pStyle w:val="TableHeading"/>
              <w:bidi w:val="0"/>
              <w:spacing w:before="0" w:after="283"/>
              <w:rPr>
                <w:sz w:val="4"/>
                <w:szCs w:val="4"/>
              </w:rPr>
            </w:pPr>
            <w:r>
              <w:rPr>
                <w:sz w:val="4"/>
                <w:szCs w:val="4"/>
              </w:rPr>
            </w:r>
          </w:p>
        </w:tc>
        <w:tc>
          <w:tcPr>
            <w:tcW w:w="1001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Jacksonin demokraattis-tasavaltalainen </w:t>
            </w:r>
          </w:p>
        </w:tc>
        <w:tc>
          <w:tcPr>
            <w:tcW w:w="1636" w:type="dxa"/>
            <w:tcBorders/>
            <w:vAlign w:val="center"/>
          </w:tcPr>
          <w:p>
            <w:pPr>
              <w:pStyle w:val="TableContents"/>
              <w:bidi w:val="0"/>
              <w:spacing w:before="0" w:after="283"/>
              <w:jc w:val="left"/>
              <w:rPr/>
            </w:pPr>
            <w:r>
              <w:rPr/>
              <w:t xml:space="preserve">Valittiin uudelleen vuonna 1822. </w:t>
            </w:r>
          </w:p>
        </w:tc>
        <w:tc>
          <w:tcPr>
            <w:tcW w:w="235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18. </w:t>
            </w:r>
          </w:p>
        </w:tc>
        <w:tc>
          <w:tcPr>
            <w:tcW w:w="2356" w:type="dxa"/>
            <w:tcBorders/>
            <w:vAlign w:val="center"/>
          </w:tcPr>
          <w:p>
            <w:pPr>
              <w:pStyle w:val="TableContents"/>
              <w:bidi w:val="0"/>
              <w:spacing w:before="0" w:after="283"/>
              <w:jc w:val="left"/>
              <w:rPr/>
            </w:pPr>
            <w:r>
              <w:rPr/>
              <w:t xml:space="preserve">Jacksonin demokraattis-tasavaltalainen </w:t>
            </w:r>
          </w:p>
        </w:tc>
        <w:tc>
          <w:tcPr>
            <w:tcW w:w="1001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Jacksonilainen </w:t>
            </w:r>
          </w:p>
        </w:tc>
        <w:tc>
          <w:tcPr>
            <w:tcW w:w="1636" w:type="dxa"/>
            <w:tcBorders/>
            <w:vAlign w:val="center"/>
          </w:tcPr>
          <w:p>
            <w:pPr>
              <w:pStyle w:val="TableContents"/>
              <w:bidi w:val="0"/>
              <w:spacing w:before="0" w:after="283"/>
              <w:jc w:val="left"/>
              <w:rPr/>
            </w:pPr>
            <w:r>
              <w:rPr/>
              <w:t xml:space="preserve">19. </w:t>
            </w:r>
          </w:p>
        </w:tc>
        <w:tc>
          <w:tcPr>
            <w:tcW w:w="235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Valittiin vuonna 1824 tai 1825. Kuoli. </w:t>
            </w:r>
          </w:p>
        </w:tc>
        <w:tc>
          <w:tcPr>
            <w:tcW w:w="2356" w:type="dxa"/>
            <w:tcBorders/>
            <w:vAlign w:val="center"/>
          </w:tcPr>
          <w:p>
            <w:pPr>
              <w:pStyle w:val="TableContents"/>
              <w:bidi w:val="0"/>
              <w:spacing w:before="0" w:after="283"/>
              <w:jc w:val="left"/>
              <w:rPr/>
            </w:pPr>
            <w:r>
              <w:rPr/>
              <w:t xml:space="preserve">4. maaliskuuta 1825 -- 24. tammikuuta 1826 </w:t>
            </w:r>
          </w:p>
        </w:tc>
        <w:tc>
          <w:tcPr>
            <w:tcW w:w="1246" w:type="dxa"/>
            <w:tcBorders/>
            <w:vAlign w:val="center"/>
          </w:tcPr>
          <w:p>
            <w:pPr>
              <w:pStyle w:val="TableContents"/>
              <w:bidi w:val="0"/>
              <w:spacing w:before="0" w:after="283"/>
              <w:jc w:val="left"/>
              <w:rPr/>
            </w:pPr>
            <w:r>
              <w:rPr/>
              <w:t xml:space="preserve">Jacksonilainen </w:t>
            </w:r>
          </w:p>
        </w:tc>
        <w:tc>
          <w:tcPr>
            <w:tcW w:w="1066" w:type="dxa"/>
            <w:tcBorders/>
            <w:vAlign w:val="center"/>
          </w:tcPr>
          <w:p>
            <w:pPr>
              <w:pStyle w:val="TableContents"/>
              <w:bidi w:val="0"/>
              <w:spacing w:before="0" w:after="283"/>
              <w:jc w:val="left"/>
              <w:rPr/>
            </w:pPr>
            <w:r>
              <w:rPr/>
              <w:t xml:space="preserve">Henry H. Chambers </w:t>
            </w:r>
          </w:p>
        </w:tc>
        <w:tc>
          <w:tcPr>
            <w:tcW w:w="1186" w:type="dxa"/>
            <w:tcBorders/>
            <w:vAlign w:val="center"/>
          </w:tcPr>
          <w:p>
            <w:pPr>
              <w:pStyle w:val="TableHeading"/>
              <w:bidi w:val="0"/>
              <w:spacing w:before="0" w:after="283"/>
              <w:rPr>
                <w:sz w:val="4"/>
                <w:szCs w:val="4"/>
              </w:rPr>
            </w:pPr>
            <w:r>
              <w:rPr>
                <w:sz w:val="4"/>
                <w:szCs w:val="4"/>
              </w:rPr>
            </w:r>
          </w:p>
        </w:tc>
        <w:tc>
          <w:tcPr>
            <w:tcW w:w="6515" w:type="dxa"/>
            <w:gridSpan w:val="5"/>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24. tammikuuta 1826 -- 17. helmikuuta 1826 Tyhjä. </w:t>
            </w:r>
          </w:p>
        </w:tc>
        <w:tc>
          <w:tcPr>
            <w:tcW w:w="1604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Nimitetään jatkamaan Chambersin toimikautta. Valitaan seuraaja. </w:t>
            </w:r>
          </w:p>
        </w:tc>
        <w:tc>
          <w:tcPr>
            <w:tcW w:w="1636" w:type="dxa"/>
            <w:tcBorders/>
            <w:vAlign w:val="center"/>
          </w:tcPr>
          <w:p>
            <w:pPr>
              <w:pStyle w:val="TableContents"/>
              <w:bidi w:val="0"/>
              <w:spacing w:before="0" w:after="283"/>
              <w:jc w:val="left"/>
              <w:rPr/>
            </w:pPr>
            <w:r>
              <w:rPr/>
              <w:t xml:space="preserve">17. helmikuuta 1826 -- 27. marraskuuta 1826 </w:t>
            </w:r>
          </w:p>
        </w:tc>
        <w:tc>
          <w:tcPr>
            <w:tcW w:w="2356" w:type="dxa"/>
            <w:tcBorders/>
            <w:vAlign w:val="center"/>
          </w:tcPr>
          <w:p>
            <w:pPr>
              <w:pStyle w:val="TableContents"/>
              <w:bidi w:val="0"/>
              <w:spacing w:before="0" w:after="283"/>
              <w:jc w:val="left"/>
              <w:rPr/>
            </w:pPr>
            <w:r>
              <w:rPr/>
              <w:t xml:space="preserve">Jacksonilainen </w:t>
            </w:r>
          </w:p>
        </w:tc>
        <w:tc>
          <w:tcPr>
            <w:tcW w:w="1321" w:type="dxa"/>
            <w:tcBorders/>
            <w:vAlign w:val="center"/>
          </w:tcPr>
          <w:p>
            <w:pPr>
              <w:pStyle w:val="TableContents"/>
              <w:bidi w:val="0"/>
              <w:spacing w:before="0" w:after="283"/>
              <w:jc w:val="left"/>
              <w:rPr/>
            </w:pPr>
            <w:r>
              <w:rPr/>
              <w:t xml:space="preserve">Israel Pickens </w:t>
            </w:r>
          </w:p>
        </w:tc>
        <w:tc>
          <w:tcPr>
            <w:tcW w:w="2356" w:type="dxa"/>
            <w:tcBorders/>
            <w:vAlign w:val="center"/>
          </w:tcPr>
          <w:p>
            <w:pPr>
              <w:pStyle w:val="TableHeading"/>
              <w:bidi w:val="0"/>
              <w:spacing w:before="0" w:after="283"/>
              <w:rPr>
                <w:sz w:val="4"/>
                <w:szCs w:val="4"/>
              </w:rPr>
            </w:pPr>
            <w:r>
              <w:rPr>
                <w:sz w:val="4"/>
                <w:szCs w:val="4"/>
              </w:rPr>
            </w:r>
          </w:p>
        </w:tc>
        <w:tc>
          <w:tcPr>
            <w:tcW w:w="1001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Chambersin kauden loppuun. Hävisi uudelleenvalinnan. </w:t>
            </w:r>
          </w:p>
        </w:tc>
        <w:tc>
          <w:tcPr>
            <w:tcW w:w="1636" w:type="dxa"/>
            <w:tcBorders/>
            <w:vAlign w:val="center"/>
          </w:tcPr>
          <w:p>
            <w:pPr>
              <w:pStyle w:val="TableContents"/>
              <w:bidi w:val="0"/>
              <w:spacing w:before="0" w:after="283"/>
              <w:jc w:val="left"/>
              <w:rPr/>
            </w:pPr>
            <w:r>
              <w:rPr/>
              <w:t xml:space="preserve">27. marraskuuta 1826 -- 3. maaliskuuta 1831 </w:t>
            </w:r>
          </w:p>
        </w:tc>
        <w:tc>
          <w:tcPr>
            <w:tcW w:w="2356" w:type="dxa"/>
            <w:tcBorders/>
            <w:vAlign w:val="center"/>
          </w:tcPr>
          <w:p>
            <w:pPr>
              <w:pStyle w:val="TableContents"/>
              <w:bidi w:val="0"/>
              <w:spacing w:before="0" w:after="283"/>
              <w:jc w:val="left"/>
              <w:rPr/>
            </w:pPr>
            <w:r>
              <w:rPr/>
              <w:t xml:space="preserve">Jacksonilainen </w:t>
            </w:r>
          </w:p>
        </w:tc>
        <w:tc>
          <w:tcPr>
            <w:tcW w:w="1321" w:type="dxa"/>
            <w:tcBorders/>
            <w:vAlign w:val="center"/>
          </w:tcPr>
          <w:p>
            <w:pPr>
              <w:pStyle w:val="TableContents"/>
              <w:bidi w:val="0"/>
              <w:spacing w:before="0" w:after="283"/>
              <w:jc w:val="left"/>
              <w:rPr/>
            </w:pPr>
            <w:r>
              <w:rPr/>
              <w:t xml:space="preserve">John McKinley </w:t>
            </w:r>
          </w:p>
        </w:tc>
        <w:tc>
          <w:tcPr>
            <w:tcW w:w="2356" w:type="dxa"/>
            <w:tcBorders/>
            <w:vAlign w:val="center"/>
          </w:tcPr>
          <w:p>
            <w:pPr>
              <w:pStyle w:val="TableHeading"/>
              <w:suppressLineNumbers/>
              <w:bidi w:val="0"/>
              <w:spacing w:before="0" w:after="283"/>
              <w:jc w:val="center"/>
              <w:rPr/>
            </w:pPr>
            <w:r>
              <w:rPr/>
              <w:t xml:space="preserve">5 </w:t>
            </w:r>
          </w:p>
        </w:tc>
        <w:tc>
          <w:tcPr>
            <w:tcW w:w="1001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20.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1828. </w:t>
            </w:r>
          </w:p>
        </w:tc>
        <w:tc>
          <w:tcPr>
            <w:tcW w:w="1636"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21.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22. </w:t>
            </w:r>
          </w:p>
        </w:tc>
        <w:tc>
          <w:tcPr>
            <w:tcW w:w="1636"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Valittiin vuonna 1831. Hävisi uudelleenvalinnan. </w:t>
            </w:r>
          </w:p>
        </w:tc>
        <w:tc>
          <w:tcPr>
            <w:tcW w:w="1321" w:type="dxa"/>
            <w:tcBorders/>
            <w:vAlign w:val="center"/>
          </w:tcPr>
          <w:p>
            <w:pPr>
              <w:pStyle w:val="TableContents"/>
              <w:bidi w:val="0"/>
              <w:spacing w:before="0" w:after="283"/>
              <w:jc w:val="left"/>
              <w:rPr/>
            </w:pPr>
            <w:r>
              <w:rPr/>
              <w:t xml:space="preserve">4. maaliskuuta 1831 -- 3. maaliskuuta 1837 </w:t>
            </w:r>
          </w:p>
        </w:tc>
        <w:tc>
          <w:tcPr>
            <w:tcW w:w="2356" w:type="dxa"/>
            <w:tcBorders/>
            <w:vAlign w:val="center"/>
          </w:tcPr>
          <w:p>
            <w:pPr>
              <w:pStyle w:val="TableContents"/>
              <w:bidi w:val="0"/>
              <w:spacing w:before="0" w:after="283"/>
              <w:jc w:val="left"/>
              <w:rPr/>
            </w:pPr>
            <w:r>
              <w:rPr/>
              <w:t xml:space="preserve">Jacksonilainen </w:t>
            </w:r>
          </w:p>
        </w:tc>
        <w:tc>
          <w:tcPr>
            <w:tcW w:w="1246" w:type="dxa"/>
            <w:tcBorders/>
            <w:vAlign w:val="center"/>
          </w:tcPr>
          <w:p>
            <w:pPr>
              <w:pStyle w:val="TableContents"/>
              <w:bidi w:val="0"/>
              <w:spacing w:before="0" w:after="283"/>
              <w:jc w:val="left"/>
              <w:rPr/>
            </w:pPr>
            <w:r>
              <w:rPr/>
              <w:t xml:space="preserve">Gabriel Moore </w:t>
            </w:r>
          </w:p>
        </w:tc>
        <w:tc>
          <w:tcPr>
            <w:tcW w:w="1066" w:type="dxa"/>
            <w:tcBorders/>
            <w:vAlign w:val="center"/>
          </w:tcPr>
          <w:p>
            <w:pPr>
              <w:pStyle w:val="TableHeading"/>
              <w:suppressLineNumbers/>
              <w:bidi w:val="0"/>
              <w:spacing w:before="0" w:after="283"/>
              <w:jc w:val="center"/>
              <w:rPr/>
            </w:pPr>
            <w:r>
              <w:rPr/>
              <w:t xml:space="preserve">6 </w:t>
            </w:r>
          </w:p>
        </w:tc>
        <w:tc>
          <w:tcPr>
            <w:tcW w:w="770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23. </w:t>
            </w:r>
          </w:p>
        </w:tc>
        <w:tc>
          <w:tcPr>
            <w:tcW w:w="1636" w:type="dxa"/>
            <w:tcBorders/>
            <w:vAlign w:val="center"/>
          </w:tcPr>
          <w:p>
            <w:pPr>
              <w:pStyle w:val="TableContents"/>
              <w:bidi w:val="0"/>
              <w:spacing w:before="0" w:after="283"/>
              <w:jc w:val="left"/>
              <w:rPr/>
            </w:pPr>
            <w:r>
              <w:rPr/>
              <w:t xml:space="preserve">Anti-Jacksonian </w:t>
            </w:r>
          </w:p>
        </w:tc>
        <w:tc>
          <w:tcPr>
            <w:tcW w:w="1604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1834. </w:t>
            </w:r>
          </w:p>
        </w:tc>
        <w:tc>
          <w:tcPr>
            <w:tcW w:w="1636"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24. päivä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Demokraattinen </w:t>
            </w:r>
          </w:p>
        </w:tc>
        <w:tc>
          <w:tcPr>
            <w:tcW w:w="1636" w:type="dxa"/>
            <w:tcBorders/>
            <w:vAlign w:val="center"/>
          </w:tcPr>
          <w:p>
            <w:pPr>
              <w:pStyle w:val="TableContents"/>
              <w:bidi w:val="0"/>
              <w:spacing w:before="0" w:after="283"/>
              <w:jc w:val="left"/>
              <w:rPr/>
            </w:pPr>
            <w:r>
              <w:rPr/>
              <w:t xml:space="preserve">25. päivä </w:t>
            </w:r>
          </w:p>
        </w:tc>
        <w:tc>
          <w:tcPr>
            <w:tcW w:w="235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Valittiin vuonna 1837. Erosi Yhdysvaltain korkeimman oikeuden tuomariksi. </w:t>
            </w:r>
          </w:p>
        </w:tc>
        <w:tc>
          <w:tcPr>
            <w:tcW w:w="2356" w:type="dxa"/>
            <w:tcBorders/>
            <w:vAlign w:val="center"/>
          </w:tcPr>
          <w:p>
            <w:pPr>
              <w:pStyle w:val="TableContents"/>
              <w:bidi w:val="0"/>
              <w:spacing w:before="0" w:after="283"/>
              <w:jc w:val="left"/>
              <w:rPr/>
            </w:pPr>
            <w:r>
              <w:rPr/>
              <w:t xml:space="preserve">4. maaliskuuta 1837 -- 22. huhtikuuta 1837 </w:t>
            </w:r>
          </w:p>
        </w:tc>
        <w:tc>
          <w:tcPr>
            <w:tcW w:w="1246" w:type="dxa"/>
            <w:tcBorders/>
            <w:vAlign w:val="center"/>
          </w:tcPr>
          <w:p>
            <w:pPr>
              <w:pStyle w:val="TableContents"/>
              <w:bidi w:val="0"/>
              <w:spacing w:before="0" w:after="283"/>
              <w:jc w:val="left"/>
              <w:rPr/>
            </w:pPr>
            <w:r>
              <w:rPr/>
              <w:t xml:space="preserve">Demokraattinen </w:t>
            </w:r>
          </w:p>
        </w:tc>
        <w:tc>
          <w:tcPr>
            <w:tcW w:w="1066" w:type="dxa"/>
            <w:tcBorders/>
            <w:vAlign w:val="center"/>
          </w:tcPr>
          <w:p>
            <w:pPr>
              <w:pStyle w:val="TableContents"/>
              <w:bidi w:val="0"/>
              <w:spacing w:before="0" w:after="283"/>
              <w:jc w:val="left"/>
              <w:rPr/>
            </w:pPr>
            <w:r>
              <w:rPr/>
              <w:t xml:space="preserve">John McKinley </w:t>
            </w:r>
          </w:p>
        </w:tc>
        <w:tc>
          <w:tcPr>
            <w:tcW w:w="1186" w:type="dxa"/>
            <w:tcBorders/>
            <w:vAlign w:val="center"/>
          </w:tcPr>
          <w:p>
            <w:pPr>
              <w:pStyle w:val="TableHeading"/>
              <w:suppressLineNumbers/>
              <w:bidi w:val="0"/>
              <w:spacing w:before="0" w:after="283"/>
              <w:jc w:val="center"/>
              <w:rPr/>
            </w:pPr>
            <w:r>
              <w:rPr/>
              <w:t xml:space="preserve">7 </w:t>
            </w:r>
          </w:p>
        </w:tc>
        <w:tc>
          <w:tcPr>
            <w:tcW w:w="6515" w:type="dxa"/>
            <w:gridSpan w:val="5"/>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22. huhtikuuta 1837 -- 19. kesäkuuta 1837 Tyhjä. </w:t>
            </w:r>
          </w:p>
        </w:tc>
        <w:tc>
          <w:tcPr>
            <w:tcW w:w="1604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McKinleyn kauden loppuun. Erosi. </w:t>
            </w:r>
          </w:p>
        </w:tc>
        <w:tc>
          <w:tcPr>
            <w:tcW w:w="1636" w:type="dxa"/>
            <w:tcBorders/>
            <w:vAlign w:val="center"/>
          </w:tcPr>
          <w:p>
            <w:pPr>
              <w:pStyle w:val="TableContents"/>
              <w:bidi w:val="0"/>
              <w:spacing w:before="0" w:after="283"/>
              <w:jc w:val="left"/>
              <w:rPr/>
            </w:pPr>
            <w:r>
              <w:rPr/>
              <w:t xml:space="preserve">19. kesäkuuta 1837 -- 15. marraskuuta 1841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Clement Comer Clay </w:t>
            </w:r>
          </w:p>
        </w:tc>
        <w:tc>
          <w:tcPr>
            <w:tcW w:w="2356" w:type="dxa"/>
            <w:tcBorders/>
            <w:vAlign w:val="center"/>
          </w:tcPr>
          <w:p>
            <w:pPr>
              <w:pStyle w:val="TableHeading"/>
              <w:suppressLineNumbers/>
              <w:bidi w:val="0"/>
              <w:spacing w:before="0" w:after="283"/>
              <w:jc w:val="center"/>
              <w:rPr/>
            </w:pPr>
            <w:r>
              <w:rPr/>
              <w:t xml:space="preserve">8 </w:t>
            </w:r>
          </w:p>
        </w:tc>
        <w:tc>
          <w:tcPr>
            <w:tcW w:w="1001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26. päivä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1840. Erosi ja siirtyi Yhdysvaltain Ranskan-ministeriksi. </w:t>
            </w:r>
          </w:p>
        </w:tc>
        <w:tc>
          <w:tcPr>
            <w:tcW w:w="1636" w:type="dxa"/>
            <w:tcBorders/>
            <w:vAlign w:val="center"/>
          </w:tcPr>
          <w:p>
            <w:pPr>
              <w:pStyle w:val="TableContents"/>
              <w:bidi w:val="0"/>
              <w:spacing w:before="0" w:after="283"/>
              <w:jc w:val="left"/>
              <w:rPr/>
            </w:pPr>
            <w:r>
              <w:rPr/>
              <w:t xml:space="preserve">5 </w:t>
            </w:r>
          </w:p>
        </w:tc>
        <w:tc>
          <w:tcPr>
            <w:tcW w:w="2356" w:type="dxa"/>
            <w:tcBorders/>
            <w:vAlign w:val="center"/>
          </w:tcPr>
          <w:p>
            <w:pPr>
              <w:pStyle w:val="TableContents"/>
              <w:bidi w:val="0"/>
              <w:spacing w:before="0" w:after="283"/>
              <w:jc w:val="left"/>
              <w:rPr/>
            </w:pPr>
            <w:r>
              <w:rPr/>
              <w:t xml:space="preserve">27. päivä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15. marraskuuta 1841 -- 24. marraskuuta 1841 Tyhjä. </w:t>
            </w:r>
          </w:p>
        </w:tc>
        <w:tc>
          <w:tcPr>
            <w:tcW w:w="1604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päättämään Clayn kausi. </w:t>
            </w:r>
          </w:p>
        </w:tc>
        <w:tc>
          <w:tcPr>
            <w:tcW w:w="1636" w:type="dxa"/>
            <w:tcBorders/>
            <w:vAlign w:val="center"/>
          </w:tcPr>
          <w:p>
            <w:pPr>
              <w:pStyle w:val="TableContents"/>
              <w:bidi w:val="0"/>
              <w:spacing w:before="0" w:after="283"/>
              <w:jc w:val="left"/>
              <w:rPr/>
            </w:pPr>
            <w:r>
              <w:rPr/>
              <w:t xml:space="preserve">24. marraskuuta 1841 -- 16. kesäkuuta 1848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Arthur P. Bagby </w:t>
            </w:r>
          </w:p>
        </w:tc>
        <w:tc>
          <w:tcPr>
            <w:tcW w:w="2356" w:type="dxa"/>
            <w:tcBorders/>
            <w:vAlign w:val="center"/>
          </w:tcPr>
          <w:p>
            <w:pPr>
              <w:pStyle w:val="TableHeading"/>
              <w:suppressLineNumbers/>
              <w:bidi w:val="0"/>
              <w:spacing w:before="0" w:after="283"/>
              <w:jc w:val="center"/>
              <w:rPr/>
            </w:pPr>
            <w:r>
              <w:rPr/>
              <w:t xml:space="preserve">9 </w:t>
            </w:r>
          </w:p>
        </w:tc>
        <w:tc>
          <w:tcPr>
            <w:tcW w:w="1001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28. päivä </w:t>
            </w:r>
          </w:p>
        </w:tc>
        <w:tc>
          <w:tcPr>
            <w:tcW w:w="1636" w:type="dxa"/>
            <w:tcBorders/>
            <w:vAlign w:val="center"/>
          </w:tcPr>
          <w:p>
            <w:pPr>
              <w:pStyle w:val="TableContents"/>
              <w:bidi w:val="0"/>
              <w:spacing w:before="0" w:after="283"/>
              <w:jc w:val="left"/>
              <w:rPr/>
            </w:pPr>
            <w:r>
              <w:rPr/>
              <w:t xml:space="preserve">5 </w:t>
            </w:r>
          </w:p>
        </w:tc>
        <w:tc>
          <w:tcPr>
            <w:tcW w:w="2356" w:type="dxa"/>
            <w:tcBorders/>
            <w:vAlign w:val="center"/>
          </w:tcPr>
          <w:p>
            <w:pPr>
              <w:pStyle w:val="TableContents"/>
              <w:bidi w:val="0"/>
              <w:spacing w:before="0" w:after="283"/>
              <w:jc w:val="left"/>
              <w:rPr/>
            </w:pPr>
            <w:r>
              <w:rPr/>
              <w:t xml:space="preserve">Valittiin uudelleen vuonna 1842. Erosi Yhdysvaltain Venäjän-ministeriksi. Vapautunut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huhtikuu 15, 1844 -- huhtikuu 22, 1844 </w:t>
            </w:r>
          </w:p>
        </w:tc>
        <w:tc>
          <w:tcPr>
            <w:tcW w:w="1636" w:type="dxa"/>
            <w:tcBorders/>
            <w:vAlign w:val="center"/>
          </w:tcPr>
          <w:p>
            <w:pPr>
              <w:pStyle w:val="TableContents"/>
              <w:bidi w:val="0"/>
              <w:spacing w:before="0" w:after="283"/>
              <w:jc w:val="left"/>
              <w:rPr>
                <w:sz w:val="4"/>
                <w:szCs w:val="4"/>
              </w:rPr>
            </w:pPr>
            <w:r>
              <w:rPr>
                <w:sz w:val="4"/>
                <w:szCs w:val="4"/>
              </w:rPr>
            </w:r>
          </w:p>
        </w:tc>
        <w:tc>
          <w:tcPr>
            <w:tcW w:w="1604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bidi w:val="0"/>
              <w:spacing w:before="0" w:after="283"/>
              <w:rPr>
                <w:sz w:val="4"/>
                <w:szCs w:val="4"/>
              </w:rPr>
            </w:pPr>
            <w:r>
              <w:rPr>
                <w:sz w:val="4"/>
                <w:szCs w:val="4"/>
              </w:rPr>
            </w:r>
          </w:p>
        </w:tc>
        <w:tc>
          <w:tcPr>
            <w:tcW w:w="1636" w:type="dxa"/>
            <w:tcBorders/>
            <w:vAlign w:val="center"/>
          </w:tcPr>
          <w:p>
            <w:pPr>
              <w:pStyle w:val="TableContents"/>
              <w:bidi w:val="0"/>
              <w:spacing w:before="0" w:after="283"/>
              <w:jc w:val="left"/>
              <w:rPr/>
            </w:pPr>
            <w:r>
              <w:rPr/>
              <w:t xml:space="preserve">Dixon Hall Lewis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22. huhtikuuta 1844 -- 24. lokakuuta 1848 </w:t>
            </w:r>
          </w:p>
        </w:tc>
        <w:tc>
          <w:tcPr>
            <w:tcW w:w="2356" w:type="dxa"/>
            <w:tcBorders/>
            <w:vAlign w:val="center"/>
          </w:tcPr>
          <w:p>
            <w:pPr>
              <w:pStyle w:val="TableContents"/>
              <w:bidi w:val="0"/>
              <w:spacing w:before="0" w:after="283"/>
              <w:jc w:val="left"/>
              <w:rPr/>
            </w:pPr>
            <w:r>
              <w:rPr/>
              <w:t xml:space="preserve">Nimitettiin Kingin toimikauden loppuun. </w:t>
            </w:r>
          </w:p>
        </w:tc>
        <w:tc>
          <w:tcPr>
            <w:tcW w:w="1001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29. päivä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vuonna 1847. Kuoli. </w:t>
            </w:r>
          </w:p>
        </w:tc>
        <w:tc>
          <w:tcPr>
            <w:tcW w:w="1636" w:type="dxa"/>
            <w:tcBorders/>
            <w:vAlign w:val="center"/>
          </w:tcPr>
          <w:p>
            <w:pPr>
              <w:pStyle w:val="TableContents"/>
              <w:bidi w:val="0"/>
              <w:spacing w:before="0" w:after="283"/>
              <w:jc w:val="left"/>
              <w:rPr/>
            </w:pPr>
            <w:r>
              <w:rPr/>
              <w:t xml:space="preserve">6 </w:t>
            </w:r>
          </w:p>
        </w:tc>
        <w:tc>
          <w:tcPr>
            <w:tcW w:w="2356" w:type="dxa"/>
            <w:tcBorders/>
            <w:vAlign w:val="center"/>
          </w:tcPr>
          <w:p>
            <w:pPr>
              <w:pStyle w:val="TableContents"/>
              <w:bidi w:val="0"/>
              <w:spacing w:before="0" w:after="283"/>
              <w:jc w:val="left"/>
              <w:rPr/>
            </w:pPr>
            <w:r>
              <w:rPr/>
              <w:t xml:space="preserve">30. päivä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16. kesäkuuta 1848 -- 1. heinäkuuta 1848 Tyhjä. </w:t>
            </w:r>
          </w:p>
        </w:tc>
        <w:tc>
          <w:tcPr>
            <w:tcW w:w="1604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Nimitettiin jatkamaan Bagbyn toimikautta. Valitaan päättämään Bagbyn toimikausi. </w:t>
            </w:r>
          </w:p>
        </w:tc>
        <w:tc>
          <w:tcPr>
            <w:tcW w:w="1636" w:type="dxa"/>
            <w:tcBorders/>
            <w:vAlign w:val="center"/>
          </w:tcPr>
          <w:p>
            <w:pPr>
              <w:pStyle w:val="TableContents"/>
              <w:bidi w:val="0"/>
              <w:spacing w:before="0" w:after="283"/>
              <w:jc w:val="left"/>
              <w:rPr/>
            </w:pPr>
            <w:r>
              <w:rPr/>
              <w:t xml:space="preserve">1. heinäkuuta 1848 -- 20. joulukuuta 1852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William R. King </w:t>
            </w:r>
          </w:p>
        </w:tc>
        <w:tc>
          <w:tcPr>
            <w:tcW w:w="2356" w:type="dxa"/>
            <w:tcBorders/>
            <w:vAlign w:val="center"/>
          </w:tcPr>
          <w:p>
            <w:pPr>
              <w:pStyle w:val="TableHeading"/>
              <w:suppressLineNumbers/>
              <w:bidi w:val="0"/>
              <w:spacing w:before="0" w:after="283"/>
              <w:jc w:val="center"/>
              <w:rPr/>
            </w:pPr>
            <w:r>
              <w:rPr/>
              <w:t xml:space="preserve">10 Tyhjä </w:t>
            </w:r>
          </w:p>
        </w:tc>
        <w:tc>
          <w:tcPr>
            <w:tcW w:w="1001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24. lokakuuta 1848 -- 25. marraskuuta 1848 </w:t>
            </w:r>
          </w:p>
        </w:tc>
        <w:tc>
          <w:tcPr>
            <w:tcW w:w="1636" w:type="dxa"/>
            <w:tcBorders/>
            <w:vAlign w:val="center"/>
          </w:tcPr>
          <w:p>
            <w:pPr>
              <w:pStyle w:val="TableContents"/>
              <w:bidi w:val="0"/>
              <w:spacing w:before="0" w:after="283"/>
              <w:jc w:val="left"/>
              <w:rPr>
                <w:sz w:val="4"/>
                <w:szCs w:val="4"/>
              </w:rPr>
            </w:pPr>
            <w:r>
              <w:rPr>
                <w:sz w:val="4"/>
                <w:szCs w:val="4"/>
              </w:rPr>
            </w:r>
          </w:p>
        </w:tc>
        <w:tc>
          <w:tcPr>
            <w:tcW w:w="1604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bidi w:val="0"/>
              <w:spacing w:before="0" w:after="283"/>
              <w:rPr>
                <w:sz w:val="4"/>
                <w:szCs w:val="4"/>
              </w:rPr>
            </w:pPr>
            <w:r>
              <w:rPr>
                <w:sz w:val="4"/>
                <w:szCs w:val="4"/>
              </w:rPr>
            </w:r>
          </w:p>
        </w:tc>
        <w:tc>
          <w:tcPr>
            <w:tcW w:w="1636" w:type="dxa"/>
            <w:tcBorders/>
            <w:vAlign w:val="center"/>
          </w:tcPr>
          <w:p>
            <w:pPr>
              <w:pStyle w:val="TableContents"/>
              <w:bidi w:val="0"/>
              <w:spacing w:before="0" w:after="283"/>
              <w:jc w:val="left"/>
              <w:rPr/>
            </w:pPr>
            <w:r>
              <w:rPr/>
              <w:t xml:space="preserve">Benjamin Fitzpatrick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25. marraskuuta 1848 -- 30. marraskuuta 1849 </w:t>
            </w:r>
          </w:p>
        </w:tc>
        <w:tc>
          <w:tcPr>
            <w:tcW w:w="2356" w:type="dxa"/>
            <w:tcBorders/>
            <w:vAlign w:val="center"/>
          </w:tcPr>
          <w:p>
            <w:pPr>
              <w:pStyle w:val="TableContents"/>
              <w:bidi w:val="0"/>
              <w:spacing w:before="0" w:after="283"/>
              <w:jc w:val="left"/>
              <w:rPr/>
            </w:pPr>
            <w:r>
              <w:rPr/>
              <w:t xml:space="preserve">Nimitettiin jatkamaan Lewisin toimikautta. Valitaan seuraaja. </w:t>
            </w:r>
          </w:p>
        </w:tc>
        <w:tc>
          <w:tcPr>
            <w:tcW w:w="1001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31. </w:t>
            </w:r>
          </w:p>
        </w:tc>
        <w:tc>
          <w:tcPr>
            <w:tcW w:w="1636" w:type="dxa"/>
            <w:tcBorders/>
            <w:vAlign w:val="center"/>
          </w:tcPr>
          <w:p>
            <w:pPr>
              <w:pStyle w:val="TableContents"/>
              <w:bidi w:val="0"/>
              <w:spacing w:before="0" w:after="283"/>
              <w:jc w:val="left"/>
              <w:rPr/>
            </w:pPr>
            <w:r>
              <w:rPr/>
              <w:t xml:space="preserve">6 </w:t>
            </w:r>
          </w:p>
        </w:tc>
        <w:tc>
          <w:tcPr>
            <w:tcW w:w="2356" w:type="dxa"/>
            <w:tcBorders/>
            <w:vAlign w:val="center"/>
          </w:tcPr>
          <w:p>
            <w:pPr>
              <w:pStyle w:val="TableContents"/>
              <w:bidi w:val="0"/>
              <w:spacing w:before="0" w:after="283"/>
              <w:jc w:val="left"/>
              <w:rPr/>
            </w:pPr>
            <w:r>
              <w:rPr/>
              <w:t xml:space="preserve">Valittiin uudelleen vuonna 1848 tai 1849 (tiedot tuntemattomat / puuttuvat.). Erosi huonon terveyden vuoksi.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bidi w:val="0"/>
              <w:spacing w:before="0" w:after="283"/>
              <w:rPr>
                <w:sz w:val="4"/>
                <w:szCs w:val="4"/>
              </w:rPr>
            </w:pPr>
            <w:r>
              <w:rPr>
                <w:sz w:val="4"/>
                <w:szCs w:val="4"/>
              </w:rPr>
            </w:r>
          </w:p>
        </w:tc>
        <w:tc>
          <w:tcPr>
            <w:tcW w:w="1636" w:type="dxa"/>
            <w:tcBorders/>
            <w:vAlign w:val="center"/>
          </w:tcPr>
          <w:p>
            <w:pPr>
              <w:pStyle w:val="TableContents"/>
              <w:bidi w:val="0"/>
              <w:spacing w:before="0" w:after="283"/>
              <w:jc w:val="left"/>
              <w:rPr/>
            </w:pPr>
            <w:r>
              <w:rPr/>
              <w:t xml:space="preserve">Jeremiah Clemens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30. marraskuuta 1849 -- 3. maaliskuuta 1853 </w:t>
            </w:r>
          </w:p>
        </w:tc>
        <w:tc>
          <w:tcPr>
            <w:tcW w:w="2356" w:type="dxa"/>
            <w:tcBorders/>
            <w:vAlign w:val="center"/>
          </w:tcPr>
          <w:p>
            <w:pPr>
              <w:pStyle w:val="TableContents"/>
              <w:bidi w:val="0"/>
              <w:spacing w:before="0" w:after="283"/>
              <w:jc w:val="left"/>
              <w:rPr/>
            </w:pPr>
            <w:r>
              <w:rPr/>
              <w:t xml:space="preserve">Valittiin Lewisin kauden loppuun. Eläkkeellä. </w:t>
            </w:r>
          </w:p>
        </w:tc>
        <w:tc>
          <w:tcPr>
            <w:tcW w:w="1001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32.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20. joulukuuta 1852 -- 14. tammikuuta 1853 Tyhjä. </w:t>
            </w:r>
          </w:p>
        </w:tc>
        <w:tc>
          <w:tcPr>
            <w:tcW w:w="1604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Nimitettiin jatkamaan Kingin toimikautta. Valittiin 12. joulukuuta 1853 päättämään Kingin toimikausi. </w:t>
            </w:r>
          </w:p>
        </w:tc>
        <w:tc>
          <w:tcPr>
            <w:tcW w:w="1636" w:type="dxa"/>
            <w:tcBorders/>
            <w:vAlign w:val="center"/>
          </w:tcPr>
          <w:p>
            <w:pPr>
              <w:pStyle w:val="TableContents"/>
              <w:bidi w:val="0"/>
              <w:spacing w:before="0" w:after="283"/>
              <w:jc w:val="left"/>
              <w:rPr/>
            </w:pPr>
            <w:r>
              <w:rPr/>
              <w:t xml:space="preserve">14. tammikuuta 1853 -- 3. maaliskuuta 1855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Benjamin Fitzpatrick </w:t>
            </w:r>
          </w:p>
        </w:tc>
        <w:tc>
          <w:tcPr>
            <w:tcW w:w="2356" w:type="dxa"/>
            <w:tcBorders/>
            <w:vAlign w:val="center"/>
          </w:tcPr>
          <w:p>
            <w:pPr>
              <w:pStyle w:val="TableHeading"/>
              <w:suppressLineNumbers/>
              <w:bidi w:val="0"/>
              <w:spacing w:before="0" w:after="283"/>
              <w:jc w:val="center"/>
              <w:rPr/>
            </w:pPr>
            <w:r>
              <w:rPr/>
              <w:t xml:space="preserve">11 Tyhjä </w:t>
            </w:r>
          </w:p>
        </w:tc>
        <w:tc>
          <w:tcPr>
            <w:tcW w:w="1001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4. maaliskuuta 1853 -- 29. marraskuuta 1853 </w:t>
            </w:r>
          </w:p>
        </w:tc>
        <w:tc>
          <w:tcPr>
            <w:tcW w:w="1636" w:type="dxa"/>
            <w:tcBorders/>
            <w:vAlign w:val="center"/>
          </w:tcPr>
          <w:p>
            <w:pPr>
              <w:pStyle w:val="TableContents"/>
              <w:bidi w:val="0"/>
              <w:spacing w:before="0" w:after="283"/>
              <w:jc w:val="left"/>
              <w:rPr/>
            </w:pPr>
            <w:r>
              <w:rPr/>
              <w:t xml:space="preserve">Lainsäätäjä ei valinnut. </w:t>
            </w:r>
          </w:p>
        </w:tc>
        <w:tc>
          <w:tcPr>
            <w:tcW w:w="2356" w:type="dxa"/>
            <w:tcBorders/>
            <w:vAlign w:val="center"/>
          </w:tcPr>
          <w:p>
            <w:pPr>
              <w:pStyle w:val="TableContents"/>
              <w:bidi w:val="0"/>
              <w:spacing w:before="0" w:after="283"/>
              <w:jc w:val="left"/>
              <w:rPr/>
            </w:pPr>
            <w:r>
              <w:rPr/>
              <w:t xml:space="preserve">7 </w:t>
            </w:r>
          </w:p>
        </w:tc>
        <w:tc>
          <w:tcPr>
            <w:tcW w:w="1321" w:type="dxa"/>
            <w:tcBorders/>
            <w:vAlign w:val="center"/>
          </w:tcPr>
          <w:p>
            <w:pPr>
              <w:pStyle w:val="TableContents"/>
              <w:bidi w:val="0"/>
              <w:spacing w:before="0" w:after="283"/>
              <w:jc w:val="left"/>
              <w:rPr/>
            </w:pPr>
            <w:r>
              <w:rPr/>
              <w:t xml:space="preserve">33. </w:t>
            </w:r>
          </w:p>
        </w:tc>
        <w:tc>
          <w:tcPr>
            <w:tcW w:w="12369" w:type="dxa"/>
            <w:gridSpan w:val="9"/>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5 </w:t>
            </w:r>
          </w:p>
        </w:tc>
        <w:tc>
          <w:tcPr>
            <w:tcW w:w="1636" w:type="dxa"/>
            <w:tcBorders/>
            <w:vAlign w:val="center"/>
          </w:tcPr>
          <w:p>
            <w:pPr>
              <w:pStyle w:val="TableContents"/>
              <w:bidi w:val="0"/>
              <w:spacing w:before="0" w:after="283"/>
              <w:jc w:val="left"/>
              <w:rPr/>
            </w:pPr>
            <w:r>
              <w:rPr/>
              <w:t xml:space="preserve">Clement Claiborne Clay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29. marraskuuta 1853 -- 21. tammikuuta 1861 </w:t>
            </w:r>
          </w:p>
        </w:tc>
        <w:tc>
          <w:tcPr>
            <w:tcW w:w="2356" w:type="dxa"/>
            <w:tcBorders/>
            <w:vAlign w:val="center"/>
          </w:tcPr>
          <w:p>
            <w:pPr>
              <w:pStyle w:val="TableContents"/>
              <w:bidi w:val="0"/>
              <w:spacing w:before="0" w:after="283"/>
              <w:jc w:val="left"/>
              <w:rPr/>
            </w:pPr>
            <w:r>
              <w:rPr/>
              <w:t xml:space="preserve">Valittiin myöhään vuonna 1853. </w:t>
            </w:r>
          </w:p>
        </w:tc>
        <w:tc>
          <w:tcPr>
            <w:tcW w:w="1001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34. </w:t>
            </w:r>
          </w:p>
        </w:tc>
        <w:tc>
          <w:tcPr>
            <w:tcW w:w="1636" w:type="dxa"/>
            <w:tcBorders/>
            <w:vAlign w:val="center"/>
          </w:tcPr>
          <w:p>
            <w:pPr>
              <w:pStyle w:val="TableContents"/>
              <w:bidi w:val="0"/>
              <w:spacing w:before="0" w:after="283"/>
              <w:jc w:val="left"/>
              <w:rPr/>
            </w:pPr>
            <w:r>
              <w:rPr/>
              <w:t xml:space="preserve">7 </w:t>
            </w:r>
          </w:p>
        </w:tc>
        <w:tc>
          <w:tcPr>
            <w:tcW w:w="2356" w:type="dxa"/>
            <w:tcBorders/>
            <w:vAlign w:val="center"/>
          </w:tcPr>
          <w:p>
            <w:pPr>
              <w:pStyle w:val="TableContents"/>
              <w:bidi w:val="0"/>
              <w:spacing w:before="0" w:after="283"/>
              <w:jc w:val="left"/>
              <w:rPr/>
            </w:pPr>
            <w:r>
              <w:rPr/>
              <w:t xml:space="preserve">Lainsäätäjä ei valinnut. </w:t>
            </w:r>
          </w:p>
        </w:tc>
        <w:tc>
          <w:tcPr>
            <w:tcW w:w="1321" w:type="dxa"/>
            <w:tcBorders/>
            <w:vAlign w:val="center"/>
          </w:tcPr>
          <w:p>
            <w:pPr>
              <w:pStyle w:val="TableContents"/>
              <w:bidi w:val="0"/>
              <w:spacing w:before="0" w:after="283"/>
              <w:jc w:val="left"/>
              <w:rPr/>
            </w:pPr>
            <w:r>
              <w:rPr/>
              <w:t xml:space="preserve">4. maaliskuuta 1855 -- 26. marraskuuta 1855 Tyhjä. </w:t>
            </w:r>
          </w:p>
        </w:tc>
        <w:tc>
          <w:tcPr>
            <w:tcW w:w="12369" w:type="dxa"/>
            <w:gridSpan w:val="9"/>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myöhään. Perui. </w:t>
            </w:r>
          </w:p>
        </w:tc>
        <w:tc>
          <w:tcPr>
            <w:tcW w:w="1636" w:type="dxa"/>
            <w:tcBorders/>
            <w:vAlign w:val="center"/>
          </w:tcPr>
          <w:p>
            <w:pPr>
              <w:pStyle w:val="TableContents"/>
              <w:bidi w:val="0"/>
              <w:spacing w:before="0" w:after="283"/>
              <w:jc w:val="left"/>
              <w:rPr/>
            </w:pPr>
            <w:r>
              <w:rPr/>
              <w:t xml:space="preserve">26. marraskuuta 1855 -- 21. tammikuuta 1861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Benjamin Fitzpatrick </w:t>
            </w:r>
          </w:p>
        </w:tc>
        <w:tc>
          <w:tcPr>
            <w:tcW w:w="12369" w:type="dxa"/>
            <w:gridSpan w:val="9"/>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35.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1858. Vetäytyi. </w:t>
            </w:r>
          </w:p>
        </w:tc>
        <w:tc>
          <w:tcPr>
            <w:tcW w:w="1636" w:type="dxa"/>
            <w:tcBorders/>
            <w:vAlign w:val="center"/>
          </w:tcPr>
          <w:p>
            <w:pPr>
              <w:pStyle w:val="TableContents"/>
              <w:bidi w:val="0"/>
              <w:spacing w:before="0" w:after="283"/>
              <w:jc w:val="left"/>
              <w:rPr/>
            </w:pPr>
            <w:r>
              <w:rPr/>
              <w:t xml:space="preserve">8 </w:t>
            </w:r>
          </w:p>
        </w:tc>
        <w:tc>
          <w:tcPr>
            <w:tcW w:w="2356" w:type="dxa"/>
            <w:tcBorders/>
            <w:vAlign w:val="center"/>
          </w:tcPr>
          <w:p>
            <w:pPr>
              <w:pStyle w:val="TableContents"/>
              <w:bidi w:val="0"/>
              <w:spacing w:before="0" w:after="283"/>
              <w:jc w:val="left"/>
              <w:rPr/>
            </w:pPr>
            <w:r>
              <w:rPr/>
              <w:t xml:space="preserve">36. Tyhjä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21. tammikuuta 1861 -- 13. heinäkuuta 1868 </w:t>
            </w:r>
          </w:p>
        </w:tc>
        <w:tc>
          <w:tcPr>
            <w:tcW w:w="1636" w:type="dxa"/>
            <w:tcBorders/>
            <w:vAlign w:val="center"/>
          </w:tcPr>
          <w:p>
            <w:pPr>
              <w:pStyle w:val="TableContents"/>
              <w:bidi w:val="0"/>
              <w:spacing w:before="0" w:after="283"/>
              <w:jc w:val="left"/>
              <w:rPr/>
            </w:pPr>
            <w:r>
              <w:rPr/>
              <w:t xml:space="preserve">Sisällissota ja jälleenrakennus </w:t>
            </w:r>
          </w:p>
        </w:tc>
        <w:tc>
          <w:tcPr>
            <w:tcW w:w="2356" w:type="dxa"/>
            <w:tcBorders/>
            <w:vAlign w:val="center"/>
          </w:tcPr>
          <w:p>
            <w:pPr>
              <w:pStyle w:val="TableContents"/>
              <w:bidi w:val="0"/>
              <w:spacing w:before="0" w:after="283"/>
              <w:jc w:val="left"/>
              <w:rPr/>
            </w:pPr>
            <w:r>
              <w:rPr/>
              <w:t xml:space="preserve">Sisällissota ja jälleenrakennus </w:t>
            </w:r>
          </w:p>
        </w:tc>
        <w:tc>
          <w:tcPr>
            <w:tcW w:w="1321" w:type="dxa"/>
            <w:tcBorders/>
            <w:vAlign w:val="center"/>
          </w:tcPr>
          <w:p>
            <w:pPr>
              <w:pStyle w:val="TableContents"/>
              <w:bidi w:val="0"/>
              <w:spacing w:before="0" w:after="283"/>
              <w:jc w:val="left"/>
              <w:rPr/>
            </w:pPr>
            <w:r>
              <w:rPr/>
              <w:t xml:space="preserve">21. tammikuuta 1861 -- 13. heinäkuuta 1868 Tyhjä. </w:t>
            </w:r>
          </w:p>
        </w:tc>
        <w:tc>
          <w:tcPr>
            <w:tcW w:w="12369" w:type="dxa"/>
            <w:gridSpan w:val="9"/>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37. </w:t>
            </w:r>
          </w:p>
        </w:tc>
        <w:tc>
          <w:tcPr>
            <w:tcW w:w="1636" w:type="dxa"/>
            <w:tcBorders/>
            <w:vAlign w:val="center"/>
          </w:tcPr>
          <w:p>
            <w:pPr>
              <w:pStyle w:val="TableContents"/>
              <w:bidi w:val="0"/>
              <w:spacing w:before="0" w:after="283"/>
              <w:jc w:val="left"/>
              <w:rPr/>
            </w:pPr>
            <w:r>
              <w:rPr/>
              <w:t xml:space="preserve">8 </w:t>
            </w:r>
          </w:p>
        </w:tc>
        <w:tc>
          <w:tcPr>
            <w:tcW w:w="1604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38.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9 </w:t>
            </w:r>
          </w:p>
        </w:tc>
        <w:tc>
          <w:tcPr>
            <w:tcW w:w="1636" w:type="dxa"/>
            <w:tcBorders/>
            <w:vAlign w:val="center"/>
          </w:tcPr>
          <w:p>
            <w:pPr>
              <w:pStyle w:val="TableContents"/>
              <w:bidi w:val="0"/>
              <w:spacing w:before="0" w:after="283"/>
              <w:jc w:val="left"/>
              <w:rPr/>
            </w:pPr>
            <w:r>
              <w:rPr/>
              <w:t xml:space="preserve">39. </w:t>
            </w:r>
          </w:p>
        </w:tc>
        <w:tc>
          <w:tcPr>
            <w:tcW w:w="1604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40. </w:t>
            </w:r>
          </w:p>
        </w:tc>
        <w:tc>
          <w:tcPr>
            <w:tcW w:w="1636" w:type="dxa"/>
            <w:tcBorders/>
            <w:vAlign w:val="center"/>
          </w:tcPr>
          <w:p>
            <w:pPr>
              <w:pStyle w:val="TableContents"/>
              <w:bidi w:val="0"/>
              <w:spacing w:before="0" w:after="283"/>
              <w:jc w:val="left"/>
              <w:rPr/>
            </w:pPr>
            <w:r>
              <w:rPr/>
              <w:t xml:space="preserve">9 </w:t>
            </w:r>
          </w:p>
        </w:tc>
        <w:tc>
          <w:tcPr>
            <w:tcW w:w="1604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6 </w:t>
            </w:r>
          </w:p>
        </w:tc>
        <w:tc>
          <w:tcPr>
            <w:tcW w:w="1636" w:type="dxa"/>
            <w:tcBorders/>
            <w:vAlign w:val="center"/>
          </w:tcPr>
          <w:p>
            <w:pPr>
              <w:pStyle w:val="TableContents"/>
              <w:bidi w:val="0"/>
              <w:spacing w:before="0" w:after="283"/>
              <w:jc w:val="left"/>
              <w:rPr/>
            </w:pPr>
            <w:r>
              <w:rPr/>
              <w:t xml:space="preserve">Willard Warner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13. heinäkuuta 1868 -- 3. maaliskuuta 1871 </w:t>
            </w:r>
          </w:p>
        </w:tc>
        <w:tc>
          <w:tcPr>
            <w:tcW w:w="2356" w:type="dxa"/>
            <w:tcBorders/>
            <w:vAlign w:val="center"/>
          </w:tcPr>
          <w:p>
            <w:pPr>
              <w:pStyle w:val="TableContents"/>
              <w:bidi w:val="0"/>
              <w:spacing w:before="0" w:after="283"/>
              <w:jc w:val="left"/>
              <w:rPr/>
            </w:pPr>
            <w:r>
              <w:rPr/>
              <w:t xml:space="preserve">Valittiin vuonna 1868 päättämään jäljellä oleva kausi. Hävisi uudelleenvalinnan. </w:t>
            </w:r>
          </w:p>
        </w:tc>
        <w:tc>
          <w:tcPr>
            <w:tcW w:w="1246" w:type="dxa"/>
            <w:tcBorders/>
            <w:vAlign w:val="center"/>
          </w:tcPr>
          <w:p>
            <w:pPr>
              <w:pStyle w:val="TableContents"/>
              <w:bidi w:val="0"/>
              <w:spacing w:before="0" w:after="283"/>
              <w:jc w:val="left"/>
              <w:rPr/>
            </w:pPr>
            <w:r>
              <w:rPr/>
              <w:t xml:space="preserve">Valittiin vuonna 1868 päättämään jäljellä oleva kausi. </w:t>
            </w:r>
          </w:p>
        </w:tc>
        <w:tc>
          <w:tcPr>
            <w:tcW w:w="1066" w:type="dxa"/>
            <w:tcBorders/>
            <w:vAlign w:val="center"/>
          </w:tcPr>
          <w:p>
            <w:pPr>
              <w:pStyle w:val="TableContents"/>
              <w:bidi w:val="0"/>
              <w:spacing w:before="0" w:after="283"/>
              <w:jc w:val="left"/>
              <w:rPr/>
            </w:pPr>
            <w:r>
              <w:rPr/>
              <w:t xml:space="preserve">13. heinäkuuta 1868 -- 3. maaliskuuta 1879 </w:t>
            </w:r>
          </w:p>
        </w:tc>
        <w:tc>
          <w:tcPr>
            <w:tcW w:w="1186" w:type="dxa"/>
            <w:tcBorders/>
            <w:vAlign w:val="center"/>
          </w:tcPr>
          <w:p>
            <w:pPr>
              <w:pStyle w:val="TableContents"/>
              <w:bidi w:val="0"/>
              <w:spacing w:before="0" w:after="283"/>
              <w:jc w:val="left"/>
              <w:rPr/>
            </w:pPr>
            <w:r>
              <w:rPr/>
              <w:t xml:space="preserve">Tasavaltalainen </w:t>
            </w:r>
          </w:p>
        </w:tc>
        <w:tc>
          <w:tcPr>
            <w:tcW w:w="1051" w:type="dxa"/>
            <w:tcBorders/>
            <w:vAlign w:val="center"/>
          </w:tcPr>
          <w:p>
            <w:pPr>
              <w:pStyle w:val="TableContents"/>
              <w:bidi w:val="0"/>
              <w:spacing w:before="0" w:after="283"/>
              <w:jc w:val="left"/>
              <w:rPr/>
            </w:pPr>
            <w:r>
              <w:rPr/>
              <w:t xml:space="preserve">George E. Spencer </w:t>
            </w:r>
          </w:p>
        </w:tc>
        <w:tc>
          <w:tcPr>
            <w:tcW w:w="1291" w:type="dxa"/>
            <w:tcBorders/>
            <w:vAlign w:val="center"/>
          </w:tcPr>
          <w:p>
            <w:pPr>
              <w:pStyle w:val="TableHeading"/>
              <w:suppressLineNumbers/>
              <w:bidi w:val="0"/>
              <w:spacing w:before="0" w:after="283"/>
              <w:jc w:val="center"/>
              <w:rPr/>
            </w:pPr>
            <w:r>
              <w:rPr/>
              <w:t xml:space="preserve">12 </w:t>
            </w:r>
          </w:p>
        </w:tc>
        <w:tc>
          <w:tcPr>
            <w:tcW w:w="4173" w:type="dxa"/>
            <w:gridSpan w:val="3"/>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41.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7 </w:t>
            </w:r>
          </w:p>
        </w:tc>
        <w:tc>
          <w:tcPr>
            <w:tcW w:w="1636" w:type="dxa"/>
            <w:tcBorders/>
            <w:vAlign w:val="center"/>
          </w:tcPr>
          <w:p>
            <w:pPr>
              <w:pStyle w:val="TableContents"/>
              <w:bidi w:val="0"/>
              <w:spacing w:before="0" w:after="283"/>
              <w:jc w:val="left"/>
              <w:rPr/>
            </w:pPr>
            <w:r>
              <w:rPr/>
              <w:t xml:space="preserve">George Goldthwaite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4. maaliskuuta 1871 -- 3. maaliskuuta 1877 </w:t>
            </w:r>
          </w:p>
        </w:tc>
        <w:tc>
          <w:tcPr>
            <w:tcW w:w="2356" w:type="dxa"/>
            <w:tcBorders/>
            <w:vAlign w:val="center"/>
          </w:tcPr>
          <w:p>
            <w:pPr>
              <w:pStyle w:val="TableContents"/>
              <w:bidi w:val="0"/>
              <w:spacing w:before="0" w:after="283"/>
              <w:jc w:val="left"/>
              <w:rPr/>
            </w:pPr>
            <w:r>
              <w:rPr/>
              <w:t xml:space="preserve">Valittiin vuonna 1870. Eläkkeellä. </w:t>
            </w:r>
          </w:p>
        </w:tc>
        <w:tc>
          <w:tcPr>
            <w:tcW w:w="1246" w:type="dxa"/>
            <w:tcBorders/>
            <w:vAlign w:val="center"/>
          </w:tcPr>
          <w:p>
            <w:pPr>
              <w:pStyle w:val="TableContents"/>
              <w:bidi w:val="0"/>
              <w:spacing w:before="0" w:after="283"/>
              <w:jc w:val="left"/>
              <w:rPr/>
            </w:pPr>
            <w:r>
              <w:rPr/>
              <w:t xml:space="preserve">10 </w:t>
            </w:r>
          </w:p>
        </w:tc>
        <w:tc>
          <w:tcPr>
            <w:tcW w:w="1066" w:type="dxa"/>
            <w:tcBorders/>
            <w:vAlign w:val="center"/>
          </w:tcPr>
          <w:p>
            <w:pPr>
              <w:pStyle w:val="TableContents"/>
              <w:bidi w:val="0"/>
              <w:spacing w:before="0" w:after="283"/>
              <w:jc w:val="left"/>
              <w:rPr/>
            </w:pPr>
            <w:r>
              <w:rPr/>
              <w:t xml:space="preserve">42. </w:t>
            </w:r>
          </w:p>
        </w:tc>
        <w:tc>
          <w:tcPr>
            <w:tcW w:w="770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43. </w:t>
            </w:r>
          </w:p>
        </w:tc>
        <w:tc>
          <w:tcPr>
            <w:tcW w:w="1636" w:type="dxa"/>
            <w:tcBorders/>
            <w:vAlign w:val="center"/>
          </w:tcPr>
          <w:p>
            <w:pPr>
              <w:pStyle w:val="TableContents"/>
              <w:bidi w:val="0"/>
              <w:spacing w:before="0" w:after="283"/>
              <w:jc w:val="left"/>
              <w:rPr/>
            </w:pPr>
            <w:r>
              <w:rPr/>
              <w:t xml:space="preserve">10 </w:t>
            </w:r>
          </w:p>
        </w:tc>
        <w:tc>
          <w:tcPr>
            <w:tcW w:w="2356" w:type="dxa"/>
            <w:tcBorders/>
            <w:vAlign w:val="center"/>
          </w:tcPr>
          <w:p>
            <w:pPr>
              <w:pStyle w:val="TableContents"/>
              <w:bidi w:val="0"/>
              <w:spacing w:before="0" w:after="283"/>
              <w:jc w:val="left"/>
              <w:rPr/>
            </w:pPr>
            <w:r>
              <w:rPr/>
              <w:t xml:space="preserve">Valittiin uudelleen vuonna 1872. Eläkkeellä.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44.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8 </w:t>
            </w:r>
          </w:p>
        </w:tc>
        <w:tc>
          <w:tcPr>
            <w:tcW w:w="1636" w:type="dxa"/>
            <w:tcBorders/>
            <w:vAlign w:val="center"/>
          </w:tcPr>
          <w:p>
            <w:pPr>
              <w:pStyle w:val="TableContents"/>
              <w:bidi w:val="0"/>
              <w:spacing w:before="0" w:after="283"/>
              <w:jc w:val="left"/>
              <w:rPr/>
            </w:pPr>
            <w:r>
              <w:rPr/>
              <w:t xml:space="preserve">John Tyler Morgan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4. maaliskuuta 1877 -- 11. kesäkuuta 1907 </w:t>
            </w:r>
          </w:p>
        </w:tc>
        <w:tc>
          <w:tcPr>
            <w:tcW w:w="2356" w:type="dxa"/>
            <w:tcBorders/>
            <w:vAlign w:val="center"/>
          </w:tcPr>
          <w:p>
            <w:pPr>
              <w:pStyle w:val="TableContents"/>
              <w:bidi w:val="0"/>
              <w:spacing w:before="0" w:after="283"/>
              <w:jc w:val="left"/>
              <w:rPr/>
            </w:pPr>
            <w:r>
              <w:rPr/>
              <w:t xml:space="preserve">Valittiin vuonna 1876. </w:t>
            </w:r>
          </w:p>
        </w:tc>
        <w:tc>
          <w:tcPr>
            <w:tcW w:w="1246" w:type="dxa"/>
            <w:tcBorders/>
            <w:vAlign w:val="center"/>
          </w:tcPr>
          <w:p>
            <w:pPr>
              <w:pStyle w:val="TableContents"/>
              <w:bidi w:val="0"/>
              <w:spacing w:before="0" w:after="283"/>
              <w:jc w:val="left"/>
              <w:rPr/>
            </w:pPr>
            <w:r>
              <w:rPr/>
              <w:t xml:space="preserve">11 </w:t>
            </w:r>
          </w:p>
        </w:tc>
        <w:tc>
          <w:tcPr>
            <w:tcW w:w="1066" w:type="dxa"/>
            <w:tcBorders/>
            <w:vAlign w:val="center"/>
          </w:tcPr>
          <w:p>
            <w:pPr>
              <w:pStyle w:val="TableContents"/>
              <w:bidi w:val="0"/>
              <w:spacing w:before="0" w:after="283"/>
              <w:jc w:val="left"/>
              <w:rPr/>
            </w:pPr>
            <w:r>
              <w:rPr/>
              <w:t xml:space="preserve">45. </w:t>
            </w:r>
          </w:p>
        </w:tc>
        <w:tc>
          <w:tcPr>
            <w:tcW w:w="770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46. </w:t>
            </w:r>
          </w:p>
        </w:tc>
        <w:tc>
          <w:tcPr>
            <w:tcW w:w="1636" w:type="dxa"/>
            <w:tcBorders/>
            <w:vAlign w:val="center"/>
          </w:tcPr>
          <w:p>
            <w:pPr>
              <w:pStyle w:val="TableContents"/>
              <w:bidi w:val="0"/>
              <w:spacing w:before="0" w:after="283"/>
              <w:jc w:val="left"/>
              <w:rPr/>
            </w:pPr>
            <w:r>
              <w:rPr/>
              <w:t xml:space="preserve">11 </w:t>
            </w:r>
          </w:p>
        </w:tc>
        <w:tc>
          <w:tcPr>
            <w:tcW w:w="2356" w:type="dxa"/>
            <w:tcBorders/>
            <w:vAlign w:val="center"/>
          </w:tcPr>
          <w:p>
            <w:pPr>
              <w:pStyle w:val="TableContents"/>
              <w:bidi w:val="0"/>
              <w:spacing w:before="0" w:after="283"/>
              <w:jc w:val="left"/>
              <w:rPr/>
            </w:pPr>
            <w:r>
              <w:rPr/>
              <w:t xml:space="preserve">Valittiin vuonna 1878. Kuoli. </w:t>
            </w:r>
          </w:p>
        </w:tc>
        <w:tc>
          <w:tcPr>
            <w:tcW w:w="1321" w:type="dxa"/>
            <w:tcBorders/>
            <w:vAlign w:val="center"/>
          </w:tcPr>
          <w:p>
            <w:pPr>
              <w:pStyle w:val="TableContents"/>
              <w:bidi w:val="0"/>
              <w:spacing w:before="0" w:after="283"/>
              <w:jc w:val="left"/>
              <w:rPr/>
            </w:pPr>
            <w:r>
              <w:rPr/>
              <w:t xml:space="preserve">4. maaliskuuta 1879 -- 31. joulukuuta 1879 </w:t>
            </w:r>
          </w:p>
        </w:tc>
        <w:tc>
          <w:tcPr>
            <w:tcW w:w="2356" w:type="dxa"/>
            <w:tcBorders/>
            <w:vAlign w:val="center"/>
          </w:tcPr>
          <w:p>
            <w:pPr>
              <w:pStyle w:val="TableContents"/>
              <w:bidi w:val="0"/>
              <w:spacing w:before="0" w:after="283"/>
              <w:jc w:val="left"/>
              <w:rPr/>
            </w:pPr>
            <w:r>
              <w:rPr/>
              <w:t xml:space="preserve">Demokraattinen </w:t>
            </w:r>
          </w:p>
        </w:tc>
        <w:tc>
          <w:tcPr>
            <w:tcW w:w="1246" w:type="dxa"/>
            <w:tcBorders/>
            <w:vAlign w:val="center"/>
          </w:tcPr>
          <w:p>
            <w:pPr>
              <w:pStyle w:val="TableContents"/>
              <w:bidi w:val="0"/>
              <w:spacing w:before="0" w:after="283"/>
              <w:jc w:val="left"/>
              <w:rPr/>
            </w:pPr>
            <w:r>
              <w:rPr/>
              <w:t xml:space="preserve">George S. Houston </w:t>
            </w:r>
          </w:p>
        </w:tc>
        <w:tc>
          <w:tcPr>
            <w:tcW w:w="1066" w:type="dxa"/>
            <w:tcBorders/>
            <w:vAlign w:val="center"/>
          </w:tcPr>
          <w:p>
            <w:pPr>
              <w:pStyle w:val="TableHeading"/>
              <w:suppressLineNumbers/>
              <w:bidi w:val="0"/>
              <w:spacing w:before="0" w:after="283"/>
              <w:jc w:val="center"/>
              <w:rPr/>
            </w:pPr>
            <w:r>
              <w:rPr/>
              <w:t xml:space="preserve">13 </w:t>
            </w:r>
          </w:p>
        </w:tc>
        <w:tc>
          <w:tcPr>
            <w:tcW w:w="770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31. joulukuuta 1879 -- 7. tammikuuta 1880 Tyhjä. </w:t>
            </w:r>
          </w:p>
        </w:tc>
        <w:tc>
          <w:tcPr>
            <w:tcW w:w="1604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Nimitettiin jatkamaan Houstonin toimikautta. Pätevä seuraaja. </w:t>
            </w:r>
          </w:p>
        </w:tc>
        <w:tc>
          <w:tcPr>
            <w:tcW w:w="1636" w:type="dxa"/>
            <w:tcBorders/>
            <w:vAlign w:val="center"/>
          </w:tcPr>
          <w:p>
            <w:pPr>
              <w:pStyle w:val="TableContents"/>
              <w:bidi w:val="0"/>
              <w:spacing w:before="0" w:after="283"/>
              <w:jc w:val="left"/>
              <w:rPr/>
            </w:pPr>
            <w:r>
              <w:rPr/>
              <w:t xml:space="preserve">7. tammikuuta 1880 -- 23. marraskuuta 1880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Luke Pryor </w:t>
            </w:r>
          </w:p>
        </w:tc>
        <w:tc>
          <w:tcPr>
            <w:tcW w:w="2356" w:type="dxa"/>
            <w:tcBorders/>
            <w:vAlign w:val="center"/>
          </w:tcPr>
          <w:p>
            <w:pPr>
              <w:pStyle w:val="TableHeading"/>
              <w:suppressLineNumbers/>
              <w:bidi w:val="0"/>
              <w:spacing w:before="0" w:after="283"/>
              <w:jc w:val="center"/>
              <w:rPr/>
            </w:pPr>
            <w:r>
              <w:rPr/>
              <w:t xml:space="preserve">14 </w:t>
            </w:r>
          </w:p>
        </w:tc>
        <w:tc>
          <w:tcPr>
            <w:tcW w:w="1001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Houstonin kauden loppuun. </w:t>
            </w:r>
          </w:p>
        </w:tc>
        <w:tc>
          <w:tcPr>
            <w:tcW w:w="1636" w:type="dxa"/>
            <w:tcBorders/>
            <w:vAlign w:val="center"/>
          </w:tcPr>
          <w:p>
            <w:pPr>
              <w:pStyle w:val="TableContents"/>
              <w:bidi w:val="0"/>
              <w:spacing w:before="0" w:after="283"/>
              <w:jc w:val="left"/>
              <w:rPr/>
            </w:pPr>
            <w:r>
              <w:rPr/>
              <w:t xml:space="preserve">24. marraskuuta 1880 -- 3. maaliskuuta 1897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James L. Pugh </w:t>
            </w:r>
          </w:p>
        </w:tc>
        <w:tc>
          <w:tcPr>
            <w:tcW w:w="2356" w:type="dxa"/>
            <w:tcBorders/>
            <w:vAlign w:val="center"/>
          </w:tcPr>
          <w:p>
            <w:pPr>
              <w:pStyle w:val="TableHeading"/>
              <w:suppressLineNumbers/>
              <w:bidi w:val="0"/>
              <w:spacing w:before="0" w:after="283"/>
              <w:jc w:val="center"/>
              <w:rPr/>
            </w:pPr>
            <w:r>
              <w:rPr/>
              <w:t xml:space="preserve">15 </w:t>
            </w:r>
          </w:p>
        </w:tc>
        <w:tc>
          <w:tcPr>
            <w:tcW w:w="1001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47.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1882. </w:t>
            </w:r>
          </w:p>
        </w:tc>
        <w:tc>
          <w:tcPr>
            <w:tcW w:w="1636" w:type="dxa"/>
            <w:tcBorders/>
            <w:vAlign w:val="center"/>
          </w:tcPr>
          <w:p>
            <w:pPr>
              <w:pStyle w:val="TableContents"/>
              <w:bidi w:val="0"/>
              <w:spacing w:before="0" w:after="283"/>
              <w:jc w:val="left"/>
              <w:rPr/>
            </w:pPr>
            <w:r>
              <w:rPr/>
              <w:t xml:space="preserve">12 </w:t>
            </w:r>
          </w:p>
        </w:tc>
        <w:tc>
          <w:tcPr>
            <w:tcW w:w="2356" w:type="dxa"/>
            <w:tcBorders/>
            <w:vAlign w:val="center"/>
          </w:tcPr>
          <w:p>
            <w:pPr>
              <w:pStyle w:val="TableContents"/>
              <w:bidi w:val="0"/>
              <w:spacing w:before="0" w:after="283"/>
              <w:jc w:val="left"/>
              <w:rPr/>
            </w:pPr>
            <w:r>
              <w:rPr/>
              <w:t xml:space="preserve">48.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49. </w:t>
            </w:r>
          </w:p>
        </w:tc>
        <w:tc>
          <w:tcPr>
            <w:tcW w:w="1636" w:type="dxa"/>
            <w:tcBorders/>
            <w:vAlign w:val="center"/>
          </w:tcPr>
          <w:p>
            <w:pPr>
              <w:pStyle w:val="TableContents"/>
              <w:bidi w:val="0"/>
              <w:spacing w:before="0" w:after="283"/>
              <w:jc w:val="left"/>
              <w:rPr/>
            </w:pPr>
            <w:r>
              <w:rPr/>
              <w:t xml:space="preserve">12 </w:t>
            </w:r>
          </w:p>
        </w:tc>
        <w:tc>
          <w:tcPr>
            <w:tcW w:w="2356" w:type="dxa"/>
            <w:tcBorders/>
            <w:vAlign w:val="center"/>
          </w:tcPr>
          <w:p>
            <w:pPr>
              <w:pStyle w:val="TableContents"/>
              <w:bidi w:val="0"/>
              <w:spacing w:before="0" w:after="283"/>
              <w:jc w:val="left"/>
              <w:rPr/>
            </w:pPr>
            <w:r>
              <w:rPr/>
              <w:t xml:space="preserve">Valittiin uudelleen vuonna 1884.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50.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1888. </w:t>
            </w:r>
          </w:p>
        </w:tc>
        <w:tc>
          <w:tcPr>
            <w:tcW w:w="1636" w:type="dxa"/>
            <w:tcBorders/>
            <w:vAlign w:val="center"/>
          </w:tcPr>
          <w:p>
            <w:pPr>
              <w:pStyle w:val="TableContents"/>
              <w:bidi w:val="0"/>
              <w:spacing w:before="0" w:after="283"/>
              <w:jc w:val="left"/>
              <w:rPr/>
            </w:pPr>
            <w:r>
              <w:rPr/>
              <w:t xml:space="preserve">13 </w:t>
            </w:r>
          </w:p>
        </w:tc>
        <w:tc>
          <w:tcPr>
            <w:tcW w:w="2356" w:type="dxa"/>
            <w:tcBorders/>
            <w:vAlign w:val="center"/>
          </w:tcPr>
          <w:p>
            <w:pPr>
              <w:pStyle w:val="TableContents"/>
              <w:bidi w:val="0"/>
              <w:spacing w:before="0" w:after="283"/>
              <w:jc w:val="left"/>
              <w:rPr/>
            </w:pPr>
            <w:r>
              <w:rPr/>
              <w:t xml:space="preserve">51.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52. </w:t>
            </w:r>
          </w:p>
        </w:tc>
        <w:tc>
          <w:tcPr>
            <w:tcW w:w="1636" w:type="dxa"/>
            <w:tcBorders/>
            <w:vAlign w:val="center"/>
          </w:tcPr>
          <w:p>
            <w:pPr>
              <w:pStyle w:val="TableContents"/>
              <w:bidi w:val="0"/>
              <w:spacing w:before="0" w:after="283"/>
              <w:jc w:val="left"/>
              <w:rPr/>
            </w:pPr>
            <w:r>
              <w:rPr/>
              <w:t xml:space="preserve">13 </w:t>
            </w:r>
          </w:p>
        </w:tc>
        <w:tc>
          <w:tcPr>
            <w:tcW w:w="2356" w:type="dxa"/>
            <w:tcBorders/>
            <w:vAlign w:val="center"/>
          </w:tcPr>
          <w:p>
            <w:pPr>
              <w:pStyle w:val="TableContents"/>
              <w:bidi w:val="0"/>
              <w:spacing w:before="0" w:after="283"/>
              <w:jc w:val="left"/>
              <w:rPr/>
            </w:pPr>
            <w:r>
              <w:rPr/>
              <w:t xml:space="preserve">Valittiin uudelleen vuonna 1890. Hävisi uudelleenvalinnan.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53.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1894. </w:t>
            </w:r>
          </w:p>
        </w:tc>
        <w:tc>
          <w:tcPr>
            <w:tcW w:w="1636" w:type="dxa"/>
            <w:tcBorders/>
            <w:vAlign w:val="center"/>
          </w:tcPr>
          <w:p>
            <w:pPr>
              <w:pStyle w:val="TableContents"/>
              <w:bidi w:val="0"/>
              <w:spacing w:before="0" w:after="283"/>
              <w:jc w:val="left"/>
              <w:rPr/>
            </w:pPr>
            <w:r>
              <w:rPr/>
              <w:t xml:space="preserve">14 </w:t>
            </w:r>
          </w:p>
        </w:tc>
        <w:tc>
          <w:tcPr>
            <w:tcW w:w="2356" w:type="dxa"/>
            <w:tcBorders/>
            <w:vAlign w:val="center"/>
          </w:tcPr>
          <w:p>
            <w:pPr>
              <w:pStyle w:val="TableContents"/>
              <w:bidi w:val="0"/>
              <w:spacing w:before="0" w:after="283"/>
              <w:jc w:val="left"/>
              <w:rPr/>
            </w:pPr>
            <w:r>
              <w:rPr/>
              <w:t xml:space="preserve">54.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55. </w:t>
            </w:r>
          </w:p>
        </w:tc>
        <w:tc>
          <w:tcPr>
            <w:tcW w:w="1636" w:type="dxa"/>
            <w:tcBorders/>
            <w:vAlign w:val="center"/>
          </w:tcPr>
          <w:p>
            <w:pPr>
              <w:pStyle w:val="TableContents"/>
              <w:bidi w:val="0"/>
              <w:spacing w:before="0" w:after="283"/>
              <w:jc w:val="left"/>
              <w:rPr/>
            </w:pPr>
            <w:r>
              <w:rPr/>
              <w:t xml:space="preserve">14 </w:t>
            </w:r>
          </w:p>
        </w:tc>
        <w:tc>
          <w:tcPr>
            <w:tcW w:w="2356" w:type="dxa"/>
            <w:tcBorders/>
            <w:vAlign w:val="center"/>
          </w:tcPr>
          <w:p>
            <w:pPr>
              <w:pStyle w:val="TableContents"/>
              <w:bidi w:val="0"/>
              <w:spacing w:before="0" w:after="283"/>
              <w:jc w:val="left"/>
              <w:rPr/>
            </w:pPr>
            <w:r>
              <w:rPr/>
              <w:t xml:space="preserve">Valittiin vuonna 1897. </w:t>
            </w:r>
          </w:p>
        </w:tc>
        <w:tc>
          <w:tcPr>
            <w:tcW w:w="1321" w:type="dxa"/>
            <w:tcBorders/>
            <w:vAlign w:val="center"/>
          </w:tcPr>
          <w:p>
            <w:pPr>
              <w:pStyle w:val="TableContents"/>
              <w:bidi w:val="0"/>
              <w:spacing w:before="0" w:after="283"/>
              <w:jc w:val="left"/>
              <w:rPr/>
            </w:pPr>
            <w:r>
              <w:rPr/>
              <w:t xml:space="preserve">4. maaliskuuta 1897 -- 27. heinäkuuta 1907 </w:t>
            </w:r>
          </w:p>
        </w:tc>
        <w:tc>
          <w:tcPr>
            <w:tcW w:w="2356" w:type="dxa"/>
            <w:tcBorders/>
            <w:vAlign w:val="center"/>
          </w:tcPr>
          <w:p>
            <w:pPr>
              <w:pStyle w:val="TableContents"/>
              <w:bidi w:val="0"/>
              <w:spacing w:before="0" w:after="283"/>
              <w:jc w:val="left"/>
              <w:rPr/>
            </w:pPr>
            <w:r>
              <w:rPr/>
              <w:t xml:space="preserve">Demokraattinen </w:t>
            </w:r>
          </w:p>
        </w:tc>
        <w:tc>
          <w:tcPr>
            <w:tcW w:w="1246" w:type="dxa"/>
            <w:tcBorders/>
            <w:vAlign w:val="center"/>
          </w:tcPr>
          <w:p>
            <w:pPr>
              <w:pStyle w:val="TableContents"/>
              <w:bidi w:val="0"/>
              <w:spacing w:before="0" w:after="283"/>
              <w:jc w:val="left"/>
              <w:rPr/>
            </w:pPr>
            <w:r>
              <w:rPr/>
              <w:t xml:space="preserve">Edmund Pettus </w:t>
            </w:r>
          </w:p>
        </w:tc>
        <w:tc>
          <w:tcPr>
            <w:tcW w:w="1066" w:type="dxa"/>
            <w:tcBorders/>
            <w:vAlign w:val="center"/>
          </w:tcPr>
          <w:p>
            <w:pPr>
              <w:pStyle w:val="TableHeading"/>
              <w:suppressLineNumbers/>
              <w:bidi w:val="0"/>
              <w:spacing w:before="0" w:after="283"/>
              <w:jc w:val="center"/>
              <w:rPr/>
            </w:pPr>
            <w:r>
              <w:rPr/>
              <w:t xml:space="preserve">16 </w:t>
            </w:r>
          </w:p>
        </w:tc>
        <w:tc>
          <w:tcPr>
            <w:tcW w:w="770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56.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1900. </w:t>
            </w:r>
          </w:p>
        </w:tc>
        <w:tc>
          <w:tcPr>
            <w:tcW w:w="1636" w:type="dxa"/>
            <w:tcBorders/>
            <w:vAlign w:val="center"/>
          </w:tcPr>
          <w:p>
            <w:pPr>
              <w:pStyle w:val="TableContents"/>
              <w:bidi w:val="0"/>
              <w:spacing w:before="0" w:after="283"/>
              <w:jc w:val="left"/>
              <w:rPr/>
            </w:pPr>
            <w:r>
              <w:rPr/>
              <w:t xml:space="preserve">15 </w:t>
            </w:r>
          </w:p>
        </w:tc>
        <w:tc>
          <w:tcPr>
            <w:tcW w:w="2356" w:type="dxa"/>
            <w:tcBorders/>
            <w:vAlign w:val="center"/>
          </w:tcPr>
          <w:p>
            <w:pPr>
              <w:pStyle w:val="TableContents"/>
              <w:bidi w:val="0"/>
              <w:spacing w:before="0" w:after="283"/>
              <w:jc w:val="left"/>
              <w:rPr/>
            </w:pPr>
            <w:r>
              <w:rPr/>
              <w:t xml:space="preserve">57.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58. </w:t>
            </w:r>
          </w:p>
        </w:tc>
        <w:tc>
          <w:tcPr>
            <w:tcW w:w="1636" w:type="dxa"/>
            <w:tcBorders/>
            <w:vAlign w:val="center"/>
          </w:tcPr>
          <w:p>
            <w:pPr>
              <w:pStyle w:val="TableContents"/>
              <w:bidi w:val="0"/>
              <w:spacing w:before="0" w:after="283"/>
              <w:jc w:val="left"/>
              <w:rPr/>
            </w:pPr>
            <w:r>
              <w:rPr/>
              <w:t xml:space="preserve">15 </w:t>
            </w:r>
          </w:p>
        </w:tc>
        <w:tc>
          <w:tcPr>
            <w:tcW w:w="2356" w:type="dxa"/>
            <w:tcBorders/>
            <w:vAlign w:val="center"/>
          </w:tcPr>
          <w:p>
            <w:pPr>
              <w:pStyle w:val="TableContents"/>
              <w:bidi w:val="0"/>
              <w:spacing w:before="0" w:after="283"/>
              <w:jc w:val="left"/>
              <w:rPr/>
            </w:pPr>
            <w:r>
              <w:rPr/>
              <w:t xml:space="preserve">Valittiin uudelleen 26. tammikuuta 1903. Valittiin uudelleen vuoden 1907 alussa, mutta kuoli.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59.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22. tammikuuta 1907. Kuoli. </w:t>
            </w:r>
          </w:p>
        </w:tc>
        <w:tc>
          <w:tcPr>
            <w:tcW w:w="1636" w:type="dxa"/>
            <w:tcBorders/>
            <w:vAlign w:val="center"/>
          </w:tcPr>
          <w:p>
            <w:pPr>
              <w:pStyle w:val="TableContents"/>
              <w:bidi w:val="0"/>
              <w:spacing w:before="0" w:after="283"/>
              <w:jc w:val="left"/>
              <w:rPr/>
            </w:pPr>
            <w:r>
              <w:rPr/>
              <w:t xml:space="preserve">16 </w:t>
            </w:r>
          </w:p>
        </w:tc>
        <w:tc>
          <w:tcPr>
            <w:tcW w:w="2356" w:type="dxa"/>
            <w:tcBorders/>
            <w:vAlign w:val="center"/>
          </w:tcPr>
          <w:p>
            <w:pPr>
              <w:pStyle w:val="TableContents"/>
              <w:bidi w:val="0"/>
              <w:spacing w:before="0" w:after="283"/>
              <w:jc w:val="left"/>
              <w:rPr/>
            </w:pPr>
            <w:r>
              <w:rPr/>
              <w:t xml:space="preserve">60. Tyhjä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11. kesäkuuta 1907 -- 18. kesäkuuta 1907 </w:t>
            </w:r>
          </w:p>
        </w:tc>
        <w:tc>
          <w:tcPr>
            <w:tcW w:w="1636" w:type="dxa"/>
            <w:tcBorders/>
            <w:vAlign w:val="center"/>
          </w:tcPr>
          <w:p>
            <w:pPr>
              <w:pStyle w:val="TableContents"/>
              <w:bidi w:val="0"/>
              <w:spacing w:before="0" w:after="283"/>
              <w:jc w:val="left"/>
              <w:rPr>
                <w:sz w:val="4"/>
                <w:szCs w:val="4"/>
              </w:rPr>
            </w:pPr>
            <w:r>
              <w:rPr>
                <w:sz w:val="4"/>
                <w:szCs w:val="4"/>
              </w:rPr>
            </w:r>
          </w:p>
        </w:tc>
        <w:tc>
          <w:tcPr>
            <w:tcW w:w="1604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9 </w:t>
            </w:r>
          </w:p>
        </w:tc>
        <w:tc>
          <w:tcPr>
            <w:tcW w:w="1636" w:type="dxa"/>
            <w:tcBorders/>
            <w:vAlign w:val="center"/>
          </w:tcPr>
          <w:p>
            <w:pPr>
              <w:pStyle w:val="TableContents"/>
              <w:bidi w:val="0"/>
              <w:spacing w:before="0" w:after="283"/>
              <w:jc w:val="left"/>
              <w:rPr/>
            </w:pPr>
            <w:r>
              <w:rPr/>
              <w:t xml:space="preserve">John H. Bankhead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18. kesäkuuta 1907 -- 1. maaliskuuta 1920 </w:t>
            </w:r>
          </w:p>
        </w:tc>
        <w:tc>
          <w:tcPr>
            <w:tcW w:w="2356" w:type="dxa"/>
            <w:tcBorders/>
            <w:vAlign w:val="center"/>
          </w:tcPr>
          <w:p>
            <w:pPr>
              <w:pStyle w:val="TableContents"/>
              <w:bidi w:val="0"/>
              <w:spacing w:before="0" w:after="283"/>
              <w:jc w:val="left"/>
              <w:rPr/>
            </w:pPr>
            <w:r>
              <w:rPr/>
              <w:t xml:space="preserve">Nimitettiin jatkamaan Morganin toimikautta. Valittiin 16. heinäkuuta 1907 päättämään Morganin toimikausi. </w:t>
            </w:r>
          </w:p>
        </w:tc>
        <w:tc>
          <w:tcPr>
            <w:tcW w:w="1001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27. heinäkuuta 1907 -- 6. elokuuta 1907 Tyhjä. </w:t>
            </w:r>
          </w:p>
        </w:tc>
        <w:tc>
          <w:tcPr>
            <w:tcW w:w="1604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Pettuksen toimikauden loppuun. </w:t>
            </w:r>
          </w:p>
        </w:tc>
        <w:tc>
          <w:tcPr>
            <w:tcW w:w="1636" w:type="dxa"/>
            <w:tcBorders/>
            <w:vAlign w:val="center"/>
          </w:tcPr>
          <w:p>
            <w:pPr>
              <w:pStyle w:val="TableContents"/>
              <w:bidi w:val="0"/>
              <w:spacing w:before="0" w:after="283"/>
              <w:jc w:val="left"/>
              <w:rPr/>
            </w:pPr>
            <w:r>
              <w:rPr/>
              <w:t xml:space="preserve">6. elokuuta 1907 -- 8. elokuuta 1913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Joseph F. Johnston </w:t>
            </w:r>
          </w:p>
        </w:tc>
        <w:tc>
          <w:tcPr>
            <w:tcW w:w="2356" w:type="dxa"/>
            <w:tcBorders/>
            <w:vAlign w:val="center"/>
          </w:tcPr>
          <w:p>
            <w:pPr>
              <w:pStyle w:val="TableHeading"/>
              <w:suppressLineNumbers/>
              <w:bidi w:val="0"/>
              <w:spacing w:before="0" w:after="283"/>
              <w:jc w:val="center"/>
              <w:rPr/>
            </w:pPr>
            <w:r>
              <w:rPr/>
              <w:t xml:space="preserve">17 </w:t>
            </w:r>
          </w:p>
        </w:tc>
        <w:tc>
          <w:tcPr>
            <w:tcW w:w="1001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61. </w:t>
            </w:r>
          </w:p>
        </w:tc>
        <w:tc>
          <w:tcPr>
            <w:tcW w:w="1636" w:type="dxa"/>
            <w:tcBorders/>
            <w:vAlign w:val="center"/>
          </w:tcPr>
          <w:p>
            <w:pPr>
              <w:pStyle w:val="TableContents"/>
              <w:bidi w:val="0"/>
              <w:spacing w:before="0" w:after="283"/>
              <w:jc w:val="left"/>
              <w:rPr/>
            </w:pPr>
            <w:r>
              <w:rPr/>
              <w:t xml:space="preserve">16 </w:t>
            </w:r>
          </w:p>
        </w:tc>
        <w:tc>
          <w:tcPr>
            <w:tcW w:w="2356" w:type="dxa"/>
            <w:tcBorders/>
            <w:vAlign w:val="center"/>
          </w:tcPr>
          <w:p>
            <w:pPr>
              <w:pStyle w:val="TableContents"/>
              <w:bidi w:val="0"/>
              <w:spacing w:before="0" w:after="283"/>
              <w:jc w:val="left"/>
              <w:rPr/>
            </w:pPr>
            <w:r>
              <w:rPr/>
              <w:t xml:space="preserve">Valittu 6. elokuuta 1907 seuraavaksi toimikaudeksi. Kuollut.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62.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varhain 17. tammikuuta 1911. </w:t>
            </w:r>
          </w:p>
        </w:tc>
        <w:tc>
          <w:tcPr>
            <w:tcW w:w="1636" w:type="dxa"/>
            <w:tcBorders/>
            <w:vAlign w:val="center"/>
          </w:tcPr>
          <w:p>
            <w:pPr>
              <w:pStyle w:val="TableContents"/>
              <w:bidi w:val="0"/>
              <w:spacing w:before="0" w:after="283"/>
              <w:jc w:val="left"/>
              <w:rPr/>
            </w:pPr>
            <w:r>
              <w:rPr/>
              <w:t xml:space="preserve">17 </w:t>
            </w:r>
          </w:p>
        </w:tc>
        <w:tc>
          <w:tcPr>
            <w:tcW w:w="2356" w:type="dxa"/>
            <w:tcBorders/>
            <w:vAlign w:val="center"/>
          </w:tcPr>
          <w:p>
            <w:pPr>
              <w:pStyle w:val="TableContents"/>
              <w:bidi w:val="0"/>
              <w:spacing w:before="0" w:after="283"/>
              <w:jc w:val="left"/>
              <w:rPr/>
            </w:pPr>
            <w:r>
              <w:rPr/>
              <w:t xml:space="preserve">63.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Henry D. Clayton (D) nimitettiin 12. elokuuta 1913 jatkamaan toimikautta, mutta hänen nimityksensä kyseenalaistettiin ja peruttiin. Franklin P. Glass (D) nimitettiin 17. marraskuuta 1913 jatkamaan toimikautta, mutta senaatti kieltäytyi asettamasta häntä. </w:t>
            </w:r>
          </w:p>
        </w:tc>
        <w:tc>
          <w:tcPr>
            <w:tcW w:w="1636" w:type="dxa"/>
            <w:tcBorders/>
            <w:vAlign w:val="center"/>
          </w:tcPr>
          <w:p>
            <w:pPr>
              <w:pStyle w:val="TableContents"/>
              <w:bidi w:val="0"/>
              <w:spacing w:before="0" w:after="283"/>
              <w:jc w:val="left"/>
              <w:rPr/>
            </w:pPr>
            <w:r>
              <w:rPr/>
              <w:t xml:space="preserve">8. elokuuta 1913 -- 11. toukokuuta 1914 Tyhjä. </w:t>
            </w:r>
          </w:p>
        </w:tc>
        <w:tc>
          <w:tcPr>
            <w:tcW w:w="1604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Johnstonin kauden loppuun. Eläkkeellä. </w:t>
            </w:r>
          </w:p>
        </w:tc>
        <w:tc>
          <w:tcPr>
            <w:tcW w:w="1636" w:type="dxa"/>
            <w:tcBorders/>
            <w:vAlign w:val="center"/>
          </w:tcPr>
          <w:p>
            <w:pPr>
              <w:pStyle w:val="TableContents"/>
              <w:bidi w:val="0"/>
              <w:spacing w:before="0" w:after="283"/>
              <w:jc w:val="left"/>
              <w:rPr/>
            </w:pPr>
            <w:r>
              <w:rPr/>
              <w:t xml:space="preserve">11. toukokuuta 1914 -- 3. maaliskuuta 1915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Francis S. White </w:t>
            </w:r>
          </w:p>
        </w:tc>
        <w:tc>
          <w:tcPr>
            <w:tcW w:w="2356" w:type="dxa"/>
            <w:tcBorders/>
            <w:vAlign w:val="center"/>
          </w:tcPr>
          <w:p>
            <w:pPr>
              <w:pStyle w:val="TableHeading"/>
              <w:suppressLineNumbers/>
              <w:bidi w:val="0"/>
              <w:spacing w:before="0" w:after="283"/>
              <w:jc w:val="center"/>
              <w:rPr/>
            </w:pPr>
            <w:r>
              <w:rPr/>
              <w:t xml:space="preserve">18 </w:t>
            </w:r>
          </w:p>
        </w:tc>
        <w:tc>
          <w:tcPr>
            <w:tcW w:w="1001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64. </w:t>
            </w:r>
          </w:p>
        </w:tc>
        <w:tc>
          <w:tcPr>
            <w:tcW w:w="1636" w:type="dxa"/>
            <w:tcBorders/>
            <w:vAlign w:val="center"/>
          </w:tcPr>
          <w:p>
            <w:pPr>
              <w:pStyle w:val="TableContents"/>
              <w:bidi w:val="0"/>
              <w:spacing w:before="0" w:after="283"/>
              <w:jc w:val="left"/>
              <w:rPr/>
            </w:pPr>
            <w:r>
              <w:rPr/>
              <w:t xml:space="preserve">17 </w:t>
            </w:r>
          </w:p>
        </w:tc>
        <w:tc>
          <w:tcPr>
            <w:tcW w:w="2356" w:type="dxa"/>
            <w:tcBorders/>
            <w:vAlign w:val="center"/>
          </w:tcPr>
          <w:p>
            <w:pPr>
              <w:pStyle w:val="TableContents"/>
              <w:bidi w:val="0"/>
              <w:spacing w:before="0" w:after="283"/>
              <w:jc w:val="left"/>
              <w:rPr/>
            </w:pPr>
            <w:r>
              <w:rPr/>
              <w:t xml:space="preserve">Valittiin vuonna 1914. </w:t>
            </w:r>
          </w:p>
        </w:tc>
        <w:tc>
          <w:tcPr>
            <w:tcW w:w="1321" w:type="dxa"/>
            <w:tcBorders/>
            <w:vAlign w:val="center"/>
          </w:tcPr>
          <w:p>
            <w:pPr>
              <w:pStyle w:val="TableContents"/>
              <w:bidi w:val="0"/>
              <w:spacing w:before="0" w:after="283"/>
              <w:jc w:val="left"/>
              <w:rPr/>
            </w:pPr>
            <w:r>
              <w:rPr/>
              <w:t xml:space="preserve">4. maaliskuuta 1915 -- 3. maaliskuuta 1927 </w:t>
            </w:r>
          </w:p>
        </w:tc>
        <w:tc>
          <w:tcPr>
            <w:tcW w:w="2356" w:type="dxa"/>
            <w:tcBorders/>
            <w:vAlign w:val="center"/>
          </w:tcPr>
          <w:p>
            <w:pPr>
              <w:pStyle w:val="TableContents"/>
              <w:bidi w:val="0"/>
              <w:spacing w:before="0" w:after="283"/>
              <w:jc w:val="left"/>
              <w:rPr/>
            </w:pPr>
            <w:r>
              <w:rPr/>
              <w:t xml:space="preserve">Demokraattinen </w:t>
            </w:r>
          </w:p>
        </w:tc>
        <w:tc>
          <w:tcPr>
            <w:tcW w:w="1246" w:type="dxa"/>
            <w:tcBorders/>
            <w:vAlign w:val="center"/>
          </w:tcPr>
          <w:p>
            <w:pPr>
              <w:pStyle w:val="TableContents"/>
              <w:bidi w:val="0"/>
              <w:spacing w:before="0" w:after="283"/>
              <w:jc w:val="left"/>
              <w:rPr/>
            </w:pPr>
            <w:r>
              <w:rPr/>
              <w:t xml:space="preserve">Oscar Underwood </w:t>
            </w:r>
          </w:p>
        </w:tc>
        <w:tc>
          <w:tcPr>
            <w:tcW w:w="1066" w:type="dxa"/>
            <w:tcBorders/>
            <w:vAlign w:val="center"/>
          </w:tcPr>
          <w:p>
            <w:pPr>
              <w:pStyle w:val="TableHeading"/>
              <w:suppressLineNumbers/>
              <w:bidi w:val="0"/>
              <w:spacing w:before="0" w:after="283"/>
              <w:jc w:val="center"/>
              <w:rPr/>
            </w:pPr>
            <w:r>
              <w:rPr/>
              <w:t xml:space="preserve">19 </w:t>
            </w:r>
          </w:p>
        </w:tc>
        <w:tc>
          <w:tcPr>
            <w:tcW w:w="770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65.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1918. Kuoli. </w:t>
            </w:r>
          </w:p>
        </w:tc>
        <w:tc>
          <w:tcPr>
            <w:tcW w:w="1636" w:type="dxa"/>
            <w:tcBorders/>
            <w:vAlign w:val="center"/>
          </w:tcPr>
          <w:p>
            <w:pPr>
              <w:pStyle w:val="TableContents"/>
              <w:bidi w:val="0"/>
              <w:spacing w:before="0" w:after="283"/>
              <w:jc w:val="left"/>
              <w:rPr/>
            </w:pPr>
            <w:r>
              <w:rPr/>
              <w:t xml:space="preserve">18 </w:t>
            </w:r>
          </w:p>
        </w:tc>
        <w:tc>
          <w:tcPr>
            <w:tcW w:w="2356" w:type="dxa"/>
            <w:tcBorders/>
            <w:vAlign w:val="center"/>
          </w:tcPr>
          <w:p>
            <w:pPr>
              <w:pStyle w:val="TableContents"/>
              <w:bidi w:val="0"/>
              <w:spacing w:before="0" w:after="283"/>
              <w:jc w:val="left"/>
              <w:rPr/>
            </w:pPr>
            <w:r>
              <w:rPr/>
              <w:t xml:space="preserve">66. Tyhjä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 maaliskuuta 1920 -- 5. maaliskuuta 1920 </w:t>
            </w:r>
          </w:p>
        </w:tc>
        <w:tc>
          <w:tcPr>
            <w:tcW w:w="1636" w:type="dxa"/>
            <w:tcBorders/>
            <w:vAlign w:val="center"/>
          </w:tcPr>
          <w:p>
            <w:pPr>
              <w:pStyle w:val="TableContents"/>
              <w:bidi w:val="0"/>
              <w:spacing w:before="0" w:after="283"/>
              <w:jc w:val="left"/>
              <w:rPr>
                <w:sz w:val="4"/>
                <w:szCs w:val="4"/>
              </w:rPr>
            </w:pPr>
            <w:r>
              <w:rPr>
                <w:sz w:val="4"/>
                <w:szCs w:val="4"/>
              </w:rPr>
            </w:r>
          </w:p>
        </w:tc>
        <w:tc>
          <w:tcPr>
            <w:tcW w:w="1604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10 </w:t>
            </w:r>
          </w:p>
        </w:tc>
        <w:tc>
          <w:tcPr>
            <w:tcW w:w="1636" w:type="dxa"/>
            <w:tcBorders/>
            <w:vAlign w:val="center"/>
          </w:tcPr>
          <w:p>
            <w:pPr>
              <w:pStyle w:val="TableContents"/>
              <w:bidi w:val="0"/>
              <w:spacing w:before="0" w:after="283"/>
              <w:jc w:val="left"/>
              <w:rPr/>
            </w:pPr>
            <w:r>
              <w:rPr/>
              <w:t xml:space="preserve">B.B. Comer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5. maaliskuuta 1920 -- 2. marraskuuta 1920 </w:t>
            </w:r>
          </w:p>
        </w:tc>
        <w:tc>
          <w:tcPr>
            <w:tcW w:w="2356" w:type="dxa"/>
            <w:tcBorders/>
            <w:vAlign w:val="center"/>
          </w:tcPr>
          <w:p>
            <w:pPr>
              <w:pStyle w:val="TableContents"/>
              <w:bidi w:val="0"/>
              <w:spacing w:before="0" w:after="283"/>
              <w:jc w:val="left"/>
              <w:rPr/>
            </w:pPr>
            <w:r>
              <w:rPr/>
              <w:t xml:space="preserve">Nimitettiin jatkamaan Bankheadin toimikautta. Valitaan seuraaja. </w:t>
            </w:r>
          </w:p>
        </w:tc>
        <w:tc>
          <w:tcPr>
            <w:tcW w:w="1001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11 </w:t>
            </w:r>
          </w:p>
        </w:tc>
        <w:tc>
          <w:tcPr>
            <w:tcW w:w="1636" w:type="dxa"/>
            <w:tcBorders/>
            <w:vAlign w:val="center"/>
          </w:tcPr>
          <w:p>
            <w:pPr>
              <w:pStyle w:val="TableContents"/>
              <w:bidi w:val="0"/>
              <w:spacing w:before="0" w:after="283"/>
              <w:jc w:val="left"/>
              <w:rPr/>
            </w:pPr>
            <w:r>
              <w:rPr/>
              <w:t xml:space="preserve">James Thomas Heflin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3. marraskuuta 1920 -- 3. maaliskuuta 1931 </w:t>
            </w:r>
          </w:p>
        </w:tc>
        <w:tc>
          <w:tcPr>
            <w:tcW w:w="2356" w:type="dxa"/>
            <w:tcBorders/>
            <w:vAlign w:val="center"/>
          </w:tcPr>
          <w:p>
            <w:pPr>
              <w:pStyle w:val="TableContents"/>
              <w:bidi w:val="0"/>
              <w:spacing w:before="0" w:after="283"/>
              <w:jc w:val="left"/>
              <w:rPr/>
            </w:pPr>
            <w:r>
              <w:rPr/>
              <w:t xml:space="preserve">Valittiin ensimmäisenä Bankheadin kauden loppuun. </w:t>
            </w:r>
          </w:p>
        </w:tc>
        <w:tc>
          <w:tcPr>
            <w:tcW w:w="1001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67. </w:t>
            </w:r>
          </w:p>
        </w:tc>
        <w:tc>
          <w:tcPr>
            <w:tcW w:w="1636" w:type="dxa"/>
            <w:tcBorders/>
            <w:vAlign w:val="center"/>
          </w:tcPr>
          <w:p>
            <w:pPr>
              <w:pStyle w:val="TableContents"/>
              <w:bidi w:val="0"/>
              <w:spacing w:before="0" w:after="283"/>
              <w:jc w:val="left"/>
              <w:rPr/>
            </w:pPr>
            <w:r>
              <w:rPr/>
              <w:t xml:space="preserve">18 </w:t>
            </w:r>
          </w:p>
        </w:tc>
        <w:tc>
          <w:tcPr>
            <w:tcW w:w="2356" w:type="dxa"/>
            <w:tcBorders/>
            <w:vAlign w:val="center"/>
          </w:tcPr>
          <w:p>
            <w:pPr>
              <w:pStyle w:val="TableContents"/>
              <w:bidi w:val="0"/>
              <w:spacing w:before="0" w:after="283"/>
              <w:jc w:val="left"/>
              <w:rPr/>
            </w:pPr>
            <w:r>
              <w:rPr/>
              <w:t xml:space="preserve">Valittiin uudelleen vuonna 1920. Eläkkeellä.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68.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1924. Hylättiin. </w:t>
            </w:r>
          </w:p>
        </w:tc>
        <w:tc>
          <w:tcPr>
            <w:tcW w:w="1636" w:type="dxa"/>
            <w:tcBorders/>
            <w:vAlign w:val="center"/>
          </w:tcPr>
          <w:p>
            <w:pPr>
              <w:pStyle w:val="TableContents"/>
              <w:bidi w:val="0"/>
              <w:spacing w:before="0" w:after="283"/>
              <w:jc w:val="left"/>
              <w:rPr/>
            </w:pPr>
            <w:r>
              <w:rPr/>
              <w:t xml:space="preserve">19 </w:t>
            </w:r>
          </w:p>
        </w:tc>
        <w:tc>
          <w:tcPr>
            <w:tcW w:w="2356" w:type="dxa"/>
            <w:tcBorders/>
            <w:vAlign w:val="center"/>
          </w:tcPr>
          <w:p>
            <w:pPr>
              <w:pStyle w:val="TableContents"/>
              <w:bidi w:val="0"/>
              <w:spacing w:before="0" w:after="283"/>
              <w:jc w:val="left"/>
              <w:rPr/>
            </w:pPr>
            <w:r>
              <w:rPr/>
              <w:t xml:space="preserve">69.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70. </w:t>
            </w:r>
          </w:p>
        </w:tc>
        <w:tc>
          <w:tcPr>
            <w:tcW w:w="1636" w:type="dxa"/>
            <w:tcBorders/>
            <w:vAlign w:val="center"/>
          </w:tcPr>
          <w:p>
            <w:pPr>
              <w:pStyle w:val="TableContents"/>
              <w:bidi w:val="0"/>
              <w:spacing w:before="0" w:after="283"/>
              <w:jc w:val="left"/>
              <w:rPr/>
            </w:pPr>
            <w:r>
              <w:rPr/>
              <w:t xml:space="preserve">19 </w:t>
            </w:r>
          </w:p>
        </w:tc>
        <w:tc>
          <w:tcPr>
            <w:tcW w:w="2356" w:type="dxa"/>
            <w:tcBorders/>
            <w:vAlign w:val="center"/>
          </w:tcPr>
          <w:p>
            <w:pPr>
              <w:pStyle w:val="TableContents"/>
              <w:bidi w:val="0"/>
              <w:spacing w:before="0" w:after="283"/>
              <w:jc w:val="left"/>
              <w:rPr/>
            </w:pPr>
            <w:r>
              <w:rPr/>
              <w:t xml:space="preserve">Valittiin vuonna 1926. </w:t>
            </w:r>
          </w:p>
        </w:tc>
        <w:tc>
          <w:tcPr>
            <w:tcW w:w="1321" w:type="dxa"/>
            <w:tcBorders/>
            <w:vAlign w:val="center"/>
          </w:tcPr>
          <w:p>
            <w:pPr>
              <w:pStyle w:val="TableContents"/>
              <w:bidi w:val="0"/>
              <w:spacing w:before="0" w:after="283"/>
              <w:jc w:val="left"/>
              <w:rPr/>
            </w:pPr>
            <w:r>
              <w:rPr/>
              <w:t xml:space="preserve">4. maaliskuuta 1927 -- 19. elokuuta 1937 </w:t>
            </w:r>
          </w:p>
        </w:tc>
        <w:tc>
          <w:tcPr>
            <w:tcW w:w="2356" w:type="dxa"/>
            <w:tcBorders/>
            <w:vAlign w:val="center"/>
          </w:tcPr>
          <w:p>
            <w:pPr>
              <w:pStyle w:val="TableContents"/>
              <w:bidi w:val="0"/>
              <w:spacing w:before="0" w:after="283"/>
              <w:jc w:val="left"/>
              <w:rPr/>
            </w:pPr>
            <w:r>
              <w:rPr/>
              <w:t xml:space="preserve">Demokraattinen </w:t>
            </w:r>
          </w:p>
        </w:tc>
        <w:tc>
          <w:tcPr>
            <w:tcW w:w="1246" w:type="dxa"/>
            <w:tcBorders/>
            <w:vAlign w:val="center"/>
          </w:tcPr>
          <w:p>
            <w:pPr>
              <w:pStyle w:val="TableContents"/>
              <w:bidi w:val="0"/>
              <w:spacing w:before="0" w:after="283"/>
              <w:jc w:val="left"/>
              <w:rPr/>
            </w:pPr>
            <w:r>
              <w:rPr/>
              <w:t xml:space="preserve">Hugo Black </w:t>
            </w:r>
          </w:p>
        </w:tc>
        <w:tc>
          <w:tcPr>
            <w:tcW w:w="1066" w:type="dxa"/>
            <w:tcBorders/>
            <w:vAlign w:val="center"/>
          </w:tcPr>
          <w:p>
            <w:pPr>
              <w:pStyle w:val="TableHeading"/>
              <w:suppressLineNumbers/>
              <w:bidi w:val="0"/>
              <w:spacing w:before="0" w:after="283"/>
              <w:jc w:val="center"/>
              <w:rPr/>
            </w:pPr>
            <w:r>
              <w:rPr/>
              <w:t xml:space="preserve">20 </w:t>
            </w:r>
          </w:p>
        </w:tc>
        <w:tc>
          <w:tcPr>
            <w:tcW w:w="770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71.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12 </w:t>
            </w:r>
          </w:p>
        </w:tc>
        <w:tc>
          <w:tcPr>
            <w:tcW w:w="1636" w:type="dxa"/>
            <w:tcBorders/>
            <w:vAlign w:val="center"/>
          </w:tcPr>
          <w:p>
            <w:pPr>
              <w:pStyle w:val="TableContents"/>
              <w:bidi w:val="0"/>
              <w:spacing w:before="0" w:after="283"/>
              <w:jc w:val="left"/>
              <w:rPr/>
            </w:pPr>
            <w:r>
              <w:rPr/>
              <w:t xml:space="preserve">John H. Bankhead II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4. maaliskuuta 1931 -- 12. kesäkuuta 1946 </w:t>
            </w:r>
          </w:p>
        </w:tc>
        <w:tc>
          <w:tcPr>
            <w:tcW w:w="2356" w:type="dxa"/>
            <w:tcBorders/>
            <w:vAlign w:val="center"/>
          </w:tcPr>
          <w:p>
            <w:pPr>
              <w:pStyle w:val="TableContents"/>
              <w:bidi w:val="0"/>
              <w:spacing w:before="0" w:after="283"/>
              <w:jc w:val="left"/>
              <w:rPr/>
            </w:pPr>
            <w:r>
              <w:rPr/>
              <w:t xml:space="preserve">Valittiin vuonna 1930. </w:t>
            </w:r>
          </w:p>
        </w:tc>
        <w:tc>
          <w:tcPr>
            <w:tcW w:w="1246" w:type="dxa"/>
            <w:tcBorders/>
            <w:vAlign w:val="center"/>
          </w:tcPr>
          <w:p>
            <w:pPr>
              <w:pStyle w:val="TableContents"/>
              <w:bidi w:val="0"/>
              <w:spacing w:before="0" w:after="283"/>
              <w:jc w:val="left"/>
              <w:rPr/>
            </w:pPr>
            <w:r>
              <w:rPr/>
              <w:t xml:space="preserve">20 </w:t>
            </w:r>
          </w:p>
        </w:tc>
        <w:tc>
          <w:tcPr>
            <w:tcW w:w="1066" w:type="dxa"/>
            <w:tcBorders/>
            <w:vAlign w:val="center"/>
          </w:tcPr>
          <w:p>
            <w:pPr>
              <w:pStyle w:val="TableContents"/>
              <w:bidi w:val="0"/>
              <w:spacing w:before="0" w:after="283"/>
              <w:jc w:val="left"/>
              <w:rPr/>
            </w:pPr>
            <w:r>
              <w:rPr/>
              <w:t xml:space="preserve">72. </w:t>
            </w:r>
          </w:p>
        </w:tc>
        <w:tc>
          <w:tcPr>
            <w:tcW w:w="770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73. </w:t>
            </w:r>
          </w:p>
        </w:tc>
        <w:tc>
          <w:tcPr>
            <w:tcW w:w="1636" w:type="dxa"/>
            <w:tcBorders/>
            <w:vAlign w:val="center"/>
          </w:tcPr>
          <w:p>
            <w:pPr>
              <w:pStyle w:val="TableContents"/>
              <w:bidi w:val="0"/>
              <w:spacing w:before="0" w:after="283"/>
              <w:jc w:val="left"/>
              <w:rPr/>
            </w:pPr>
            <w:r>
              <w:rPr/>
              <w:t xml:space="preserve">20 </w:t>
            </w:r>
          </w:p>
        </w:tc>
        <w:tc>
          <w:tcPr>
            <w:tcW w:w="2356" w:type="dxa"/>
            <w:tcBorders/>
            <w:vAlign w:val="center"/>
          </w:tcPr>
          <w:p>
            <w:pPr>
              <w:pStyle w:val="TableContents"/>
              <w:bidi w:val="0"/>
              <w:spacing w:before="0" w:after="283"/>
              <w:jc w:val="left"/>
              <w:rPr/>
            </w:pPr>
            <w:r>
              <w:rPr/>
              <w:t xml:space="preserve">Valittiin uudelleen vuonna 1932. Erosi Yhdysvaltain korkeimman oikeuden tuomariksi.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74.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1936. </w:t>
            </w:r>
          </w:p>
        </w:tc>
        <w:tc>
          <w:tcPr>
            <w:tcW w:w="1636" w:type="dxa"/>
            <w:tcBorders/>
            <w:vAlign w:val="center"/>
          </w:tcPr>
          <w:p>
            <w:pPr>
              <w:pStyle w:val="TableContents"/>
              <w:bidi w:val="0"/>
              <w:spacing w:before="0" w:after="283"/>
              <w:jc w:val="left"/>
              <w:rPr/>
            </w:pPr>
            <w:r>
              <w:rPr/>
              <w:t xml:space="preserve">21 </w:t>
            </w:r>
          </w:p>
        </w:tc>
        <w:tc>
          <w:tcPr>
            <w:tcW w:w="2356" w:type="dxa"/>
            <w:tcBorders/>
            <w:vAlign w:val="center"/>
          </w:tcPr>
          <w:p>
            <w:pPr>
              <w:pStyle w:val="TableContents"/>
              <w:bidi w:val="0"/>
              <w:spacing w:before="0" w:after="283"/>
              <w:jc w:val="left"/>
              <w:rPr/>
            </w:pPr>
            <w:r>
              <w:rPr/>
              <w:t xml:space="preserve">75.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Nimitettiin (miehensä, kuvernöörin toimesta) Blackin kauden loppuun. Erosi. </w:t>
            </w:r>
          </w:p>
        </w:tc>
        <w:tc>
          <w:tcPr>
            <w:tcW w:w="1636" w:type="dxa"/>
            <w:tcBorders/>
            <w:vAlign w:val="center"/>
          </w:tcPr>
          <w:p>
            <w:pPr>
              <w:pStyle w:val="TableContents"/>
              <w:bidi w:val="0"/>
              <w:spacing w:before="0" w:after="283"/>
              <w:jc w:val="left"/>
              <w:rPr/>
            </w:pPr>
            <w:r>
              <w:rPr/>
              <w:t xml:space="preserve">20. elokuuta 1937 -- 10. tammikuuta 1938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Dixie Bibb Graves </w:t>
            </w:r>
          </w:p>
        </w:tc>
        <w:tc>
          <w:tcPr>
            <w:tcW w:w="2356" w:type="dxa"/>
            <w:tcBorders/>
            <w:vAlign w:val="center"/>
          </w:tcPr>
          <w:p>
            <w:pPr>
              <w:pStyle w:val="TableHeading"/>
              <w:suppressLineNumbers/>
              <w:bidi w:val="0"/>
              <w:spacing w:before="0" w:after="283"/>
              <w:jc w:val="center"/>
              <w:rPr/>
            </w:pPr>
            <w:r>
              <w:rPr/>
              <w:t xml:space="preserve">21 </w:t>
            </w:r>
          </w:p>
        </w:tc>
        <w:tc>
          <w:tcPr>
            <w:tcW w:w="1001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Nimitettiin jatkamaan Gravesin toimikautta. Valittiin 26. huhtikuuta 1938 päättämään Gravesin toimikausi. </w:t>
            </w:r>
          </w:p>
        </w:tc>
        <w:tc>
          <w:tcPr>
            <w:tcW w:w="1636" w:type="dxa"/>
            <w:tcBorders/>
            <w:vAlign w:val="center"/>
          </w:tcPr>
          <w:p>
            <w:pPr>
              <w:pStyle w:val="TableContents"/>
              <w:bidi w:val="0"/>
              <w:spacing w:before="0" w:after="283"/>
              <w:jc w:val="left"/>
              <w:rPr/>
            </w:pPr>
            <w:r>
              <w:rPr/>
              <w:t xml:space="preserve">11. tammikuuta 1938 -- 3. tammikuuta 1969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J. Lister Hill </w:t>
            </w:r>
          </w:p>
        </w:tc>
        <w:tc>
          <w:tcPr>
            <w:tcW w:w="2356" w:type="dxa"/>
            <w:tcBorders/>
            <w:vAlign w:val="center"/>
          </w:tcPr>
          <w:p>
            <w:pPr>
              <w:pStyle w:val="TableHeading"/>
              <w:suppressLineNumbers/>
              <w:bidi w:val="0"/>
              <w:spacing w:before="0" w:after="283"/>
              <w:jc w:val="center"/>
              <w:rPr/>
            </w:pPr>
            <w:r>
              <w:rPr/>
              <w:t xml:space="preserve">22 </w:t>
            </w:r>
          </w:p>
        </w:tc>
        <w:tc>
          <w:tcPr>
            <w:tcW w:w="1001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76. </w:t>
            </w:r>
          </w:p>
        </w:tc>
        <w:tc>
          <w:tcPr>
            <w:tcW w:w="1636" w:type="dxa"/>
            <w:tcBorders/>
            <w:vAlign w:val="center"/>
          </w:tcPr>
          <w:p>
            <w:pPr>
              <w:pStyle w:val="TableContents"/>
              <w:bidi w:val="0"/>
              <w:spacing w:before="0" w:after="283"/>
              <w:jc w:val="left"/>
              <w:rPr/>
            </w:pPr>
            <w:r>
              <w:rPr/>
              <w:t xml:space="preserve">21 </w:t>
            </w:r>
          </w:p>
        </w:tc>
        <w:tc>
          <w:tcPr>
            <w:tcW w:w="2356" w:type="dxa"/>
            <w:tcBorders/>
            <w:vAlign w:val="center"/>
          </w:tcPr>
          <w:p>
            <w:pPr>
              <w:pStyle w:val="TableContents"/>
              <w:bidi w:val="0"/>
              <w:spacing w:before="0" w:after="283"/>
              <w:jc w:val="left"/>
              <w:rPr/>
            </w:pPr>
            <w:r>
              <w:rPr/>
              <w:t xml:space="preserve">Valittiin uudelleen vuonna 1938.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77.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1942. Kuoli. </w:t>
            </w:r>
          </w:p>
        </w:tc>
        <w:tc>
          <w:tcPr>
            <w:tcW w:w="1636" w:type="dxa"/>
            <w:tcBorders/>
            <w:vAlign w:val="center"/>
          </w:tcPr>
          <w:p>
            <w:pPr>
              <w:pStyle w:val="TableContents"/>
              <w:bidi w:val="0"/>
              <w:spacing w:before="0" w:after="283"/>
              <w:jc w:val="left"/>
              <w:rPr/>
            </w:pPr>
            <w:r>
              <w:rPr/>
              <w:t xml:space="preserve">22 </w:t>
            </w:r>
          </w:p>
        </w:tc>
        <w:tc>
          <w:tcPr>
            <w:tcW w:w="2356" w:type="dxa"/>
            <w:tcBorders/>
            <w:vAlign w:val="center"/>
          </w:tcPr>
          <w:p>
            <w:pPr>
              <w:pStyle w:val="TableContents"/>
              <w:bidi w:val="0"/>
              <w:spacing w:before="0" w:after="283"/>
              <w:jc w:val="left"/>
              <w:rPr/>
            </w:pPr>
            <w:r>
              <w:rPr/>
              <w:t xml:space="preserve">78. Tyhjä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12. kesäkuuta 1946 -- 15. kesäkuuta 1946 </w:t>
            </w:r>
          </w:p>
        </w:tc>
        <w:tc>
          <w:tcPr>
            <w:tcW w:w="1636" w:type="dxa"/>
            <w:tcBorders/>
            <w:vAlign w:val="center"/>
          </w:tcPr>
          <w:p>
            <w:pPr>
              <w:pStyle w:val="TableContents"/>
              <w:bidi w:val="0"/>
              <w:spacing w:before="0" w:after="283"/>
              <w:jc w:val="left"/>
              <w:rPr>
                <w:sz w:val="4"/>
                <w:szCs w:val="4"/>
              </w:rPr>
            </w:pPr>
            <w:r>
              <w:rPr>
                <w:sz w:val="4"/>
                <w:szCs w:val="4"/>
              </w:rPr>
            </w:r>
          </w:p>
        </w:tc>
        <w:tc>
          <w:tcPr>
            <w:tcW w:w="1604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13 </w:t>
            </w:r>
          </w:p>
        </w:tc>
        <w:tc>
          <w:tcPr>
            <w:tcW w:w="1636" w:type="dxa"/>
            <w:tcBorders/>
            <w:vAlign w:val="center"/>
          </w:tcPr>
          <w:p>
            <w:pPr>
              <w:pStyle w:val="TableContents"/>
              <w:bidi w:val="0"/>
              <w:spacing w:before="0" w:after="283"/>
              <w:jc w:val="left"/>
              <w:rPr/>
            </w:pPr>
            <w:r>
              <w:rPr/>
              <w:t xml:space="preserve">George R. Swift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15. kesäkuuta 1946 -- 5. marraskuuta 1946 </w:t>
            </w:r>
          </w:p>
        </w:tc>
        <w:tc>
          <w:tcPr>
            <w:tcW w:w="2356" w:type="dxa"/>
            <w:tcBorders/>
            <w:vAlign w:val="center"/>
          </w:tcPr>
          <w:p>
            <w:pPr>
              <w:pStyle w:val="TableContents"/>
              <w:bidi w:val="0"/>
              <w:spacing w:before="0" w:after="283"/>
              <w:jc w:val="left"/>
              <w:rPr/>
            </w:pPr>
            <w:r>
              <w:rPr/>
              <w:t xml:space="preserve">Nimitettiin jatkamaan Bankheadin toimikautta. Valitaan seuraaja. </w:t>
            </w:r>
          </w:p>
        </w:tc>
        <w:tc>
          <w:tcPr>
            <w:tcW w:w="1001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14 </w:t>
            </w:r>
          </w:p>
        </w:tc>
        <w:tc>
          <w:tcPr>
            <w:tcW w:w="1636" w:type="dxa"/>
            <w:tcBorders/>
            <w:vAlign w:val="center"/>
          </w:tcPr>
          <w:p>
            <w:pPr>
              <w:pStyle w:val="TableContents"/>
              <w:bidi w:val="0"/>
              <w:spacing w:before="0" w:after="283"/>
              <w:jc w:val="left"/>
              <w:rPr/>
            </w:pPr>
            <w:r>
              <w:rPr/>
              <w:t xml:space="preserve">John Sparkman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6. marraskuuta 1946 -- 3. tammikuuta 1979 </w:t>
            </w:r>
          </w:p>
        </w:tc>
        <w:tc>
          <w:tcPr>
            <w:tcW w:w="2356" w:type="dxa"/>
            <w:tcBorders/>
            <w:vAlign w:val="center"/>
          </w:tcPr>
          <w:p>
            <w:pPr>
              <w:pStyle w:val="TableContents"/>
              <w:bidi w:val="0"/>
              <w:spacing w:before="0" w:after="283"/>
              <w:jc w:val="left"/>
              <w:rPr/>
            </w:pPr>
            <w:r>
              <w:rPr/>
              <w:t xml:space="preserve">Valittiin Bankheadin kauden loppuun. </w:t>
            </w:r>
          </w:p>
        </w:tc>
        <w:tc>
          <w:tcPr>
            <w:tcW w:w="1246" w:type="dxa"/>
            <w:tcBorders/>
            <w:vAlign w:val="center"/>
          </w:tcPr>
          <w:p>
            <w:pPr>
              <w:pStyle w:val="TableContents"/>
              <w:bidi w:val="0"/>
              <w:spacing w:before="0" w:after="283"/>
              <w:jc w:val="left"/>
              <w:rPr/>
            </w:pPr>
            <w:r>
              <w:rPr/>
              <w:t xml:space="preserve">78. </w:t>
            </w:r>
          </w:p>
        </w:tc>
        <w:tc>
          <w:tcPr>
            <w:tcW w:w="8767" w:type="dxa"/>
            <w:gridSpan w:val="7"/>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79. </w:t>
            </w:r>
          </w:p>
        </w:tc>
        <w:tc>
          <w:tcPr>
            <w:tcW w:w="1636" w:type="dxa"/>
            <w:tcBorders/>
            <w:vAlign w:val="center"/>
          </w:tcPr>
          <w:p>
            <w:pPr>
              <w:pStyle w:val="TableContents"/>
              <w:bidi w:val="0"/>
              <w:spacing w:before="0" w:after="283"/>
              <w:jc w:val="left"/>
              <w:rPr/>
            </w:pPr>
            <w:r>
              <w:rPr/>
              <w:t xml:space="preserve">22 </w:t>
            </w:r>
          </w:p>
        </w:tc>
        <w:tc>
          <w:tcPr>
            <w:tcW w:w="2356" w:type="dxa"/>
            <w:tcBorders/>
            <w:vAlign w:val="center"/>
          </w:tcPr>
          <w:p>
            <w:pPr>
              <w:pStyle w:val="TableContents"/>
              <w:bidi w:val="0"/>
              <w:spacing w:before="0" w:after="283"/>
              <w:jc w:val="left"/>
              <w:rPr/>
            </w:pPr>
            <w:r>
              <w:rPr/>
              <w:t xml:space="preserve">Valittiin uudelleen vuonna 1944.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80.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1948. </w:t>
            </w:r>
          </w:p>
        </w:tc>
        <w:tc>
          <w:tcPr>
            <w:tcW w:w="1636" w:type="dxa"/>
            <w:tcBorders/>
            <w:vAlign w:val="center"/>
          </w:tcPr>
          <w:p>
            <w:pPr>
              <w:pStyle w:val="TableContents"/>
              <w:bidi w:val="0"/>
              <w:spacing w:before="0" w:after="283"/>
              <w:jc w:val="left"/>
              <w:rPr/>
            </w:pPr>
            <w:r>
              <w:rPr/>
              <w:t xml:space="preserve">23 </w:t>
            </w:r>
          </w:p>
        </w:tc>
        <w:tc>
          <w:tcPr>
            <w:tcW w:w="2356" w:type="dxa"/>
            <w:tcBorders/>
            <w:vAlign w:val="center"/>
          </w:tcPr>
          <w:p>
            <w:pPr>
              <w:pStyle w:val="TableContents"/>
              <w:bidi w:val="0"/>
              <w:spacing w:before="0" w:after="283"/>
              <w:jc w:val="left"/>
              <w:rPr/>
            </w:pPr>
            <w:r>
              <w:rPr/>
              <w:t xml:space="preserve">81.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82. </w:t>
            </w:r>
          </w:p>
        </w:tc>
        <w:tc>
          <w:tcPr>
            <w:tcW w:w="1636" w:type="dxa"/>
            <w:tcBorders/>
            <w:vAlign w:val="center"/>
          </w:tcPr>
          <w:p>
            <w:pPr>
              <w:pStyle w:val="TableContents"/>
              <w:bidi w:val="0"/>
              <w:spacing w:before="0" w:after="283"/>
              <w:jc w:val="left"/>
              <w:rPr/>
            </w:pPr>
            <w:r>
              <w:rPr/>
              <w:t xml:space="preserve">23 </w:t>
            </w:r>
          </w:p>
        </w:tc>
        <w:tc>
          <w:tcPr>
            <w:tcW w:w="2356" w:type="dxa"/>
            <w:tcBorders/>
            <w:vAlign w:val="center"/>
          </w:tcPr>
          <w:p>
            <w:pPr>
              <w:pStyle w:val="TableContents"/>
              <w:bidi w:val="0"/>
              <w:spacing w:before="0" w:after="283"/>
              <w:jc w:val="left"/>
              <w:rPr/>
            </w:pPr>
            <w:r>
              <w:rPr/>
              <w:t xml:space="preserve">Valittiin uudelleen vuonna 1950.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83.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1954. </w:t>
            </w:r>
          </w:p>
        </w:tc>
        <w:tc>
          <w:tcPr>
            <w:tcW w:w="1636" w:type="dxa"/>
            <w:tcBorders/>
            <w:vAlign w:val="center"/>
          </w:tcPr>
          <w:p>
            <w:pPr>
              <w:pStyle w:val="TableContents"/>
              <w:bidi w:val="0"/>
              <w:spacing w:before="0" w:after="283"/>
              <w:jc w:val="left"/>
              <w:rPr/>
            </w:pPr>
            <w:r>
              <w:rPr/>
              <w:t xml:space="preserve">24 </w:t>
            </w:r>
          </w:p>
        </w:tc>
        <w:tc>
          <w:tcPr>
            <w:tcW w:w="2356" w:type="dxa"/>
            <w:tcBorders/>
            <w:vAlign w:val="center"/>
          </w:tcPr>
          <w:p>
            <w:pPr>
              <w:pStyle w:val="TableContents"/>
              <w:bidi w:val="0"/>
              <w:spacing w:before="0" w:after="283"/>
              <w:jc w:val="left"/>
              <w:rPr/>
            </w:pPr>
            <w:r>
              <w:rPr/>
              <w:t xml:space="preserve">84.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85. </w:t>
            </w:r>
          </w:p>
        </w:tc>
        <w:tc>
          <w:tcPr>
            <w:tcW w:w="1636" w:type="dxa"/>
            <w:tcBorders/>
            <w:vAlign w:val="center"/>
          </w:tcPr>
          <w:p>
            <w:pPr>
              <w:pStyle w:val="TableContents"/>
              <w:bidi w:val="0"/>
              <w:spacing w:before="0" w:after="283"/>
              <w:jc w:val="left"/>
              <w:rPr/>
            </w:pPr>
            <w:r>
              <w:rPr/>
              <w:t xml:space="preserve">24 </w:t>
            </w:r>
          </w:p>
        </w:tc>
        <w:tc>
          <w:tcPr>
            <w:tcW w:w="2356" w:type="dxa"/>
            <w:tcBorders/>
            <w:vAlign w:val="center"/>
          </w:tcPr>
          <w:p>
            <w:pPr>
              <w:pStyle w:val="TableContents"/>
              <w:bidi w:val="0"/>
              <w:spacing w:before="0" w:after="283"/>
              <w:jc w:val="left"/>
              <w:rPr/>
            </w:pPr>
            <w:r>
              <w:rPr/>
              <w:t xml:space="preserve">Valittiin uudelleen vuonna 1956.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86.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1960. </w:t>
            </w:r>
          </w:p>
        </w:tc>
        <w:tc>
          <w:tcPr>
            <w:tcW w:w="1636" w:type="dxa"/>
            <w:tcBorders/>
            <w:vAlign w:val="center"/>
          </w:tcPr>
          <w:p>
            <w:pPr>
              <w:pStyle w:val="TableContents"/>
              <w:bidi w:val="0"/>
              <w:spacing w:before="0" w:after="283"/>
              <w:jc w:val="left"/>
              <w:rPr/>
            </w:pPr>
            <w:r>
              <w:rPr/>
              <w:t xml:space="preserve">25 </w:t>
            </w:r>
          </w:p>
        </w:tc>
        <w:tc>
          <w:tcPr>
            <w:tcW w:w="2356" w:type="dxa"/>
            <w:tcBorders/>
            <w:vAlign w:val="center"/>
          </w:tcPr>
          <w:p>
            <w:pPr>
              <w:pStyle w:val="TableContents"/>
              <w:bidi w:val="0"/>
              <w:spacing w:before="0" w:after="283"/>
              <w:jc w:val="left"/>
              <w:rPr/>
            </w:pPr>
            <w:r>
              <w:rPr/>
              <w:t xml:space="preserve">87.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88. </w:t>
            </w:r>
          </w:p>
        </w:tc>
        <w:tc>
          <w:tcPr>
            <w:tcW w:w="1636" w:type="dxa"/>
            <w:tcBorders/>
            <w:vAlign w:val="center"/>
          </w:tcPr>
          <w:p>
            <w:pPr>
              <w:pStyle w:val="TableContents"/>
              <w:bidi w:val="0"/>
              <w:spacing w:before="0" w:after="283"/>
              <w:jc w:val="left"/>
              <w:rPr/>
            </w:pPr>
            <w:r>
              <w:rPr/>
              <w:t xml:space="preserve">25 </w:t>
            </w:r>
          </w:p>
        </w:tc>
        <w:tc>
          <w:tcPr>
            <w:tcW w:w="2356" w:type="dxa"/>
            <w:tcBorders/>
            <w:vAlign w:val="center"/>
          </w:tcPr>
          <w:p>
            <w:pPr>
              <w:pStyle w:val="TableContents"/>
              <w:bidi w:val="0"/>
              <w:spacing w:before="0" w:after="283"/>
              <w:jc w:val="left"/>
              <w:rPr/>
            </w:pPr>
            <w:r>
              <w:rPr/>
              <w:t xml:space="preserve">Valittiin uudelleen vuonna 1962. Eläkkeellä.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89.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1966. </w:t>
            </w:r>
          </w:p>
        </w:tc>
        <w:tc>
          <w:tcPr>
            <w:tcW w:w="1636" w:type="dxa"/>
            <w:tcBorders/>
            <w:vAlign w:val="center"/>
          </w:tcPr>
          <w:p>
            <w:pPr>
              <w:pStyle w:val="TableContents"/>
              <w:bidi w:val="0"/>
              <w:spacing w:before="0" w:after="283"/>
              <w:jc w:val="left"/>
              <w:rPr/>
            </w:pPr>
            <w:r>
              <w:rPr/>
              <w:t xml:space="preserve">26 </w:t>
            </w:r>
          </w:p>
        </w:tc>
        <w:tc>
          <w:tcPr>
            <w:tcW w:w="2356" w:type="dxa"/>
            <w:tcBorders/>
            <w:vAlign w:val="center"/>
          </w:tcPr>
          <w:p>
            <w:pPr>
              <w:pStyle w:val="TableContents"/>
              <w:bidi w:val="0"/>
              <w:spacing w:before="0" w:after="283"/>
              <w:jc w:val="left"/>
              <w:rPr/>
            </w:pPr>
            <w:r>
              <w:rPr/>
              <w:t xml:space="preserve">90.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91. </w:t>
            </w:r>
          </w:p>
        </w:tc>
        <w:tc>
          <w:tcPr>
            <w:tcW w:w="1636" w:type="dxa"/>
            <w:tcBorders/>
            <w:vAlign w:val="center"/>
          </w:tcPr>
          <w:p>
            <w:pPr>
              <w:pStyle w:val="TableContents"/>
              <w:bidi w:val="0"/>
              <w:spacing w:before="0" w:after="283"/>
              <w:jc w:val="left"/>
              <w:rPr/>
            </w:pPr>
            <w:r>
              <w:rPr/>
              <w:t xml:space="preserve">26 </w:t>
            </w:r>
          </w:p>
        </w:tc>
        <w:tc>
          <w:tcPr>
            <w:tcW w:w="2356" w:type="dxa"/>
            <w:tcBorders/>
            <w:vAlign w:val="center"/>
          </w:tcPr>
          <w:p>
            <w:pPr>
              <w:pStyle w:val="TableContents"/>
              <w:bidi w:val="0"/>
              <w:spacing w:before="0" w:after="283"/>
              <w:jc w:val="left"/>
              <w:rPr/>
            </w:pPr>
            <w:r>
              <w:rPr/>
              <w:t xml:space="preserve">Valittiin vuonna 1968. </w:t>
            </w:r>
          </w:p>
        </w:tc>
        <w:tc>
          <w:tcPr>
            <w:tcW w:w="1321" w:type="dxa"/>
            <w:tcBorders/>
            <w:vAlign w:val="center"/>
          </w:tcPr>
          <w:p>
            <w:pPr>
              <w:pStyle w:val="TableContents"/>
              <w:bidi w:val="0"/>
              <w:spacing w:before="0" w:after="283"/>
              <w:jc w:val="left"/>
              <w:rPr/>
            </w:pPr>
            <w:r>
              <w:rPr/>
              <w:t xml:space="preserve">3. tammikuuta 1969 -- 1. kesäkuuta 1978 </w:t>
            </w:r>
          </w:p>
        </w:tc>
        <w:tc>
          <w:tcPr>
            <w:tcW w:w="2356" w:type="dxa"/>
            <w:tcBorders/>
            <w:vAlign w:val="center"/>
          </w:tcPr>
          <w:p>
            <w:pPr>
              <w:pStyle w:val="TableContents"/>
              <w:bidi w:val="0"/>
              <w:spacing w:before="0" w:after="283"/>
              <w:jc w:val="left"/>
              <w:rPr/>
            </w:pPr>
            <w:r>
              <w:rPr/>
              <w:t xml:space="preserve">Demokraattinen </w:t>
            </w:r>
          </w:p>
        </w:tc>
        <w:tc>
          <w:tcPr>
            <w:tcW w:w="1246" w:type="dxa"/>
            <w:tcBorders/>
            <w:vAlign w:val="center"/>
          </w:tcPr>
          <w:p>
            <w:pPr>
              <w:pStyle w:val="TableContents"/>
              <w:bidi w:val="0"/>
              <w:spacing w:before="0" w:after="283"/>
              <w:jc w:val="left"/>
              <w:rPr/>
            </w:pPr>
            <w:r>
              <w:rPr/>
              <w:t xml:space="preserve">James Allen </w:t>
            </w:r>
          </w:p>
        </w:tc>
        <w:tc>
          <w:tcPr>
            <w:tcW w:w="1066" w:type="dxa"/>
            <w:tcBorders/>
            <w:vAlign w:val="center"/>
          </w:tcPr>
          <w:p>
            <w:pPr>
              <w:pStyle w:val="TableHeading"/>
              <w:suppressLineNumbers/>
              <w:bidi w:val="0"/>
              <w:spacing w:before="0" w:after="283"/>
              <w:jc w:val="center"/>
              <w:rPr/>
            </w:pPr>
            <w:r>
              <w:rPr/>
              <w:t xml:space="preserve">23 </w:t>
            </w:r>
          </w:p>
        </w:tc>
        <w:tc>
          <w:tcPr>
            <w:tcW w:w="770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92.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1972. Eläkkeellä. </w:t>
            </w:r>
          </w:p>
        </w:tc>
        <w:tc>
          <w:tcPr>
            <w:tcW w:w="1636" w:type="dxa"/>
            <w:tcBorders/>
            <w:vAlign w:val="center"/>
          </w:tcPr>
          <w:p>
            <w:pPr>
              <w:pStyle w:val="TableContents"/>
              <w:bidi w:val="0"/>
              <w:spacing w:before="0" w:after="283"/>
              <w:jc w:val="left"/>
              <w:rPr/>
            </w:pPr>
            <w:r>
              <w:rPr/>
              <w:t xml:space="preserve">27 </w:t>
            </w:r>
          </w:p>
        </w:tc>
        <w:tc>
          <w:tcPr>
            <w:tcW w:w="2356" w:type="dxa"/>
            <w:tcBorders/>
            <w:vAlign w:val="center"/>
          </w:tcPr>
          <w:p>
            <w:pPr>
              <w:pStyle w:val="TableContents"/>
              <w:bidi w:val="0"/>
              <w:spacing w:before="0" w:after="283"/>
              <w:jc w:val="left"/>
              <w:rPr/>
            </w:pPr>
            <w:r>
              <w:rPr/>
              <w:t xml:space="preserve">93.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94. </w:t>
            </w:r>
          </w:p>
        </w:tc>
        <w:tc>
          <w:tcPr>
            <w:tcW w:w="1636" w:type="dxa"/>
            <w:tcBorders/>
            <w:vAlign w:val="center"/>
          </w:tcPr>
          <w:p>
            <w:pPr>
              <w:pStyle w:val="TableContents"/>
              <w:bidi w:val="0"/>
              <w:spacing w:before="0" w:after="283"/>
              <w:jc w:val="left"/>
              <w:rPr/>
            </w:pPr>
            <w:r>
              <w:rPr/>
              <w:t xml:space="preserve">27 </w:t>
            </w:r>
          </w:p>
        </w:tc>
        <w:tc>
          <w:tcPr>
            <w:tcW w:w="2356" w:type="dxa"/>
            <w:tcBorders/>
            <w:vAlign w:val="center"/>
          </w:tcPr>
          <w:p>
            <w:pPr>
              <w:pStyle w:val="TableContents"/>
              <w:bidi w:val="0"/>
              <w:spacing w:before="0" w:after="283"/>
              <w:jc w:val="left"/>
              <w:rPr/>
            </w:pPr>
            <w:r>
              <w:rPr/>
              <w:t xml:space="preserve">Valittiin uudelleen vuonna 1974. Kuoli.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95.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Nimitettiin jatkamaan miehensä toimikautta. Menetti nimityksensä miehensä toimikauden loppuun. </w:t>
            </w:r>
          </w:p>
        </w:tc>
        <w:tc>
          <w:tcPr>
            <w:tcW w:w="1636" w:type="dxa"/>
            <w:tcBorders/>
            <w:vAlign w:val="center"/>
          </w:tcPr>
          <w:p>
            <w:pPr>
              <w:pStyle w:val="TableContents"/>
              <w:bidi w:val="0"/>
              <w:spacing w:before="0" w:after="283"/>
              <w:jc w:val="left"/>
              <w:rPr/>
            </w:pPr>
            <w:r>
              <w:rPr/>
              <w:t xml:space="preserve">8. kesäkuuta 1978 -- 7. marraskuuta 1978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Maryon Pittman Allen </w:t>
            </w:r>
          </w:p>
        </w:tc>
        <w:tc>
          <w:tcPr>
            <w:tcW w:w="2356" w:type="dxa"/>
            <w:tcBorders/>
            <w:vAlign w:val="center"/>
          </w:tcPr>
          <w:p>
            <w:pPr>
              <w:pStyle w:val="TableHeading"/>
              <w:suppressLineNumbers/>
              <w:bidi w:val="0"/>
              <w:spacing w:before="0" w:after="283"/>
              <w:jc w:val="center"/>
              <w:rPr/>
            </w:pPr>
            <w:r>
              <w:rPr/>
              <w:t xml:space="preserve">24 </w:t>
            </w:r>
          </w:p>
        </w:tc>
        <w:tc>
          <w:tcPr>
            <w:tcW w:w="1001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James Allenin kauden loppuun. Hävisi uudelleenvalinnan; erosi päivää aikaisemmin, jotta seuraajalla olisi etulyöntiasema. </w:t>
            </w:r>
          </w:p>
        </w:tc>
        <w:tc>
          <w:tcPr>
            <w:tcW w:w="1636" w:type="dxa"/>
            <w:tcBorders/>
            <w:vAlign w:val="center"/>
          </w:tcPr>
          <w:p>
            <w:pPr>
              <w:pStyle w:val="TableContents"/>
              <w:bidi w:val="0"/>
              <w:spacing w:before="0" w:after="283"/>
              <w:jc w:val="left"/>
              <w:rPr/>
            </w:pPr>
            <w:r>
              <w:rPr/>
              <w:t xml:space="preserve">7. marraskuuta 1978 -- 2. tammikuuta 1981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Donald W. Stewart </w:t>
            </w:r>
          </w:p>
        </w:tc>
        <w:tc>
          <w:tcPr>
            <w:tcW w:w="2356" w:type="dxa"/>
            <w:tcBorders/>
            <w:vAlign w:val="center"/>
          </w:tcPr>
          <w:p>
            <w:pPr>
              <w:pStyle w:val="TableHeading"/>
              <w:suppressLineNumbers/>
              <w:bidi w:val="0"/>
              <w:spacing w:before="0" w:after="283"/>
              <w:jc w:val="center"/>
              <w:rPr/>
            </w:pPr>
            <w:r>
              <w:rPr/>
              <w:t xml:space="preserve">25 </w:t>
            </w:r>
          </w:p>
        </w:tc>
        <w:tc>
          <w:tcPr>
            <w:tcW w:w="1001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15 </w:t>
            </w:r>
          </w:p>
        </w:tc>
        <w:tc>
          <w:tcPr>
            <w:tcW w:w="1636" w:type="dxa"/>
            <w:tcBorders/>
            <w:vAlign w:val="center"/>
          </w:tcPr>
          <w:p>
            <w:pPr>
              <w:pStyle w:val="TableContents"/>
              <w:bidi w:val="0"/>
              <w:spacing w:before="0" w:after="283"/>
              <w:jc w:val="left"/>
              <w:rPr/>
            </w:pPr>
            <w:r>
              <w:rPr/>
              <w:t xml:space="preserve">Howell Heflin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3. tammikuuta 1979 -- 3. tammikuuta 1997 </w:t>
            </w:r>
          </w:p>
        </w:tc>
        <w:tc>
          <w:tcPr>
            <w:tcW w:w="2356" w:type="dxa"/>
            <w:tcBorders/>
            <w:vAlign w:val="center"/>
          </w:tcPr>
          <w:p>
            <w:pPr>
              <w:pStyle w:val="TableContents"/>
              <w:bidi w:val="0"/>
              <w:spacing w:before="0" w:after="283"/>
              <w:jc w:val="left"/>
              <w:rPr/>
            </w:pPr>
            <w:r>
              <w:rPr/>
              <w:t xml:space="preserve">Valittiin vuonna 1978. </w:t>
            </w:r>
          </w:p>
        </w:tc>
        <w:tc>
          <w:tcPr>
            <w:tcW w:w="1246" w:type="dxa"/>
            <w:tcBorders/>
            <w:vAlign w:val="center"/>
          </w:tcPr>
          <w:p>
            <w:pPr>
              <w:pStyle w:val="TableContents"/>
              <w:bidi w:val="0"/>
              <w:spacing w:before="0" w:after="283"/>
              <w:jc w:val="left"/>
              <w:rPr/>
            </w:pPr>
            <w:r>
              <w:rPr/>
              <w:t xml:space="preserve">28 </w:t>
            </w:r>
          </w:p>
        </w:tc>
        <w:tc>
          <w:tcPr>
            <w:tcW w:w="1066" w:type="dxa"/>
            <w:tcBorders/>
            <w:vAlign w:val="center"/>
          </w:tcPr>
          <w:p>
            <w:pPr>
              <w:pStyle w:val="TableContents"/>
              <w:bidi w:val="0"/>
              <w:spacing w:before="0" w:after="283"/>
              <w:jc w:val="left"/>
              <w:rPr/>
            </w:pPr>
            <w:r>
              <w:rPr/>
              <w:t xml:space="preserve">96. </w:t>
            </w:r>
          </w:p>
        </w:tc>
        <w:tc>
          <w:tcPr>
            <w:tcW w:w="770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Nimitettiin Stewartin toimikauden loppuun, koska hänet oli jo valittu seuraavalle kaudelle. </w:t>
            </w:r>
          </w:p>
        </w:tc>
        <w:tc>
          <w:tcPr>
            <w:tcW w:w="1636" w:type="dxa"/>
            <w:tcBorders/>
            <w:vAlign w:val="center"/>
          </w:tcPr>
          <w:p>
            <w:pPr>
              <w:pStyle w:val="TableContents"/>
              <w:bidi w:val="0"/>
              <w:spacing w:before="0" w:after="283"/>
              <w:jc w:val="left"/>
              <w:rPr/>
            </w:pPr>
            <w:r>
              <w:rPr/>
              <w:t xml:space="preserve">2. tammikuuta 1981 -- 3. tammikuuta 1987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Jeremiah Denton </w:t>
            </w:r>
          </w:p>
        </w:tc>
        <w:tc>
          <w:tcPr>
            <w:tcW w:w="2356" w:type="dxa"/>
            <w:tcBorders/>
            <w:vAlign w:val="center"/>
          </w:tcPr>
          <w:p>
            <w:pPr>
              <w:pStyle w:val="TableHeading"/>
              <w:suppressLineNumbers/>
              <w:bidi w:val="0"/>
              <w:spacing w:before="0" w:after="283"/>
              <w:jc w:val="center"/>
              <w:rPr/>
            </w:pPr>
            <w:r>
              <w:rPr/>
              <w:t xml:space="preserve">26 </w:t>
            </w:r>
          </w:p>
        </w:tc>
        <w:tc>
          <w:tcPr>
            <w:tcW w:w="1001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97. </w:t>
            </w:r>
          </w:p>
        </w:tc>
        <w:tc>
          <w:tcPr>
            <w:tcW w:w="1636" w:type="dxa"/>
            <w:tcBorders/>
            <w:vAlign w:val="center"/>
          </w:tcPr>
          <w:p>
            <w:pPr>
              <w:pStyle w:val="TableContents"/>
              <w:bidi w:val="0"/>
              <w:spacing w:before="0" w:after="283"/>
              <w:jc w:val="left"/>
              <w:rPr/>
            </w:pPr>
            <w:r>
              <w:rPr/>
              <w:t xml:space="preserve">28 </w:t>
            </w:r>
          </w:p>
        </w:tc>
        <w:tc>
          <w:tcPr>
            <w:tcW w:w="2356" w:type="dxa"/>
            <w:tcBorders/>
            <w:vAlign w:val="center"/>
          </w:tcPr>
          <w:p>
            <w:pPr>
              <w:pStyle w:val="TableContents"/>
              <w:bidi w:val="0"/>
              <w:spacing w:before="0" w:after="283"/>
              <w:jc w:val="left"/>
              <w:rPr/>
            </w:pPr>
            <w:r>
              <w:rPr/>
              <w:t xml:space="preserve">Valittiin vuonna 1980. Hävisi uudelleenvalinnan.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98.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1984. </w:t>
            </w:r>
          </w:p>
        </w:tc>
        <w:tc>
          <w:tcPr>
            <w:tcW w:w="1636" w:type="dxa"/>
            <w:tcBorders/>
            <w:vAlign w:val="center"/>
          </w:tcPr>
          <w:p>
            <w:pPr>
              <w:pStyle w:val="TableContents"/>
              <w:bidi w:val="0"/>
              <w:spacing w:before="0" w:after="283"/>
              <w:jc w:val="left"/>
              <w:rPr/>
            </w:pPr>
            <w:r>
              <w:rPr/>
              <w:t xml:space="preserve">29 </w:t>
            </w:r>
          </w:p>
        </w:tc>
        <w:tc>
          <w:tcPr>
            <w:tcW w:w="2356" w:type="dxa"/>
            <w:tcBorders/>
            <w:vAlign w:val="center"/>
          </w:tcPr>
          <w:p>
            <w:pPr>
              <w:pStyle w:val="TableContents"/>
              <w:bidi w:val="0"/>
              <w:spacing w:before="0" w:after="283"/>
              <w:jc w:val="left"/>
              <w:rPr/>
            </w:pPr>
            <w:r>
              <w:rPr/>
              <w:t xml:space="preserve">99.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100. </w:t>
            </w:r>
          </w:p>
        </w:tc>
        <w:tc>
          <w:tcPr>
            <w:tcW w:w="1636" w:type="dxa"/>
            <w:tcBorders/>
            <w:vAlign w:val="center"/>
          </w:tcPr>
          <w:p>
            <w:pPr>
              <w:pStyle w:val="TableContents"/>
              <w:bidi w:val="0"/>
              <w:spacing w:before="0" w:after="283"/>
              <w:jc w:val="left"/>
              <w:rPr/>
            </w:pPr>
            <w:r>
              <w:rPr/>
              <w:t xml:space="preserve">29 </w:t>
            </w:r>
          </w:p>
        </w:tc>
        <w:tc>
          <w:tcPr>
            <w:tcW w:w="2356" w:type="dxa"/>
            <w:tcBorders/>
            <w:vAlign w:val="center"/>
          </w:tcPr>
          <w:p>
            <w:pPr>
              <w:pStyle w:val="TableContents"/>
              <w:bidi w:val="0"/>
              <w:spacing w:before="0" w:after="283"/>
              <w:jc w:val="left"/>
              <w:rPr/>
            </w:pPr>
            <w:r>
              <w:rPr/>
              <w:t xml:space="preserve">Valittiin vuonna 1986. </w:t>
            </w:r>
          </w:p>
        </w:tc>
        <w:tc>
          <w:tcPr>
            <w:tcW w:w="1321" w:type="dxa"/>
            <w:tcBorders/>
            <w:vAlign w:val="center"/>
          </w:tcPr>
          <w:p>
            <w:pPr>
              <w:pStyle w:val="TableContents"/>
              <w:bidi w:val="0"/>
              <w:spacing w:before="0" w:after="283"/>
              <w:jc w:val="left"/>
              <w:rPr/>
            </w:pPr>
            <w:r>
              <w:rPr/>
              <w:t xml:space="preserve">3. tammikuuta 1987 -- 9. marraskuuta 1994 </w:t>
            </w:r>
          </w:p>
        </w:tc>
        <w:tc>
          <w:tcPr>
            <w:tcW w:w="2356" w:type="dxa"/>
            <w:tcBorders/>
            <w:vAlign w:val="center"/>
          </w:tcPr>
          <w:p>
            <w:pPr>
              <w:pStyle w:val="TableContents"/>
              <w:bidi w:val="0"/>
              <w:spacing w:before="0" w:after="283"/>
              <w:jc w:val="left"/>
              <w:rPr/>
            </w:pPr>
            <w:r>
              <w:rPr/>
              <w:t xml:space="preserve">Demokraattinen </w:t>
            </w:r>
          </w:p>
        </w:tc>
        <w:tc>
          <w:tcPr>
            <w:tcW w:w="1246" w:type="dxa"/>
            <w:tcBorders/>
            <w:vAlign w:val="center"/>
          </w:tcPr>
          <w:p>
            <w:pPr>
              <w:pStyle w:val="TableContents"/>
              <w:bidi w:val="0"/>
              <w:spacing w:before="0" w:after="283"/>
              <w:jc w:val="left"/>
              <w:rPr/>
            </w:pPr>
            <w:r>
              <w:rPr/>
              <w:t xml:space="preserve">Richard Shelby </w:t>
            </w:r>
          </w:p>
        </w:tc>
        <w:tc>
          <w:tcPr>
            <w:tcW w:w="1066" w:type="dxa"/>
            <w:tcBorders/>
            <w:vAlign w:val="center"/>
          </w:tcPr>
          <w:p>
            <w:pPr>
              <w:pStyle w:val="TableHeading"/>
              <w:suppressLineNumbers/>
              <w:bidi w:val="0"/>
              <w:spacing w:before="0" w:after="283"/>
              <w:jc w:val="center"/>
              <w:rPr/>
            </w:pPr>
            <w:r>
              <w:rPr/>
              <w:t xml:space="preserve">27 </w:t>
            </w:r>
          </w:p>
        </w:tc>
        <w:tc>
          <w:tcPr>
            <w:tcW w:w="770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101.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1990. Eläkkeellä. </w:t>
            </w:r>
          </w:p>
        </w:tc>
        <w:tc>
          <w:tcPr>
            <w:tcW w:w="1636" w:type="dxa"/>
            <w:tcBorders/>
            <w:vAlign w:val="center"/>
          </w:tcPr>
          <w:p>
            <w:pPr>
              <w:pStyle w:val="TableContents"/>
              <w:bidi w:val="0"/>
              <w:spacing w:before="0" w:after="283"/>
              <w:jc w:val="left"/>
              <w:rPr/>
            </w:pPr>
            <w:r>
              <w:rPr/>
              <w:t xml:space="preserve">30 </w:t>
            </w:r>
          </w:p>
        </w:tc>
        <w:tc>
          <w:tcPr>
            <w:tcW w:w="2356" w:type="dxa"/>
            <w:tcBorders/>
            <w:vAlign w:val="center"/>
          </w:tcPr>
          <w:p>
            <w:pPr>
              <w:pStyle w:val="TableContents"/>
              <w:bidi w:val="0"/>
              <w:spacing w:before="0" w:after="283"/>
              <w:jc w:val="left"/>
              <w:rPr/>
            </w:pPr>
            <w:r>
              <w:rPr/>
              <w:t xml:space="preserve">102.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103. </w:t>
            </w:r>
          </w:p>
        </w:tc>
        <w:tc>
          <w:tcPr>
            <w:tcW w:w="1636" w:type="dxa"/>
            <w:tcBorders/>
            <w:vAlign w:val="center"/>
          </w:tcPr>
          <w:p>
            <w:pPr>
              <w:pStyle w:val="TableContents"/>
              <w:bidi w:val="0"/>
              <w:spacing w:before="0" w:after="283"/>
              <w:jc w:val="left"/>
              <w:rPr/>
            </w:pPr>
            <w:r>
              <w:rPr/>
              <w:t xml:space="preserve">30 </w:t>
            </w:r>
          </w:p>
        </w:tc>
        <w:tc>
          <w:tcPr>
            <w:tcW w:w="2356" w:type="dxa"/>
            <w:tcBorders/>
            <w:vAlign w:val="center"/>
          </w:tcPr>
          <w:p>
            <w:pPr>
              <w:pStyle w:val="TableContents"/>
              <w:bidi w:val="0"/>
              <w:spacing w:before="0" w:after="283"/>
              <w:jc w:val="left"/>
              <w:rPr/>
            </w:pPr>
            <w:r>
              <w:rPr/>
              <w:t xml:space="preserve">Valittiin uudelleen vuonna 1992. Vaihtoi puoluetta vuonna 1994 republikaanien vallankumouksen myötä.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9. marraskuuta 1994 -- Nykyisin </w:t>
            </w:r>
          </w:p>
        </w:tc>
        <w:tc>
          <w:tcPr>
            <w:tcW w:w="1636" w:type="dxa"/>
            <w:tcBorders/>
            <w:vAlign w:val="center"/>
          </w:tcPr>
          <w:p>
            <w:pPr>
              <w:pStyle w:val="TableContents"/>
              <w:bidi w:val="0"/>
              <w:spacing w:before="0" w:after="283"/>
              <w:jc w:val="left"/>
              <w:rPr/>
            </w:pPr>
            <w:r>
              <w:rPr/>
              <w:t xml:space="preserve">Tasavaltalainen </w:t>
            </w:r>
          </w:p>
        </w:tc>
        <w:tc>
          <w:tcPr>
            <w:tcW w:w="1604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104.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16 </w:t>
            </w:r>
          </w:p>
        </w:tc>
        <w:tc>
          <w:tcPr>
            <w:tcW w:w="1636" w:type="dxa"/>
            <w:tcBorders/>
            <w:vAlign w:val="center"/>
          </w:tcPr>
          <w:p>
            <w:pPr>
              <w:pStyle w:val="TableContents"/>
              <w:bidi w:val="0"/>
              <w:spacing w:before="0" w:after="283"/>
              <w:jc w:val="left"/>
              <w:rPr/>
            </w:pPr>
            <w:r>
              <w:rPr/>
              <w:t xml:space="preserve">Jeff Sessions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3. tammikuuta 1997 -- 8. helmikuuta 2017 </w:t>
            </w:r>
          </w:p>
        </w:tc>
        <w:tc>
          <w:tcPr>
            <w:tcW w:w="2356" w:type="dxa"/>
            <w:tcBorders/>
            <w:vAlign w:val="center"/>
          </w:tcPr>
          <w:p>
            <w:pPr>
              <w:pStyle w:val="TableContents"/>
              <w:bidi w:val="0"/>
              <w:spacing w:before="0" w:after="283"/>
              <w:jc w:val="left"/>
              <w:rPr/>
            </w:pPr>
            <w:r>
              <w:rPr/>
              <w:t xml:space="preserve">Valittiin vuonna 1996. </w:t>
            </w:r>
          </w:p>
        </w:tc>
        <w:tc>
          <w:tcPr>
            <w:tcW w:w="1246" w:type="dxa"/>
            <w:tcBorders/>
            <w:vAlign w:val="center"/>
          </w:tcPr>
          <w:p>
            <w:pPr>
              <w:pStyle w:val="TableContents"/>
              <w:bidi w:val="0"/>
              <w:spacing w:before="0" w:after="283"/>
              <w:jc w:val="left"/>
              <w:rPr/>
            </w:pPr>
            <w:r>
              <w:rPr/>
              <w:t xml:space="preserve">31 </w:t>
            </w:r>
          </w:p>
        </w:tc>
        <w:tc>
          <w:tcPr>
            <w:tcW w:w="1066" w:type="dxa"/>
            <w:tcBorders/>
            <w:vAlign w:val="center"/>
          </w:tcPr>
          <w:p>
            <w:pPr>
              <w:pStyle w:val="TableContents"/>
              <w:bidi w:val="0"/>
              <w:spacing w:before="0" w:after="283"/>
              <w:jc w:val="left"/>
              <w:rPr/>
            </w:pPr>
            <w:r>
              <w:rPr/>
              <w:t xml:space="preserve">105. </w:t>
            </w:r>
          </w:p>
        </w:tc>
        <w:tc>
          <w:tcPr>
            <w:tcW w:w="7701" w:type="dxa"/>
            <w:gridSpan w:val="6"/>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106. </w:t>
            </w:r>
          </w:p>
        </w:tc>
        <w:tc>
          <w:tcPr>
            <w:tcW w:w="1636" w:type="dxa"/>
            <w:tcBorders/>
            <w:vAlign w:val="center"/>
          </w:tcPr>
          <w:p>
            <w:pPr>
              <w:pStyle w:val="TableContents"/>
              <w:bidi w:val="0"/>
              <w:spacing w:before="0" w:after="283"/>
              <w:jc w:val="left"/>
              <w:rPr/>
            </w:pPr>
            <w:r>
              <w:rPr/>
              <w:t xml:space="preserve">31 </w:t>
            </w:r>
          </w:p>
        </w:tc>
        <w:tc>
          <w:tcPr>
            <w:tcW w:w="2356" w:type="dxa"/>
            <w:tcBorders/>
            <w:vAlign w:val="center"/>
          </w:tcPr>
          <w:p>
            <w:pPr>
              <w:pStyle w:val="TableContents"/>
              <w:bidi w:val="0"/>
              <w:spacing w:before="0" w:after="283"/>
              <w:jc w:val="left"/>
              <w:rPr/>
            </w:pPr>
            <w:r>
              <w:rPr/>
              <w:t xml:space="preserve">Valittiin uudelleen vuonna 1998.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107.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2002. </w:t>
            </w:r>
          </w:p>
        </w:tc>
        <w:tc>
          <w:tcPr>
            <w:tcW w:w="1636" w:type="dxa"/>
            <w:tcBorders/>
            <w:vAlign w:val="center"/>
          </w:tcPr>
          <w:p>
            <w:pPr>
              <w:pStyle w:val="TableContents"/>
              <w:bidi w:val="0"/>
              <w:spacing w:before="0" w:after="283"/>
              <w:jc w:val="left"/>
              <w:rPr/>
            </w:pPr>
            <w:r>
              <w:rPr/>
              <w:t xml:space="preserve">32 </w:t>
            </w:r>
          </w:p>
        </w:tc>
        <w:tc>
          <w:tcPr>
            <w:tcW w:w="2356" w:type="dxa"/>
            <w:tcBorders/>
            <w:vAlign w:val="center"/>
          </w:tcPr>
          <w:p>
            <w:pPr>
              <w:pStyle w:val="TableContents"/>
              <w:bidi w:val="0"/>
              <w:spacing w:before="0" w:after="283"/>
              <w:jc w:val="left"/>
              <w:rPr/>
            </w:pPr>
            <w:r>
              <w:rPr/>
              <w:t xml:space="preserve">108.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109. </w:t>
            </w:r>
          </w:p>
        </w:tc>
        <w:tc>
          <w:tcPr>
            <w:tcW w:w="1636" w:type="dxa"/>
            <w:tcBorders/>
            <w:vAlign w:val="center"/>
          </w:tcPr>
          <w:p>
            <w:pPr>
              <w:pStyle w:val="TableContents"/>
              <w:bidi w:val="0"/>
              <w:spacing w:before="0" w:after="283"/>
              <w:jc w:val="left"/>
              <w:rPr/>
            </w:pPr>
            <w:r>
              <w:rPr/>
              <w:t xml:space="preserve">32 </w:t>
            </w:r>
          </w:p>
        </w:tc>
        <w:tc>
          <w:tcPr>
            <w:tcW w:w="2356" w:type="dxa"/>
            <w:tcBorders/>
            <w:vAlign w:val="center"/>
          </w:tcPr>
          <w:p>
            <w:pPr>
              <w:pStyle w:val="TableContents"/>
              <w:bidi w:val="0"/>
              <w:spacing w:before="0" w:after="283"/>
              <w:jc w:val="left"/>
              <w:rPr/>
            </w:pPr>
            <w:r>
              <w:rPr/>
              <w:t xml:space="preserve">Valittiin uudelleen vuonna 2004.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110.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2008. </w:t>
            </w:r>
          </w:p>
        </w:tc>
        <w:tc>
          <w:tcPr>
            <w:tcW w:w="1636" w:type="dxa"/>
            <w:tcBorders/>
            <w:vAlign w:val="center"/>
          </w:tcPr>
          <w:p>
            <w:pPr>
              <w:pStyle w:val="TableContents"/>
              <w:bidi w:val="0"/>
              <w:spacing w:before="0" w:after="283"/>
              <w:jc w:val="left"/>
              <w:rPr/>
            </w:pPr>
            <w:r>
              <w:rPr/>
              <w:t xml:space="preserve">33 </w:t>
            </w:r>
          </w:p>
        </w:tc>
        <w:tc>
          <w:tcPr>
            <w:tcW w:w="2356" w:type="dxa"/>
            <w:tcBorders/>
            <w:vAlign w:val="center"/>
          </w:tcPr>
          <w:p>
            <w:pPr>
              <w:pStyle w:val="TableContents"/>
              <w:bidi w:val="0"/>
              <w:spacing w:before="0" w:after="283"/>
              <w:jc w:val="left"/>
              <w:rPr/>
            </w:pPr>
            <w:r>
              <w:rPr/>
              <w:t xml:space="preserve">111.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112. </w:t>
            </w:r>
          </w:p>
        </w:tc>
        <w:tc>
          <w:tcPr>
            <w:tcW w:w="1636" w:type="dxa"/>
            <w:tcBorders/>
            <w:vAlign w:val="center"/>
          </w:tcPr>
          <w:p>
            <w:pPr>
              <w:pStyle w:val="TableContents"/>
              <w:bidi w:val="0"/>
              <w:spacing w:before="0" w:after="283"/>
              <w:jc w:val="left"/>
              <w:rPr/>
            </w:pPr>
            <w:r>
              <w:rPr/>
              <w:t xml:space="preserve">33 </w:t>
            </w:r>
          </w:p>
        </w:tc>
        <w:tc>
          <w:tcPr>
            <w:tcW w:w="2356" w:type="dxa"/>
            <w:tcBorders/>
            <w:vAlign w:val="center"/>
          </w:tcPr>
          <w:p>
            <w:pPr>
              <w:pStyle w:val="TableContents"/>
              <w:bidi w:val="0"/>
              <w:spacing w:before="0" w:after="283"/>
              <w:jc w:val="left"/>
              <w:rPr/>
            </w:pPr>
            <w:r>
              <w:rPr/>
              <w:t xml:space="preserve">Valittiin uudelleen vuonna 2010.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113.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Valittiin uudelleen vuonna 2014. Erosi Yhdysvaltain oikeusministeriksi. </w:t>
            </w:r>
          </w:p>
        </w:tc>
        <w:tc>
          <w:tcPr>
            <w:tcW w:w="1636" w:type="dxa"/>
            <w:tcBorders/>
            <w:vAlign w:val="center"/>
          </w:tcPr>
          <w:p>
            <w:pPr>
              <w:pStyle w:val="TableContents"/>
              <w:bidi w:val="0"/>
              <w:spacing w:before="0" w:after="283"/>
              <w:jc w:val="left"/>
              <w:rPr/>
            </w:pPr>
            <w:r>
              <w:rPr/>
              <w:t xml:space="preserve">34 </w:t>
            </w:r>
          </w:p>
        </w:tc>
        <w:tc>
          <w:tcPr>
            <w:tcW w:w="2356" w:type="dxa"/>
            <w:tcBorders/>
            <w:vAlign w:val="center"/>
          </w:tcPr>
          <w:p>
            <w:pPr>
              <w:pStyle w:val="TableContents"/>
              <w:bidi w:val="0"/>
              <w:spacing w:before="0" w:after="283"/>
              <w:jc w:val="left"/>
              <w:rPr/>
            </w:pPr>
            <w:r>
              <w:rPr/>
              <w:t xml:space="preserve">114.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115. </w:t>
            </w:r>
          </w:p>
        </w:tc>
        <w:tc>
          <w:tcPr>
            <w:tcW w:w="1636" w:type="dxa"/>
            <w:tcBorders/>
            <w:vAlign w:val="center"/>
          </w:tcPr>
          <w:p>
            <w:pPr>
              <w:pStyle w:val="TableContents"/>
              <w:bidi w:val="0"/>
              <w:spacing w:before="0" w:after="283"/>
              <w:jc w:val="left"/>
              <w:rPr/>
            </w:pPr>
            <w:r>
              <w:rPr/>
              <w:t xml:space="preserve">34 </w:t>
            </w:r>
          </w:p>
        </w:tc>
        <w:tc>
          <w:tcPr>
            <w:tcW w:w="2356" w:type="dxa"/>
            <w:tcBorders/>
            <w:vAlign w:val="center"/>
          </w:tcPr>
          <w:p>
            <w:pPr>
              <w:pStyle w:val="TableContents"/>
              <w:bidi w:val="0"/>
              <w:spacing w:before="0" w:after="283"/>
              <w:jc w:val="left"/>
              <w:rPr/>
            </w:pPr>
            <w:r>
              <w:rPr/>
              <w:t xml:space="preserve">Valittiin uudelleen vuonna 2016. </w:t>
            </w:r>
          </w:p>
        </w:tc>
        <w:tc>
          <w:tcPr>
            <w:tcW w:w="13690" w:type="dxa"/>
            <w:gridSpan w:val="10"/>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17 </w:t>
            </w:r>
          </w:p>
        </w:tc>
        <w:tc>
          <w:tcPr>
            <w:tcW w:w="1636" w:type="dxa"/>
            <w:tcBorders/>
            <w:vAlign w:val="center"/>
          </w:tcPr>
          <w:p>
            <w:pPr>
              <w:pStyle w:val="TableContents"/>
              <w:bidi w:val="0"/>
              <w:spacing w:before="0" w:after="283"/>
              <w:jc w:val="left"/>
              <w:rPr/>
            </w:pPr>
            <w:r>
              <w:rPr/>
              <w:t xml:space="preserve">Luther Strange </w:t>
            </w:r>
          </w:p>
        </w:tc>
        <w:tc>
          <w:tcPr>
            <w:tcW w:w="2356"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9. helmikuuta 2017 -- 3. tammikuuta 2018 </w:t>
            </w:r>
          </w:p>
        </w:tc>
        <w:tc>
          <w:tcPr>
            <w:tcW w:w="2356" w:type="dxa"/>
            <w:tcBorders/>
            <w:vAlign w:val="center"/>
          </w:tcPr>
          <w:p>
            <w:pPr>
              <w:pStyle w:val="TableContents"/>
              <w:bidi w:val="0"/>
              <w:spacing w:before="0" w:after="283"/>
              <w:jc w:val="left"/>
              <w:rPr/>
            </w:pPr>
            <w:r>
              <w:rPr/>
              <w:t xml:space="preserve">Nimitetään jatkamaan Sessionsin toimikautta. Hävisi ehdokkuuden Sessionsin toimikauden loppuun. </w:t>
            </w:r>
          </w:p>
        </w:tc>
        <w:tc>
          <w:tcPr>
            <w:tcW w:w="1001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18 </w:t>
            </w:r>
          </w:p>
        </w:tc>
        <w:tc>
          <w:tcPr>
            <w:tcW w:w="1636" w:type="dxa"/>
            <w:tcBorders/>
            <w:vAlign w:val="center"/>
          </w:tcPr>
          <w:p>
            <w:pPr>
              <w:pStyle w:val="TableContents"/>
              <w:bidi w:val="0"/>
              <w:spacing w:before="0" w:after="283"/>
              <w:jc w:val="left"/>
              <w:rPr/>
            </w:pPr>
            <w:r>
              <w:rPr/>
              <w:t xml:space="preserve">Doug Jones </w:t>
            </w:r>
          </w:p>
        </w:tc>
        <w:tc>
          <w:tcPr>
            <w:tcW w:w="235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3. tammikuuta </w:t>
            </w:r>
            <w:r>
              <w:rPr>
                <w:color w:val="A9A9A9"/>
              </w:rPr>
              <w:t xml:space="preserve">2018 </w:t>
            </w:r>
            <w:r>
              <w:rPr/>
              <w:t xml:space="preserve">-- Läsnä </w:t>
            </w:r>
          </w:p>
        </w:tc>
        <w:tc>
          <w:tcPr>
            <w:tcW w:w="2356" w:type="dxa"/>
            <w:tcBorders/>
            <w:vAlign w:val="center"/>
          </w:tcPr>
          <w:p>
            <w:pPr>
              <w:pStyle w:val="TableContents"/>
              <w:bidi w:val="0"/>
              <w:spacing w:before="0" w:after="283"/>
              <w:jc w:val="left"/>
              <w:rPr/>
            </w:pPr>
            <w:r>
              <w:rPr/>
              <w:t xml:space="preserve">Valittiin </w:t>
            </w:r>
            <w:r>
              <w:rPr>
                <w:color w:val="DCDCDC"/>
              </w:rPr>
              <w:t xml:space="preserve">12. joulukuuta 2017 </w:t>
            </w:r>
            <w:r>
              <w:rPr/>
              <w:t xml:space="preserve">päättämään Sessionsin kausi. </w:t>
            </w:r>
          </w:p>
        </w:tc>
        <w:tc>
          <w:tcPr>
            <w:tcW w:w="10013" w:type="dxa"/>
            <w:gridSpan w:val="8"/>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116. määräytyy vuoden 2020 vaaleissa. </w:t>
            </w:r>
          </w:p>
        </w:tc>
        <w:tc>
          <w:tcPr>
            <w:tcW w:w="17682" w:type="dxa"/>
            <w:gridSpan w:val="12"/>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35 </w:t>
            </w:r>
          </w:p>
        </w:tc>
        <w:tc>
          <w:tcPr>
            <w:tcW w:w="1636" w:type="dxa"/>
            <w:tcBorders/>
            <w:vAlign w:val="center"/>
          </w:tcPr>
          <w:p>
            <w:pPr>
              <w:pStyle w:val="TableContents"/>
              <w:bidi w:val="0"/>
              <w:spacing w:before="0" w:after="283"/>
              <w:jc w:val="left"/>
              <w:rPr/>
            </w:pPr>
            <w:r>
              <w:rPr/>
              <w:t xml:space="preserve">117. </w:t>
            </w:r>
          </w:p>
        </w:tc>
        <w:tc>
          <w:tcPr>
            <w:tcW w:w="1604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118. </w:t>
            </w:r>
          </w:p>
        </w:tc>
        <w:tc>
          <w:tcPr>
            <w:tcW w:w="1636" w:type="dxa"/>
            <w:tcBorders/>
            <w:vAlign w:val="center"/>
          </w:tcPr>
          <w:p>
            <w:pPr>
              <w:pStyle w:val="TableContents"/>
              <w:bidi w:val="0"/>
              <w:spacing w:before="0" w:after="283"/>
              <w:jc w:val="left"/>
              <w:rPr/>
            </w:pPr>
            <w:r>
              <w:rPr/>
              <w:t xml:space="preserve">35 Määritetään vuoden 2022 vaaleissa. </w:t>
            </w:r>
          </w:p>
        </w:tc>
        <w:tc>
          <w:tcPr>
            <w:tcW w:w="16046" w:type="dxa"/>
            <w:gridSpan w:val="11"/>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 </w:t>
            </w:r>
          </w:p>
        </w:tc>
        <w:tc>
          <w:tcPr>
            <w:tcW w:w="1636" w:type="dxa"/>
            <w:tcBorders/>
            <w:vAlign w:val="center"/>
          </w:tcPr>
          <w:p>
            <w:pPr>
              <w:pStyle w:val="TableHeading"/>
              <w:suppressLineNumbers/>
              <w:bidi w:val="0"/>
              <w:spacing w:before="0" w:after="283"/>
              <w:jc w:val="center"/>
              <w:rPr/>
            </w:pPr>
            <w:r>
              <w:rPr/>
              <w:t xml:space="preserve">Senaattori </w:t>
            </w:r>
          </w:p>
        </w:tc>
        <w:tc>
          <w:tcPr>
            <w:tcW w:w="2356" w:type="dxa"/>
            <w:tcBorders/>
            <w:vAlign w:val="center"/>
          </w:tcPr>
          <w:p>
            <w:pPr>
              <w:pStyle w:val="TableHeading"/>
              <w:suppressLineNumbers/>
              <w:bidi w:val="0"/>
              <w:spacing w:before="0" w:after="283"/>
              <w:jc w:val="center"/>
              <w:rPr/>
            </w:pPr>
            <w:r>
              <w:rPr/>
              <w:t xml:space="preserve">Puolue </w:t>
            </w:r>
          </w:p>
        </w:tc>
        <w:tc>
          <w:tcPr>
            <w:tcW w:w="1321" w:type="dxa"/>
            <w:tcBorders/>
            <w:vAlign w:val="center"/>
          </w:tcPr>
          <w:p>
            <w:pPr>
              <w:pStyle w:val="TableHeading"/>
              <w:suppressLineNumbers/>
              <w:bidi w:val="0"/>
              <w:spacing w:before="0" w:after="283"/>
              <w:jc w:val="center"/>
              <w:rPr/>
            </w:pPr>
            <w:r>
              <w:rPr/>
              <w:t xml:space="preserve">Toimintavuodet </w:t>
            </w:r>
          </w:p>
        </w:tc>
        <w:tc>
          <w:tcPr>
            <w:tcW w:w="2356" w:type="dxa"/>
            <w:tcBorders/>
            <w:vAlign w:val="center"/>
          </w:tcPr>
          <w:p>
            <w:pPr>
              <w:pStyle w:val="TableHeading"/>
              <w:suppressLineNumbers/>
              <w:bidi w:val="0"/>
              <w:spacing w:before="0" w:after="283"/>
              <w:jc w:val="center"/>
              <w:rPr/>
            </w:pPr>
            <w:r>
              <w:rPr/>
              <w:t xml:space="preserve">Vaalien historia </w:t>
            </w:r>
          </w:p>
        </w:tc>
        <w:tc>
          <w:tcPr>
            <w:tcW w:w="1246" w:type="dxa"/>
            <w:tcBorders/>
            <w:vAlign w:val="center"/>
          </w:tcPr>
          <w:p>
            <w:pPr>
              <w:pStyle w:val="TableHeading"/>
              <w:suppressLineNumbers/>
              <w:bidi w:val="0"/>
              <w:spacing w:before="0" w:after="283"/>
              <w:jc w:val="center"/>
              <w:rPr/>
            </w:pPr>
            <w:r>
              <w:rPr/>
              <w:t xml:space="preserve">r m </w:t>
            </w:r>
          </w:p>
        </w:tc>
        <w:tc>
          <w:tcPr>
            <w:tcW w:w="1066"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Heading"/>
              <w:suppressLineNumbers/>
              <w:bidi w:val="0"/>
              <w:spacing w:before="0" w:after="283"/>
              <w:jc w:val="center"/>
              <w:rPr/>
            </w:pPr>
            <w:r>
              <w:rPr/>
              <w:t xml:space="preserve">r m </w:t>
            </w:r>
          </w:p>
        </w:tc>
        <w:tc>
          <w:tcPr>
            <w:tcW w:w="1051" w:type="dxa"/>
            <w:tcBorders/>
            <w:vAlign w:val="center"/>
          </w:tcPr>
          <w:p>
            <w:pPr>
              <w:pStyle w:val="TableHeading"/>
              <w:suppressLineNumbers/>
              <w:bidi w:val="0"/>
              <w:spacing w:before="0" w:after="283"/>
              <w:jc w:val="center"/>
              <w:rPr/>
            </w:pPr>
            <w:r>
              <w:rPr/>
              <w:t xml:space="preserve">Vaalien historia </w:t>
            </w:r>
          </w:p>
        </w:tc>
        <w:tc>
          <w:tcPr>
            <w:tcW w:w="1291" w:type="dxa"/>
            <w:tcBorders/>
            <w:vAlign w:val="center"/>
          </w:tcPr>
          <w:p>
            <w:pPr>
              <w:pStyle w:val="TableHeading"/>
              <w:suppressLineNumbers/>
              <w:bidi w:val="0"/>
              <w:spacing w:before="0" w:after="283"/>
              <w:jc w:val="center"/>
              <w:rPr/>
            </w:pPr>
            <w:r>
              <w:rPr/>
              <w:t xml:space="preserve">Toimintavuodet </w:t>
            </w:r>
          </w:p>
        </w:tc>
        <w:tc>
          <w:tcPr>
            <w:tcW w:w="2356" w:type="dxa"/>
            <w:tcBorders/>
            <w:vAlign w:val="center"/>
          </w:tcPr>
          <w:p>
            <w:pPr>
              <w:pStyle w:val="TableHeading"/>
              <w:suppressLineNumbers/>
              <w:bidi w:val="0"/>
              <w:spacing w:before="0" w:after="283"/>
              <w:jc w:val="center"/>
              <w:rPr/>
            </w:pPr>
            <w:r>
              <w:rPr/>
              <w:t xml:space="preserve">Puolue </w:t>
            </w:r>
          </w:p>
        </w:tc>
        <w:tc>
          <w:tcPr>
            <w:tcW w:w="946" w:type="dxa"/>
            <w:tcBorders/>
            <w:vAlign w:val="center"/>
          </w:tcPr>
          <w:p>
            <w:pPr>
              <w:pStyle w:val="TableHeading"/>
              <w:suppressLineNumbers/>
              <w:bidi w:val="0"/>
              <w:spacing w:before="0" w:after="283"/>
              <w:jc w:val="center"/>
              <w:rPr/>
            </w:pPr>
            <w:r>
              <w:rPr/>
              <w:t xml:space="preserve">Senaattori </w:t>
            </w:r>
          </w:p>
        </w:tc>
        <w:tc>
          <w:tcPr>
            <w:tcW w:w="871" w:type="dxa"/>
            <w:tcBorders/>
            <w:vAlign w:val="center"/>
          </w:tcPr>
          <w:p>
            <w:pPr>
              <w:pStyle w:val="TableHeading"/>
              <w:suppressLineNumbers/>
              <w:bidi w:val="0"/>
              <w:spacing w:before="0" w:after="283"/>
              <w:jc w:val="center"/>
              <w:rPr/>
            </w:pPr>
            <w:r>
              <w:rPr/>
              <w:t xml:space="preserve"># Luokka 2 Luokka 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Alabamassa oli viimeksi demokraatti senaattorina?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demokraattinen senaattori on viimeksi voittanut Alabamassa?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Alabama liittyi unioniin 14. joulukuuta 1819, ja se valitsee senaattorit 2. ja 3. luokkaan. Senaatin paikat julistettiin tyhjiksi maaliskuusta 1861 heinäkuuhun 1868, koska Alabama erosi unionista Yhdysvaltain sisällissodan aikana. Alabaman nykyiset senaattorit ovat republikaanit </w:t>
      </w:r>
      <w:r>
        <w:rPr>
          <w:color w:val="A9A9A9"/>
        </w:rPr>
        <w:t xml:space="preserve">Luther Strange </w:t>
      </w:r>
      <w:r>
        <w:rPr/>
        <w:t xml:space="preserve">ja </w:t>
      </w:r>
      <w:r>
        <w:rPr>
          <w:color w:val="DCDCDC"/>
        </w:rPr>
        <w:t xml:space="preserve">Richard Shelby</w:t>
      </w:r>
      <w:r>
        <w:rPr/>
        <w:t xml:space="preserve">. Demokraatti Doug Jones valittiin 12. joulukuuta 2017 ylimääräisissä vaaleissa täyttämään nimismies Luther Strangen paikka entisen senaattorin Jeff Sessionsin jäljellä olevaksi kaudeksi.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Alabaman senaattoreita kansallisella tasolla?</w:t>
      </w:r>
    </w:p>
    <w:p>
      <w:pPr>
        <w:pStyle w:val="TextBody"/>
        <w:bidi w:val="0"/>
        <w:jc w:val="left"/>
        <w:rPr>
          <w:b/>
          <w:u w:val="single"/>
          <w:shd w:val="clear" w:fill="FFFF00"/>
        </w:rPr>
      </w:pPr>
      <w:r>
        <w:rPr>
          <w:b/>
          <w:u w:val="single"/>
          <w:shd w:val="clear" w:fill="FFFF00"/>
        </w:rPr>
        <w:t xml:space="preserve">Asiakirjan numero 25581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1989 World Series oli Major League Baseballin 86. mestaruussarja ja Major League Baseballin kauden 1989 päätös. Se pelattiin </w:t>
      </w:r>
      <w:r>
        <w:rPr/>
        <w:t xml:space="preserve">seitsemän parhaan ottelun pudotuspelinä American Leaguen (AL) mestarin </w:t>
      </w:r>
      <w:r>
        <w:rPr>
          <w:color w:val="A9A9A9"/>
        </w:rPr>
        <w:t xml:space="preserve">Oakland Athleticsin </w:t>
      </w:r>
      <w:r>
        <w:rPr/>
        <w:t xml:space="preserve">ja National Leaguen (NL) mestarin </w:t>
      </w:r>
      <w:r>
        <w:rPr>
          <w:color w:val="DCDCDC"/>
        </w:rPr>
        <w:t xml:space="preserve">San Francisco Giantsin </w:t>
      </w:r>
      <w:r>
        <w:rPr/>
        <w:t xml:space="preserve">välillä</w:t>
      </w:r>
      <w:r>
        <w:rPr/>
        <w:t xml:space="preserve">. Sarja kesti 14. lokakuuta - 28. lokakuuta, ja Athletics voitti Giantsin neljässä ottelussa. Kyseessä oli ensimmäinen World Seriesin voitto sitten vuoden 1976. Athleticsin tuolloin tekemä neljän ottelun pyyhkäisy oli vasta kolmas kerta World Seriesin historiassa, kun joukkue ei ollut missään ottelussa jäljessä (1963, 1966 ja 2004 World Series ovat ainoat muut kerrat, jolloin näin tapahtui), ja ensimmäinen pudotuspelien aikakaudella (vuoden 1968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World Seriesissä vuonna 1989</w:t>
      </w:r>
    </w:p>
    <w:p>
      <w:pPr>
        <w:pStyle w:val="TextBody"/>
        <w:bidi w:val="0"/>
        <w:jc w:val="left"/>
        <w:rPr>
          <w:b/>
          <w:u w:val="single"/>
          <w:shd w:val="clear" w:fill="FFFF00"/>
        </w:rPr>
      </w:pPr>
      <w:r>
        <w:rPr>
          <w:b/>
          <w:u w:val="single"/>
          <w:shd w:val="clear" w:fill="FFFF00"/>
        </w:rPr>
        <w:t xml:space="preserve">Asiakirjan numero 25582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Crane Currency </w:t>
      </w:r>
      <w:r>
        <w:rPr/>
        <w:t xml:space="preserve">valmistaa puuvillapohjaisia paperituotteita, joita käytetään kansallisten valuuttojen, passien ja seteleiden painamiseen. Crane on edelleen tärkein Yhdysvaltain valuutassa (Federal Reserve Notes) käytettävän paperin toimittaja.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meidän valuutan paperi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rahaa varten tarvittava paperi on peräisin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valmistaa paperin, jolle raha painetaan</w:t>
      </w:r>
    </w:p>
    <w:p>
      <w:pPr>
        <w:pStyle w:val="TextBody"/>
        <w:bidi w:val="0"/>
        <w:jc w:val="left"/>
        <w:rPr>
          <w:b/>
          <w:u w:val="single"/>
          <w:shd w:val="clear" w:fill="FFFF00"/>
        </w:rPr>
      </w:pPr>
      <w:r>
        <w:rPr>
          <w:b/>
          <w:u w:val="single"/>
          <w:shd w:val="clear" w:fill="FFFF00"/>
        </w:rPr>
        <w:t xml:space="preserve">Asiakirjan numero 25583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Laboratoriokemian käytännössä jäähdytyskylpy on nestemäinen seos, jota käytetään ylläpitämään alhaisia lämpötiloja, tyypillisesti välillä 13 ° C - - 196 ° C. Näitä alhaisia lämpötiloja käytetään </w:t>
      </w:r>
      <w:r>
        <w:rPr>
          <w:color w:val="A9A9A9"/>
        </w:rPr>
        <w:t xml:space="preserve">nesteiden keräämiseen tislauksen jälkeen</w:t>
      </w:r>
      <w:r>
        <w:rPr/>
        <w:t xml:space="preserve">, </w:t>
      </w:r>
      <w:r>
        <w:rPr>
          <w:color w:val="DCDCDC"/>
        </w:rPr>
        <w:t xml:space="preserve">liuottimien poistamiseen kiertohaihduttimella </w:t>
      </w:r>
      <w:r>
        <w:rPr/>
        <w:t xml:space="preserve">tai </w:t>
      </w:r>
      <w:r>
        <w:rPr>
          <w:color w:val="2F4F4F"/>
        </w:rPr>
        <w:t xml:space="preserve">kemiallisen reaktion suorittamiseen huoneenlämpötilan alapuolella </w:t>
      </w:r>
      <w:r>
        <w:rPr/>
        <w:t xml:space="preserve">(ks. kineettinen ohjaus).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jääkylvyn tarkoitus kemiassa?</w:t>
      </w:r>
    </w:p>
    <w:p>
      <w:pPr>
        <w:pStyle w:val="TextBody"/>
        <w:bidi w:val="0"/>
        <w:jc w:val="left"/>
        <w:rPr>
          <w:b/>
          <w:u w:val="single"/>
          <w:shd w:val="clear" w:fill="FFFF00"/>
        </w:rPr>
      </w:pPr>
      <w:r>
        <w:rPr>
          <w:b/>
          <w:u w:val="single"/>
          <w:shd w:val="clear" w:fill="FFFF00"/>
        </w:rPr>
        <w:t xml:space="preserve">Asiakirjan numero 25584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Britannian parlamentti perusti Kultarannikon siirtokuntaan vuonna 1876 korkeimman oikeuden, jossa oli ylituomari ja enintään neljä puisne-tuomaria. </w:t>
      </w:r>
      <w:r>
        <w:rPr>
          <w:color w:val="A9A9A9"/>
        </w:rPr>
        <w:t xml:space="preserve">John Mensah Sarbah </w:t>
      </w:r>
      <w:r>
        <w:rPr/>
        <w:t xml:space="preserve">oli ensimmäinen ghanalainen, joka kutsuttiin Lincoln's Innin asianajajaksi vuonna 1887. Oikeusjärjestelmä perustui Englannin oikeusjärjestelmään, jossa solicitorit antavat oikeudellista neuvontaa ja laativat oikeudellisia asiakirjoja, kun taas barristerit toimivat asianajajina oikeudessa. Tätä jakoa ei kuitenkaan käytännössä noudatettu Ghanassa, ja vuonna 1960 annetulla lailla ero poistettiin. Ennen kuin Ghanan oikeustieteellinen korkeakoulu perustettiin vuonna 1958, kaikki lakimiehet koulutettiin ulkomailla, lähes aina Inns of Courtissa Englannissa. Vuonna 2011 maassa oli noin 2 500 asianajajaa, mutta kaikki eivät ole rekisteröityneet asianajajaliiton jäseniksi.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ghanalainen, josta tuli lakimies.</w:t>
      </w:r>
    </w:p>
    <w:p>
      <w:pPr>
        <w:pStyle w:val="TextBody"/>
        <w:bidi w:val="0"/>
        <w:jc w:val="left"/>
        <w:rPr>
          <w:b/>
          <w:u w:val="single"/>
          <w:shd w:val="clear" w:fill="FFFF00"/>
        </w:rPr>
      </w:pPr>
      <w:r>
        <w:rPr>
          <w:b/>
          <w:u w:val="single"/>
          <w:shd w:val="clear" w:fill="FFFF00"/>
        </w:rPr>
        <w:t xml:space="preserve">Asiakirjan numero 25585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Mel Martin </w:t>
      </w:r>
      <w:r>
        <w:rPr/>
        <w:t xml:space="preserve">Beverly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Beverlyä elokuvassa Vain hölmöjä ja hevosia...</w:t>
      </w:r>
    </w:p>
    <w:p>
      <w:pPr>
        <w:pStyle w:val="TextBody"/>
        <w:bidi w:val="0"/>
        <w:jc w:val="left"/>
        <w:rPr>
          <w:b/>
          <w:u w:val="single"/>
          <w:shd w:val="clear" w:fill="FFFF00"/>
        </w:rPr>
      </w:pPr>
      <w:r>
        <w:rPr>
          <w:b/>
          <w:u w:val="single"/>
          <w:shd w:val="clear" w:fill="FFFF00"/>
        </w:rPr>
        <w:t xml:space="preserve">Asiakirjan numero 25586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Drive Your Truck'' on </w:t>
      </w:r>
      <w:r>
        <w:rPr>
          <w:color w:val="A9A9A9"/>
        </w:rPr>
        <w:t xml:space="preserve">Jessi Alexanderin</w:t>
      </w:r>
      <w:r>
        <w:rPr/>
        <w:t xml:space="preserve">, </w:t>
      </w:r>
      <w:r>
        <w:rPr>
          <w:color w:val="DCDCDC"/>
        </w:rPr>
        <w:t xml:space="preserve">Connie Harringtonin </w:t>
      </w:r>
      <w:r>
        <w:rPr/>
        <w:t xml:space="preserve">ja </w:t>
      </w:r>
      <w:r>
        <w:rPr>
          <w:color w:val="2F4F4F"/>
        </w:rPr>
        <w:t xml:space="preserve">Jimmy Yearyn </w:t>
      </w:r>
      <w:r>
        <w:rPr/>
        <w:t xml:space="preserve">kirjoittama kappale, jonka on </w:t>
      </w:r>
      <w:r>
        <w:rPr/>
        <w:t xml:space="preserve">levyttänyt yhdysvaltalainen country-artisti </w:t>
      </w:r>
      <w:r>
        <w:rPr>
          <w:color w:val="556B2F"/>
        </w:rPr>
        <w:t xml:space="preserve">Lee Brice</w:t>
      </w:r>
      <w:r>
        <w:rPr/>
        <w:t xml:space="preserve">. Se julkaistiin joulukuussa 2012 kolmantena singlenä hänen albumiltaan Hard 2 Love.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kappaleen I drive your truck</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kappaleen I drive your truck</w:t>
      </w:r>
    </w:p>
    <w:p>
      <w:pPr>
        <w:pStyle w:val="TextBody"/>
        <w:bidi w:val="0"/>
        <w:jc w:val="left"/>
        <w:rPr>
          <w:b/>
          <w:u w:val="single"/>
          <w:shd w:val="clear" w:fill="FFFF00"/>
        </w:rPr>
      </w:pPr>
      <w:r>
        <w:rPr>
          <w:b/>
          <w:u w:val="single"/>
          <w:shd w:val="clear" w:fill="FFFF00"/>
        </w:rPr>
        <w:t xml:space="preserve">Asiakirjan numero 25587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You Leave'' on brittiläisen synthpop-yhtyeen </w:t>
      </w:r>
      <w:r>
        <w:rPr>
          <w:color w:val="A9A9A9"/>
        </w:rPr>
        <w:t xml:space="preserve">Orchestral Manoeuvres in the Dark </w:t>
      </w:r>
      <w:r>
        <w:rPr/>
        <w:t xml:space="preserve">(OMD) </w:t>
      </w:r>
      <w:r>
        <w:rPr/>
        <w:t xml:space="preserve">kappale vuodelta 1986.</w:t>
      </w:r>
      <w:r>
        <w:rPr/>
        <w:t xml:space="preserve"> Se äänitettiin elokuvan Pretty in Pink (1986) soundtrackille, jossa se soi näkyvästi loppukohtauksessa. Kappaletta on kuvattu yhdessä vuoden 1980 ``Enola Gay'' -kappaleen kanssa yhtyeen tunnusbiisiksi.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jos lähdet, älä katso takaisin.</w:t>
      </w:r>
    </w:p>
    <w:p>
      <w:pPr>
        <w:pStyle w:val="TextBody"/>
        <w:bidi w:val="0"/>
        <w:jc w:val="left"/>
        <w:rPr>
          <w:b/>
          <w:u w:val="single"/>
          <w:shd w:val="clear" w:fill="FFFF00"/>
        </w:rPr>
      </w:pPr>
      <w:r>
        <w:rPr>
          <w:b/>
          <w:u w:val="single"/>
          <w:shd w:val="clear" w:fill="FFFF00"/>
        </w:rPr>
        <w:t xml:space="preserve">Asiakirjan numero 25588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Tietojenkäsittelyssä tar on tietokoneohjelmiston apuohjelma, jolla voidaan </w:t>
      </w:r>
      <w:r>
        <w:rPr>
          <w:color w:val="A9A9A9"/>
        </w:rPr>
        <w:t xml:space="preserve">kerätä monia tiedostoja yhdeksi arkistotiedostoksi, jota kutsutaan usein tarballiksi, jakelua tai varmuuskopiointia varten</w:t>
      </w:r>
      <w:r>
        <w:rPr/>
        <w:t xml:space="preserve">. Nimi on johdettu sanoista (t) ape (ar) chive, koska se kehitettiin alun perin kirjoittamaan tietoja peräkkäisiin I/O-laitteisiin, joilla ei ollut omaa tiedostojärjestelmää. Tarin luomat arkistoaineistot sisältävät erilaisia tiedostojärjestelmän parametreja, kuten nimen, aikaleimat, omistusoikeuden, tiedostojen käyttöoikeudet ja hakemistojen järjestyksen. Komentoriviohjelma esiteltiin ensimmäisen kerran unixin seitsemännessä versiossa (v7) tammikuussa 1979, jolloin se korvasi tp-ohjelman. Tiedostorakenne näiden tietojen tallentamiseksi standardoitiin myöhemmin POSIXissa. 1-1988 ja myöhemmin POSIX. 1-2001, ja siitä tuli useimpien nykyaikaisten tiedostojen arkistointijärjestelmien tukema muoto.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tar-komennon ensisijainen käyttötarkoitus.</w:t>
      </w:r>
    </w:p>
    <w:p>
      <w:pPr>
        <w:pStyle w:val="TextBody"/>
        <w:bidi w:val="0"/>
        <w:jc w:val="left"/>
        <w:rPr>
          <w:b/>
          <w:u w:val="single"/>
          <w:shd w:val="clear" w:fill="FFFF00"/>
        </w:rPr>
      </w:pPr>
      <w:r>
        <w:rPr>
          <w:b/>
          <w:u w:val="single"/>
          <w:shd w:val="clear" w:fill="FFFF00"/>
        </w:rPr>
        <w:t xml:space="preserve">Asiakirjan numero 25589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Demokraattisella puolueella </w:t>
      </w:r>
      <w:r>
        <w:rPr/>
        <w:t xml:space="preserve">oli enemmistö molemmissa kamareissa ensimmäistä kertaa sitten 103. kongressikauden päättymisen vuonna 1995. Vaikka demokraateilla oli alle 50 paikkaa senaatissa, heillä oli toiminnallinen enemmistö, koska kaksi riippumatonta senaattoria liittyi järjestäytymissyistä demokraattien puoluekokoukseen. Yksikään demokraattien hallussa ollut paikka ei ollut mennyt republikaanien haltuun vuoden 2006 vaaleissa. Demokraatti Nancy Pelosista tuli edustajainhuoneen ensimmäinen naispuolinen puhemies. Edustajainhuone sai myös ensimmäiset muslimi- (Keith Ellison) ja buddhalaisjäsenet (Hank Johnson ja Mazie Hirono) kongressiin.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hallitsi kongressia vuonna 2008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110. Yhdysvaltain kongressi 109. ← → 111. Yhdysvaltain kongressi (2007) 3. tammikuuta 2007 -- 3. tammikuuta 2009 </w:t>
      </w:r>
    </w:p>
    <w:tbl>
      <w:tblPr>
        <w:tblW w:w="10205" w:type="dxa"/>
        <w:jc w:val="left"/>
        <w:tblInd w:w="0" w:type="dxa"/>
        <w:tblLayout w:type="fixed"/>
        <w:tblCellMar>
          <w:top w:w="28" w:type="dxa"/>
          <w:left w:w="28" w:type="dxa"/>
          <w:bottom w:w="28" w:type="dxa"/>
          <w:right w:w="28" w:type="dxa"/>
        </w:tblCellMar>
      </w:tblPr>
      <w:tblGrid>
        <w:gridCol w:w="2010"/>
        <w:gridCol w:w="8195"/>
      </w:tblGrid>
      <w:tr>
        <w:trPr/>
        <w:tc>
          <w:tcPr>
            <w:tcW w:w="2010" w:type="dxa"/>
            <w:tcBorders/>
            <w:vAlign w:val="center"/>
          </w:tcPr>
          <w:p>
            <w:pPr>
              <w:pStyle w:val="TableHeading"/>
              <w:suppressLineNumbers/>
              <w:bidi w:val="0"/>
              <w:spacing w:before="0" w:after="283"/>
              <w:jc w:val="center"/>
              <w:rPr/>
            </w:pPr>
            <w:r>
              <w:rPr/>
              <w:t xml:space="preserve">Senaatin puhemies </w:t>
            </w:r>
          </w:p>
        </w:tc>
        <w:tc>
          <w:tcPr>
            <w:tcW w:w="8195" w:type="dxa"/>
            <w:tcBorders/>
            <w:vAlign w:val="center"/>
          </w:tcPr>
          <w:p>
            <w:pPr>
              <w:pStyle w:val="TableContents"/>
              <w:bidi w:val="0"/>
              <w:spacing w:before="0" w:after="283"/>
              <w:jc w:val="left"/>
              <w:rPr/>
            </w:pPr>
            <w:r>
              <w:rPr/>
              <w:t xml:space="preserve">Dick Cheney (R) </w:t>
            </w:r>
          </w:p>
        </w:tc>
      </w:tr>
      <w:tr>
        <w:trPr/>
        <w:tc>
          <w:tcPr>
            <w:tcW w:w="2010" w:type="dxa"/>
            <w:tcBorders/>
            <w:vAlign w:val="center"/>
          </w:tcPr>
          <w:p>
            <w:pPr>
              <w:pStyle w:val="TableHeading"/>
              <w:suppressLineNumbers/>
              <w:bidi w:val="0"/>
              <w:spacing w:before="0" w:after="283"/>
              <w:jc w:val="center"/>
              <w:rPr/>
            </w:pPr>
            <w:r>
              <w:rPr/>
              <w:t xml:space="preserve">Senaatin puhemiehen sijainen </w:t>
            </w:r>
          </w:p>
        </w:tc>
        <w:tc>
          <w:tcPr>
            <w:tcW w:w="8195" w:type="dxa"/>
            <w:tcBorders/>
            <w:vAlign w:val="center"/>
          </w:tcPr>
          <w:p>
            <w:pPr>
              <w:pStyle w:val="TableContents"/>
              <w:bidi w:val="0"/>
              <w:spacing w:before="0" w:after="283"/>
              <w:jc w:val="left"/>
              <w:rPr/>
            </w:pPr>
            <w:r>
              <w:rPr/>
              <w:t xml:space="preserve">Robert Byrd (D) </w:t>
            </w:r>
          </w:p>
        </w:tc>
      </w:tr>
      <w:tr>
        <w:trPr/>
        <w:tc>
          <w:tcPr>
            <w:tcW w:w="2010" w:type="dxa"/>
            <w:tcBorders/>
            <w:vAlign w:val="center"/>
          </w:tcPr>
          <w:p>
            <w:pPr>
              <w:pStyle w:val="TableHeading"/>
              <w:suppressLineNumbers/>
              <w:bidi w:val="0"/>
              <w:spacing w:before="0" w:after="283"/>
              <w:jc w:val="center"/>
              <w:rPr/>
            </w:pPr>
            <w:r>
              <w:rPr/>
              <w:t xml:space="preserve">Edustajainhuoneen puhemies </w:t>
            </w:r>
          </w:p>
        </w:tc>
        <w:tc>
          <w:tcPr>
            <w:tcW w:w="8195" w:type="dxa"/>
            <w:tcBorders/>
            <w:vAlign w:val="center"/>
          </w:tcPr>
          <w:p>
            <w:pPr>
              <w:pStyle w:val="TableContents"/>
              <w:bidi w:val="0"/>
              <w:spacing w:before="0" w:after="283"/>
              <w:jc w:val="left"/>
              <w:rPr/>
            </w:pPr>
            <w:r>
              <w:rPr/>
              <w:t xml:space="preserve">Nancy Pelosi (D) </w:t>
            </w:r>
          </w:p>
        </w:tc>
      </w:tr>
      <w:tr>
        <w:trPr/>
        <w:tc>
          <w:tcPr>
            <w:tcW w:w="2010" w:type="dxa"/>
            <w:tcBorders/>
            <w:vAlign w:val="center"/>
          </w:tcPr>
          <w:p>
            <w:pPr>
              <w:pStyle w:val="TableHeading"/>
              <w:suppressLineNumbers/>
              <w:bidi w:val="0"/>
              <w:spacing w:before="0" w:after="283"/>
              <w:jc w:val="center"/>
              <w:rPr/>
            </w:pPr>
            <w:r>
              <w:rPr/>
              <w:t xml:space="preserve">Jäsenet </w:t>
            </w:r>
          </w:p>
        </w:tc>
        <w:tc>
          <w:tcPr>
            <w:tcW w:w="8195" w:type="dxa"/>
            <w:tcBorders/>
            <w:vAlign w:val="center"/>
          </w:tcPr>
          <w:p>
            <w:pPr>
              <w:pStyle w:val="TableContents"/>
              <w:bidi w:val="0"/>
              <w:spacing w:before="0" w:after="283"/>
              <w:jc w:val="left"/>
              <w:rPr/>
            </w:pPr>
            <w:r>
              <w:rPr/>
              <w:t xml:space="preserve">100 senaattoria 435 edustajaa 5 ei-äänivaltaista edustajaa </w:t>
            </w:r>
          </w:p>
        </w:tc>
      </w:tr>
      <w:tr>
        <w:trPr/>
        <w:tc>
          <w:tcPr>
            <w:tcW w:w="2010" w:type="dxa"/>
            <w:tcBorders/>
            <w:vAlign w:val="center"/>
          </w:tcPr>
          <w:p>
            <w:pPr>
              <w:pStyle w:val="TableHeading"/>
              <w:suppressLineNumbers/>
              <w:bidi w:val="0"/>
              <w:spacing w:before="0" w:after="283"/>
              <w:jc w:val="center"/>
              <w:rPr/>
            </w:pPr>
            <w:r>
              <w:rPr/>
              <w:t xml:space="preserve">Senaatin enemmistö </w:t>
            </w:r>
          </w:p>
        </w:tc>
        <w:tc>
          <w:tcPr>
            <w:tcW w:w="8195" w:type="dxa"/>
            <w:tcBorders/>
            <w:vAlign w:val="center"/>
          </w:tcPr>
          <w:p>
            <w:pPr>
              <w:pStyle w:val="TableContents"/>
              <w:bidi w:val="0"/>
              <w:spacing w:before="0" w:after="283"/>
              <w:jc w:val="left"/>
              <w:rPr/>
            </w:pPr>
            <w:r>
              <w:rPr>
                <w:color w:val="A9A9A9"/>
              </w:rPr>
              <w:t xml:space="preserve">Demokraattinen </w:t>
            </w:r>
            <w:r>
              <w:rPr/>
              <w:t xml:space="preserve">(koalitio) </w:t>
            </w:r>
          </w:p>
        </w:tc>
      </w:tr>
      <w:tr>
        <w:trPr/>
        <w:tc>
          <w:tcPr>
            <w:tcW w:w="2010" w:type="dxa"/>
            <w:tcBorders/>
            <w:vAlign w:val="center"/>
          </w:tcPr>
          <w:p>
            <w:pPr>
              <w:pStyle w:val="TableHeading"/>
              <w:suppressLineNumbers/>
              <w:bidi w:val="0"/>
              <w:spacing w:before="0" w:after="283"/>
              <w:jc w:val="center"/>
              <w:rPr/>
            </w:pPr>
            <w:r>
              <w:rPr/>
              <w:t xml:space="preserve">Edustajainhuoneen enemmistö </w:t>
            </w:r>
          </w:p>
        </w:tc>
        <w:tc>
          <w:tcPr>
            <w:tcW w:w="8195" w:type="dxa"/>
            <w:tcBorders/>
            <w:vAlign w:val="center"/>
          </w:tcPr>
          <w:p>
            <w:pPr>
              <w:pStyle w:val="TableContents"/>
              <w:bidi w:val="0"/>
              <w:spacing w:before="0" w:after="283"/>
              <w:jc w:val="left"/>
              <w:rPr/>
            </w:pPr>
            <w:r>
              <w:rPr/>
              <w:t xml:space="preserve">Demokraattiset istunnot 1: tammikuuta 2007 -- 19. joulukuuta 2007 2: tammikuuta 2008 -- 3. tammikuuta 2009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hallitsivat senaattia ja edustajainhuonetta vuonna 2008</w:t>
      </w:r>
    </w:p>
    <w:p>
      <w:pPr>
        <w:pStyle w:val="TextBody"/>
        <w:bidi w:val="0"/>
        <w:jc w:val="left"/>
        <w:rPr>
          <w:b/>
          <w:u w:val="single"/>
          <w:shd w:val="clear" w:fill="FFFF00"/>
        </w:rPr>
      </w:pPr>
      <w:r>
        <w:rPr>
          <w:b/>
          <w:u w:val="single"/>
          <w:shd w:val="clear" w:fill="FFFF00"/>
        </w:rPr>
        <w:t xml:space="preserve">Asiakirjan numero 25590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Etelä-Italia muodostaa Italian "saappaan" alaosan, joka sisältää nilkan (Campania), varpaan (Calabria), kaaren (Basilicata) ja kantapään (Apulia), Molisen (Apulian pohjoispuolella) ja Abruzzon (Molisen pohjoispuolella) sekä Sisilian saaren. Kantapään ja saappaan erottaa Tarantonlahti, joka on saanut nimensä Taranton kaupungin mukaan ja joka sijaitsee kantapään ja saappaan välisessä kulmassa. Se on Joonianmeren haara. </w:t>
      </w:r>
      <w:r>
        <w:rPr>
          <w:color w:val="A9A9A9"/>
        </w:rPr>
        <w:t xml:space="preserve">Sardinian saari</w:t>
      </w:r>
      <w:r>
        <w:rPr/>
        <w:t xml:space="preserve">, joka on aivan Ranskan Korsikan saaren alapuolella, voisi myös kuulua siihen.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saari sijaitsee Italian saappaanvarren edustalla?</w:t>
      </w:r>
    </w:p>
    <w:p>
      <w:pPr>
        <w:pStyle w:val="TextBody"/>
        <w:bidi w:val="0"/>
        <w:jc w:val="left"/>
        <w:rPr>
          <w:b/>
          <w:u w:val="single"/>
          <w:shd w:val="clear" w:fill="FFFF00"/>
        </w:rPr>
      </w:pPr>
      <w:r>
        <w:rPr>
          <w:b/>
          <w:u w:val="single"/>
          <w:shd w:val="clear" w:fill="FFFF00"/>
        </w:rPr>
        <w:t xml:space="preserve">Asiakirjan numero 25591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Kreikkalaiset katsoivat, että Theban perustamisen takana oli </w:t>
      </w:r>
      <w:r>
        <w:rPr>
          <w:color w:val="A9A9A9"/>
        </w:rPr>
        <w:t xml:space="preserve">Kadmus</w:t>
      </w:r>
      <w:r>
        <w:rPr/>
        <w:t xml:space="preserve">, foinikialainen kuningas Tyyrosta (nykyään Libanonissa) ja kuningatar Europan veli. Kadmus oli kuuluisa foinikialaisten aakkosten opettamisesta ja Akropolin rakentamisesta, joka nimettiin hänen kunniakseen Kadmeiaksi ja joka oli älyllinen, hengellinen ja kulttuurinen keskus.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perimätiedon mukaan Thebasta tulleen kaupungin perustaja oli</w:t>
      </w:r>
    </w:p>
    <w:p>
      <w:pPr>
        <w:pStyle w:val="TextBody"/>
        <w:bidi w:val="0"/>
        <w:jc w:val="left"/>
        <w:rPr>
          <w:b/>
          <w:u w:val="single"/>
          <w:shd w:val="clear" w:fill="FFFF00"/>
        </w:rPr>
      </w:pPr>
      <w:r>
        <w:rPr>
          <w:b/>
          <w:u w:val="single"/>
          <w:shd w:val="clear" w:fill="FFFF00"/>
        </w:rPr>
        <w:t xml:space="preserve">Asiakirjan numero 25592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Useimmat linnut eivät pysty liikuttamaan silmiään, vaikka on poikkeuksia, kuten merimetso. Linnuilla, joiden silmät ovat pään sivuilla, on </w:t>
      </w:r>
      <w:r>
        <w:rPr>
          <w:color w:val="A9A9A9"/>
        </w:rPr>
        <w:t xml:space="preserve">laaja näkökenttä, joka on hyödyllinen saalistajien havaitsemisessa</w:t>
      </w:r>
      <w:r>
        <w:rPr/>
        <w:t xml:space="preserve">, kun taas linnuilla, joiden silmät ovat pään etuosassa, kuten </w:t>
      </w:r>
      <w:r>
        <w:rPr>
          <w:color w:val="DCDCDC"/>
        </w:rPr>
        <w:t xml:space="preserve">pöllöillä</w:t>
      </w:r>
      <w:r>
        <w:rPr/>
        <w:t xml:space="preserve">, on binokulaarinen näkökenttä, ja ne voivat arvioida etäisyyksiä metsästäessään. Amerikkalaisella metsäkurpitsalla on todennäköisesti kaikista linnuista laajin näkökenttä, 360° vaakatasossa ja 180° pystytasossa.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nimi lintu, jolla on silmät päänsä edessä.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linnuilla on silmät molemmin puolin päätä?</w:t>
      </w:r>
    </w:p>
    <w:p>
      <w:pPr>
        <w:pStyle w:val="TextBody"/>
        <w:bidi w:val="0"/>
        <w:jc w:val="left"/>
        <w:rPr>
          <w:b/>
          <w:u w:val="single"/>
          <w:shd w:val="clear" w:fill="FFFF00"/>
        </w:rPr>
      </w:pPr>
      <w:r>
        <w:rPr>
          <w:b/>
          <w:u w:val="single"/>
          <w:shd w:val="clear" w:fill="FFFF00"/>
        </w:rPr>
        <w:t xml:space="preserve">Asiakirjan numero 25593</w:t>
      </w:r>
    </w:p>
    <w:p>
      <w:pPr>
        <w:pStyle w:val="TextBody"/>
        <w:bidi w:val="0"/>
        <w:jc w:val="left"/>
        <w:rPr>
          <w:b/>
          <w:shd w:val="clear" w:fill="FFFF00"/>
        </w:rPr>
      </w:pPr>
      <w:r>
        <w:rPr>
          <w:b/>
          <w:shd w:val="clear" w:fill="FFFF00"/>
        </w:rPr>
        <w:t xml:space="preserve">Tekstin numero 0</w:t>
      </w:r>
    </w:p>
    <w:p>
      <w:pPr>
        <w:pStyle w:val="TextBody"/>
        <w:numPr>
          <w:ilvl w:val="0"/>
          <w:numId w:val="57"/>
        </w:numPr>
        <w:tabs>
          <w:tab w:val="clear" w:pos="1134"/>
          <w:tab w:val="left" w:leader="none" w:pos="720"/>
        </w:tabs>
        <w:bidi w:val="0"/>
        <w:ind w:start="720" w:hanging="283"/>
        <w:jc w:val="left"/>
        <w:rPr/>
      </w:pPr>
      <w:r>
        <w:rPr/>
        <w:t xml:space="preserve">Vuonna 2015 Disney käytti laulua uudelleen elokuvassa Cinderella. Sen </w:t>
      </w:r>
      <w:r>
        <w:rPr/>
        <w:t xml:space="preserve">laulaa Tuhkimolle hänen äitinsä (</w:t>
      </w:r>
      <w:r>
        <w:rPr>
          <w:color w:val="A9A9A9"/>
        </w:rPr>
        <w:t xml:space="preserve">Hayley Atwell), </w:t>
      </w:r>
      <w:r>
        <w:rPr/>
        <w:t xml:space="preserve">kun tämä on lapsi, ja myöhemmin aikuinen Tuhkimo (</w:t>
      </w:r>
      <w:r>
        <w:rPr>
          <w:color w:val="DCDCDC"/>
        </w:rPr>
        <w:t xml:space="preserve">Lily James)</w:t>
      </w:r>
      <w:r>
        <w:rPr/>
        <w:t xml:space="preserve">, kun äitipuolensa Lady Tremaine (Cate Blanchett) lukitsee hänet huoneeseensa. Elokuvan musiikissa käytetään laulun orkesteriversiota eri kohdissa.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laventelin sinistä dilly dilly dillyä Tuhkimossa.</w:t>
      </w:r>
    </w:p>
    <w:p>
      <w:pPr>
        <w:pStyle w:val="TextBody"/>
        <w:bidi w:val="0"/>
        <w:jc w:val="left"/>
        <w:rPr>
          <w:b/>
          <w:u w:val="single"/>
          <w:shd w:val="clear" w:fill="FFFF00"/>
        </w:rPr>
      </w:pPr>
      <w:r>
        <w:rPr>
          <w:b/>
          <w:u w:val="single"/>
          <w:shd w:val="clear" w:fill="FFFF00"/>
        </w:rPr>
        <w:t xml:space="preserve">Asiakirjan numero 25594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Lauluntekijä (s) </w:t>
      </w:r>
    </w:p>
    <w:p>
      <w:pPr>
        <w:pStyle w:val="TextBody"/>
        <w:numPr>
          <w:ilvl w:val="0"/>
          <w:numId w:val="58"/>
        </w:numPr>
        <w:tabs>
          <w:tab w:val="clear" w:pos="1134"/>
          <w:tab w:val="left" w:leader="none" w:pos="707"/>
        </w:tabs>
        <w:bidi w:val="0"/>
        <w:spacing w:before="0" w:after="0"/>
        <w:ind w:start="707" w:hanging="283"/>
        <w:jc w:val="left"/>
        <w:rPr/>
      </w:pPr>
      <w:r>
        <w:rPr>
          <w:color w:val="A9A9A9"/>
        </w:rPr>
        <w:t xml:space="preserve">Elton </w:t>
      </w:r>
      <w:r>
        <w:rPr/>
        <w:t xml:space="preserve">John </w:t>
      </w:r>
    </w:p>
    <w:p>
      <w:pPr>
        <w:pStyle w:val="TextBody"/>
        <w:numPr>
          <w:ilvl w:val="0"/>
          <w:numId w:val="58"/>
        </w:numPr>
        <w:tabs>
          <w:tab w:val="clear" w:pos="1134"/>
          <w:tab w:val="left" w:leader="none" w:pos="707"/>
        </w:tabs>
        <w:bidi w:val="0"/>
        <w:ind w:start="707" w:hanging="283"/>
        <w:jc w:val="left"/>
        <w:rPr/>
      </w:pPr>
      <w:r>
        <w:rPr>
          <w:color w:val="DCDCDC"/>
        </w:rPr>
        <w:t xml:space="preserve">Bernie Taupin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jotain siitä, miltä näytät tänä iltana -</w:t>
      </w:r>
    </w:p>
    <w:p>
      <w:pPr>
        <w:pStyle w:val="TextBody"/>
        <w:bidi w:val="0"/>
        <w:jc w:val="left"/>
        <w:rPr>
          <w:b/>
          <w:u w:val="single"/>
          <w:shd w:val="clear" w:fill="FFFF00"/>
        </w:rPr>
      </w:pPr>
      <w:r>
        <w:rPr>
          <w:b/>
          <w:u w:val="single"/>
          <w:shd w:val="clear" w:fill="FFFF00"/>
        </w:rPr>
        <w:t xml:space="preserve">Asiakirjan numero 25595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Sarkopenia </w:t>
      </w:r>
      <w:r>
        <w:rPr/>
        <w:t xml:space="preserve">on ikääntymiseen liittyvä luustolihasten massan (0,5 - 1 %:n menetys vuodessa 50 ikävuoden jälkeen), laadun ja voiman rappeutuva väheneminen. Sarkopenia on osa haurausoireyhtymää. Se on usein osa kakeksiaa. Se voi esiintyä myös kakeksiaoireista riippumatta; kun kakeksia sisältää huonovointisuutta ja on sekundaarinen perussairauden (kuten syövän) vuoksi, sarkopeniaa voi esiintyä terveillä ihmisillä, eikä siihen välttämättä liity huonovointisuutta. Termi tulee kreikan kielen sanoista σάρξ sarx, "liha" ja πενία penia, "köyhyys".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ikään liittyvää lihasmassan ja -voiman menetystä kutsutaan nimellä</w:t>
      </w:r>
    </w:p>
    <w:p>
      <w:pPr>
        <w:pStyle w:val="TextBody"/>
        <w:bidi w:val="0"/>
        <w:jc w:val="left"/>
        <w:rPr>
          <w:b/>
          <w:u w:val="single"/>
          <w:shd w:val="clear" w:fill="FFFF00"/>
        </w:rPr>
      </w:pPr>
      <w:r>
        <w:rPr>
          <w:b/>
          <w:u w:val="single"/>
          <w:shd w:val="clear" w:fill="FFFF00"/>
        </w:rPr>
        <w:t xml:space="preserve">Asiakirjan numero 25596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Kaudella Chelsea teki Valioliigan ennätykset peräkkäisissä voitoissa kauden aikana (</w:t>
      </w:r>
      <w:r>
        <w:rPr>
          <w:color w:val="A9A9A9"/>
        </w:rPr>
        <w:t xml:space="preserve">13</w:t>
      </w:r>
      <w:r>
        <w:rPr/>
        <w:t xml:space="preserve">) ja koti- ja vierasvoittojen </w:t>
      </w:r>
      <w:r>
        <w:rPr/>
        <w:t xml:space="preserve">määrässä </w:t>
      </w:r>
      <w:r>
        <w:rPr/>
        <w:t xml:space="preserve">eri joukkueita vastaan (12). He onnistuivat myös rikkomaan kauden voittojen määrän ennätyksen (30) sekä kirjaamaan Valioliigan historian toiseksi korkeimman pistemäärän (93).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chelsea voitti peräkkäin viime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Chelsea hävisi ensimmäisen pre-season-ottelunsa Rapid Wieniä vastaan, joka päättyi 2 -- 0-tappioon. Itävallan-kiertueensa seuraavassa ottelussa Chelsea voitti Wolfsberger AC:n 3 -- 0. Nuoret </w:t>
      </w:r>
      <w:r>
        <w:rPr>
          <w:color w:val="A9A9A9"/>
        </w:rPr>
        <w:t xml:space="preserve">Bertrand Traoré</w:t>
      </w:r>
      <w:r>
        <w:rPr/>
        <w:t xml:space="preserve">, Ruben Loftus-Cheek ja Nathaniel Chalobah tekivät kukin maalin. Seuraavana päivänä Chelsea pelasi suljetun ystävyysottelun paikallisen Atus Ferlachin kanssa ja päätti Itävallan-kiertueensa 8 -- 0-voittoon Itävallan neljännen sarjatason Kärntner Ligan mestareista.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Chelsean ensimmäisen maalin viime kaudella</w:t>
      </w:r>
    </w:p>
    <w:p>
      <w:pPr>
        <w:pStyle w:val="TextBody"/>
        <w:bidi w:val="0"/>
        <w:jc w:val="left"/>
        <w:rPr>
          <w:b/>
          <w:u w:val="single"/>
          <w:shd w:val="clear" w:fill="FFFF00"/>
        </w:rPr>
      </w:pPr>
      <w:r>
        <w:rPr>
          <w:b/>
          <w:u w:val="single"/>
          <w:shd w:val="clear" w:fill="FFFF00"/>
        </w:rPr>
        <w:t xml:space="preserve">Asiakirjan numero 25597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"Kuningas on kuollut, eläköön kuningas!" tai yksinkertaisesti "Eläköön kuningas!" on perinteinen julistus, joka on esitetty uuden monarkin astuttua virkaan eri maissa. Näennäisesti ristiriitaisella lauseella </w:t>
      </w:r>
      <w:r>
        <w:rPr>
          <w:color w:val="DCDCDC"/>
        </w:rPr>
        <w:t xml:space="preserve">ilmoitetaan </w:t>
      </w:r>
      <w:r>
        <w:rPr>
          <w:color w:val="A9A9A9"/>
        </w:rPr>
        <w:t xml:space="preserve">samanaikaisesti </w:t>
      </w:r>
      <w:r>
        <w:rPr>
          <w:color w:val="DCDCDC"/>
        </w:rPr>
        <w:t xml:space="preserve">edellisen monarkin kuolemasta ja vakuutetaan yleisölle jatkuvuus tervehtimällä uutta monarkkia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lauseen "Kuningas on kuollut, kauan eläköön kuningas" merkitys.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kuningas on kuollut kauan eläköön kuningas merkitys</w:t>
      </w:r>
    </w:p>
    <w:p>
      <w:pPr>
        <w:pStyle w:val="TextBody"/>
        <w:bidi w:val="0"/>
        <w:jc w:val="left"/>
        <w:rPr>
          <w:b/>
          <w:u w:val="single"/>
          <w:shd w:val="clear" w:fill="FFFF00"/>
        </w:rPr>
      </w:pPr>
      <w:r>
        <w:rPr>
          <w:b/>
          <w:u w:val="single"/>
          <w:shd w:val="clear" w:fill="FFFF00"/>
        </w:rPr>
        <w:t xml:space="preserve">Asiakirjan numero 25598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Menuetista ja triosta tuli lopulta </w:t>
      </w:r>
      <w:r>
        <w:rPr>
          <w:color w:val="A9A9A9"/>
        </w:rPr>
        <w:t xml:space="preserve">klassisen neliosaisen sinfonian kolmas osa, </w:t>
      </w:r>
      <w:r>
        <w:rPr/>
        <w:t xml:space="preserve">ja Johann Stamitz oli ensimmäinen, joka käytti sitä säännöllisesti.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menuetti- ja triomuoto on tyypillisesti käytetty klassisen sinfonian liikkeenä.</w:t>
      </w:r>
    </w:p>
    <w:p>
      <w:pPr>
        <w:pStyle w:val="TextBody"/>
        <w:bidi w:val="0"/>
        <w:jc w:val="left"/>
        <w:rPr>
          <w:b/>
          <w:u w:val="single"/>
          <w:shd w:val="clear" w:fill="FFFF00"/>
        </w:rPr>
      </w:pPr>
      <w:r>
        <w:rPr>
          <w:b/>
          <w:u w:val="single"/>
          <w:shd w:val="clear" w:fill="FFFF00"/>
        </w:rPr>
        <w:t xml:space="preserve">Asiakirjan numero 25599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Harry W. Nizzan muistosilta </w:t>
      </w:r>
    </w:p>
    <w:tbl>
      <w:tblPr>
        <w:tblW w:w="10205" w:type="dxa"/>
        <w:jc w:val="left"/>
        <w:tblInd w:w="0" w:type="dxa"/>
        <w:tblLayout w:type="fixed"/>
        <w:tblCellMar>
          <w:top w:w="28" w:type="dxa"/>
          <w:left w:w="28" w:type="dxa"/>
          <w:bottom w:w="28" w:type="dxa"/>
          <w:right w:w="28" w:type="dxa"/>
        </w:tblCellMar>
      </w:tblPr>
      <w:tblGrid>
        <w:gridCol w:w="1719"/>
        <w:gridCol w:w="8486"/>
      </w:tblGrid>
      <w:tr>
        <w:trPr/>
        <w:tc>
          <w:tcPr>
            <w:tcW w:w="1719" w:type="dxa"/>
            <w:tcBorders/>
            <w:vAlign w:val="center"/>
          </w:tcPr>
          <w:p>
            <w:pPr>
              <w:pStyle w:val="TableHeading"/>
              <w:suppressLineNumbers/>
              <w:bidi w:val="0"/>
              <w:spacing w:before="0" w:after="283"/>
              <w:jc w:val="center"/>
              <w:rPr/>
            </w:pPr>
            <w:r>
              <w:rPr/>
              <w:t xml:space="preserve">Koordinaatit </w:t>
            </w:r>
          </w:p>
        </w:tc>
        <w:tc>
          <w:tcPr>
            <w:tcW w:w="8486" w:type="dxa"/>
            <w:tcBorders/>
            <w:vAlign w:val="center"/>
          </w:tcPr>
          <w:p>
            <w:pPr>
              <w:pStyle w:val="TableContents"/>
              <w:bidi w:val="0"/>
              <w:spacing w:before="0" w:after="283"/>
              <w:jc w:val="left"/>
              <w:rPr/>
            </w:pPr>
            <w:r>
              <w:rPr/>
              <w:t xml:space="preserve">38 ° 21 ′ 42'' N 76 ° 59 ′ 36'' W </w:t>
            </w:r>
            <w:r>
              <w:rPr/>
              <w:t xml:space="preserve">/ </w:t>
            </w:r>
            <w:r>
              <w:rPr/>
              <w:t xml:space="preserve">38.3618 ° N 76.9934 ° W </w:t>
            </w:r>
            <w:r>
              <w:rPr/>
              <w:t xml:space="preserve">/ 38.3618;-76.9934 Koordinaatit: 38 ° 21 ′ 42'' N 76 ° 59 ′ 36'' W </w:t>
            </w:r>
            <w:r>
              <w:rPr/>
              <w:t xml:space="preserve">/ </w:t>
            </w:r>
            <w:r>
              <w:rPr/>
              <w:t xml:space="preserve">38.3618 ° N 76.9934 ° W </w:t>
            </w:r>
            <w:r>
              <w:rPr/>
              <w:t xml:space="preserve">/ 38.3618;-76.9934 </w:t>
            </w:r>
          </w:p>
        </w:tc>
      </w:tr>
      <w:tr>
        <w:trPr/>
        <w:tc>
          <w:tcPr>
            <w:tcW w:w="1719" w:type="dxa"/>
            <w:tcBorders/>
            <w:vAlign w:val="center"/>
          </w:tcPr>
          <w:p>
            <w:pPr>
              <w:pStyle w:val="TableHeading"/>
              <w:suppressLineNumbers/>
              <w:bidi w:val="0"/>
              <w:spacing w:before="0" w:after="283"/>
              <w:jc w:val="center"/>
              <w:rPr/>
            </w:pPr>
            <w:r>
              <w:rPr/>
              <w:t xml:space="preserve">Kannetaan </w:t>
            </w:r>
          </w:p>
        </w:tc>
        <w:tc>
          <w:tcPr>
            <w:tcW w:w="8486" w:type="dxa"/>
            <w:tcBorders/>
            <w:vAlign w:val="center"/>
          </w:tcPr>
          <w:p>
            <w:pPr>
              <w:pStyle w:val="TableContents"/>
              <w:bidi w:val="0"/>
              <w:spacing w:before="0" w:after="283"/>
              <w:jc w:val="left"/>
              <w:rPr/>
            </w:pPr>
            <w:r>
              <w:rPr/>
              <w:t xml:space="preserve">US 301:n 2 kaistaa </w:t>
            </w:r>
          </w:p>
        </w:tc>
      </w:tr>
      <w:tr>
        <w:trPr/>
        <w:tc>
          <w:tcPr>
            <w:tcW w:w="1719" w:type="dxa"/>
            <w:tcBorders/>
            <w:vAlign w:val="center"/>
          </w:tcPr>
          <w:p>
            <w:pPr>
              <w:pStyle w:val="TableHeading"/>
              <w:suppressLineNumbers/>
              <w:bidi w:val="0"/>
              <w:spacing w:before="0" w:after="283"/>
              <w:jc w:val="center"/>
              <w:rPr/>
            </w:pPr>
            <w:r>
              <w:rPr/>
              <w:t xml:space="preserve">Ristit </w:t>
            </w:r>
          </w:p>
        </w:tc>
        <w:tc>
          <w:tcPr>
            <w:tcW w:w="8486" w:type="dxa"/>
            <w:tcBorders/>
            <w:vAlign w:val="center"/>
          </w:tcPr>
          <w:p>
            <w:pPr>
              <w:pStyle w:val="TableContents"/>
              <w:bidi w:val="0"/>
              <w:spacing w:before="0" w:after="283"/>
              <w:jc w:val="left"/>
              <w:rPr/>
            </w:pPr>
            <w:r>
              <w:rPr/>
              <w:t xml:space="preserve">Potomac-joki </w:t>
            </w:r>
          </w:p>
        </w:tc>
      </w:tr>
      <w:tr>
        <w:trPr/>
        <w:tc>
          <w:tcPr>
            <w:tcW w:w="1719" w:type="dxa"/>
            <w:tcBorders/>
            <w:vAlign w:val="center"/>
          </w:tcPr>
          <w:p>
            <w:pPr>
              <w:pStyle w:val="TableHeading"/>
              <w:suppressLineNumbers/>
              <w:bidi w:val="0"/>
              <w:spacing w:before="0" w:after="283"/>
              <w:jc w:val="center"/>
              <w:rPr/>
            </w:pPr>
            <w:r>
              <w:rPr/>
              <w:t xml:space="preserve">Paikkakunta </w:t>
            </w:r>
          </w:p>
        </w:tc>
        <w:tc>
          <w:tcPr>
            <w:tcW w:w="8486" w:type="dxa"/>
            <w:tcBorders/>
            <w:vAlign w:val="center"/>
          </w:tcPr>
          <w:p>
            <w:pPr>
              <w:pStyle w:val="TableContents"/>
              <w:bidi w:val="0"/>
              <w:spacing w:before="0" w:after="283"/>
              <w:jc w:val="left"/>
              <w:rPr/>
            </w:pPr>
            <w:r>
              <w:rPr/>
              <w:t xml:space="preserve">Dahlgren, Virginia ja Newburg, Maryland. </w:t>
            </w:r>
          </w:p>
        </w:tc>
      </w:tr>
      <w:tr>
        <w:trPr/>
        <w:tc>
          <w:tcPr>
            <w:tcW w:w="1719" w:type="dxa"/>
            <w:tcBorders/>
            <w:vAlign w:val="center"/>
          </w:tcPr>
          <w:p>
            <w:pPr>
              <w:pStyle w:val="TableHeading"/>
              <w:suppressLineNumbers/>
              <w:bidi w:val="0"/>
              <w:spacing w:before="0" w:after="283"/>
              <w:jc w:val="center"/>
              <w:rPr/>
            </w:pPr>
            <w:r>
              <w:rPr/>
              <w:t xml:space="preserve">Ylläpitäjä </w:t>
            </w:r>
          </w:p>
        </w:tc>
        <w:tc>
          <w:tcPr>
            <w:tcW w:w="8486" w:type="dxa"/>
            <w:tcBorders/>
            <w:vAlign w:val="center"/>
          </w:tcPr>
          <w:p>
            <w:pPr>
              <w:pStyle w:val="TableContents"/>
              <w:bidi w:val="0"/>
              <w:spacing w:before="0" w:after="283"/>
              <w:jc w:val="left"/>
              <w:rPr/>
            </w:pPr>
            <w:r>
              <w:rPr/>
              <w:t xml:space="preserve">Marylandin liikenneviranomaisen ominaisuudet </w:t>
            </w:r>
          </w:p>
        </w:tc>
      </w:tr>
      <w:tr>
        <w:trPr/>
        <w:tc>
          <w:tcPr>
            <w:tcW w:w="1719" w:type="dxa"/>
            <w:tcBorders/>
            <w:vAlign w:val="center"/>
          </w:tcPr>
          <w:p>
            <w:pPr>
              <w:pStyle w:val="TableHeading"/>
              <w:suppressLineNumbers/>
              <w:bidi w:val="0"/>
              <w:spacing w:before="0" w:after="283"/>
              <w:jc w:val="center"/>
              <w:rPr/>
            </w:pPr>
            <w:r>
              <w:rPr/>
              <w:t xml:space="preserve">Suunnittelu </w:t>
            </w:r>
          </w:p>
        </w:tc>
        <w:tc>
          <w:tcPr>
            <w:tcW w:w="8486" w:type="dxa"/>
            <w:tcBorders/>
            <w:vAlign w:val="center"/>
          </w:tcPr>
          <w:p>
            <w:pPr>
              <w:pStyle w:val="TableContents"/>
              <w:bidi w:val="0"/>
              <w:spacing w:before="0" w:after="283"/>
              <w:jc w:val="left"/>
              <w:rPr/>
            </w:pPr>
            <w:r>
              <w:rPr/>
              <w:t xml:space="preserve">Jatkuva ristikkosilta </w:t>
            </w:r>
          </w:p>
        </w:tc>
      </w:tr>
      <w:tr>
        <w:trPr/>
        <w:tc>
          <w:tcPr>
            <w:tcW w:w="1719" w:type="dxa"/>
            <w:tcBorders/>
            <w:vAlign w:val="center"/>
          </w:tcPr>
          <w:p>
            <w:pPr>
              <w:pStyle w:val="TableHeading"/>
              <w:suppressLineNumbers/>
              <w:bidi w:val="0"/>
              <w:spacing w:before="0" w:after="283"/>
              <w:jc w:val="center"/>
              <w:rPr/>
            </w:pPr>
            <w:r>
              <w:rPr/>
              <w:t xml:space="preserve">Kokonaispituus </w:t>
            </w:r>
          </w:p>
        </w:tc>
        <w:tc>
          <w:tcPr>
            <w:tcW w:w="8486" w:type="dxa"/>
            <w:tcBorders/>
            <w:vAlign w:val="center"/>
          </w:tcPr>
          <w:p>
            <w:pPr>
              <w:pStyle w:val="TableContents"/>
              <w:bidi w:val="0"/>
              <w:spacing w:before="0" w:after="283"/>
              <w:jc w:val="left"/>
              <w:rPr/>
            </w:pPr>
            <w:r>
              <w:rPr/>
              <w:t xml:space="preserve">1,7 mi (2,7 km) </w:t>
            </w:r>
          </w:p>
        </w:tc>
      </w:tr>
      <w:tr>
        <w:trPr/>
        <w:tc>
          <w:tcPr>
            <w:tcW w:w="1719" w:type="dxa"/>
            <w:tcBorders/>
            <w:vAlign w:val="center"/>
          </w:tcPr>
          <w:p>
            <w:pPr>
              <w:pStyle w:val="TableHeading"/>
              <w:suppressLineNumbers/>
              <w:bidi w:val="0"/>
              <w:spacing w:before="0" w:after="283"/>
              <w:jc w:val="center"/>
              <w:rPr/>
            </w:pPr>
            <w:r>
              <w:rPr/>
              <w:t xml:space="preserve">Vapautus alla </w:t>
            </w:r>
          </w:p>
        </w:tc>
        <w:tc>
          <w:tcPr>
            <w:tcW w:w="8486" w:type="dxa"/>
            <w:tcBorders/>
            <w:vAlign w:val="center"/>
          </w:tcPr>
          <w:p>
            <w:pPr>
              <w:pStyle w:val="TableContents"/>
              <w:bidi w:val="0"/>
              <w:spacing w:before="0" w:after="283"/>
              <w:jc w:val="left"/>
              <w:rPr/>
            </w:pPr>
            <w:r>
              <w:rPr/>
              <w:t xml:space="preserve">135 ft (41 m) Historia </w:t>
            </w:r>
          </w:p>
        </w:tc>
      </w:tr>
      <w:tr>
        <w:trPr/>
        <w:tc>
          <w:tcPr>
            <w:tcW w:w="1719" w:type="dxa"/>
            <w:tcBorders/>
            <w:vAlign w:val="center"/>
          </w:tcPr>
          <w:p>
            <w:pPr>
              <w:pStyle w:val="TableHeading"/>
              <w:suppressLineNumbers/>
              <w:bidi w:val="0"/>
              <w:spacing w:before="0" w:after="283"/>
              <w:jc w:val="center"/>
              <w:rPr/>
            </w:pPr>
            <w:r>
              <w:rPr/>
              <w:t xml:space="preserve">Suunnittelija </w:t>
            </w:r>
          </w:p>
        </w:tc>
        <w:tc>
          <w:tcPr>
            <w:tcW w:w="8486" w:type="dxa"/>
            <w:tcBorders/>
            <w:vAlign w:val="center"/>
          </w:tcPr>
          <w:p>
            <w:pPr>
              <w:pStyle w:val="TableContents"/>
              <w:bidi w:val="0"/>
              <w:spacing w:before="0" w:after="283"/>
              <w:jc w:val="left"/>
              <w:rPr/>
            </w:pPr>
            <w:r>
              <w:rPr/>
              <w:t xml:space="preserve">J.E. Greiner Company </w:t>
            </w:r>
          </w:p>
        </w:tc>
      </w:tr>
      <w:tr>
        <w:trPr/>
        <w:tc>
          <w:tcPr>
            <w:tcW w:w="1719" w:type="dxa"/>
            <w:tcBorders/>
            <w:vAlign w:val="center"/>
          </w:tcPr>
          <w:p>
            <w:pPr>
              <w:pStyle w:val="TableHeading"/>
              <w:suppressLineNumbers/>
              <w:bidi w:val="0"/>
              <w:spacing w:before="0" w:after="283"/>
              <w:jc w:val="center"/>
              <w:rPr/>
            </w:pPr>
            <w:r>
              <w:rPr/>
              <w:t xml:space="preserve">Rakentamisen aloitus </w:t>
            </w:r>
          </w:p>
        </w:tc>
        <w:tc>
          <w:tcPr>
            <w:tcW w:w="8486" w:type="dxa"/>
            <w:tcBorders/>
            <w:vAlign w:val="center"/>
          </w:tcPr>
          <w:p>
            <w:pPr>
              <w:pStyle w:val="TableContents"/>
              <w:bidi w:val="0"/>
              <w:spacing w:before="0" w:after="283"/>
              <w:jc w:val="left"/>
              <w:rPr/>
            </w:pPr>
            <w:r>
              <w:rPr/>
              <w:t xml:space="preserve">maaliskuu 1938 </w:t>
            </w:r>
          </w:p>
        </w:tc>
      </w:tr>
      <w:tr>
        <w:trPr/>
        <w:tc>
          <w:tcPr>
            <w:tcW w:w="1719" w:type="dxa"/>
            <w:tcBorders/>
            <w:vAlign w:val="center"/>
          </w:tcPr>
          <w:p>
            <w:pPr>
              <w:pStyle w:val="TableHeading"/>
              <w:suppressLineNumbers/>
              <w:bidi w:val="0"/>
              <w:spacing w:before="0" w:after="283"/>
              <w:jc w:val="center"/>
              <w:rPr/>
            </w:pPr>
            <w:r>
              <w:rPr/>
              <w:t xml:space="preserve">Rakennuskustannukset </w:t>
            </w:r>
          </w:p>
        </w:tc>
        <w:tc>
          <w:tcPr>
            <w:tcW w:w="8486" w:type="dxa"/>
            <w:tcBorders/>
            <w:vAlign w:val="center"/>
          </w:tcPr>
          <w:p>
            <w:pPr>
              <w:pStyle w:val="TableContents"/>
              <w:bidi w:val="0"/>
              <w:spacing w:before="0" w:after="283"/>
              <w:jc w:val="left"/>
              <w:rPr/>
            </w:pPr>
            <w:r>
              <w:rPr/>
              <w:t xml:space="preserve">5 miljoonaa dollaria </w:t>
            </w:r>
          </w:p>
        </w:tc>
      </w:tr>
      <w:tr>
        <w:trPr/>
        <w:tc>
          <w:tcPr>
            <w:tcW w:w="1719" w:type="dxa"/>
            <w:tcBorders/>
            <w:vAlign w:val="center"/>
          </w:tcPr>
          <w:p>
            <w:pPr>
              <w:pStyle w:val="TableHeading"/>
              <w:suppressLineNumbers/>
              <w:bidi w:val="0"/>
              <w:spacing w:before="0" w:after="283"/>
              <w:jc w:val="center"/>
              <w:rPr/>
            </w:pPr>
            <w:r>
              <w:rPr/>
              <w:t xml:space="preserve">Avattu </w:t>
            </w:r>
          </w:p>
        </w:tc>
        <w:tc>
          <w:tcPr>
            <w:tcW w:w="8486" w:type="dxa"/>
            <w:tcBorders/>
            <w:vAlign w:val="center"/>
          </w:tcPr>
          <w:p>
            <w:pPr>
              <w:pStyle w:val="TableContents"/>
              <w:bidi w:val="0"/>
              <w:spacing w:before="0" w:after="283"/>
              <w:jc w:val="left"/>
              <w:rPr/>
            </w:pPr>
            <w:r>
              <w:rPr/>
              <w:t xml:space="preserve">Joulukuun 1940 tilastot </w:t>
            </w:r>
          </w:p>
        </w:tc>
      </w:tr>
      <w:tr>
        <w:trPr/>
        <w:tc>
          <w:tcPr>
            <w:tcW w:w="1719" w:type="dxa"/>
            <w:tcBorders/>
            <w:vAlign w:val="center"/>
          </w:tcPr>
          <w:p>
            <w:pPr>
              <w:pStyle w:val="TableHeading"/>
              <w:suppressLineNumbers/>
              <w:bidi w:val="0"/>
              <w:spacing w:before="0" w:after="283"/>
              <w:jc w:val="center"/>
              <w:rPr/>
            </w:pPr>
            <w:r>
              <w:rPr/>
              <w:t xml:space="preserve">Päivittäinen liikenne </w:t>
            </w:r>
          </w:p>
        </w:tc>
        <w:tc>
          <w:tcPr>
            <w:tcW w:w="8486" w:type="dxa"/>
            <w:tcBorders/>
            <w:vAlign w:val="center"/>
          </w:tcPr>
          <w:p>
            <w:pPr>
              <w:pStyle w:val="TableContents"/>
              <w:bidi w:val="0"/>
              <w:spacing w:before="0" w:after="283"/>
              <w:jc w:val="left"/>
              <w:rPr/>
            </w:pPr>
            <w:r>
              <w:rPr/>
              <w:t xml:space="preserve">17,500 (2014) </w:t>
            </w:r>
          </w:p>
        </w:tc>
      </w:tr>
      <w:tr>
        <w:trPr/>
        <w:tc>
          <w:tcPr>
            <w:tcW w:w="1719" w:type="dxa"/>
            <w:tcBorders/>
            <w:vAlign w:val="center"/>
          </w:tcPr>
          <w:p>
            <w:pPr>
              <w:pStyle w:val="TableHeading"/>
              <w:suppressLineNumbers/>
              <w:bidi w:val="0"/>
              <w:spacing w:before="0" w:after="283"/>
              <w:jc w:val="center"/>
              <w:rPr/>
            </w:pPr>
            <w:r>
              <w:rPr/>
              <w:t xml:space="preserve">Toll </w:t>
            </w:r>
          </w:p>
        </w:tc>
        <w:tc>
          <w:tcPr>
            <w:tcW w:w="8486" w:type="dxa"/>
            <w:tcBorders/>
            <w:vAlign w:val="center"/>
          </w:tcPr>
          <w:p>
            <w:pPr>
              <w:pStyle w:val="TableContents"/>
              <w:bidi w:val="0"/>
              <w:spacing w:before="0" w:after="283"/>
              <w:jc w:val="left"/>
              <w:rPr/>
            </w:pPr>
            <w:r>
              <w:rPr>
                <w:color w:val="A9A9A9"/>
              </w:rPr>
              <w:t xml:space="preserve">6,00 dollaria </w:t>
            </w:r>
            <w:r>
              <w:rPr/>
              <w:t xml:space="preserve">(etelään päin) kaksiakselista ajoneuvoa kohti 1. heinäkuuta 2013 alkaen; E-ZPass hyväksytään.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paljonko on tietulli Harry Nizzan sillalla?</w:t>
      </w:r>
    </w:p>
    <w:p>
      <w:pPr>
        <w:pStyle w:val="TextBody"/>
        <w:bidi w:val="0"/>
        <w:jc w:val="left"/>
        <w:rPr>
          <w:b/>
          <w:u w:val="single"/>
          <w:shd w:val="clear" w:fill="FFFF00"/>
        </w:rPr>
      </w:pPr>
      <w:r>
        <w:rPr>
          <w:b/>
          <w:u w:val="single"/>
          <w:shd w:val="clear" w:fill="FFFF00"/>
        </w:rPr>
        <w:t xml:space="preserve">Asiakirjan numero 25600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w:t>
      </w:r>
      <w:r>
        <w:rPr>
          <w:color w:val="A9A9A9"/>
        </w:rPr>
        <w:t xml:space="preserve">Curry </w:t>
      </w:r>
      <w:r>
        <w:rPr/>
        <w:t xml:space="preserve">on uransa aikana esiintynyt lukuisissa televisiosarjoissa, hänellä on ollut päärooleja vain kahdessa: Over the Top, komediasarja, jonka hän myös tuotti, ja Family Affair -sarjan uusintaversio. Molemmat lopetettiin yhden kauden jälkeen. Yksi Curryn tunnetuimmista televisiorooleista ja tunnetuimmista rooleista ylipäätään on Pennywise-klovni Stephen Kingin kauhupienoissarjassa Se vuonna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klovnia elokuvassa se alkuperäinen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Timothy James Curry </w:t>
      </w:r>
      <w:r>
        <w:rPr/>
        <w:t xml:space="preserve">(s. 19. huhtikuuta 1946) on englantilainen näyttelijä, ääninäyttelijä, koomikko ja laulaja. Hänet tunnetaan työstään monissa erilaisissa teatteri-, elokuva- ja televisiotuotannoissa, joissa hän esittää usein roistoja tai hahmonosia. Curry tuli tunnetuksi näyttelemällä tohtori Frank-N-Furteria elokuvassa The Rocky Horror Picture Show (1975), jossa hän esitti uudelleen roolin, jonka hän oli esittänyt The Rocky Horror Show'n Lontoon ja Los Angelesin näyttämöproduktioissa 1973 ja 1974.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näytteli sitä pelleä?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klovnia alkuperäisessä elokuvassa...</w:t>
      </w:r>
    </w:p>
    <w:p>
      <w:pPr>
        <w:pStyle w:val="TextBody"/>
        <w:bidi w:val="0"/>
        <w:jc w:val="left"/>
        <w:rPr>
          <w:b/>
          <w:u w:val="single"/>
          <w:shd w:val="clear" w:fill="FFFF00"/>
        </w:rPr>
      </w:pPr>
      <w:r>
        <w:rPr>
          <w:b/>
          <w:u w:val="single"/>
          <w:shd w:val="clear" w:fill="FFFF00"/>
        </w:rPr>
        <w:t xml:space="preserve">Asiakirjan numero 25601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``I've Been Thinking About You'' on brittiläis-amerikkalaisen </w:t>
      </w:r>
      <w:r>
        <w:rPr>
          <w:color w:val="A9A9A9"/>
        </w:rPr>
        <w:t xml:space="preserve">Londonbeat-yhtyeen</w:t>
      </w:r>
      <w:r>
        <w:rPr/>
        <w:t xml:space="preserve"> kappale </w:t>
      </w:r>
      <w:r>
        <w:rPr/>
        <w:t xml:space="preserve">heidän toiselta studioalbumiltaan In the Blood (1990). Se julkaistiin lokakuussa 1990 In the Blood -albumin pääsinkkuna. Se nousi Yhdysvaltain Billboard Hot 100 -listan ykköseksi 13. huhtikuuta 1991, kun se oli edellisenä vuonna noussut kakkoseksi Yhdistyneessä kuningaskunnassa. Kappale oli singlelistojen kärjessä myös Kanadassa, Espanjassa, Ruotsissa, Saksassa, Sveitsissä, Itävallassa, Alankomaissa ja Australiassa.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olen ajatellut sinua...</w:t>
      </w:r>
    </w:p>
    <w:p>
      <w:pPr>
        <w:pStyle w:val="TextBody"/>
        <w:bidi w:val="0"/>
        <w:jc w:val="left"/>
        <w:rPr>
          <w:b/>
          <w:u w:val="single"/>
          <w:shd w:val="clear" w:fill="FFFF00"/>
        </w:rPr>
      </w:pPr>
      <w:r>
        <w:rPr>
          <w:b/>
          <w:u w:val="single"/>
          <w:shd w:val="clear" w:fill="FFFF00"/>
        </w:rPr>
        <w:t xml:space="preserve">Asiakirjan numero 25602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Sekä työnantajien että työntekijöiden käytettävissä on erilaisia vaihtoehtoja. On olemassa erityyppisiä järjestelyjä, kuten terveydenhoitosäästötilit ja järjestelyt, joissa on korkea tai matala omavastuuosuus. Korkean omavastuun järjestelmät maksavat </w:t>
      </w:r>
      <w:r>
        <w:rPr>
          <w:color w:val="A9A9A9"/>
        </w:rPr>
        <w:t xml:space="preserve">työntekijälle </w:t>
      </w:r>
      <w:r>
        <w:rPr/>
        <w:t xml:space="preserve">tyypillisesti </w:t>
      </w:r>
      <w:r>
        <w:rPr/>
        <w:t xml:space="preserve">vähemmän kuukausimaksuja, mutta työntekijä maksaa paljon enemmän joka kerta, kun hän käyttää vakuutusta, ja omavastuuosuus on paljon suurempi, ennen kuin vakuutus kattaa mitään. Tämäntyyppiset järjestelyt sopivat ihmisille, jotka käyvät harvoin lääkärissä ja tarvitsevat vain vähän terveydenhoitoa. Alhaisemman omavastuun piiriin kuuluvat järjestelyt ovat yleensä kalliimpia, mutta ne säästävät työntekijän siltä, että hänen ei tarvitse käyttää paljon rahaa palvelujen ja hoidon maksamiseen omasta pussistaan. Viimeaikainen suuntaus on, että työnantajat tarjoavat korkeaa omavastuuosuutta sisältäviä suunnitelmia, joita kutsutaan kuluttajalähtöisiksi terveydenhuoltosuunnitelmiksi, koska se maksaa työntekijöilleen kaiken kaikkiaan vähemmän heidän tarvitsemastaan hoidosta, mutta työntekijöilleen se merkitsee pienempää kuukausimaksua.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maksaa yksityisen sairausvakuutuksen vakuutusmaksun</w:t>
      </w:r>
    </w:p>
    <w:p>
      <w:pPr>
        <w:pStyle w:val="TextBody"/>
        <w:bidi w:val="0"/>
        <w:jc w:val="left"/>
        <w:rPr>
          <w:b/>
          <w:u w:val="single"/>
          <w:shd w:val="clear" w:fill="FFFF00"/>
        </w:rPr>
      </w:pPr>
      <w:r>
        <w:rPr>
          <w:b/>
          <w:u w:val="single"/>
          <w:shd w:val="clear" w:fill="FFFF00"/>
        </w:rPr>
        <w:t xml:space="preserve">Asiakirjan numero 25603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Sakramentin kiista (italialaisittain: La disputa del sacramento), tai Disputa, on italialaisen renessanssitaiteilijan Rafaelin maalaus. Se maalattiin </w:t>
      </w:r>
      <w:r>
        <w:rPr>
          <w:color w:val="A9A9A9"/>
        </w:rPr>
        <w:t xml:space="preserve">vuosina 1509-1510 </w:t>
      </w:r>
      <w:r>
        <w:rPr/>
        <w:t xml:space="preserve">ja se oli vain ensimmäinen osa Rafaelin toimeksiannosta, joka koski Vatikaanin apostolisen palatsin Stanze di Raffaello -nimellä tunnettujen huoneiden koristelua freskoilla. Tuolloin tämä huone tunnettiin nimellä Stanza della Segnatura, ja se oli paavin yksityinen kirjasto, jossa kokoontui korkein paavillinen tuomioistuin.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pyhän sakramentin disputaatio maalattu?</w:t>
      </w:r>
    </w:p>
    <w:p>
      <w:pPr>
        <w:pStyle w:val="TextBody"/>
        <w:bidi w:val="0"/>
        <w:jc w:val="left"/>
        <w:rPr>
          <w:b/>
          <w:u w:val="single"/>
          <w:shd w:val="clear" w:fill="FFFF00"/>
        </w:rPr>
      </w:pPr>
      <w:r>
        <w:rPr>
          <w:b/>
          <w:u w:val="single"/>
          <w:shd w:val="clear" w:fill="FFFF00"/>
        </w:rPr>
        <w:t xml:space="preserve">Asiakirjan numero 25604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Jaksojen lukumäärä </w:t>
      </w:r>
      <w:r>
        <w:rPr/>
        <w:t xml:space="preserve">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kauden 6 ihme vuotta</w:t>
      </w:r>
    </w:p>
    <w:p>
      <w:pPr>
        <w:pStyle w:val="TextBody"/>
        <w:bidi w:val="0"/>
        <w:jc w:val="left"/>
        <w:rPr>
          <w:b/>
          <w:u w:val="single"/>
          <w:shd w:val="clear" w:fill="FFFF00"/>
        </w:rPr>
      </w:pPr>
      <w:r>
        <w:rPr>
          <w:b/>
          <w:u w:val="single"/>
          <w:shd w:val="clear" w:fill="FFFF00"/>
        </w:rPr>
        <w:t xml:space="preserve">Asiakirjan numero 25605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Lehtijousi on yksinkertainen jousen muoto</w:t>
      </w:r>
      <w:r>
        <w:rPr/>
        <w:t xml:space="preserve">,</w:t>
      </w:r>
      <w:r>
        <w:rPr/>
        <w:t xml:space="preserve"> jota käytetään yleisesti </w:t>
      </w:r>
      <w:r>
        <w:rPr>
          <w:color w:val="A9A9A9"/>
        </w:rPr>
        <w:t xml:space="preserve">pyörillä varustettujen ajoneuvojen jousituksessa.</w:t>
      </w:r>
      <w:r>
        <w:rPr/>
        <w:t xml:space="preserve"> Alun perin sitä kutsuttiin lamellijouseksi tai vaunujouseksi ja joskus puolielliptiseksi jouseksi tai kärryjouseksi. Se on yksi vanhimmista jousitusmuodoista, ja se ilmestyi vaunuihin Englannissa vuoden 1750 jälkeen ja siirtyi sieltä Ranskaan ja Saksaan.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lehtijousen tarkoitus</w:t>
      </w:r>
    </w:p>
    <w:p>
      <w:pPr>
        <w:pStyle w:val="TextBody"/>
        <w:bidi w:val="0"/>
        <w:jc w:val="left"/>
        <w:rPr>
          <w:b/>
          <w:u w:val="single"/>
          <w:shd w:val="clear" w:fill="FFFF00"/>
        </w:rPr>
      </w:pPr>
      <w:r>
        <w:rPr>
          <w:b/>
          <w:u w:val="single"/>
          <w:shd w:val="clear" w:fill="FFFF00"/>
        </w:rPr>
        <w:t xml:space="preserve">Asiakirjan numero 25606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USA PATRIOT Act on kongressin laki, jonka presidentti George W. Bush allekirjoitti 26. lokakuuta 2001. Lain </w:t>
      </w:r>
      <w:r>
        <w:rPr/>
        <w:t xml:space="preserve">täydellinen nimi on "USA PATRIOT" (USA PATRIOT) ja sen kymmenkirjaiminen lyhenne "USA PATRIOT" (USA PATRIOT), ja sen koko nimi on "Uniting </w:t>
      </w:r>
      <w:r>
        <w:rPr>
          <w:color w:val="A9A9A9"/>
        </w:rPr>
        <w:t xml:space="preserve">and Strengthening America by Providing Appropriate Tools Required to Intercept and Obstruct Terrorism Act of 2001"</w:t>
      </w:r>
      <w:r>
        <w:rPr/>
        <w:t xml:space="preserve">. Sekä lyhenne että koko nimi on annettu Chris Cylken, edustajainhuoneen oikeuskomitean entisen työntekijän, tehtäväksi.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Yhdysvaltain kongressi toivoi saavuttavansa, kun se hyväksyi usa-patriot-lain vuonna 2001?</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USA PATRIOT Act on kongressin laki, jonka Yhdysvaltain presidentti George W. Bush allekirjoitti </w:t>
      </w:r>
      <w:r>
        <w:rPr>
          <w:color w:val="A9A9A9"/>
        </w:rPr>
        <w:t xml:space="preserve">26. lokakuuta 2001</w:t>
      </w:r>
      <w:r>
        <w:rPr/>
        <w:t xml:space="preserve">. Lain täydellinen nimi on "USA PATRIOT" (USA PATRIOT), joka koostuu kymmenestä kirjaimesta, ja sen koko nimi on "Uniting and Strengthening America by Providing Appropriate Tools Required to Intercept and Obstruct Terrorism Act of 2001" (Amerikan yhdentäminen ja vahvistaminen tarjoamalla asianmukaiset välineet terrorismin pysäyttämiseksi ja estämiseksi). Sekä lyhenne että koko nimi on liitetty Chris Cylkeen, edustajainhuoneen oikeuskomitean entiseen työntekijään.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patriot act allekirjoitettiin laiksi</w:t>
      </w:r>
    </w:p>
    <w:p>
      <w:pPr>
        <w:pStyle w:val="TextBody"/>
        <w:bidi w:val="0"/>
        <w:jc w:val="left"/>
        <w:rPr>
          <w:b/>
          <w:u w:val="single"/>
          <w:shd w:val="clear" w:fill="FFFF00"/>
        </w:rPr>
      </w:pPr>
      <w:r>
        <w:rPr>
          <w:b/>
          <w:u w:val="single"/>
          <w:shd w:val="clear" w:fill="FFFF00"/>
        </w:rPr>
        <w:t xml:space="preserve">Asiakirjan numero 25607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perustuslain laatijat eivät suunnitelleet kansakunnalle suoraa demokratiaa. He näkivät enemmistön tyrannian vaarana. Tämän vuoksi he kannattivat perustuslaillisen tasavallan muodossa olevaa edustuksellista demokratiaa suoran demokratian sijaan. Esimerkiksi </w:t>
      </w:r>
      <w:r>
        <w:rPr>
          <w:color w:val="A9A9A9"/>
        </w:rPr>
        <w:t xml:space="preserve">James Madison </w:t>
      </w:r>
      <w:r>
        <w:rPr/>
        <w:t xml:space="preserve">kannattaa Federalistin kirjassa nro 10 perustuslaillista tasavaltaa suoran demokratian sijaan juuri siksi, että yksilöä voitaisiin suojella enemmistön tahdolta. Hän sanoo,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paras hallitus on suora demokratia, jossa kaikki kansalaiset tekevät lakeja.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Aloiteoikeus antaa </w:t>
      </w:r>
      <w:r>
        <w:rPr>
          <w:color w:val="A9A9A9"/>
        </w:rPr>
        <w:t xml:space="preserve">kansalaisille mahdollisuuden </w:t>
      </w:r>
      <w:r>
        <w:rPr/>
        <w:t xml:space="preserve">ehdottaa hallitukselle tiettyjä lakisääteisiä toimenpiteitä tai perustuslain uudistuksia, ja kuten kansanäänestyksissä, äänestys voi olla sitova tai pelkästään neuvoa-antava. Aloitteet voivat olla suoria tai epäsuoria: Suorassa aloitteessa menestyksekäs ehdotus asetetaan suoraan äänestyslippuun, jossa siitä äänestetään (esimerkkinä Kalifornian järjestelmä). Epäsuorassa aloitteessa menestyksekäs ehdotus esitetään ensin lainsäätäjän käsiteltäväksi, mutta jos hyväksyttäviä toimia ei ole toteutettu tietyn ajan kuluttua, ehdotus siirtyy suoraan kansanäänestykseen. Tällaista epäsuoraa aloitetta käytetään Sveitsissä perustuslain muuttamiseen.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valta suorassa demokratiassa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Varhaisimman tunnetun suoran demokratian sanotaan olleen </w:t>
      </w:r>
      <w:r>
        <w:rPr>
          <w:color w:val="A9A9A9"/>
        </w:rPr>
        <w:t xml:space="preserve">Ateenan demokratia </w:t>
      </w:r>
      <w:r>
        <w:rPr/>
        <w:t xml:space="preserve">5. vuosisadalla eaa., vaikka se ei ollutkaan osallistava demokratia: naiset, ulkomaalaiset ja orjat jäivät sen ulkopuolelle. Ateenan demokratian tärkeimmät elimet olivat miespuolisista kansalaisista koostuva yleiskokous, 500 kansalaisesta koostuva boulê ja lakituomioistuimet, jotka koostuivat valtavasta määrästä valamiehiä, jotka valittiin arvalla, mutta joissa ei ollut tuomareita. Miespuolisia kansalaisia oli vain noin 30 000, mutta heistä useat tuhannet olivat poliittisesti aktiivisia joka vuosi, ja monet heistä melko säännöllisesti vuosien ajan. Ateenalainen demokratia oli suoraa paitsi siinä mielessä, että päätökset teki kokoontunut kansa, myös siinä mielessä, että kansa hallitsi kokouksen, boulên ja tuomioistuinten kautta koko poliittista prosessia, ja suuri osa kansalaisista osallistui jatkuvasti julkisiin asioihin. Nykyaikaiset demokratiat, jotka ovat edustuksellisia eivätkä suoria, eivät muistuta Ateenan järjestelmää.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esimerkki suorana demokratiana toimivasta hallituksesta</w:t>
      </w:r>
    </w:p>
    <w:p>
      <w:pPr>
        <w:pStyle w:val="TextBody"/>
        <w:bidi w:val="0"/>
        <w:jc w:val="left"/>
        <w:rPr>
          <w:b/>
          <w:u w:val="single"/>
          <w:shd w:val="clear" w:fill="FFFF00"/>
        </w:rPr>
      </w:pPr>
      <w:r>
        <w:rPr>
          <w:b/>
          <w:u w:val="single"/>
          <w:shd w:val="clear" w:fill="FFFF00"/>
        </w:rPr>
        <w:t xml:space="preserve">Asiakirjan numero 25608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Kaukasusvuoristo on vuoristo </w:t>
      </w:r>
      <w:r>
        <w:rPr>
          <w:color w:val="A9A9A9"/>
        </w:rPr>
        <w:t xml:space="preserve">Länsi-Aasiassa </w:t>
      </w:r>
      <w:r>
        <w:rPr/>
        <w:t xml:space="preserve">Mustanmeren ja Kaspianmeren välissä </w:t>
      </w:r>
      <w:r>
        <w:rPr>
          <w:color w:val="DCDCDC"/>
        </w:rPr>
        <w:t xml:space="preserve">Kaukasuksen alueella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Kaukasuksen vuoret kartalla?</w:t>
      </w:r>
    </w:p>
    <w:p>
      <w:pPr>
        <w:pStyle w:val="TextBody"/>
        <w:bidi w:val="0"/>
        <w:jc w:val="left"/>
        <w:rPr>
          <w:b/>
          <w:u w:val="single"/>
          <w:shd w:val="clear" w:fill="FFFF00"/>
        </w:rPr>
      </w:pPr>
      <w:r>
        <w:rPr>
          <w:b/>
          <w:u w:val="single"/>
          <w:shd w:val="clear" w:fill="FFFF00"/>
        </w:rPr>
        <w:t xml:space="preserve">Asiakirjan numero 25609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``Stroke You Up'' on yhdysvaltalaisen R&amp;B-duo </w:t>
      </w:r>
      <w:r>
        <w:rPr>
          <w:color w:val="A9A9A9"/>
        </w:rPr>
        <w:t xml:space="preserve">Changing Facesin</w:t>
      </w:r>
      <w:r>
        <w:rPr/>
        <w:t xml:space="preserve"> kappale, </w:t>
      </w:r>
      <w:r>
        <w:rPr/>
        <w:t xml:space="preserve">joka tallennettiin heidän debyyttialbumilleen Changing Faces (1994). Kappale julkaistiin albumin debyyttisinglenä kesäkuussa 1994. RIAA sertifioi sen platinaksi ja sitä myytiin kotimaassa 700 000 kappaletta. Kappaleessa kuullaan </w:t>
      </w:r>
      <w:r>
        <w:rPr>
          <w:color w:val="DCDCDC"/>
        </w:rPr>
        <w:t xml:space="preserve">R. Kellyn </w:t>
      </w:r>
      <w:r>
        <w:rPr/>
        <w:t xml:space="preserve">luottokappaleeton laulu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haittaako sinua, jos silitän sinut?</w:t>
      </w:r>
    </w:p>
    <w:p>
      <w:pPr>
        <w:pStyle w:val="TextBody"/>
        <w:bidi w:val="0"/>
        <w:jc w:val="left"/>
        <w:rPr>
          <w:b/>
          <w:u w:val="single"/>
          <w:shd w:val="clear" w:fill="FFFF00"/>
        </w:rPr>
      </w:pPr>
      <w:r>
        <w:rPr>
          <w:b/>
          <w:u w:val="single"/>
          <w:shd w:val="clear" w:fill="FFFF00"/>
        </w:rPr>
        <w:t xml:space="preserve">Asiakirjan numero 25610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Matt Ryan </w:t>
      </w:r>
      <w:r>
        <w:rPr/>
        <w:t xml:space="preserve">(s. 11. huhtikuuta 1981 Swansea) on walesilainen näyttelijä. Hänet tunnetaan Edward Kenwayn äänenä Ubisoftin videopelissä Assassin's Creed IV: Black Flag ja John Constantinen roolista NBC:n Constantine-sarjassa, The CW:n Arrowverse-sarjassa sekä hahmon äänenä vuoden 2017 elokuvassa Justice League Dark ja sen CW:n Seed-spinoff-verkkosarjassa Constantine: City of Demons.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Edwardia Assassin's Creed 4:ssä...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Matt Ryan </w:t>
      </w:r>
      <w:r>
        <w:rPr/>
        <w:t xml:space="preserve">(syntynyt Matthew Darren Evans; 11. huhtikuuta 1981) on Swanseasta kotoisin oleva walesilainen näyttelijä, joka tunnetaan parhaiten Edward Kenwayn roolista Ubisoftin videopelissä Assassin's Creed IV: Black Flag ja John Constantinen roolista NBC:n Constantine-sarjassa ja CW:n Arrow-sarjassa sekä hahmon äänestäjänä vuoden 2017 elokuvassa Justice League Dark.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ääninäytteli Edward Kenwayta Assassin Creed 4:ssä...</w:t>
      </w:r>
    </w:p>
    <w:p>
      <w:pPr>
        <w:pStyle w:val="TextBody"/>
        <w:bidi w:val="0"/>
        <w:jc w:val="left"/>
        <w:rPr>
          <w:b/>
          <w:u w:val="single"/>
          <w:shd w:val="clear" w:fill="FFFF00"/>
        </w:rPr>
      </w:pPr>
      <w:r>
        <w:rPr>
          <w:b/>
          <w:u w:val="single"/>
          <w:shd w:val="clear" w:fill="FFFF00"/>
        </w:rPr>
        <w:t xml:space="preserve">Asiakirjan numero 25611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Punatukkainen lumikki </w:t>
      </w:r>
      <w:r>
        <w:rPr/>
        <w:t xml:space="preserve">(赤 髪 の </w:t>
      </w:r>
      <w:r>
        <w:rPr/>
        <w:t xml:space="preserve">白雪姫, Akagami no Shirayukihime) on Sorata Akizukin kirjoittama japanilainen shōjo-manga. Se ilmestyi sarjamuodossa Hakusenshan kaksikuukautisessa shōjo-mangalehdessä LaLa DX:ssä, mutta on sittemmin siirtynyt kuukausittaiseen LaLaan, ja Hakusensha julkaisee sen kokoelmateoksina. Animesovituksen ovat tuottaneet Warner Bros., Hakusensha, Showgate, The Klockworx Co. Ltd., Hakuhodo DY Media Partners, Docomo Anime Store, BS Fuji ja Bones esitti kauden ensimmäisen puoliskon Japanissa </w:t>
      </w:r>
      <w:r>
        <w:rPr>
          <w:color w:val="A9A9A9"/>
        </w:rPr>
        <w:t xml:space="preserve">6. heinäkuuta 2015 </w:t>
      </w:r>
      <w:r>
        <w:rPr/>
        <w:t xml:space="preserve">ja 21. syyskuuta 2015 </w:t>
      </w:r>
      <w:r>
        <w:rPr/>
        <w:t xml:space="preserve">välisenä aikana.</w:t>
      </w:r>
      <w:r>
        <w:rPr/>
        <w:t xml:space="preserve"> Kauden toinen puolisko esitettiin Japanissa 11. tammikuuta 2016 ja 28. maaliskuuta 2016 välisenä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lumivalkoinen ja punatukkainen ilmestyi?</w:t>
      </w:r>
    </w:p>
    <w:p>
      <w:pPr>
        <w:pStyle w:val="TextBody"/>
        <w:bidi w:val="0"/>
        <w:jc w:val="left"/>
        <w:rPr>
          <w:b/>
          <w:u w:val="single"/>
          <w:shd w:val="clear" w:fill="FFFF00"/>
        </w:rPr>
      </w:pPr>
      <w:r>
        <w:rPr>
          <w:b/>
          <w:u w:val="single"/>
          <w:shd w:val="clear" w:fill="FFFF00"/>
        </w:rPr>
        <w:t xml:space="preserve">Asiakirjan numero 25612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Vastavirran kerrannaisjärjestelmän avulla, jossa käytetään elektrolyyttipumppuja, Henlen silmukka luo alueen, jossa urean pitoisuus on korkea syvällä ydinverisuonessa, lähellä keräyskanavajärjestelmän papillaarista kanavaa. </w:t>
      </w:r>
      <w:r>
        <w:rPr>
          <w:color w:val="A9A9A9"/>
        </w:rPr>
        <w:t xml:space="preserve">Papillaarisen kanavan </w:t>
      </w:r>
      <w:r>
        <w:rPr/>
        <w:t xml:space="preserve">suodoksessa oleva vesi </w:t>
      </w:r>
      <w:r>
        <w:rPr>
          <w:color w:val="A9A9A9"/>
        </w:rPr>
        <w:t xml:space="preserve">virtaa akvaporiinikanavien kautta ulos kanavasta ja </w:t>
      </w:r>
      <w:r>
        <w:rPr/>
        <w:t xml:space="preserve">liikkuu passiivisesti pitoisuusgradienttiaan alaspäin. Tämä prosessi imee vettä takaisin ja tuottaa väkevää virtsaa erittymistä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suodos virtaa munuaisissa?</w:t>
      </w:r>
    </w:p>
    <w:p>
      <w:pPr>
        <w:pStyle w:val="TextBody"/>
        <w:bidi w:val="0"/>
        <w:jc w:val="left"/>
        <w:rPr>
          <w:b/>
          <w:shd w:val="clear" w:fill="FFFF00"/>
        </w:rPr>
      </w:pPr>
      <w:r>
        <w:rPr>
          <w:b/>
          <w:shd w:val="clear" w:fill="FFFF00"/>
        </w:rPr>
        <w:t xml:space="preserve">Teksti numero 1</w:t>
      </w:r>
    </w:p>
    <w:p>
      <w:pPr>
        <w:pStyle w:val="ListContents"/>
        <w:bidi w:val="0"/>
        <w:spacing w:before="0" w:after="283"/>
        <w:jc w:val="left"/>
        <w:rPr/>
      </w:pPr>
      <w:r>
        <w:rPr>
          <w:color w:val="A9A9A9"/>
        </w:rPr>
        <w:t xml:space="preserve">Ohut nouseva </w:t>
      </w:r>
      <w:r>
        <w:rPr/>
        <w:t xml:space="preserve">raaja on vettä läpäisemätön, mutta ionien kannalta läpäisevä.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____ henlen silmukan haaran vesitiivis osa on vedenpitävä.</w:t>
      </w:r>
    </w:p>
    <w:p>
      <w:pPr>
        <w:pStyle w:val="TextBody"/>
        <w:bidi w:val="0"/>
        <w:jc w:val="left"/>
        <w:rPr>
          <w:b/>
          <w:u w:val="single"/>
          <w:shd w:val="clear" w:fill="FFFF00"/>
        </w:rPr>
      </w:pPr>
      <w:r>
        <w:rPr>
          <w:b/>
          <w:u w:val="single"/>
          <w:shd w:val="clear" w:fill="FFFF00"/>
        </w:rPr>
        <w:t xml:space="preserve">Asiakirjan numero 25613</w:t>
      </w:r>
    </w:p>
    <w:p>
      <w:pPr>
        <w:pStyle w:val="TextBody"/>
        <w:bidi w:val="0"/>
        <w:jc w:val="left"/>
        <w:rPr>
          <w:b/>
          <w:shd w:val="clear" w:fill="FFFF00"/>
        </w:rPr>
      </w:pPr>
      <w:r>
        <w:rPr>
          <w:b/>
          <w:shd w:val="clear" w:fill="FFFF00"/>
        </w:rPr>
        <w:t xml:space="preserve">Tekstin numero 0</w:t>
      </w:r>
    </w:p>
    <w:p>
      <w:pPr>
        <w:pStyle w:val="TextBody"/>
        <w:numPr>
          <w:ilvl w:val="0"/>
          <w:numId w:val="59"/>
        </w:numPr>
        <w:tabs>
          <w:tab w:val="clear" w:pos="1134"/>
          <w:tab w:val="left" w:leader="none" w:pos="720"/>
        </w:tabs>
        <w:bidi w:val="0"/>
        <w:ind w:start="720" w:hanging="283"/>
        <w:jc w:val="left"/>
        <w:rPr/>
      </w:pPr>
      <w:r>
        <w:rPr>
          <w:color w:val="A9A9A9"/>
        </w:rPr>
        <w:t xml:space="preserve">Mummy Cass (anova) </w:t>
      </w:r>
      <w:r>
        <w:rPr/>
        <w:t xml:space="preserve">- kitara, lauluääni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Here come the mummies -yhtyeen laulaja...</w:t>
      </w:r>
    </w:p>
    <w:p>
      <w:pPr>
        <w:pStyle w:val="TextBody"/>
        <w:bidi w:val="0"/>
        <w:jc w:val="left"/>
        <w:rPr>
          <w:b/>
          <w:u w:val="single"/>
          <w:shd w:val="clear" w:fill="FFFF00"/>
        </w:rPr>
      </w:pPr>
      <w:r>
        <w:rPr>
          <w:b/>
          <w:u w:val="single"/>
          <w:shd w:val="clear" w:fill="FFFF00"/>
        </w:rPr>
        <w:t xml:space="preserve">Asiakirjan numero 25614</w:t>
      </w:r>
    </w:p>
    <w:p>
      <w:pPr>
        <w:pStyle w:val="TextBody"/>
        <w:bidi w:val="0"/>
        <w:jc w:val="left"/>
        <w:rPr>
          <w:b/>
          <w:shd w:val="clear" w:fill="FFFF00"/>
        </w:rPr>
      </w:pPr>
      <w:r>
        <w:rPr>
          <w:b/>
          <w:shd w:val="clear" w:fill="FFFF00"/>
        </w:rPr>
        <w:t xml:space="preserve">Tekstin numero 0</w:t>
      </w:r>
    </w:p>
    <w:tbl>
      <w:tblPr>
        <w:tblW w:w="7313" w:type="dxa"/>
        <w:jc w:val="left"/>
        <w:tblInd w:w="0" w:type="dxa"/>
        <w:tblLayout w:type="fixed"/>
        <w:tblCellMar>
          <w:top w:w="28" w:type="dxa"/>
          <w:left w:w="28" w:type="dxa"/>
          <w:bottom w:w="28" w:type="dxa"/>
          <w:right w:w="28" w:type="dxa"/>
        </w:tblCellMar>
      </w:tblPr>
      <w:tblGrid>
        <w:gridCol w:w="541"/>
        <w:gridCol w:w="1801"/>
        <w:gridCol w:w="526"/>
        <w:gridCol w:w="526"/>
        <w:gridCol w:w="526"/>
        <w:gridCol w:w="286"/>
        <w:gridCol w:w="706"/>
        <w:gridCol w:w="2401"/>
      </w:tblGrid>
      <w:tr>
        <w:trPr/>
        <w:tc>
          <w:tcPr>
            <w:tcW w:w="541" w:type="dxa"/>
            <w:tcBorders/>
            <w:vAlign w:val="center"/>
          </w:tcPr>
          <w:p>
            <w:pPr>
              <w:pStyle w:val="TableContents"/>
              <w:bidi w:val="0"/>
              <w:spacing w:before="0" w:after="283"/>
              <w:jc w:val="left"/>
              <w:rPr/>
            </w:pPr>
            <w:r>
              <w:rPr/>
              <w:t xml:space="preserve">Ei. </w:t>
            </w:r>
          </w:p>
        </w:tc>
        <w:tc>
          <w:tcPr>
            <w:tcW w:w="1801" w:type="dxa"/>
            <w:tcBorders/>
            <w:vAlign w:val="center"/>
          </w:tcPr>
          <w:p>
            <w:pPr>
              <w:pStyle w:val="TableContents"/>
              <w:bidi w:val="0"/>
              <w:spacing w:before="0" w:after="283"/>
              <w:jc w:val="left"/>
              <w:rPr/>
            </w:pPr>
            <w:r>
              <w:rPr/>
              <w:t xml:space="preserve">Valmentaja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W% </w:t>
            </w:r>
          </w:p>
        </w:tc>
        <w:tc>
          <w:tcPr>
            <w:tcW w:w="2401" w:type="dxa"/>
            <w:tcBorders/>
            <w:vAlign w:val="center"/>
          </w:tcPr>
          <w:p>
            <w:pPr>
              <w:pStyle w:val="TableContents"/>
              <w:bidi w:val="0"/>
              <w:spacing w:before="0" w:after="283"/>
              <w:jc w:val="left"/>
              <w:rPr/>
            </w:pPr>
            <w:r>
              <w:rPr/>
              <w:t xml:space="preserve">Vuodet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Alex Hall </w:t>
            </w:r>
          </w:p>
        </w:tc>
        <w:tc>
          <w:tcPr>
            <w:tcW w:w="526" w:type="dxa"/>
            <w:tcBorders/>
            <w:vAlign w:val="center"/>
          </w:tcPr>
          <w:p>
            <w:pPr>
              <w:pStyle w:val="TableContents"/>
              <w:bidi w:val="0"/>
              <w:spacing w:before="0" w:after="283"/>
              <w:jc w:val="left"/>
              <w:rPr/>
            </w:pPr>
            <w:r>
              <w:rPr/>
              <w:t xml:space="preserve">13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30.77 </w:t>
            </w:r>
          </w:p>
        </w:tc>
        <w:tc>
          <w:tcPr>
            <w:tcW w:w="2401" w:type="dxa"/>
            <w:tcBorders/>
            <w:vAlign w:val="center"/>
          </w:tcPr>
          <w:p>
            <w:pPr>
              <w:pStyle w:val="TableContents"/>
              <w:bidi w:val="0"/>
              <w:spacing w:before="0" w:after="283"/>
              <w:jc w:val="left"/>
              <w:rPr/>
            </w:pPr>
            <w:r>
              <w:rPr/>
              <w:t xml:space="preserve">1906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Mick Grace </w:t>
            </w:r>
          </w:p>
        </w:tc>
        <w:tc>
          <w:tcPr>
            <w:tcW w:w="526" w:type="dxa"/>
            <w:tcBorders/>
            <w:vAlign w:val="center"/>
          </w:tcPr>
          <w:p>
            <w:pPr>
              <w:pStyle w:val="TableContents"/>
              <w:bidi w:val="0"/>
              <w:spacing w:before="0" w:after="283"/>
              <w:jc w:val="left"/>
              <w:rPr/>
            </w:pPr>
            <w:r>
              <w:rPr/>
              <w:t xml:space="preserve">19 </w:t>
            </w:r>
          </w:p>
        </w:tc>
        <w:tc>
          <w:tcPr>
            <w:tcW w:w="526"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52.63 </w:t>
            </w:r>
          </w:p>
        </w:tc>
        <w:tc>
          <w:tcPr>
            <w:tcW w:w="2401" w:type="dxa"/>
            <w:tcBorders/>
            <w:vAlign w:val="center"/>
          </w:tcPr>
          <w:p>
            <w:pPr>
              <w:pStyle w:val="TableContents"/>
              <w:bidi w:val="0"/>
              <w:spacing w:before="0" w:after="283"/>
              <w:jc w:val="left"/>
              <w:rPr/>
            </w:pPr>
            <w:r>
              <w:rPr/>
              <w:t xml:space="preserve">1908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Jimmy Smith </w:t>
            </w:r>
          </w:p>
        </w:tc>
        <w:tc>
          <w:tcPr>
            <w:tcW w:w="526" w:type="dxa"/>
            <w:tcBorders/>
            <w:vAlign w:val="center"/>
          </w:tcPr>
          <w:p>
            <w:pPr>
              <w:pStyle w:val="TableContents"/>
              <w:bidi w:val="0"/>
              <w:spacing w:before="0" w:after="283"/>
              <w:jc w:val="left"/>
              <w:rPr/>
            </w:pPr>
            <w:r>
              <w:rPr/>
              <w:t xml:space="preserve">49 </w:t>
            </w:r>
          </w:p>
        </w:tc>
        <w:tc>
          <w:tcPr>
            <w:tcW w:w="526" w:type="dxa"/>
            <w:tcBorders/>
            <w:vAlign w:val="center"/>
          </w:tcPr>
          <w:p>
            <w:pPr>
              <w:pStyle w:val="TableContents"/>
              <w:bidi w:val="0"/>
              <w:spacing w:before="0" w:after="283"/>
              <w:jc w:val="left"/>
              <w:rPr/>
            </w:pPr>
            <w:r>
              <w:rPr/>
              <w:t xml:space="preserve">16 </w:t>
            </w:r>
          </w:p>
        </w:tc>
        <w:tc>
          <w:tcPr>
            <w:tcW w:w="526" w:type="dxa"/>
            <w:tcBorders/>
            <w:vAlign w:val="center"/>
          </w:tcPr>
          <w:p>
            <w:pPr>
              <w:pStyle w:val="TableContents"/>
              <w:bidi w:val="0"/>
              <w:spacing w:before="0" w:after="283"/>
              <w:jc w:val="left"/>
              <w:rPr/>
            </w:pPr>
            <w:r>
              <w:rPr/>
              <w:t xml:space="preserve">33 </w:t>
            </w:r>
          </w:p>
        </w:tc>
        <w:tc>
          <w:tcPr>
            <w:tcW w:w="28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32.65 </w:t>
            </w:r>
          </w:p>
        </w:tc>
        <w:tc>
          <w:tcPr>
            <w:tcW w:w="2401" w:type="dxa"/>
            <w:tcBorders/>
            <w:vAlign w:val="center"/>
          </w:tcPr>
          <w:p>
            <w:pPr>
              <w:pStyle w:val="TableContents"/>
              <w:bidi w:val="0"/>
              <w:spacing w:before="0" w:after="283"/>
              <w:jc w:val="left"/>
              <w:rPr/>
            </w:pPr>
            <w:r>
              <w:rPr/>
              <w:t xml:space="preserve">1909, 1915, 1918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Eddie Drohan </w:t>
            </w:r>
          </w:p>
        </w:tc>
        <w:tc>
          <w:tcPr>
            <w:tcW w:w="526" w:type="dxa"/>
            <w:tcBorders/>
            <w:vAlign w:val="center"/>
          </w:tcPr>
          <w:p>
            <w:pPr>
              <w:pStyle w:val="TableContents"/>
              <w:bidi w:val="0"/>
              <w:spacing w:before="0" w:after="283"/>
              <w:jc w:val="left"/>
              <w:rPr/>
            </w:pPr>
            <w:r>
              <w:rPr/>
              <w:t xml:space="preserve">18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16 </w:t>
            </w:r>
          </w:p>
        </w:tc>
        <w:tc>
          <w:tcPr>
            <w:tcW w:w="28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11.11 </w:t>
            </w:r>
          </w:p>
        </w:tc>
        <w:tc>
          <w:tcPr>
            <w:tcW w:w="2401" w:type="dxa"/>
            <w:tcBorders/>
            <w:vAlign w:val="center"/>
          </w:tcPr>
          <w:p>
            <w:pPr>
              <w:pStyle w:val="TableContents"/>
              <w:bidi w:val="0"/>
              <w:spacing w:before="0" w:after="283"/>
              <w:jc w:val="left"/>
              <w:rPr/>
            </w:pPr>
            <w:r>
              <w:rPr/>
              <w:t xml:space="preserve">1911 </w:t>
            </w:r>
          </w:p>
        </w:tc>
      </w:tr>
      <w:tr>
        <w:trPr/>
        <w:tc>
          <w:tcPr>
            <w:tcW w:w="541" w:type="dxa"/>
            <w:tcBorders/>
            <w:vAlign w:val="center"/>
          </w:tcPr>
          <w:p>
            <w:pPr>
              <w:pStyle w:val="TableContents"/>
              <w:bidi w:val="0"/>
              <w:spacing w:before="0" w:after="283"/>
              <w:jc w:val="left"/>
              <w:rPr/>
            </w:pPr>
            <w:r>
              <w:rPr/>
              <w:t xml:space="preserve">5 </w:t>
            </w:r>
          </w:p>
        </w:tc>
        <w:tc>
          <w:tcPr>
            <w:tcW w:w="1801" w:type="dxa"/>
            <w:tcBorders/>
            <w:vAlign w:val="center"/>
          </w:tcPr>
          <w:p>
            <w:pPr>
              <w:pStyle w:val="TableContents"/>
              <w:bidi w:val="0"/>
              <w:spacing w:before="0" w:after="283"/>
              <w:jc w:val="left"/>
              <w:rPr/>
            </w:pPr>
            <w:r>
              <w:rPr/>
              <w:t xml:space="preserve">George Sparrow </w:t>
            </w:r>
          </w:p>
        </w:tc>
        <w:tc>
          <w:tcPr>
            <w:tcW w:w="526" w:type="dxa"/>
            <w:tcBorders/>
            <w:vAlign w:val="center"/>
          </w:tcPr>
          <w:p>
            <w:pPr>
              <w:pStyle w:val="TableContents"/>
              <w:bidi w:val="0"/>
              <w:spacing w:before="0" w:after="283"/>
              <w:jc w:val="left"/>
              <w:rPr/>
            </w:pPr>
            <w:r>
              <w:rPr/>
              <w:t xml:space="preserve">63 </w:t>
            </w:r>
          </w:p>
        </w:tc>
        <w:tc>
          <w:tcPr>
            <w:tcW w:w="526" w:type="dxa"/>
            <w:tcBorders/>
            <w:vAlign w:val="center"/>
          </w:tcPr>
          <w:p>
            <w:pPr>
              <w:pStyle w:val="TableContents"/>
              <w:bidi w:val="0"/>
              <w:spacing w:before="0" w:after="283"/>
              <w:jc w:val="left"/>
              <w:rPr/>
            </w:pPr>
            <w:r>
              <w:rPr/>
              <w:t xml:space="preserve">37 </w:t>
            </w:r>
          </w:p>
        </w:tc>
        <w:tc>
          <w:tcPr>
            <w:tcW w:w="526" w:type="dxa"/>
            <w:tcBorders/>
            <w:vAlign w:val="center"/>
          </w:tcPr>
          <w:p>
            <w:pPr>
              <w:pStyle w:val="TableContents"/>
              <w:bidi w:val="0"/>
              <w:spacing w:before="0" w:after="283"/>
              <w:jc w:val="left"/>
              <w:rPr/>
            </w:pPr>
            <w:r>
              <w:rPr/>
              <w:t xml:space="preserve">26 </w:t>
            </w:r>
          </w:p>
        </w:tc>
        <w:tc>
          <w:tcPr>
            <w:tcW w:w="28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58.73 </w:t>
            </w:r>
          </w:p>
        </w:tc>
        <w:tc>
          <w:tcPr>
            <w:tcW w:w="2401" w:type="dxa"/>
            <w:tcBorders/>
            <w:vAlign w:val="center"/>
          </w:tcPr>
          <w:p>
            <w:pPr>
              <w:pStyle w:val="TableContents"/>
              <w:bidi w:val="0"/>
              <w:spacing w:before="0" w:after="283"/>
              <w:jc w:val="left"/>
              <w:rPr/>
            </w:pPr>
            <w:r>
              <w:rPr/>
              <w:t xml:space="preserve">1913, 1920, 1928 -- 29 </w:t>
            </w:r>
          </w:p>
        </w:tc>
      </w:tr>
      <w:tr>
        <w:trPr/>
        <w:tc>
          <w:tcPr>
            <w:tcW w:w="541" w:type="dxa"/>
            <w:tcBorders/>
            <w:vAlign w:val="center"/>
          </w:tcPr>
          <w:p>
            <w:pPr>
              <w:pStyle w:val="TableContents"/>
              <w:bidi w:val="0"/>
              <w:spacing w:before="0" w:after="283"/>
              <w:jc w:val="left"/>
              <w:rPr/>
            </w:pPr>
            <w:r>
              <w:rPr/>
              <w:t xml:space="preserve">6 </w:t>
            </w:r>
          </w:p>
        </w:tc>
        <w:tc>
          <w:tcPr>
            <w:tcW w:w="1801" w:type="dxa"/>
            <w:tcBorders/>
            <w:vAlign w:val="center"/>
          </w:tcPr>
          <w:p>
            <w:pPr>
              <w:pStyle w:val="TableContents"/>
              <w:bidi w:val="0"/>
              <w:spacing w:before="0" w:after="283"/>
              <w:jc w:val="left"/>
              <w:rPr/>
            </w:pPr>
            <w:r>
              <w:rPr/>
              <w:t xml:space="preserve">Dave McNamara </w:t>
            </w:r>
          </w:p>
        </w:tc>
        <w:tc>
          <w:tcPr>
            <w:tcW w:w="526" w:type="dxa"/>
            <w:tcBorders/>
            <w:vAlign w:val="center"/>
          </w:tcPr>
          <w:p>
            <w:pPr>
              <w:pStyle w:val="TableContents"/>
              <w:bidi w:val="0"/>
              <w:spacing w:before="0" w:after="283"/>
              <w:jc w:val="left"/>
              <w:rPr/>
            </w:pPr>
            <w:r>
              <w:rPr/>
              <w:t xml:space="preserve">50 </w:t>
            </w:r>
          </w:p>
        </w:tc>
        <w:tc>
          <w:tcPr>
            <w:tcW w:w="526" w:type="dxa"/>
            <w:tcBorders/>
            <w:vAlign w:val="center"/>
          </w:tcPr>
          <w:p>
            <w:pPr>
              <w:pStyle w:val="TableContents"/>
              <w:bidi w:val="0"/>
              <w:spacing w:before="0" w:after="283"/>
              <w:jc w:val="left"/>
              <w:rPr/>
            </w:pPr>
            <w:r>
              <w:rPr/>
              <w:t xml:space="preserve">22 </w:t>
            </w:r>
          </w:p>
        </w:tc>
        <w:tc>
          <w:tcPr>
            <w:tcW w:w="526" w:type="dxa"/>
            <w:tcBorders/>
            <w:vAlign w:val="center"/>
          </w:tcPr>
          <w:p>
            <w:pPr>
              <w:pStyle w:val="TableContents"/>
              <w:bidi w:val="0"/>
              <w:spacing w:before="0" w:after="283"/>
              <w:jc w:val="left"/>
              <w:rPr/>
            </w:pPr>
            <w:r>
              <w:rPr/>
              <w:t xml:space="preserve">26 </w:t>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46.00 </w:t>
            </w:r>
          </w:p>
        </w:tc>
        <w:tc>
          <w:tcPr>
            <w:tcW w:w="2401" w:type="dxa"/>
            <w:tcBorders/>
            <w:vAlign w:val="center"/>
          </w:tcPr>
          <w:p>
            <w:pPr>
              <w:pStyle w:val="TableContents"/>
              <w:bidi w:val="0"/>
              <w:spacing w:before="0" w:after="283"/>
              <w:jc w:val="left"/>
              <w:rPr/>
            </w:pPr>
            <w:r>
              <w:rPr/>
              <w:t xml:space="preserve">1914, 1922 -- 23 </w:t>
            </w:r>
          </w:p>
        </w:tc>
      </w:tr>
      <w:tr>
        <w:trPr/>
        <w:tc>
          <w:tcPr>
            <w:tcW w:w="541" w:type="dxa"/>
            <w:tcBorders/>
            <w:vAlign w:val="center"/>
          </w:tcPr>
          <w:p>
            <w:pPr>
              <w:pStyle w:val="TableContents"/>
              <w:bidi w:val="0"/>
              <w:spacing w:before="0" w:after="283"/>
              <w:jc w:val="left"/>
              <w:rPr/>
            </w:pPr>
            <w:r>
              <w:rPr/>
              <w:t xml:space="preserve">7 </w:t>
            </w:r>
          </w:p>
        </w:tc>
        <w:tc>
          <w:tcPr>
            <w:tcW w:w="1801" w:type="dxa"/>
            <w:tcBorders/>
            <w:vAlign w:val="center"/>
          </w:tcPr>
          <w:p>
            <w:pPr>
              <w:pStyle w:val="TableContents"/>
              <w:bidi w:val="0"/>
              <w:spacing w:before="0" w:after="283"/>
              <w:jc w:val="left"/>
              <w:rPr/>
            </w:pPr>
            <w:r>
              <w:rPr/>
              <w:t xml:space="preserve">Wels Eicke </w:t>
            </w:r>
          </w:p>
        </w:tc>
        <w:tc>
          <w:tcPr>
            <w:tcW w:w="526" w:type="dxa"/>
            <w:tcBorders/>
            <w:vAlign w:val="center"/>
          </w:tcPr>
          <w:p>
            <w:pPr>
              <w:pStyle w:val="TableContents"/>
              <w:bidi w:val="0"/>
              <w:spacing w:before="0" w:after="283"/>
              <w:jc w:val="left"/>
              <w:rPr/>
            </w:pPr>
            <w:r>
              <w:rPr/>
              <w:t xml:space="preserve">32 </w:t>
            </w:r>
          </w:p>
        </w:tc>
        <w:tc>
          <w:tcPr>
            <w:tcW w:w="526" w:type="dxa"/>
            <w:tcBorders/>
            <w:vAlign w:val="center"/>
          </w:tcPr>
          <w:p>
            <w:pPr>
              <w:pStyle w:val="TableContents"/>
              <w:bidi w:val="0"/>
              <w:spacing w:before="0" w:after="283"/>
              <w:jc w:val="left"/>
              <w:rPr/>
            </w:pPr>
            <w:r>
              <w:rPr/>
              <w:t xml:space="preserve">11 </w:t>
            </w:r>
          </w:p>
        </w:tc>
        <w:tc>
          <w:tcPr>
            <w:tcW w:w="526" w:type="dxa"/>
            <w:tcBorders/>
            <w:vAlign w:val="center"/>
          </w:tcPr>
          <w:p>
            <w:pPr>
              <w:pStyle w:val="TableContents"/>
              <w:bidi w:val="0"/>
              <w:spacing w:before="0" w:after="283"/>
              <w:jc w:val="left"/>
              <w:rPr/>
            </w:pPr>
            <w:r>
              <w:rPr/>
              <w:t xml:space="preserve">21 </w:t>
            </w:r>
          </w:p>
        </w:tc>
        <w:tc>
          <w:tcPr>
            <w:tcW w:w="28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34.38 </w:t>
            </w:r>
          </w:p>
        </w:tc>
        <w:tc>
          <w:tcPr>
            <w:tcW w:w="2401" w:type="dxa"/>
            <w:tcBorders/>
            <w:vAlign w:val="center"/>
          </w:tcPr>
          <w:p>
            <w:pPr>
              <w:pStyle w:val="TableContents"/>
              <w:bidi w:val="0"/>
              <w:spacing w:before="0" w:after="283"/>
              <w:jc w:val="left"/>
              <w:rPr/>
            </w:pPr>
            <w:r>
              <w:rPr/>
              <w:t xml:space="preserve">1919, 1924 </w:t>
            </w:r>
          </w:p>
        </w:tc>
      </w:tr>
      <w:tr>
        <w:trPr/>
        <w:tc>
          <w:tcPr>
            <w:tcW w:w="541" w:type="dxa"/>
            <w:tcBorders/>
            <w:vAlign w:val="center"/>
          </w:tcPr>
          <w:p>
            <w:pPr>
              <w:pStyle w:val="TableContents"/>
              <w:bidi w:val="0"/>
              <w:spacing w:before="0" w:after="283"/>
              <w:jc w:val="left"/>
              <w:rPr/>
            </w:pPr>
            <w:r>
              <w:rPr/>
              <w:t xml:space="preserve">8 </w:t>
            </w:r>
          </w:p>
        </w:tc>
        <w:tc>
          <w:tcPr>
            <w:tcW w:w="1801" w:type="dxa"/>
            <w:tcBorders/>
            <w:vAlign w:val="center"/>
          </w:tcPr>
          <w:p>
            <w:pPr>
              <w:pStyle w:val="TableContents"/>
              <w:bidi w:val="0"/>
              <w:spacing w:before="0" w:after="283"/>
              <w:jc w:val="left"/>
              <w:rPr/>
            </w:pPr>
            <w:r>
              <w:rPr/>
              <w:t xml:space="preserve">Charlie Ricketts </w:t>
            </w:r>
          </w:p>
        </w:tc>
        <w:tc>
          <w:tcPr>
            <w:tcW w:w="526" w:type="dxa"/>
            <w:tcBorders/>
            <w:vAlign w:val="center"/>
          </w:tcPr>
          <w:p>
            <w:pPr>
              <w:pStyle w:val="TableContents"/>
              <w:bidi w:val="0"/>
              <w:spacing w:before="0" w:after="283"/>
              <w:jc w:val="left"/>
              <w:rPr/>
            </w:pPr>
            <w:r>
              <w:rPr/>
              <w:t xml:space="preserve">27 </w:t>
            </w:r>
          </w:p>
        </w:tc>
        <w:tc>
          <w:tcPr>
            <w:tcW w:w="52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21 </w:t>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20.37 </w:t>
            </w:r>
          </w:p>
        </w:tc>
        <w:tc>
          <w:tcPr>
            <w:tcW w:w="2401" w:type="dxa"/>
            <w:tcBorders/>
            <w:vAlign w:val="center"/>
          </w:tcPr>
          <w:p>
            <w:pPr>
              <w:pStyle w:val="TableContents"/>
              <w:bidi w:val="0"/>
              <w:spacing w:before="0" w:after="283"/>
              <w:jc w:val="left"/>
              <w:rPr/>
            </w:pPr>
            <w:r>
              <w:rPr/>
              <w:t xml:space="preserve">1920 -- 21 </w:t>
            </w:r>
          </w:p>
        </w:tc>
      </w:tr>
      <w:tr>
        <w:trPr/>
        <w:tc>
          <w:tcPr>
            <w:tcW w:w="541" w:type="dxa"/>
            <w:tcBorders/>
            <w:vAlign w:val="center"/>
          </w:tcPr>
          <w:p>
            <w:pPr>
              <w:pStyle w:val="TableContents"/>
              <w:bidi w:val="0"/>
              <w:spacing w:before="0" w:after="283"/>
              <w:jc w:val="left"/>
              <w:rPr/>
            </w:pPr>
            <w:r>
              <w:rPr/>
              <w:t xml:space="preserve">9 </w:t>
            </w:r>
          </w:p>
        </w:tc>
        <w:tc>
          <w:tcPr>
            <w:tcW w:w="1801" w:type="dxa"/>
            <w:tcBorders/>
            <w:vAlign w:val="center"/>
          </w:tcPr>
          <w:p>
            <w:pPr>
              <w:pStyle w:val="TableContents"/>
              <w:bidi w:val="0"/>
              <w:spacing w:before="0" w:after="283"/>
              <w:jc w:val="left"/>
              <w:rPr/>
            </w:pPr>
            <w:r>
              <w:rPr/>
              <w:t xml:space="preserve">Norm Clark </w:t>
            </w:r>
          </w:p>
        </w:tc>
        <w:tc>
          <w:tcPr>
            <w:tcW w:w="526" w:type="dxa"/>
            <w:tcBorders/>
            <w:vAlign w:val="center"/>
          </w:tcPr>
          <w:p>
            <w:pPr>
              <w:pStyle w:val="TableContents"/>
              <w:bidi w:val="0"/>
              <w:spacing w:before="0" w:after="283"/>
              <w:jc w:val="left"/>
              <w:rPr/>
            </w:pPr>
            <w:r>
              <w:rPr/>
              <w:t xml:space="preserve">35 </w:t>
            </w:r>
          </w:p>
        </w:tc>
        <w:tc>
          <w:tcPr>
            <w:tcW w:w="526" w:type="dxa"/>
            <w:tcBorders/>
            <w:vAlign w:val="center"/>
          </w:tcPr>
          <w:p>
            <w:pPr>
              <w:pStyle w:val="TableContents"/>
              <w:bidi w:val="0"/>
              <w:spacing w:before="0" w:after="283"/>
              <w:jc w:val="left"/>
              <w:rPr/>
            </w:pPr>
            <w:r>
              <w:rPr/>
              <w:t xml:space="preserve">14 </w:t>
            </w:r>
          </w:p>
        </w:tc>
        <w:tc>
          <w:tcPr>
            <w:tcW w:w="526" w:type="dxa"/>
            <w:tcBorders/>
            <w:vAlign w:val="center"/>
          </w:tcPr>
          <w:p>
            <w:pPr>
              <w:pStyle w:val="TableContents"/>
              <w:bidi w:val="0"/>
              <w:spacing w:before="0" w:after="283"/>
              <w:jc w:val="left"/>
              <w:rPr/>
            </w:pPr>
            <w:r>
              <w:rPr/>
              <w:t xml:space="preserve">21 </w:t>
            </w:r>
          </w:p>
        </w:tc>
        <w:tc>
          <w:tcPr>
            <w:tcW w:w="28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40.00 </w:t>
            </w:r>
          </w:p>
        </w:tc>
        <w:tc>
          <w:tcPr>
            <w:tcW w:w="2401" w:type="dxa"/>
            <w:tcBorders/>
            <w:vAlign w:val="center"/>
          </w:tcPr>
          <w:p>
            <w:pPr>
              <w:pStyle w:val="TableContents"/>
              <w:bidi w:val="0"/>
              <w:spacing w:before="0" w:after="283"/>
              <w:jc w:val="left"/>
              <w:rPr/>
            </w:pPr>
            <w:r>
              <w:rPr/>
              <w:t xml:space="preserve">1925 -- 26 </w:t>
            </w:r>
          </w:p>
        </w:tc>
      </w:tr>
      <w:tr>
        <w:trPr/>
        <w:tc>
          <w:tcPr>
            <w:tcW w:w="541" w:type="dxa"/>
            <w:tcBorders/>
            <w:vAlign w:val="center"/>
          </w:tcPr>
          <w:p>
            <w:pPr>
              <w:pStyle w:val="TableContents"/>
              <w:bidi w:val="0"/>
              <w:spacing w:before="0" w:after="283"/>
              <w:jc w:val="left"/>
              <w:rPr/>
            </w:pPr>
            <w:r>
              <w:rPr/>
              <w:t xml:space="preserve">10 </w:t>
            </w:r>
          </w:p>
        </w:tc>
        <w:tc>
          <w:tcPr>
            <w:tcW w:w="1801" w:type="dxa"/>
            <w:tcBorders/>
            <w:vAlign w:val="center"/>
          </w:tcPr>
          <w:p>
            <w:pPr>
              <w:pStyle w:val="TableContents"/>
              <w:bidi w:val="0"/>
              <w:spacing w:before="0" w:after="283"/>
              <w:jc w:val="left"/>
              <w:rPr/>
            </w:pPr>
            <w:r>
              <w:rPr/>
              <w:t xml:space="preserve">George Heinz </w:t>
            </w:r>
          </w:p>
        </w:tc>
        <w:tc>
          <w:tcPr>
            <w:tcW w:w="526" w:type="dxa"/>
            <w:tcBorders/>
            <w:vAlign w:val="center"/>
          </w:tcPr>
          <w:p>
            <w:pPr>
              <w:pStyle w:val="TableContents"/>
              <w:bidi w:val="0"/>
              <w:spacing w:before="0" w:after="283"/>
              <w:jc w:val="left"/>
              <w:rPr/>
            </w:pPr>
            <w:r>
              <w:rPr/>
              <w:t xml:space="preserve">18 </w:t>
            </w:r>
          </w:p>
        </w:tc>
        <w:tc>
          <w:tcPr>
            <w:tcW w:w="52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10 </w:t>
            </w:r>
          </w:p>
        </w:tc>
        <w:tc>
          <w:tcPr>
            <w:tcW w:w="28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44.44 </w:t>
            </w:r>
          </w:p>
        </w:tc>
        <w:tc>
          <w:tcPr>
            <w:tcW w:w="2401" w:type="dxa"/>
            <w:tcBorders/>
            <w:vAlign w:val="center"/>
          </w:tcPr>
          <w:p>
            <w:pPr>
              <w:pStyle w:val="TableContents"/>
              <w:bidi w:val="0"/>
              <w:spacing w:before="0" w:after="283"/>
              <w:jc w:val="left"/>
              <w:rPr/>
            </w:pPr>
            <w:r>
              <w:rPr/>
              <w:t xml:space="preserve">1927 </w:t>
            </w:r>
          </w:p>
        </w:tc>
      </w:tr>
      <w:tr>
        <w:trPr/>
        <w:tc>
          <w:tcPr>
            <w:tcW w:w="541" w:type="dxa"/>
            <w:tcBorders/>
            <w:vAlign w:val="center"/>
          </w:tcPr>
          <w:p>
            <w:pPr>
              <w:pStyle w:val="TableContents"/>
              <w:bidi w:val="0"/>
              <w:spacing w:before="0" w:after="283"/>
              <w:jc w:val="left"/>
              <w:rPr/>
            </w:pPr>
            <w:r>
              <w:rPr/>
              <w:t xml:space="preserve">11 </w:t>
            </w:r>
          </w:p>
        </w:tc>
        <w:tc>
          <w:tcPr>
            <w:tcW w:w="1801" w:type="dxa"/>
            <w:tcBorders/>
            <w:vAlign w:val="center"/>
          </w:tcPr>
          <w:p>
            <w:pPr>
              <w:pStyle w:val="TableContents"/>
              <w:bidi w:val="0"/>
              <w:spacing w:before="0" w:after="283"/>
              <w:jc w:val="left"/>
              <w:rPr/>
            </w:pPr>
            <w:r>
              <w:rPr/>
              <w:t xml:space="preserve">Bill Cubbins </w:t>
            </w:r>
          </w:p>
        </w:tc>
        <w:tc>
          <w:tcPr>
            <w:tcW w:w="526" w:type="dxa"/>
            <w:tcBorders/>
            <w:vAlign w:val="center"/>
          </w:tcPr>
          <w:p>
            <w:pPr>
              <w:pStyle w:val="TableContents"/>
              <w:bidi w:val="0"/>
              <w:spacing w:before="0" w:after="283"/>
              <w:jc w:val="left"/>
              <w:rPr/>
            </w:pPr>
            <w:r>
              <w:rPr/>
              <w:t xml:space="preserve">18 </w:t>
            </w:r>
          </w:p>
        </w:tc>
        <w:tc>
          <w:tcPr>
            <w:tcW w:w="52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10 </w:t>
            </w:r>
          </w:p>
        </w:tc>
        <w:tc>
          <w:tcPr>
            <w:tcW w:w="28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44.44 </w:t>
            </w:r>
          </w:p>
        </w:tc>
        <w:tc>
          <w:tcPr>
            <w:tcW w:w="2401" w:type="dxa"/>
            <w:tcBorders/>
            <w:vAlign w:val="center"/>
          </w:tcPr>
          <w:p>
            <w:pPr>
              <w:pStyle w:val="TableContents"/>
              <w:bidi w:val="0"/>
              <w:spacing w:before="0" w:after="283"/>
              <w:jc w:val="left"/>
              <w:rPr/>
            </w:pPr>
            <w:r>
              <w:rPr/>
              <w:t xml:space="preserve">1930 </w:t>
            </w:r>
          </w:p>
        </w:tc>
      </w:tr>
      <w:tr>
        <w:trPr/>
        <w:tc>
          <w:tcPr>
            <w:tcW w:w="541" w:type="dxa"/>
            <w:tcBorders/>
            <w:vAlign w:val="center"/>
          </w:tcPr>
          <w:p>
            <w:pPr>
              <w:pStyle w:val="TableContents"/>
              <w:bidi w:val="0"/>
              <w:spacing w:before="0" w:after="283"/>
              <w:jc w:val="left"/>
              <w:rPr/>
            </w:pPr>
            <w:r>
              <w:rPr/>
              <w:t xml:space="preserve">12 </w:t>
            </w:r>
          </w:p>
        </w:tc>
        <w:tc>
          <w:tcPr>
            <w:tcW w:w="1801" w:type="dxa"/>
            <w:tcBorders/>
            <w:vAlign w:val="center"/>
          </w:tcPr>
          <w:p>
            <w:pPr>
              <w:pStyle w:val="TableContents"/>
              <w:bidi w:val="0"/>
              <w:spacing w:before="0" w:after="283"/>
              <w:jc w:val="left"/>
              <w:rPr/>
            </w:pPr>
            <w:r>
              <w:rPr/>
              <w:t xml:space="preserve">Charlie Hardy </w:t>
            </w:r>
          </w:p>
        </w:tc>
        <w:tc>
          <w:tcPr>
            <w:tcW w:w="526" w:type="dxa"/>
            <w:tcBorders/>
            <w:vAlign w:val="center"/>
          </w:tcPr>
          <w:p>
            <w:pPr>
              <w:pStyle w:val="TableContents"/>
              <w:bidi w:val="0"/>
              <w:spacing w:before="0" w:after="283"/>
              <w:jc w:val="left"/>
              <w:rPr/>
            </w:pPr>
            <w:r>
              <w:rPr/>
              <w:t xml:space="preserve">25 </w:t>
            </w:r>
          </w:p>
        </w:tc>
        <w:tc>
          <w:tcPr>
            <w:tcW w:w="526"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pPr>
            <w:r>
              <w:rPr/>
              <w:t xml:space="preserve">16 </w:t>
            </w:r>
          </w:p>
        </w:tc>
        <w:tc>
          <w:tcPr>
            <w:tcW w:w="28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36.00 </w:t>
            </w:r>
          </w:p>
        </w:tc>
        <w:tc>
          <w:tcPr>
            <w:tcW w:w="2401" w:type="dxa"/>
            <w:tcBorders/>
            <w:vAlign w:val="center"/>
          </w:tcPr>
          <w:p>
            <w:pPr>
              <w:pStyle w:val="TableContents"/>
              <w:bidi w:val="0"/>
              <w:spacing w:before="0" w:after="283"/>
              <w:jc w:val="left"/>
              <w:rPr/>
            </w:pPr>
            <w:r>
              <w:rPr/>
              <w:t xml:space="preserve">1931 -- 32 </w:t>
            </w:r>
          </w:p>
        </w:tc>
      </w:tr>
      <w:tr>
        <w:trPr/>
        <w:tc>
          <w:tcPr>
            <w:tcW w:w="541" w:type="dxa"/>
            <w:tcBorders/>
            <w:vAlign w:val="center"/>
          </w:tcPr>
          <w:p>
            <w:pPr>
              <w:pStyle w:val="TableContents"/>
              <w:bidi w:val="0"/>
              <w:spacing w:before="0" w:after="283"/>
              <w:jc w:val="left"/>
              <w:rPr/>
            </w:pPr>
            <w:r>
              <w:rPr/>
              <w:t xml:space="preserve">13 </w:t>
            </w:r>
          </w:p>
        </w:tc>
        <w:tc>
          <w:tcPr>
            <w:tcW w:w="1801" w:type="dxa"/>
            <w:tcBorders/>
            <w:vAlign w:val="center"/>
          </w:tcPr>
          <w:p>
            <w:pPr>
              <w:pStyle w:val="TableContents"/>
              <w:bidi w:val="0"/>
              <w:spacing w:before="0" w:after="283"/>
              <w:jc w:val="left"/>
              <w:rPr/>
            </w:pPr>
            <w:r>
              <w:rPr/>
              <w:t xml:space="preserve">Stuart King </w:t>
            </w:r>
          </w:p>
        </w:tc>
        <w:tc>
          <w:tcPr>
            <w:tcW w:w="526" w:type="dxa"/>
            <w:tcBorders/>
            <w:vAlign w:val="center"/>
          </w:tcPr>
          <w:p>
            <w:pPr>
              <w:pStyle w:val="TableContents"/>
              <w:bidi w:val="0"/>
              <w:spacing w:before="0" w:after="283"/>
              <w:jc w:val="left"/>
              <w:rPr/>
            </w:pPr>
            <w:r>
              <w:rPr/>
              <w:t xml:space="preserve">11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18.18 </w:t>
            </w:r>
          </w:p>
        </w:tc>
        <w:tc>
          <w:tcPr>
            <w:tcW w:w="2401" w:type="dxa"/>
            <w:tcBorders/>
            <w:vAlign w:val="center"/>
          </w:tcPr>
          <w:p>
            <w:pPr>
              <w:pStyle w:val="TableContents"/>
              <w:bidi w:val="0"/>
              <w:spacing w:before="0" w:after="283"/>
              <w:jc w:val="left"/>
              <w:rPr/>
            </w:pPr>
            <w:r>
              <w:rPr/>
              <w:t xml:space="preserve">1932 </w:t>
            </w:r>
          </w:p>
        </w:tc>
      </w:tr>
      <w:tr>
        <w:trPr/>
        <w:tc>
          <w:tcPr>
            <w:tcW w:w="541" w:type="dxa"/>
            <w:tcBorders/>
            <w:vAlign w:val="center"/>
          </w:tcPr>
          <w:p>
            <w:pPr>
              <w:pStyle w:val="TableContents"/>
              <w:bidi w:val="0"/>
              <w:spacing w:before="0" w:after="283"/>
              <w:jc w:val="left"/>
              <w:rPr/>
            </w:pPr>
            <w:r>
              <w:rPr/>
              <w:t xml:space="preserve">14 </w:t>
            </w:r>
          </w:p>
        </w:tc>
        <w:tc>
          <w:tcPr>
            <w:tcW w:w="1801" w:type="dxa"/>
            <w:tcBorders/>
            <w:vAlign w:val="center"/>
          </w:tcPr>
          <w:p>
            <w:pPr>
              <w:pStyle w:val="TableContents"/>
              <w:bidi w:val="0"/>
              <w:spacing w:before="0" w:after="283"/>
              <w:jc w:val="left"/>
              <w:rPr/>
            </w:pPr>
            <w:r>
              <w:rPr/>
              <w:t xml:space="preserve">Eversti Deane </w:t>
            </w:r>
          </w:p>
        </w:tc>
        <w:tc>
          <w:tcPr>
            <w:tcW w:w="526" w:type="dxa"/>
            <w:tcBorders/>
            <w:vAlign w:val="center"/>
          </w:tcPr>
          <w:p>
            <w:pPr>
              <w:pStyle w:val="TableContents"/>
              <w:bidi w:val="0"/>
              <w:spacing w:before="0" w:after="283"/>
              <w:jc w:val="left"/>
              <w:rPr/>
            </w:pPr>
            <w:r>
              <w:rPr/>
              <w:t xml:space="preserve">18 </w:t>
            </w:r>
          </w:p>
        </w:tc>
        <w:tc>
          <w:tcPr>
            <w:tcW w:w="52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12 </w:t>
            </w:r>
          </w:p>
        </w:tc>
        <w:tc>
          <w:tcPr>
            <w:tcW w:w="28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33.33 </w:t>
            </w:r>
          </w:p>
        </w:tc>
        <w:tc>
          <w:tcPr>
            <w:tcW w:w="2401" w:type="dxa"/>
            <w:tcBorders/>
            <w:vAlign w:val="center"/>
          </w:tcPr>
          <w:p>
            <w:pPr>
              <w:pStyle w:val="TableContents"/>
              <w:bidi w:val="0"/>
              <w:spacing w:before="0" w:after="283"/>
              <w:jc w:val="left"/>
              <w:rPr/>
            </w:pPr>
            <w:r>
              <w:rPr/>
              <w:t xml:space="preserve">1933 </w:t>
            </w:r>
          </w:p>
        </w:tc>
      </w:tr>
      <w:tr>
        <w:trPr/>
        <w:tc>
          <w:tcPr>
            <w:tcW w:w="541" w:type="dxa"/>
            <w:tcBorders/>
            <w:vAlign w:val="center"/>
          </w:tcPr>
          <w:p>
            <w:pPr>
              <w:pStyle w:val="TableContents"/>
              <w:bidi w:val="0"/>
              <w:spacing w:before="0" w:after="283"/>
              <w:jc w:val="left"/>
              <w:rPr/>
            </w:pPr>
            <w:r>
              <w:rPr/>
              <w:t xml:space="preserve">15 </w:t>
            </w:r>
          </w:p>
        </w:tc>
        <w:tc>
          <w:tcPr>
            <w:tcW w:w="1801" w:type="dxa"/>
            <w:tcBorders/>
            <w:vAlign w:val="center"/>
          </w:tcPr>
          <w:p>
            <w:pPr>
              <w:pStyle w:val="TableContents"/>
              <w:bidi w:val="0"/>
              <w:spacing w:before="0" w:after="283"/>
              <w:jc w:val="left"/>
              <w:rPr/>
            </w:pPr>
            <w:r>
              <w:rPr/>
              <w:t xml:space="preserve">Colin Watson </w:t>
            </w:r>
          </w:p>
        </w:tc>
        <w:tc>
          <w:tcPr>
            <w:tcW w:w="526" w:type="dxa"/>
            <w:tcBorders/>
            <w:vAlign w:val="center"/>
          </w:tcPr>
          <w:p>
            <w:pPr>
              <w:pStyle w:val="TableContents"/>
              <w:bidi w:val="0"/>
              <w:spacing w:before="0" w:after="283"/>
              <w:jc w:val="left"/>
              <w:rPr/>
            </w:pPr>
            <w:r>
              <w:rPr/>
              <w:t xml:space="preserve">18 </w:t>
            </w:r>
          </w:p>
        </w:tc>
        <w:tc>
          <w:tcPr>
            <w:tcW w:w="526"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50.00 </w:t>
            </w:r>
          </w:p>
        </w:tc>
        <w:tc>
          <w:tcPr>
            <w:tcW w:w="2401" w:type="dxa"/>
            <w:tcBorders/>
            <w:vAlign w:val="center"/>
          </w:tcPr>
          <w:p>
            <w:pPr>
              <w:pStyle w:val="TableContents"/>
              <w:bidi w:val="0"/>
              <w:spacing w:before="0" w:after="283"/>
              <w:jc w:val="left"/>
              <w:rPr/>
            </w:pPr>
            <w:r>
              <w:rPr/>
              <w:t xml:space="preserve">1934 </w:t>
            </w:r>
          </w:p>
        </w:tc>
      </w:tr>
      <w:tr>
        <w:trPr/>
        <w:tc>
          <w:tcPr>
            <w:tcW w:w="541" w:type="dxa"/>
            <w:tcBorders/>
            <w:vAlign w:val="center"/>
          </w:tcPr>
          <w:p>
            <w:pPr>
              <w:pStyle w:val="TableContents"/>
              <w:bidi w:val="0"/>
              <w:spacing w:before="0" w:after="283"/>
              <w:jc w:val="left"/>
              <w:rPr/>
            </w:pPr>
            <w:r>
              <w:rPr/>
              <w:t xml:space="preserve">16 </w:t>
            </w:r>
          </w:p>
        </w:tc>
        <w:tc>
          <w:tcPr>
            <w:tcW w:w="1801" w:type="dxa"/>
            <w:tcBorders/>
            <w:vAlign w:val="center"/>
          </w:tcPr>
          <w:p>
            <w:pPr>
              <w:pStyle w:val="TableContents"/>
              <w:bidi w:val="0"/>
              <w:spacing w:before="0" w:after="283"/>
              <w:jc w:val="left"/>
              <w:rPr/>
            </w:pPr>
            <w:r>
              <w:rPr/>
              <w:t xml:space="preserve">Dan Minogue </w:t>
            </w:r>
          </w:p>
        </w:tc>
        <w:tc>
          <w:tcPr>
            <w:tcW w:w="526" w:type="dxa"/>
            <w:tcBorders/>
            <w:vAlign w:val="center"/>
          </w:tcPr>
          <w:p>
            <w:pPr>
              <w:pStyle w:val="TableContents"/>
              <w:bidi w:val="0"/>
              <w:spacing w:before="0" w:after="283"/>
              <w:jc w:val="left"/>
              <w:rPr/>
            </w:pPr>
            <w:r>
              <w:rPr/>
              <w:t xml:space="preserve">54 </w:t>
            </w:r>
          </w:p>
        </w:tc>
        <w:tc>
          <w:tcPr>
            <w:tcW w:w="526" w:type="dxa"/>
            <w:tcBorders/>
            <w:vAlign w:val="center"/>
          </w:tcPr>
          <w:p>
            <w:pPr>
              <w:pStyle w:val="TableContents"/>
              <w:bidi w:val="0"/>
              <w:spacing w:before="0" w:after="283"/>
              <w:jc w:val="left"/>
              <w:rPr/>
            </w:pPr>
            <w:r>
              <w:rPr/>
              <w:t xml:space="preserve">30 </w:t>
            </w:r>
          </w:p>
        </w:tc>
        <w:tc>
          <w:tcPr>
            <w:tcW w:w="526" w:type="dxa"/>
            <w:tcBorders/>
            <w:vAlign w:val="center"/>
          </w:tcPr>
          <w:p>
            <w:pPr>
              <w:pStyle w:val="TableContents"/>
              <w:bidi w:val="0"/>
              <w:spacing w:before="0" w:after="283"/>
              <w:jc w:val="left"/>
              <w:rPr/>
            </w:pPr>
            <w:r>
              <w:rPr/>
              <w:t xml:space="preserve">24 </w:t>
            </w:r>
          </w:p>
        </w:tc>
        <w:tc>
          <w:tcPr>
            <w:tcW w:w="28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55.56 </w:t>
            </w:r>
          </w:p>
        </w:tc>
        <w:tc>
          <w:tcPr>
            <w:tcW w:w="2401" w:type="dxa"/>
            <w:tcBorders/>
            <w:vAlign w:val="center"/>
          </w:tcPr>
          <w:p>
            <w:pPr>
              <w:pStyle w:val="TableContents"/>
              <w:bidi w:val="0"/>
              <w:spacing w:before="0" w:after="283"/>
              <w:jc w:val="left"/>
              <w:rPr/>
            </w:pPr>
            <w:r>
              <w:rPr/>
              <w:t xml:space="preserve">1935 -- 37 </w:t>
            </w:r>
          </w:p>
        </w:tc>
      </w:tr>
      <w:tr>
        <w:trPr/>
        <w:tc>
          <w:tcPr>
            <w:tcW w:w="541" w:type="dxa"/>
            <w:tcBorders/>
            <w:vAlign w:val="center"/>
          </w:tcPr>
          <w:p>
            <w:pPr>
              <w:pStyle w:val="TableContents"/>
              <w:bidi w:val="0"/>
              <w:spacing w:before="0" w:after="283"/>
              <w:jc w:val="left"/>
              <w:rPr/>
            </w:pPr>
            <w:r>
              <w:rPr/>
              <w:t xml:space="preserve">17 </w:t>
            </w:r>
          </w:p>
        </w:tc>
        <w:tc>
          <w:tcPr>
            <w:tcW w:w="1801" w:type="dxa"/>
            <w:tcBorders/>
            <w:vAlign w:val="center"/>
          </w:tcPr>
          <w:p>
            <w:pPr>
              <w:pStyle w:val="TableContents"/>
              <w:bidi w:val="0"/>
              <w:spacing w:before="0" w:after="283"/>
              <w:jc w:val="left"/>
              <w:rPr/>
            </w:pPr>
            <w:r>
              <w:rPr/>
              <w:t xml:space="preserve">Ansell Clarke </w:t>
            </w:r>
          </w:p>
        </w:tc>
        <w:tc>
          <w:tcPr>
            <w:tcW w:w="526" w:type="dxa"/>
            <w:tcBorders/>
            <w:vAlign w:val="center"/>
          </w:tcPr>
          <w:p>
            <w:pPr>
              <w:pStyle w:val="TableContents"/>
              <w:bidi w:val="0"/>
              <w:spacing w:before="0" w:after="283"/>
              <w:jc w:val="left"/>
              <w:rPr/>
            </w:pPr>
            <w:r>
              <w:rPr/>
              <w:t xml:space="preserve">55 </w:t>
            </w:r>
          </w:p>
        </w:tc>
        <w:tc>
          <w:tcPr>
            <w:tcW w:w="526" w:type="dxa"/>
            <w:tcBorders/>
            <w:vAlign w:val="center"/>
          </w:tcPr>
          <w:p>
            <w:pPr>
              <w:pStyle w:val="TableContents"/>
              <w:bidi w:val="0"/>
              <w:spacing w:before="0" w:after="283"/>
              <w:jc w:val="left"/>
              <w:rPr/>
            </w:pPr>
            <w:r>
              <w:rPr/>
              <w:t xml:space="preserve">28 </w:t>
            </w:r>
          </w:p>
        </w:tc>
        <w:tc>
          <w:tcPr>
            <w:tcW w:w="526" w:type="dxa"/>
            <w:tcBorders/>
            <w:vAlign w:val="center"/>
          </w:tcPr>
          <w:p>
            <w:pPr>
              <w:pStyle w:val="TableContents"/>
              <w:bidi w:val="0"/>
              <w:spacing w:before="0" w:after="283"/>
              <w:jc w:val="left"/>
              <w:rPr/>
            </w:pPr>
            <w:r>
              <w:rPr/>
              <w:t xml:space="preserve">27 </w:t>
            </w:r>
          </w:p>
        </w:tc>
        <w:tc>
          <w:tcPr>
            <w:tcW w:w="28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50.91 </w:t>
            </w:r>
          </w:p>
        </w:tc>
        <w:tc>
          <w:tcPr>
            <w:tcW w:w="2401" w:type="dxa"/>
            <w:tcBorders/>
            <w:vAlign w:val="center"/>
          </w:tcPr>
          <w:p>
            <w:pPr>
              <w:pStyle w:val="TableContents"/>
              <w:bidi w:val="0"/>
              <w:spacing w:before="0" w:after="283"/>
              <w:jc w:val="left"/>
              <w:rPr/>
            </w:pPr>
            <w:r>
              <w:rPr/>
              <w:t xml:space="preserve">1938 -- 40 </w:t>
            </w:r>
          </w:p>
        </w:tc>
      </w:tr>
      <w:tr>
        <w:trPr/>
        <w:tc>
          <w:tcPr>
            <w:tcW w:w="541" w:type="dxa"/>
            <w:tcBorders/>
            <w:vAlign w:val="center"/>
          </w:tcPr>
          <w:p>
            <w:pPr>
              <w:pStyle w:val="TableContents"/>
              <w:bidi w:val="0"/>
              <w:spacing w:before="0" w:after="283"/>
              <w:jc w:val="left"/>
              <w:rPr/>
            </w:pPr>
            <w:r>
              <w:rPr/>
              <w:t xml:space="preserve">18 </w:t>
            </w:r>
          </w:p>
        </w:tc>
        <w:tc>
          <w:tcPr>
            <w:tcW w:w="1801" w:type="dxa"/>
            <w:tcBorders/>
            <w:vAlign w:val="center"/>
          </w:tcPr>
          <w:p>
            <w:pPr>
              <w:pStyle w:val="TableContents"/>
              <w:bidi w:val="0"/>
              <w:spacing w:before="0" w:after="283"/>
              <w:jc w:val="left"/>
              <w:rPr/>
            </w:pPr>
            <w:r>
              <w:rPr/>
              <w:t xml:space="preserve">Bill Patterson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0.00 </w:t>
            </w:r>
          </w:p>
        </w:tc>
        <w:tc>
          <w:tcPr>
            <w:tcW w:w="2401" w:type="dxa"/>
            <w:tcBorders/>
            <w:vAlign w:val="center"/>
          </w:tcPr>
          <w:p>
            <w:pPr>
              <w:pStyle w:val="TableContents"/>
              <w:bidi w:val="0"/>
              <w:spacing w:before="0" w:after="283"/>
              <w:jc w:val="left"/>
              <w:rPr/>
            </w:pPr>
            <w:r>
              <w:rPr/>
              <w:t xml:space="preserve">1938 </w:t>
            </w:r>
          </w:p>
        </w:tc>
      </w:tr>
      <w:tr>
        <w:trPr/>
        <w:tc>
          <w:tcPr>
            <w:tcW w:w="541" w:type="dxa"/>
            <w:tcBorders/>
            <w:vAlign w:val="center"/>
          </w:tcPr>
          <w:p>
            <w:pPr>
              <w:pStyle w:val="TableContents"/>
              <w:bidi w:val="0"/>
              <w:spacing w:before="0" w:after="283"/>
              <w:jc w:val="left"/>
              <w:rPr/>
            </w:pPr>
            <w:r>
              <w:rPr/>
              <w:t xml:space="preserve">19 </w:t>
            </w:r>
          </w:p>
        </w:tc>
        <w:tc>
          <w:tcPr>
            <w:tcW w:w="1801" w:type="dxa"/>
            <w:tcBorders/>
            <w:vAlign w:val="center"/>
          </w:tcPr>
          <w:p>
            <w:pPr>
              <w:pStyle w:val="TableContents"/>
              <w:bidi w:val="0"/>
              <w:spacing w:before="0" w:after="283"/>
              <w:jc w:val="left"/>
              <w:rPr/>
            </w:pPr>
            <w:r>
              <w:rPr/>
              <w:t xml:space="preserve">Jack Knight </w:t>
            </w:r>
          </w:p>
        </w:tc>
        <w:tc>
          <w:tcPr>
            <w:tcW w:w="526" w:type="dxa"/>
            <w:tcBorders/>
            <w:vAlign w:val="center"/>
          </w:tcPr>
          <w:p>
            <w:pPr>
              <w:pStyle w:val="TableContents"/>
              <w:bidi w:val="0"/>
              <w:spacing w:before="0" w:after="283"/>
              <w:jc w:val="left"/>
              <w:rPr/>
            </w:pPr>
            <w:r>
              <w:rPr/>
              <w:t xml:space="preserve">18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15 </w:t>
            </w:r>
          </w:p>
        </w:tc>
        <w:tc>
          <w:tcPr>
            <w:tcW w:w="28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16.67 </w:t>
            </w:r>
          </w:p>
        </w:tc>
        <w:tc>
          <w:tcPr>
            <w:tcW w:w="2401" w:type="dxa"/>
            <w:tcBorders/>
            <w:vAlign w:val="center"/>
          </w:tcPr>
          <w:p>
            <w:pPr>
              <w:pStyle w:val="TableContents"/>
              <w:bidi w:val="0"/>
              <w:spacing w:before="0" w:after="283"/>
              <w:jc w:val="left"/>
              <w:rPr/>
            </w:pPr>
            <w:r>
              <w:rPr/>
              <w:t xml:space="preserve">1941 </w:t>
            </w:r>
          </w:p>
        </w:tc>
      </w:tr>
      <w:tr>
        <w:trPr/>
        <w:tc>
          <w:tcPr>
            <w:tcW w:w="541" w:type="dxa"/>
            <w:tcBorders/>
            <w:vAlign w:val="center"/>
          </w:tcPr>
          <w:p>
            <w:pPr>
              <w:pStyle w:val="TableContents"/>
              <w:bidi w:val="0"/>
              <w:spacing w:before="0" w:after="283"/>
              <w:jc w:val="left"/>
              <w:rPr/>
            </w:pPr>
            <w:r>
              <w:rPr/>
              <w:t xml:space="preserve">20 </w:t>
            </w:r>
          </w:p>
        </w:tc>
        <w:tc>
          <w:tcPr>
            <w:tcW w:w="1801" w:type="dxa"/>
            <w:tcBorders/>
            <w:vAlign w:val="center"/>
          </w:tcPr>
          <w:p>
            <w:pPr>
              <w:pStyle w:val="TableContents"/>
              <w:bidi w:val="0"/>
              <w:spacing w:before="0" w:after="283"/>
              <w:jc w:val="left"/>
              <w:rPr/>
            </w:pPr>
            <w:r>
              <w:rPr/>
              <w:t xml:space="preserve">Reg Garvin </w:t>
            </w:r>
          </w:p>
        </w:tc>
        <w:tc>
          <w:tcPr>
            <w:tcW w:w="526" w:type="dxa"/>
            <w:tcBorders/>
            <w:vAlign w:val="center"/>
          </w:tcPr>
          <w:p>
            <w:pPr>
              <w:pStyle w:val="TableContents"/>
              <w:bidi w:val="0"/>
              <w:spacing w:before="0" w:after="283"/>
              <w:jc w:val="left"/>
              <w:rPr/>
            </w:pPr>
            <w:r>
              <w:rPr/>
              <w:t xml:space="preserve">24 </w:t>
            </w:r>
          </w:p>
        </w:tc>
        <w:tc>
          <w:tcPr>
            <w:tcW w:w="52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16 </w:t>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31.25 </w:t>
            </w:r>
          </w:p>
        </w:tc>
        <w:tc>
          <w:tcPr>
            <w:tcW w:w="2401" w:type="dxa"/>
            <w:tcBorders/>
            <w:vAlign w:val="center"/>
          </w:tcPr>
          <w:p>
            <w:pPr>
              <w:pStyle w:val="TableContents"/>
              <w:bidi w:val="0"/>
              <w:spacing w:before="0" w:after="283"/>
              <w:jc w:val="left"/>
              <w:rPr/>
            </w:pPr>
            <w:r>
              <w:rPr/>
              <w:t xml:space="preserve">1942 -- 43 </w:t>
            </w:r>
          </w:p>
        </w:tc>
      </w:tr>
      <w:tr>
        <w:trPr/>
        <w:tc>
          <w:tcPr>
            <w:tcW w:w="541" w:type="dxa"/>
            <w:tcBorders/>
            <w:vAlign w:val="center"/>
          </w:tcPr>
          <w:p>
            <w:pPr>
              <w:pStyle w:val="TableContents"/>
              <w:bidi w:val="0"/>
              <w:spacing w:before="0" w:after="283"/>
              <w:jc w:val="left"/>
              <w:rPr/>
            </w:pPr>
            <w:r>
              <w:rPr/>
              <w:t xml:space="preserve">21 </w:t>
            </w:r>
          </w:p>
        </w:tc>
        <w:tc>
          <w:tcPr>
            <w:tcW w:w="1801" w:type="dxa"/>
            <w:tcBorders/>
            <w:vAlign w:val="center"/>
          </w:tcPr>
          <w:p>
            <w:pPr>
              <w:pStyle w:val="TableContents"/>
              <w:bidi w:val="0"/>
              <w:spacing w:before="0" w:after="283"/>
              <w:jc w:val="left"/>
              <w:rPr/>
            </w:pPr>
            <w:r>
              <w:rPr/>
              <w:t xml:space="preserve">Hugh Thomas </w:t>
            </w:r>
          </w:p>
        </w:tc>
        <w:tc>
          <w:tcPr>
            <w:tcW w:w="526" w:type="dxa"/>
            <w:tcBorders/>
            <w:vAlign w:val="center"/>
          </w:tcPr>
          <w:p>
            <w:pPr>
              <w:pStyle w:val="TableContents"/>
              <w:bidi w:val="0"/>
              <w:spacing w:before="0" w:after="283"/>
              <w:jc w:val="left"/>
              <w:rPr/>
            </w:pPr>
            <w:r>
              <w:rPr/>
              <w:t xml:space="preserve">38 </w:t>
            </w:r>
          </w:p>
        </w:tc>
        <w:tc>
          <w:tcPr>
            <w:tcW w:w="52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28 </w:t>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23.68 </w:t>
            </w:r>
          </w:p>
        </w:tc>
        <w:tc>
          <w:tcPr>
            <w:tcW w:w="2401" w:type="dxa"/>
            <w:tcBorders/>
            <w:vAlign w:val="center"/>
          </w:tcPr>
          <w:p>
            <w:pPr>
              <w:pStyle w:val="TableContents"/>
              <w:bidi w:val="0"/>
              <w:spacing w:before="0" w:after="283"/>
              <w:jc w:val="left"/>
              <w:rPr/>
            </w:pPr>
            <w:r>
              <w:rPr/>
              <w:t xml:space="preserve">1944 -- 45 </w:t>
            </w:r>
          </w:p>
        </w:tc>
      </w:tr>
      <w:tr>
        <w:trPr/>
        <w:tc>
          <w:tcPr>
            <w:tcW w:w="541" w:type="dxa"/>
            <w:tcBorders/>
            <w:vAlign w:val="center"/>
          </w:tcPr>
          <w:p>
            <w:pPr>
              <w:pStyle w:val="TableContents"/>
              <w:bidi w:val="0"/>
              <w:spacing w:before="0" w:after="283"/>
              <w:jc w:val="left"/>
              <w:rPr/>
            </w:pPr>
            <w:r>
              <w:rPr/>
              <w:t xml:space="preserve">22 </w:t>
            </w:r>
          </w:p>
        </w:tc>
        <w:tc>
          <w:tcPr>
            <w:tcW w:w="1801" w:type="dxa"/>
            <w:tcBorders/>
            <w:vAlign w:val="center"/>
          </w:tcPr>
          <w:p>
            <w:pPr>
              <w:pStyle w:val="TableContents"/>
              <w:bidi w:val="0"/>
              <w:spacing w:before="0" w:after="283"/>
              <w:jc w:val="left"/>
              <w:rPr/>
            </w:pPr>
            <w:r>
              <w:rPr/>
              <w:t xml:space="preserve">Allan Hird </w:t>
            </w:r>
          </w:p>
        </w:tc>
        <w:tc>
          <w:tcPr>
            <w:tcW w:w="526" w:type="dxa"/>
            <w:tcBorders/>
            <w:vAlign w:val="center"/>
          </w:tcPr>
          <w:p>
            <w:pPr>
              <w:pStyle w:val="TableContents"/>
              <w:bidi w:val="0"/>
              <w:spacing w:before="0" w:after="283"/>
              <w:jc w:val="left"/>
              <w:rPr/>
            </w:pPr>
            <w:r>
              <w:rPr/>
              <w:t xml:space="preserve">38 </w:t>
            </w:r>
          </w:p>
        </w:tc>
        <w:tc>
          <w:tcPr>
            <w:tcW w:w="52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32 </w:t>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14.47 </w:t>
            </w:r>
          </w:p>
        </w:tc>
        <w:tc>
          <w:tcPr>
            <w:tcW w:w="2401" w:type="dxa"/>
            <w:tcBorders/>
            <w:vAlign w:val="center"/>
          </w:tcPr>
          <w:p>
            <w:pPr>
              <w:pStyle w:val="TableContents"/>
              <w:bidi w:val="0"/>
              <w:spacing w:before="0" w:after="283"/>
              <w:jc w:val="left"/>
              <w:rPr/>
            </w:pPr>
            <w:r>
              <w:rPr/>
              <w:t xml:space="preserve">1946 -- 47 </w:t>
            </w:r>
          </w:p>
        </w:tc>
      </w:tr>
      <w:tr>
        <w:trPr/>
        <w:tc>
          <w:tcPr>
            <w:tcW w:w="541" w:type="dxa"/>
            <w:tcBorders/>
            <w:vAlign w:val="center"/>
          </w:tcPr>
          <w:p>
            <w:pPr>
              <w:pStyle w:val="TableContents"/>
              <w:bidi w:val="0"/>
              <w:spacing w:before="0" w:after="283"/>
              <w:jc w:val="left"/>
              <w:rPr/>
            </w:pPr>
            <w:r>
              <w:rPr/>
              <w:t xml:space="preserve">23 </w:t>
            </w:r>
          </w:p>
        </w:tc>
        <w:tc>
          <w:tcPr>
            <w:tcW w:w="1801" w:type="dxa"/>
            <w:tcBorders/>
            <w:vAlign w:val="center"/>
          </w:tcPr>
          <w:p>
            <w:pPr>
              <w:pStyle w:val="TableContents"/>
              <w:bidi w:val="0"/>
              <w:spacing w:before="0" w:after="283"/>
              <w:jc w:val="left"/>
              <w:rPr/>
            </w:pPr>
            <w:r>
              <w:rPr/>
              <w:t xml:space="preserve">Fred Froude </w:t>
            </w:r>
          </w:p>
        </w:tc>
        <w:tc>
          <w:tcPr>
            <w:tcW w:w="526" w:type="dxa"/>
            <w:tcBorders/>
            <w:vAlign w:val="center"/>
          </w:tcPr>
          <w:p>
            <w:pPr>
              <w:pStyle w:val="TableContents"/>
              <w:bidi w:val="0"/>
              <w:spacing w:before="0" w:after="283"/>
              <w:jc w:val="left"/>
              <w:rPr/>
            </w:pPr>
            <w:r>
              <w:rPr/>
              <w:t xml:space="preserve">56 </w:t>
            </w:r>
          </w:p>
        </w:tc>
        <w:tc>
          <w:tcPr>
            <w:tcW w:w="526" w:type="dxa"/>
            <w:tcBorders/>
            <w:vAlign w:val="center"/>
          </w:tcPr>
          <w:p>
            <w:pPr>
              <w:pStyle w:val="TableContents"/>
              <w:bidi w:val="0"/>
              <w:spacing w:before="0" w:after="283"/>
              <w:jc w:val="left"/>
              <w:rPr/>
            </w:pPr>
            <w:r>
              <w:rPr/>
              <w:t xml:space="preserve">14 </w:t>
            </w:r>
          </w:p>
        </w:tc>
        <w:tc>
          <w:tcPr>
            <w:tcW w:w="526" w:type="dxa"/>
            <w:tcBorders/>
            <w:vAlign w:val="center"/>
          </w:tcPr>
          <w:p>
            <w:pPr>
              <w:pStyle w:val="TableContents"/>
              <w:bidi w:val="0"/>
              <w:spacing w:before="0" w:after="283"/>
              <w:jc w:val="left"/>
              <w:rPr/>
            </w:pPr>
            <w:r>
              <w:rPr/>
              <w:t xml:space="preserve">41 </w:t>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25.89 </w:t>
            </w:r>
          </w:p>
        </w:tc>
        <w:tc>
          <w:tcPr>
            <w:tcW w:w="2401" w:type="dxa"/>
            <w:tcBorders/>
            <w:vAlign w:val="center"/>
          </w:tcPr>
          <w:p>
            <w:pPr>
              <w:pStyle w:val="TableContents"/>
              <w:bidi w:val="0"/>
              <w:spacing w:before="0" w:after="283"/>
              <w:jc w:val="left"/>
              <w:rPr/>
            </w:pPr>
            <w:r>
              <w:rPr/>
              <w:t xml:space="preserve">1948 -- 50 </w:t>
            </w:r>
          </w:p>
        </w:tc>
      </w:tr>
      <w:tr>
        <w:trPr/>
        <w:tc>
          <w:tcPr>
            <w:tcW w:w="541" w:type="dxa"/>
            <w:tcBorders/>
            <w:vAlign w:val="center"/>
          </w:tcPr>
          <w:p>
            <w:pPr>
              <w:pStyle w:val="TableContents"/>
              <w:bidi w:val="0"/>
              <w:spacing w:before="0" w:after="283"/>
              <w:jc w:val="left"/>
              <w:rPr/>
            </w:pPr>
            <w:r>
              <w:rPr/>
              <w:t xml:space="preserve">24 </w:t>
            </w:r>
          </w:p>
        </w:tc>
        <w:tc>
          <w:tcPr>
            <w:tcW w:w="1801" w:type="dxa"/>
            <w:tcBorders/>
            <w:vAlign w:val="center"/>
          </w:tcPr>
          <w:p>
            <w:pPr>
              <w:pStyle w:val="TableContents"/>
              <w:bidi w:val="0"/>
              <w:spacing w:before="0" w:after="283"/>
              <w:jc w:val="left"/>
              <w:rPr/>
            </w:pPr>
            <w:r>
              <w:rPr/>
              <w:t xml:space="preserve">Fred Green </w:t>
            </w:r>
          </w:p>
        </w:tc>
        <w:tc>
          <w:tcPr>
            <w:tcW w:w="526" w:type="dxa"/>
            <w:tcBorders/>
            <w:vAlign w:val="center"/>
          </w:tcPr>
          <w:p>
            <w:pPr>
              <w:pStyle w:val="TableContents"/>
              <w:bidi w:val="0"/>
              <w:spacing w:before="0" w:after="283"/>
              <w:jc w:val="left"/>
              <w:rPr/>
            </w:pPr>
            <w:r>
              <w:rPr/>
              <w:t xml:space="preserve">18 </w:t>
            </w:r>
          </w:p>
        </w:tc>
        <w:tc>
          <w:tcPr>
            <w:tcW w:w="52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13 </w:t>
            </w:r>
          </w:p>
        </w:tc>
        <w:tc>
          <w:tcPr>
            <w:tcW w:w="28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27.78 </w:t>
            </w:r>
          </w:p>
        </w:tc>
        <w:tc>
          <w:tcPr>
            <w:tcW w:w="2401" w:type="dxa"/>
            <w:tcBorders/>
            <w:vAlign w:val="center"/>
          </w:tcPr>
          <w:p>
            <w:pPr>
              <w:pStyle w:val="TableContents"/>
              <w:bidi w:val="0"/>
              <w:spacing w:before="0" w:after="283"/>
              <w:jc w:val="left"/>
              <w:rPr/>
            </w:pPr>
            <w:r>
              <w:rPr/>
              <w:t xml:space="preserve">1951 </w:t>
            </w:r>
          </w:p>
        </w:tc>
      </w:tr>
      <w:tr>
        <w:trPr/>
        <w:tc>
          <w:tcPr>
            <w:tcW w:w="541" w:type="dxa"/>
            <w:tcBorders/>
            <w:vAlign w:val="center"/>
          </w:tcPr>
          <w:p>
            <w:pPr>
              <w:pStyle w:val="TableContents"/>
              <w:bidi w:val="0"/>
              <w:spacing w:before="0" w:after="283"/>
              <w:jc w:val="left"/>
              <w:rPr/>
            </w:pPr>
            <w:r>
              <w:rPr/>
              <w:t xml:space="preserve">25 </w:t>
            </w:r>
          </w:p>
        </w:tc>
        <w:tc>
          <w:tcPr>
            <w:tcW w:w="1801" w:type="dxa"/>
            <w:tcBorders/>
            <w:vAlign w:val="center"/>
          </w:tcPr>
          <w:p>
            <w:pPr>
              <w:pStyle w:val="TableContents"/>
              <w:bidi w:val="0"/>
              <w:spacing w:before="0" w:after="283"/>
              <w:jc w:val="left"/>
              <w:rPr/>
            </w:pPr>
            <w:r>
              <w:rPr/>
              <w:t xml:space="preserve">Eversti Williamson </w:t>
            </w:r>
          </w:p>
        </w:tc>
        <w:tc>
          <w:tcPr>
            <w:tcW w:w="526" w:type="dxa"/>
            <w:tcBorders/>
            <w:vAlign w:val="center"/>
          </w:tcPr>
          <w:p>
            <w:pPr>
              <w:pStyle w:val="TableContents"/>
              <w:bidi w:val="0"/>
              <w:spacing w:before="0" w:after="283"/>
              <w:jc w:val="left"/>
              <w:rPr/>
            </w:pPr>
            <w:r>
              <w:rPr/>
              <w:t xml:space="preserve">37 </w:t>
            </w:r>
          </w:p>
        </w:tc>
        <w:tc>
          <w:tcPr>
            <w:tcW w:w="52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30 </w:t>
            </w:r>
          </w:p>
        </w:tc>
        <w:tc>
          <w:tcPr>
            <w:tcW w:w="28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18.92 </w:t>
            </w:r>
          </w:p>
        </w:tc>
        <w:tc>
          <w:tcPr>
            <w:tcW w:w="2401" w:type="dxa"/>
            <w:tcBorders/>
            <w:vAlign w:val="center"/>
          </w:tcPr>
          <w:p>
            <w:pPr>
              <w:pStyle w:val="TableContents"/>
              <w:bidi w:val="0"/>
              <w:spacing w:before="0" w:after="283"/>
              <w:jc w:val="left"/>
              <w:rPr/>
            </w:pPr>
            <w:r>
              <w:rPr/>
              <w:t xml:space="preserve">1952 -- 53 </w:t>
            </w:r>
          </w:p>
        </w:tc>
      </w:tr>
      <w:tr>
        <w:trPr/>
        <w:tc>
          <w:tcPr>
            <w:tcW w:w="541" w:type="dxa"/>
            <w:tcBorders/>
            <w:vAlign w:val="center"/>
          </w:tcPr>
          <w:p>
            <w:pPr>
              <w:pStyle w:val="TableContents"/>
              <w:bidi w:val="0"/>
              <w:spacing w:before="0" w:after="283"/>
              <w:jc w:val="left"/>
              <w:rPr/>
            </w:pPr>
            <w:r>
              <w:rPr/>
              <w:t xml:space="preserve">26 </w:t>
            </w:r>
          </w:p>
        </w:tc>
        <w:tc>
          <w:tcPr>
            <w:tcW w:w="1801" w:type="dxa"/>
            <w:tcBorders/>
            <w:vAlign w:val="center"/>
          </w:tcPr>
          <w:p>
            <w:pPr>
              <w:pStyle w:val="TableContents"/>
              <w:bidi w:val="0"/>
              <w:spacing w:before="0" w:after="283"/>
              <w:jc w:val="left"/>
              <w:rPr/>
            </w:pPr>
            <w:r>
              <w:rPr/>
              <w:t xml:space="preserve">Les Foote </w:t>
            </w:r>
          </w:p>
        </w:tc>
        <w:tc>
          <w:tcPr>
            <w:tcW w:w="526" w:type="dxa"/>
            <w:tcBorders/>
            <w:vAlign w:val="center"/>
          </w:tcPr>
          <w:p>
            <w:pPr>
              <w:pStyle w:val="TableContents"/>
              <w:bidi w:val="0"/>
              <w:spacing w:before="0" w:after="283"/>
              <w:jc w:val="left"/>
              <w:rPr/>
            </w:pPr>
            <w:r>
              <w:rPr/>
              <w:t xml:space="preserve">36 </w:t>
            </w:r>
          </w:p>
        </w:tc>
        <w:tc>
          <w:tcPr>
            <w:tcW w:w="52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30 </w:t>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15.28 </w:t>
            </w:r>
          </w:p>
        </w:tc>
        <w:tc>
          <w:tcPr>
            <w:tcW w:w="2401" w:type="dxa"/>
            <w:tcBorders/>
            <w:vAlign w:val="center"/>
          </w:tcPr>
          <w:p>
            <w:pPr>
              <w:pStyle w:val="TableContents"/>
              <w:bidi w:val="0"/>
              <w:spacing w:before="0" w:after="283"/>
              <w:jc w:val="left"/>
              <w:rPr/>
            </w:pPr>
            <w:r>
              <w:rPr/>
              <w:t xml:space="preserve">1954 -- 55 </w:t>
            </w:r>
          </w:p>
        </w:tc>
      </w:tr>
      <w:tr>
        <w:trPr/>
        <w:tc>
          <w:tcPr>
            <w:tcW w:w="541" w:type="dxa"/>
            <w:tcBorders/>
            <w:vAlign w:val="center"/>
          </w:tcPr>
          <w:p>
            <w:pPr>
              <w:pStyle w:val="TableContents"/>
              <w:bidi w:val="0"/>
              <w:spacing w:before="0" w:after="283"/>
              <w:jc w:val="left"/>
              <w:rPr/>
            </w:pPr>
            <w:r>
              <w:rPr/>
              <w:t xml:space="preserve">27 </w:t>
            </w:r>
          </w:p>
        </w:tc>
        <w:tc>
          <w:tcPr>
            <w:tcW w:w="1801" w:type="dxa"/>
            <w:tcBorders/>
            <w:vAlign w:val="center"/>
          </w:tcPr>
          <w:p>
            <w:pPr>
              <w:pStyle w:val="TableContents"/>
              <w:bidi w:val="0"/>
              <w:spacing w:before="0" w:after="283"/>
              <w:jc w:val="left"/>
              <w:rPr/>
            </w:pPr>
            <w:r>
              <w:rPr/>
              <w:t xml:space="preserve">Alan Killigrew </w:t>
            </w:r>
          </w:p>
        </w:tc>
        <w:tc>
          <w:tcPr>
            <w:tcW w:w="526" w:type="dxa"/>
            <w:tcBorders/>
            <w:vAlign w:val="center"/>
          </w:tcPr>
          <w:p>
            <w:pPr>
              <w:pStyle w:val="TableContents"/>
              <w:bidi w:val="0"/>
              <w:spacing w:before="0" w:after="283"/>
              <w:jc w:val="left"/>
              <w:rPr/>
            </w:pPr>
            <w:r>
              <w:rPr/>
              <w:t xml:space="preserve">54 </w:t>
            </w:r>
          </w:p>
        </w:tc>
        <w:tc>
          <w:tcPr>
            <w:tcW w:w="526" w:type="dxa"/>
            <w:tcBorders/>
            <w:vAlign w:val="center"/>
          </w:tcPr>
          <w:p>
            <w:pPr>
              <w:pStyle w:val="TableContents"/>
              <w:bidi w:val="0"/>
              <w:spacing w:before="0" w:after="283"/>
              <w:jc w:val="left"/>
              <w:rPr/>
            </w:pPr>
            <w:r>
              <w:rPr/>
              <w:t xml:space="preserve">19 </w:t>
            </w:r>
          </w:p>
        </w:tc>
        <w:tc>
          <w:tcPr>
            <w:tcW w:w="526" w:type="dxa"/>
            <w:tcBorders/>
            <w:vAlign w:val="center"/>
          </w:tcPr>
          <w:p>
            <w:pPr>
              <w:pStyle w:val="TableContents"/>
              <w:bidi w:val="0"/>
              <w:spacing w:before="0" w:after="283"/>
              <w:jc w:val="left"/>
              <w:rPr/>
            </w:pPr>
            <w:r>
              <w:rPr/>
              <w:t xml:space="preserve">34 </w:t>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36.11 </w:t>
            </w:r>
          </w:p>
        </w:tc>
        <w:tc>
          <w:tcPr>
            <w:tcW w:w="2401" w:type="dxa"/>
            <w:tcBorders/>
            <w:vAlign w:val="center"/>
          </w:tcPr>
          <w:p>
            <w:pPr>
              <w:pStyle w:val="TableContents"/>
              <w:bidi w:val="0"/>
              <w:spacing w:before="0" w:after="283"/>
              <w:jc w:val="left"/>
              <w:rPr/>
            </w:pPr>
            <w:r>
              <w:rPr/>
              <w:t xml:space="preserve">1956 -- 58 </w:t>
            </w:r>
          </w:p>
        </w:tc>
      </w:tr>
      <w:tr>
        <w:trPr/>
        <w:tc>
          <w:tcPr>
            <w:tcW w:w="541" w:type="dxa"/>
            <w:tcBorders/>
            <w:vAlign w:val="center"/>
          </w:tcPr>
          <w:p>
            <w:pPr>
              <w:pStyle w:val="TableContents"/>
              <w:bidi w:val="0"/>
              <w:spacing w:before="0" w:after="283"/>
              <w:jc w:val="left"/>
              <w:rPr/>
            </w:pPr>
            <w:r>
              <w:rPr/>
              <w:t xml:space="preserve">28 </w:t>
            </w:r>
          </w:p>
        </w:tc>
        <w:tc>
          <w:tcPr>
            <w:tcW w:w="1801" w:type="dxa"/>
            <w:tcBorders/>
            <w:vAlign w:val="center"/>
          </w:tcPr>
          <w:p>
            <w:pPr>
              <w:pStyle w:val="TableContents"/>
              <w:bidi w:val="0"/>
              <w:spacing w:before="0" w:after="283"/>
              <w:jc w:val="left"/>
              <w:rPr/>
            </w:pPr>
            <w:r>
              <w:rPr/>
              <w:t xml:space="preserve">Jim Francis </w:t>
            </w:r>
          </w:p>
        </w:tc>
        <w:tc>
          <w:tcPr>
            <w:tcW w:w="526" w:type="dxa"/>
            <w:tcBorders/>
            <w:vAlign w:val="center"/>
          </w:tcPr>
          <w:p>
            <w:pPr>
              <w:pStyle w:val="TableContents"/>
              <w:bidi w:val="0"/>
              <w:spacing w:before="0" w:after="283"/>
              <w:jc w:val="left"/>
              <w:rPr/>
            </w:pPr>
            <w:r>
              <w:rPr/>
              <w:t xml:space="preserve">36 </w:t>
            </w:r>
          </w:p>
        </w:tc>
        <w:tc>
          <w:tcPr>
            <w:tcW w:w="526" w:type="dxa"/>
            <w:tcBorders/>
            <w:vAlign w:val="center"/>
          </w:tcPr>
          <w:p>
            <w:pPr>
              <w:pStyle w:val="TableContents"/>
              <w:bidi w:val="0"/>
              <w:spacing w:before="0" w:after="283"/>
              <w:jc w:val="left"/>
              <w:rPr/>
            </w:pPr>
            <w:r>
              <w:rPr/>
              <w:t xml:space="preserve">18 </w:t>
            </w:r>
          </w:p>
        </w:tc>
        <w:tc>
          <w:tcPr>
            <w:tcW w:w="526" w:type="dxa"/>
            <w:tcBorders/>
            <w:vAlign w:val="center"/>
          </w:tcPr>
          <w:p>
            <w:pPr>
              <w:pStyle w:val="TableContents"/>
              <w:bidi w:val="0"/>
              <w:spacing w:before="0" w:after="283"/>
              <w:jc w:val="left"/>
              <w:rPr/>
            </w:pPr>
            <w:r>
              <w:rPr/>
              <w:t xml:space="preserve">18 </w:t>
            </w:r>
          </w:p>
        </w:tc>
        <w:tc>
          <w:tcPr>
            <w:tcW w:w="28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50.00 </w:t>
            </w:r>
          </w:p>
        </w:tc>
        <w:tc>
          <w:tcPr>
            <w:tcW w:w="2401" w:type="dxa"/>
            <w:tcBorders/>
            <w:vAlign w:val="center"/>
          </w:tcPr>
          <w:p>
            <w:pPr>
              <w:pStyle w:val="TableContents"/>
              <w:bidi w:val="0"/>
              <w:spacing w:before="0" w:after="283"/>
              <w:jc w:val="left"/>
              <w:rPr/>
            </w:pPr>
            <w:r>
              <w:rPr/>
              <w:t xml:space="preserve">1959 -- 60 </w:t>
            </w:r>
          </w:p>
        </w:tc>
      </w:tr>
      <w:tr>
        <w:trPr/>
        <w:tc>
          <w:tcPr>
            <w:tcW w:w="541" w:type="dxa"/>
            <w:tcBorders/>
            <w:vAlign w:val="center"/>
          </w:tcPr>
          <w:p>
            <w:pPr>
              <w:pStyle w:val="TableContents"/>
              <w:bidi w:val="0"/>
              <w:spacing w:before="0" w:after="283"/>
              <w:jc w:val="left"/>
              <w:rPr/>
            </w:pPr>
            <w:r>
              <w:rPr/>
              <w:t xml:space="preserve">29 </w:t>
            </w:r>
          </w:p>
        </w:tc>
        <w:tc>
          <w:tcPr>
            <w:tcW w:w="1801" w:type="dxa"/>
            <w:tcBorders/>
            <w:vAlign w:val="center"/>
          </w:tcPr>
          <w:p>
            <w:pPr>
              <w:pStyle w:val="TableContents"/>
              <w:bidi w:val="0"/>
              <w:spacing w:before="0" w:after="283"/>
              <w:jc w:val="left"/>
              <w:rPr/>
            </w:pPr>
            <w:r>
              <w:rPr>
                <w:color w:val="A9A9A9"/>
              </w:rPr>
              <w:t xml:space="preserve">Allan </w:t>
            </w:r>
            <w:r>
              <w:rPr/>
              <w:t xml:space="preserve">Jeans </w:t>
            </w:r>
          </w:p>
        </w:tc>
        <w:tc>
          <w:tcPr>
            <w:tcW w:w="526" w:type="dxa"/>
            <w:tcBorders/>
            <w:vAlign w:val="center"/>
          </w:tcPr>
          <w:p>
            <w:pPr>
              <w:pStyle w:val="TableContents"/>
              <w:bidi w:val="0"/>
              <w:spacing w:before="0" w:after="283"/>
              <w:jc w:val="left"/>
              <w:rPr/>
            </w:pPr>
            <w:r>
              <w:rPr/>
              <w:t xml:space="preserve">332 </w:t>
            </w:r>
          </w:p>
        </w:tc>
        <w:tc>
          <w:tcPr>
            <w:tcW w:w="526" w:type="dxa"/>
            <w:tcBorders/>
            <w:vAlign w:val="center"/>
          </w:tcPr>
          <w:p>
            <w:pPr>
              <w:pStyle w:val="TableContents"/>
              <w:bidi w:val="0"/>
              <w:spacing w:before="0" w:after="283"/>
              <w:jc w:val="left"/>
              <w:rPr/>
            </w:pPr>
            <w:r>
              <w:rPr/>
              <w:t xml:space="preserve">193 </w:t>
            </w:r>
          </w:p>
        </w:tc>
        <w:tc>
          <w:tcPr>
            <w:tcW w:w="526" w:type="dxa"/>
            <w:tcBorders/>
            <w:vAlign w:val="center"/>
          </w:tcPr>
          <w:p>
            <w:pPr>
              <w:pStyle w:val="TableContents"/>
              <w:bidi w:val="0"/>
              <w:spacing w:before="0" w:after="283"/>
              <w:jc w:val="left"/>
              <w:rPr/>
            </w:pPr>
            <w:r>
              <w:rPr/>
              <w:t xml:space="preserve">138 </w:t>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58.28 </w:t>
            </w:r>
          </w:p>
        </w:tc>
        <w:tc>
          <w:tcPr>
            <w:tcW w:w="2401" w:type="dxa"/>
            <w:tcBorders/>
            <w:vAlign w:val="center"/>
          </w:tcPr>
          <w:p>
            <w:pPr>
              <w:pStyle w:val="TableContents"/>
              <w:bidi w:val="0"/>
              <w:spacing w:before="0" w:after="283"/>
              <w:jc w:val="left"/>
              <w:rPr/>
            </w:pPr>
            <w:r>
              <w:rPr/>
              <w:t xml:space="preserve">1961 -- 76 </w:t>
            </w:r>
          </w:p>
        </w:tc>
      </w:tr>
      <w:tr>
        <w:trPr/>
        <w:tc>
          <w:tcPr>
            <w:tcW w:w="541" w:type="dxa"/>
            <w:tcBorders/>
            <w:vAlign w:val="center"/>
          </w:tcPr>
          <w:p>
            <w:pPr>
              <w:pStyle w:val="TableContents"/>
              <w:bidi w:val="0"/>
              <w:spacing w:before="0" w:after="283"/>
              <w:jc w:val="left"/>
              <w:rPr/>
            </w:pPr>
            <w:r>
              <w:rPr/>
              <w:t xml:space="preserve">30 </w:t>
            </w:r>
          </w:p>
        </w:tc>
        <w:tc>
          <w:tcPr>
            <w:tcW w:w="1801" w:type="dxa"/>
            <w:tcBorders/>
            <w:vAlign w:val="center"/>
          </w:tcPr>
          <w:p>
            <w:pPr>
              <w:pStyle w:val="TableContents"/>
              <w:bidi w:val="0"/>
              <w:spacing w:before="0" w:after="283"/>
              <w:jc w:val="left"/>
              <w:rPr/>
            </w:pPr>
            <w:r>
              <w:rPr/>
              <w:t xml:space="preserve">Eric Guy </w:t>
            </w:r>
          </w:p>
        </w:tc>
        <w:tc>
          <w:tcPr>
            <w:tcW w:w="52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50.00 </w:t>
            </w:r>
          </w:p>
        </w:tc>
        <w:tc>
          <w:tcPr>
            <w:tcW w:w="2401" w:type="dxa"/>
            <w:tcBorders/>
            <w:vAlign w:val="center"/>
          </w:tcPr>
          <w:p>
            <w:pPr>
              <w:pStyle w:val="TableContents"/>
              <w:bidi w:val="0"/>
              <w:spacing w:before="0" w:after="283"/>
              <w:jc w:val="left"/>
              <w:rPr/>
            </w:pPr>
            <w:r>
              <w:rPr/>
              <w:t xml:space="preserve">1972, 1974 </w:t>
            </w:r>
          </w:p>
        </w:tc>
      </w:tr>
      <w:tr>
        <w:trPr/>
        <w:tc>
          <w:tcPr>
            <w:tcW w:w="541" w:type="dxa"/>
            <w:tcBorders/>
            <w:vAlign w:val="center"/>
          </w:tcPr>
          <w:p>
            <w:pPr>
              <w:pStyle w:val="TableContents"/>
              <w:bidi w:val="0"/>
              <w:spacing w:before="0" w:after="283"/>
              <w:jc w:val="left"/>
              <w:rPr/>
            </w:pPr>
            <w:r>
              <w:rPr/>
              <w:t xml:space="preserve">31 </w:t>
            </w:r>
          </w:p>
        </w:tc>
        <w:tc>
          <w:tcPr>
            <w:tcW w:w="1801" w:type="dxa"/>
            <w:tcBorders/>
            <w:vAlign w:val="center"/>
          </w:tcPr>
          <w:p>
            <w:pPr>
              <w:pStyle w:val="TableContents"/>
              <w:bidi w:val="0"/>
              <w:spacing w:before="0" w:after="283"/>
              <w:jc w:val="left"/>
              <w:rPr/>
            </w:pPr>
            <w:r>
              <w:rPr/>
              <w:t xml:space="preserve">Ross G. Smith </w:t>
            </w:r>
          </w:p>
        </w:tc>
        <w:tc>
          <w:tcPr>
            <w:tcW w:w="526" w:type="dxa"/>
            <w:tcBorders/>
            <w:vAlign w:val="center"/>
          </w:tcPr>
          <w:p>
            <w:pPr>
              <w:pStyle w:val="TableContents"/>
              <w:bidi w:val="0"/>
              <w:spacing w:before="0" w:after="283"/>
              <w:jc w:val="left"/>
              <w:rPr/>
            </w:pPr>
            <w:r>
              <w:rPr/>
              <w:t xml:space="preserve">22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17 </w:t>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18.18 </w:t>
            </w:r>
          </w:p>
        </w:tc>
        <w:tc>
          <w:tcPr>
            <w:tcW w:w="2401" w:type="dxa"/>
            <w:tcBorders/>
            <w:vAlign w:val="center"/>
          </w:tcPr>
          <w:p>
            <w:pPr>
              <w:pStyle w:val="TableContents"/>
              <w:bidi w:val="0"/>
              <w:spacing w:before="0" w:after="283"/>
              <w:jc w:val="left"/>
              <w:rPr/>
            </w:pPr>
            <w:r>
              <w:rPr/>
              <w:t xml:space="preserve">1977 </w:t>
            </w:r>
          </w:p>
        </w:tc>
      </w:tr>
      <w:tr>
        <w:trPr/>
        <w:tc>
          <w:tcPr>
            <w:tcW w:w="541" w:type="dxa"/>
            <w:tcBorders/>
            <w:vAlign w:val="center"/>
          </w:tcPr>
          <w:p>
            <w:pPr>
              <w:pStyle w:val="TableContents"/>
              <w:bidi w:val="0"/>
              <w:spacing w:before="0" w:after="283"/>
              <w:jc w:val="left"/>
              <w:rPr/>
            </w:pPr>
            <w:r>
              <w:rPr/>
              <w:t xml:space="preserve">32 </w:t>
            </w:r>
          </w:p>
        </w:tc>
        <w:tc>
          <w:tcPr>
            <w:tcW w:w="1801" w:type="dxa"/>
            <w:tcBorders/>
            <w:vAlign w:val="center"/>
          </w:tcPr>
          <w:p>
            <w:pPr>
              <w:pStyle w:val="TableContents"/>
              <w:bidi w:val="0"/>
              <w:spacing w:before="0" w:after="283"/>
              <w:jc w:val="left"/>
              <w:rPr/>
            </w:pPr>
            <w:r>
              <w:rPr/>
              <w:t xml:space="preserve">Mike Patterson </w:t>
            </w:r>
          </w:p>
        </w:tc>
        <w:tc>
          <w:tcPr>
            <w:tcW w:w="526" w:type="dxa"/>
            <w:tcBorders/>
            <w:vAlign w:val="center"/>
          </w:tcPr>
          <w:p>
            <w:pPr>
              <w:pStyle w:val="TableContents"/>
              <w:bidi w:val="0"/>
              <w:spacing w:before="0" w:after="283"/>
              <w:jc w:val="left"/>
              <w:rPr/>
            </w:pPr>
            <w:r>
              <w:rPr/>
              <w:t xml:space="preserve">46 </w:t>
            </w:r>
          </w:p>
        </w:tc>
        <w:tc>
          <w:tcPr>
            <w:tcW w:w="526" w:type="dxa"/>
            <w:tcBorders/>
            <w:vAlign w:val="center"/>
          </w:tcPr>
          <w:p>
            <w:pPr>
              <w:pStyle w:val="TableContents"/>
              <w:bidi w:val="0"/>
              <w:spacing w:before="0" w:after="283"/>
              <w:jc w:val="left"/>
              <w:rPr/>
            </w:pPr>
            <w:r>
              <w:rPr/>
              <w:t xml:space="preserve">14 </w:t>
            </w:r>
          </w:p>
        </w:tc>
        <w:tc>
          <w:tcPr>
            <w:tcW w:w="526" w:type="dxa"/>
            <w:tcBorders/>
            <w:vAlign w:val="center"/>
          </w:tcPr>
          <w:p>
            <w:pPr>
              <w:pStyle w:val="TableContents"/>
              <w:bidi w:val="0"/>
              <w:spacing w:before="0" w:after="283"/>
              <w:jc w:val="left"/>
              <w:rPr/>
            </w:pPr>
            <w:r>
              <w:rPr/>
              <w:t xml:space="preserve">31 </w:t>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31.52 </w:t>
            </w:r>
          </w:p>
        </w:tc>
        <w:tc>
          <w:tcPr>
            <w:tcW w:w="2401" w:type="dxa"/>
            <w:tcBorders/>
            <w:vAlign w:val="center"/>
          </w:tcPr>
          <w:p>
            <w:pPr>
              <w:pStyle w:val="TableContents"/>
              <w:bidi w:val="0"/>
              <w:spacing w:before="0" w:after="283"/>
              <w:jc w:val="left"/>
              <w:rPr/>
            </w:pPr>
            <w:r>
              <w:rPr/>
              <w:t xml:space="preserve">1978 -- 80 </w:t>
            </w:r>
          </w:p>
        </w:tc>
      </w:tr>
      <w:tr>
        <w:trPr/>
        <w:tc>
          <w:tcPr>
            <w:tcW w:w="541" w:type="dxa"/>
            <w:tcBorders/>
            <w:vAlign w:val="center"/>
          </w:tcPr>
          <w:p>
            <w:pPr>
              <w:pStyle w:val="TableContents"/>
              <w:bidi w:val="0"/>
              <w:spacing w:before="0" w:after="283"/>
              <w:jc w:val="left"/>
              <w:rPr/>
            </w:pPr>
            <w:r>
              <w:rPr/>
              <w:t xml:space="preserve">33 </w:t>
            </w:r>
          </w:p>
        </w:tc>
        <w:tc>
          <w:tcPr>
            <w:tcW w:w="1801" w:type="dxa"/>
            <w:tcBorders/>
            <w:vAlign w:val="center"/>
          </w:tcPr>
          <w:p>
            <w:pPr>
              <w:pStyle w:val="TableContents"/>
              <w:bidi w:val="0"/>
              <w:spacing w:before="0" w:after="283"/>
              <w:jc w:val="left"/>
              <w:rPr/>
            </w:pPr>
            <w:r>
              <w:rPr/>
              <w:t xml:space="preserve">Alex Jesaulenko </w:t>
            </w:r>
          </w:p>
        </w:tc>
        <w:tc>
          <w:tcPr>
            <w:tcW w:w="526" w:type="dxa"/>
            <w:tcBorders/>
            <w:vAlign w:val="center"/>
          </w:tcPr>
          <w:p>
            <w:pPr>
              <w:pStyle w:val="TableContents"/>
              <w:bidi w:val="0"/>
              <w:spacing w:before="0" w:after="283"/>
              <w:jc w:val="left"/>
              <w:rPr/>
            </w:pPr>
            <w:r>
              <w:rPr/>
              <w:t xml:space="preserve">64 </w:t>
            </w:r>
          </w:p>
        </w:tc>
        <w:tc>
          <w:tcPr>
            <w:tcW w:w="526" w:type="dxa"/>
            <w:tcBorders/>
            <w:vAlign w:val="center"/>
          </w:tcPr>
          <w:p>
            <w:pPr>
              <w:pStyle w:val="TableContents"/>
              <w:bidi w:val="0"/>
              <w:spacing w:before="0" w:after="283"/>
              <w:jc w:val="left"/>
              <w:rPr/>
            </w:pPr>
            <w:r>
              <w:rPr/>
              <w:t xml:space="preserve">13 </w:t>
            </w:r>
          </w:p>
        </w:tc>
        <w:tc>
          <w:tcPr>
            <w:tcW w:w="526" w:type="dxa"/>
            <w:tcBorders/>
            <w:vAlign w:val="center"/>
          </w:tcPr>
          <w:p>
            <w:pPr>
              <w:pStyle w:val="TableContents"/>
              <w:bidi w:val="0"/>
              <w:spacing w:before="0" w:after="283"/>
              <w:jc w:val="left"/>
              <w:rPr/>
            </w:pPr>
            <w:r>
              <w:rPr/>
              <w:t xml:space="preserve">49 </w:t>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21.88 </w:t>
            </w:r>
          </w:p>
        </w:tc>
        <w:tc>
          <w:tcPr>
            <w:tcW w:w="2401" w:type="dxa"/>
            <w:tcBorders/>
            <w:vAlign w:val="center"/>
          </w:tcPr>
          <w:p>
            <w:pPr>
              <w:pStyle w:val="TableContents"/>
              <w:bidi w:val="0"/>
              <w:spacing w:before="0" w:after="283"/>
              <w:jc w:val="left"/>
              <w:rPr/>
            </w:pPr>
            <w:r>
              <w:rPr/>
              <w:t xml:space="preserve">1980 -- 82 </w:t>
            </w:r>
          </w:p>
        </w:tc>
      </w:tr>
      <w:tr>
        <w:trPr/>
        <w:tc>
          <w:tcPr>
            <w:tcW w:w="541" w:type="dxa"/>
            <w:tcBorders/>
            <w:vAlign w:val="center"/>
          </w:tcPr>
          <w:p>
            <w:pPr>
              <w:pStyle w:val="TableContents"/>
              <w:bidi w:val="0"/>
              <w:spacing w:before="0" w:after="283"/>
              <w:jc w:val="left"/>
              <w:rPr/>
            </w:pPr>
            <w:r>
              <w:rPr/>
              <w:t xml:space="preserve">34 </w:t>
            </w:r>
          </w:p>
        </w:tc>
        <w:tc>
          <w:tcPr>
            <w:tcW w:w="1801" w:type="dxa"/>
            <w:tcBorders/>
            <w:vAlign w:val="center"/>
          </w:tcPr>
          <w:p>
            <w:pPr>
              <w:pStyle w:val="TableContents"/>
              <w:bidi w:val="0"/>
              <w:spacing w:before="0" w:after="283"/>
              <w:jc w:val="left"/>
              <w:rPr/>
            </w:pPr>
            <w:r>
              <w:rPr/>
              <w:t xml:space="preserve">Tony Jewell </w:t>
            </w:r>
          </w:p>
        </w:tc>
        <w:tc>
          <w:tcPr>
            <w:tcW w:w="526" w:type="dxa"/>
            <w:tcBorders/>
            <w:vAlign w:val="center"/>
          </w:tcPr>
          <w:p>
            <w:pPr>
              <w:pStyle w:val="TableContents"/>
              <w:bidi w:val="0"/>
              <w:spacing w:before="0" w:after="283"/>
              <w:jc w:val="left"/>
              <w:rPr/>
            </w:pPr>
            <w:r>
              <w:rPr/>
              <w:t xml:space="preserve">26 </w:t>
            </w:r>
          </w:p>
        </w:tc>
        <w:tc>
          <w:tcPr>
            <w:tcW w:w="52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21 </w:t>
            </w:r>
          </w:p>
        </w:tc>
        <w:tc>
          <w:tcPr>
            <w:tcW w:w="28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19.23 </w:t>
            </w:r>
          </w:p>
        </w:tc>
        <w:tc>
          <w:tcPr>
            <w:tcW w:w="2401" w:type="dxa"/>
            <w:tcBorders/>
            <w:vAlign w:val="center"/>
          </w:tcPr>
          <w:p>
            <w:pPr>
              <w:pStyle w:val="TableContents"/>
              <w:bidi w:val="0"/>
              <w:spacing w:before="0" w:after="283"/>
              <w:jc w:val="left"/>
              <w:rPr/>
            </w:pPr>
            <w:r>
              <w:rPr/>
              <w:t xml:space="preserve">1983 -- 84 </w:t>
            </w:r>
          </w:p>
        </w:tc>
      </w:tr>
      <w:tr>
        <w:trPr/>
        <w:tc>
          <w:tcPr>
            <w:tcW w:w="541" w:type="dxa"/>
            <w:tcBorders/>
            <w:vAlign w:val="center"/>
          </w:tcPr>
          <w:p>
            <w:pPr>
              <w:pStyle w:val="TableContents"/>
              <w:bidi w:val="0"/>
              <w:spacing w:before="0" w:after="283"/>
              <w:jc w:val="left"/>
              <w:rPr/>
            </w:pPr>
            <w:r>
              <w:rPr/>
              <w:t xml:space="preserve">35 </w:t>
            </w:r>
          </w:p>
        </w:tc>
        <w:tc>
          <w:tcPr>
            <w:tcW w:w="1801" w:type="dxa"/>
            <w:tcBorders/>
            <w:vAlign w:val="center"/>
          </w:tcPr>
          <w:p>
            <w:pPr>
              <w:pStyle w:val="TableContents"/>
              <w:bidi w:val="0"/>
              <w:spacing w:before="0" w:after="283"/>
              <w:jc w:val="left"/>
              <w:rPr/>
            </w:pPr>
            <w:r>
              <w:rPr/>
              <w:t xml:space="preserve">Graeme Gellie </w:t>
            </w:r>
          </w:p>
        </w:tc>
        <w:tc>
          <w:tcPr>
            <w:tcW w:w="526" w:type="dxa"/>
            <w:tcBorders/>
            <w:vAlign w:val="center"/>
          </w:tcPr>
          <w:p>
            <w:pPr>
              <w:pStyle w:val="TableContents"/>
              <w:bidi w:val="0"/>
              <w:spacing w:before="0" w:after="283"/>
              <w:jc w:val="left"/>
              <w:rPr/>
            </w:pPr>
            <w:r>
              <w:rPr/>
              <w:t xml:space="preserve">62 </w:t>
            </w:r>
          </w:p>
        </w:tc>
        <w:tc>
          <w:tcPr>
            <w:tcW w:w="526"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pPr>
            <w:r>
              <w:rPr/>
              <w:t xml:space="preserve">52 </w:t>
            </w:r>
          </w:p>
        </w:tc>
        <w:tc>
          <w:tcPr>
            <w:tcW w:w="28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16.13 </w:t>
            </w:r>
          </w:p>
        </w:tc>
        <w:tc>
          <w:tcPr>
            <w:tcW w:w="2401" w:type="dxa"/>
            <w:tcBorders/>
            <w:vAlign w:val="center"/>
          </w:tcPr>
          <w:p>
            <w:pPr>
              <w:pStyle w:val="TableContents"/>
              <w:bidi w:val="0"/>
              <w:spacing w:before="0" w:after="283"/>
              <w:jc w:val="left"/>
              <w:rPr/>
            </w:pPr>
            <w:r>
              <w:rPr/>
              <w:t xml:space="preserve">1984 -- 86 </w:t>
            </w:r>
          </w:p>
        </w:tc>
      </w:tr>
      <w:tr>
        <w:trPr/>
        <w:tc>
          <w:tcPr>
            <w:tcW w:w="541" w:type="dxa"/>
            <w:tcBorders/>
            <w:vAlign w:val="center"/>
          </w:tcPr>
          <w:p>
            <w:pPr>
              <w:pStyle w:val="TableContents"/>
              <w:bidi w:val="0"/>
              <w:spacing w:before="0" w:after="283"/>
              <w:jc w:val="left"/>
              <w:rPr/>
            </w:pPr>
            <w:r>
              <w:rPr/>
              <w:t xml:space="preserve">36 </w:t>
            </w:r>
          </w:p>
        </w:tc>
        <w:tc>
          <w:tcPr>
            <w:tcW w:w="1801" w:type="dxa"/>
            <w:tcBorders/>
            <w:vAlign w:val="center"/>
          </w:tcPr>
          <w:p>
            <w:pPr>
              <w:pStyle w:val="TableContents"/>
              <w:bidi w:val="0"/>
              <w:spacing w:before="0" w:after="283"/>
              <w:jc w:val="left"/>
              <w:rPr/>
            </w:pPr>
            <w:r>
              <w:rPr/>
              <w:t xml:space="preserve">Darrel Baldock </w:t>
            </w:r>
          </w:p>
        </w:tc>
        <w:tc>
          <w:tcPr>
            <w:tcW w:w="526" w:type="dxa"/>
            <w:tcBorders/>
            <w:vAlign w:val="center"/>
          </w:tcPr>
          <w:p>
            <w:pPr>
              <w:pStyle w:val="TableContents"/>
              <w:bidi w:val="0"/>
              <w:spacing w:before="0" w:after="283"/>
              <w:jc w:val="left"/>
              <w:rPr/>
            </w:pPr>
            <w:r>
              <w:rPr/>
              <w:t xml:space="preserve">62 </w:t>
            </w:r>
          </w:p>
        </w:tc>
        <w:tc>
          <w:tcPr>
            <w:tcW w:w="526" w:type="dxa"/>
            <w:tcBorders/>
            <w:vAlign w:val="center"/>
          </w:tcPr>
          <w:p>
            <w:pPr>
              <w:pStyle w:val="TableContents"/>
              <w:bidi w:val="0"/>
              <w:spacing w:before="0" w:after="283"/>
              <w:jc w:val="left"/>
              <w:rPr/>
            </w:pPr>
            <w:r>
              <w:rPr/>
              <w:t xml:space="preserve">18 </w:t>
            </w:r>
          </w:p>
        </w:tc>
        <w:tc>
          <w:tcPr>
            <w:tcW w:w="526" w:type="dxa"/>
            <w:tcBorders/>
            <w:vAlign w:val="center"/>
          </w:tcPr>
          <w:p>
            <w:pPr>
              <w:pStyle w:val="TableContents"/>
              <w:bidi w:val="0"/>
              <w:spacing w:before="0" w:after="283"/>
              <w:jc w:val="left"/>
              <w:rPr/>
            </w:pPr>
            <w:r>
              <w:rPr/>
              <w:t xml:space="preserve">44 </w:t>
            </w:r>
          </w:p>
        </w:tc>
        <w:tc>
          <w:tcPr>
            <w:tcW w:w="28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29.03 </w:t>
            </w:r>
          </w:p>
        </w:tc>
        <w:tc>
          <w:tcPr>
            <w:tcW w:w="2401" w:type="dxa"/>
            <w:tcBorders/>
            <w:vAlign w:val="center"/>
          </w:tcPr>
          <w:p>
            <w:pPr>
              <w:pStyle w:val="TableContents"/>
              <w:bidi w:val="0"/>
              <w:spacing w:before="0" w:after="283"/>
              <w:jc w:val="left"/>
              <w:rPr/>
            </w:pPr>
            <w:r>
              <w:rPr/>
              <w:t xml:space="preserve">1987 -- 89 </w:t>
            </w:r>
          </w:p>
        </w:tc>
      </w:tr>
      <w:tr>
        <w:trPr/>
        <w:tc>
          <w:tcPr>
            <w:tcW w:w="541" w:type="dxa"/>
            <w:tcBorders/>
            <w:vAlign w:val="center"/>
          </w:tcPr>
          <w:p>
            <w:pPr>
              <w:pStyle w:val="TableContents"/>
              <w:bidi w:val="0"/>
              <w:spacing w:before="0" w:after="283"/>
              <w:jc w:val="left"/>
              <w:rPr/>
            </w:pPr>
            <w:r>
              <w:rPr/>
              <w:t xml:space="preserve">37 </w:t>
            </w:r>
          </w:p>
        </w:tc>
        <w:tc>
          <w:tcPr>
            <w:tcW w:w="1801" w:type="dxa"/>
            <w:tcBorders/>
            <w:vAlign w:val="center"/>
          </w:tcPr>
          <w:p>
            <w:pPr>
              <w:pStyle w:val="TableContents"/>
              <w:bidi w:val="0"/>
              <w:spacing w:before="0" w:after="283"/>
              <w:jc w:val="left"/>
              <w:rPr/>
            </w:pPr>
            <w:r>
              <w:rPr/>
              <w:t xml:space="preserve">Allan Davis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50.00 </w:t>
            </w:r>
          </w:p>
        </w:tc>
        <w:tc>
          <w:tcPr>
            <w:tcW w:w="240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pPr>
            <w:r>
              <w:rPr/>
              <w:t xml:space="preserve">38 </w:t>
            </w:r>
          </w:p>
        </w:tc>
        <w:tc>
          <w:tcPr>
            <w:tcW w:w="1801" w:type="dxa"/>
            <w:tcBorders/>
            <w:vAlign w:val="center"/>
          </w:tcPr>
          <w:p>
            <w:pPr>
              <w:pStyle w:val="TableContents"/>
              <w:bidi w:val="0"/>
              <w:spacing w:before="0" w:after="283"/>
              <w:jc w:val="left"/>
              <w:rPr/>
            </w:pPr>
            <w:r>
              <w:rPr/>
              <w:t xml:space="preserve">Ken Sheldon </w:t>
            </w:r>
          </w:p>
        </w:tc>
        <w:tc>
          <w:tcPr>
            <w:tcW w:w="526" w:type="dxa"/>
            <w:tcBorders/>
            <w:vAlign w:val="center"/>
          </w:tcPr>
          <w:p>
            <w:pPr>
              <w:pStyle w:val="TableContents"/>
              <w:bidi w:val="0"/>
              <w:spacing w:before="0" w:after="283"/>
              <w:jc w:val="left"/>
              <w:rPr/>
            </w:pPr>
            <w:r>
              <w:rPr/>
              <w:t xml:space="preserve">89 </w:t>
            </w:r>
          </w:p>
        </w:tc>
        <w:tc>
          <w:tcPr>
            <w:tcW w:w="526" w:type="dxa"/>
            <w:tcBorders/>
            <w:vAlign w:val="center"/>
          </w:tcPr>
          <w:p>
            <w:pPr>
              <w:pStyle w:val="TableContents"/>
              <w:bidi w:val="0"/>
              <w:spacing w:before="0" w:after="283"/>
              <w:jc w:val="left"/>
              <w:rPr/>
            </w:pPr>
            <w:r>
              <w:rPr/>
              <w:t xml:space="preserve">48 </w:t>
            </w:r>
          </w:p>
        </w:tc>
        <w:tc>
          <w:tcPr>
            <w:tcW w:w="526" w:type="dxa"/>
            <w:tcBorders/>
            <w:vAlign w:val="center"/>
          </w:tcPr>
          <w:p>
            <w:pPr>
              <w:pStyle w:val="TableContents"/>
              <w:bidi w:val="0"/>
              <w:spacing w:before="0" w:after="283"/>
              <w:jc w:val="left"/>
              <w:rPr/>
            </w:pPr>
            <w:r>
              <w:rPr/>
              <w:t xml:space="preserve">40 </w:t>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54.49 </w:t>
            </w:r>
          </w:p>
        </w:tc>
        <w:tc>
          <w:tcPr>
            <w:tcW w:w="2401" w:type="dxa"/>
            <w:tcBorders/>
            <w:vAlign w:val="center"/>
          </w:tcPr>
          <w:p>
            <w:pPr>
              <w:pStyle w:val="TableContents"/>
              <w:bidi w:val="0"/>
              <w:spacing w:before="0" w:after="283"/>
              <w:jc w:val="left"/>
              <w:rPr/>
            </w:pPr>
            <w:r>
              <w:rPr/>
              <w:t xml:space="preserve">1990 -- 93 </w:t>
            </w:r>
          </w:p>
        </w:tc>
      </w:tr>
      <w:tr>
        <w:trPr/>
        <w:tc>
          <w:tcPr>
            <w:tcW w:w="541" w:type="dxa"/>
            <w:tcBorders/>
            <w:vAlign w:val="center"/>
          </w:tcPr>
          <w:p>
            <w:pPr>
              <w:pStyle w:val="TableContents"/>
              <w:bidi w:val="0"/>
              <w:spacing w:before="0" w:after="283"/>
              <w:jc w:val="left"/>
              <w:rPr/>
            </w:pPr>
            <w:r>
              <w:rPr/>
              <w:t xml:space="preserve">39 </w:t>
            </w:r>
          </w:p>
        </w:tc>
        <w:tc>
          <w:tcPr>
            <w:tcW w:w="1801" w:type="dxa"/>
            <w:tcBorders/>
            <w:vAlign w:val="center"/>
          </w:tcPr>
          <w:p>
            <w:pPr>
              <w:pStyle w:val="TableContents"/>
              <w:bidi w:val="0"/>
              <w:spacing w:before="0" w:after="283"/>
              <w:jc w:val="left"/>
              <w:rPr/>
            </w:pPr>
            <w:r>
              <w:rPr/>
              <w:t xml:space="preserve">Stan Alves </w:t>
            </w:r>
          </w:p>
        </w:tc>
        <w:tc>
          <w:tcPr>
            <w:tcW w:w="526" w:type="dxa"/>
            <w:tcBorders/>
            <w:vAlign w:val="center"/>
          </w:tcPr>
          <w:p>
            <w:pPr>
              <w:pStyle w:val="TableContents"/>
              <w:bidi w:val="0"/>
              <w:spacing w:before="0" w:after="283"/>
              <w:jc w:val="left"/>
              <w:rPr/>
            </w:pPr>
            <w:r>
              <w:rPr/>
              <w:t xml:space="preserve">115 </w:t>
            </w:r>
          </w:p>
        </w:tc>
        <w:tc>
          <w:tcPr>
            <w:tcW w:w="526" w:type="dxa"/>
            <w:tcBorders/>
            <w:vAlign w:val="center"/>
          </w:tcPr>
          <w:p>
            <w:pPr>
              <w:pStyle w:val="TableContents"/>
              <w:bidi w:val="0"/>
              <w:spacing w:before="0" w:after="283"/>
              <w:jc w:val="left"/>
              <w:rPr/>
            </w:pPr>
            <w:r>
              <w:rPr/>
              <w:t xml:space="preserve">55 </w:t>
            </w:r>
          </w:p>
        </w:tc>
        <w:tc>
          <w:tcPr>
            <w:tcW w:w="526" w:type="dxa"/>
            <w:tcBorders/>
            <w:vAlign w:val="center"/>
          </w:tcPr>
          <w:p>
            <w:pPr>
              <w:pStyle w:val="TableContents"/>
              <w:bidi w:val="0"/>
              <w:spacing w:before="0" w:after="283"/>
              <w:jc w:val="left"/>
              <w:rPr/>
            </w:pPr>
            <w:r>
              <w:rPr/>
              <w:t xml:space="preserve">59 </w:t>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48.26 </w:t>
            </w:r>
          </w:p>
        </w:tc>
        <w:tc>
          <w:tcPr>
            <w:tcW w:w="2401" w:type="dxa"/>
            <w:tcBorders/>
            <w:vAlign w:val="center"/>
          </w:tcPr>
          <w:p>
            <w:pPr>
              <w:pStyle w:val="TableContents"/>
              <w:bidi w:val="0"/>
              <w:spacing w:before="0" w:after="283"/>
              <w:jc w:val="left"/>
              <w:rPr/>
            </w:pPr>
            <w:r>
              <w:rPr/>
              <w:t xml:space="preserve">1994 -- 98 </w:t>
            </w:r>
          </w:p>
        </w:tc>
      </w:tr>
      <w:tr>
        <w:trPr/>
        <w:tc>
          <w:tcPr>
            <w:tcW w:w="541" w:type="dxa"/>
            <w:tcBorders/>
            <w:vAlign w:val="center"/>
          </w:tcPr>
          <w:p>
            <w:pPr>
              <w:pStyle w:val="TableContents"/>
              <w:bidi w:val="0"/>
              <w:spacing w:before="0" w:after="283"/>
              <w:jc w:val="left"/>
              <w:rPr/>
            </w:pPr>
            <w:r>
              <w:rPr/>
              <w:t xml:space="preserve">40 </w:t>
            </w:r>
          </w:p>
        </w:tc>
        <w:tc>
          <w:tcPr>
            <w:tcW w:w="1801" w:type="dxa"/>
            <w:tcBorders/>
            <w:vAlign w:val="center"/>
          </w:tcPr>
          <w:p>
            <w:pPr>
              <w:pStyle w:val="TableContents"/>
              <w:bidi w:val="0"/>
              <w:spacing w:before="0" w:after="283"/>
              <w:jc w:val="left"/>
              <w:rPr/>
            </w:pPr>
            <w:r>
              <w:rPr/>
              <w:t xml:space="preserve">Tim Watson </w:t>
            </w:r>
          </w:p>
        </w:tc>
        <w:tc>
          <w:tcPr>
            <w:tcW w:w="526" w:type="dxa"/>
            <w:tcBorders/>
            <w:vAlign w:val="center"/>
          </w:tcPr>
          <w:p>
            <w:pPr>
              <w:pStyle w:val="TableContents"/>
              <w:bidi w:val="0"/>
              <w:spacing w:before="0" w:after="283"/>
              <w:jc w:val="left"/>
              <w:rPr/>
            </w:pPr>
            <w:r>
              <w:rPr/>
              <w:t xml:space="preserve">44 </w:t>
            </w:r>
          </w:p>
        </w:tc>
        <w:tc>
          <w:tcPr>
            <w:tcW w:w="526" w:type="dxa"/>
            <w:tcBorders/>
            <w:vAlign w:val="center"/>
          </w:tcPr>
          <w:p>
            <w:pPr>
              <w:pStyle w:val="TableContents"/>
              <w:bidi w:val="0"/>
              <w:spacing w:before="0" w:after="283"/>
              <w:jc w:val="left"/>
              <w:rPr/>
            </w:pPr>
            <w:r>
              <w:rPr/>
              <w:t xml:space="preserve">12 </w:t>
            </w:r>
          </w:p>
        </w:tc>
        <w:tc>
          <w:tcPr>
            <w:tcW w:w="526" w:type="dxa"/>
            <w:tcBorders/>
            <w:vAlign w:val="center"/>
          </w:tcPr>
          <w:p>
            <w:pPr>
              <w:pStyle w:val="TableContents"/>
              <w:bidi w:val="0"/>
              <w:spacing w:before="0" w:after="283"/>
              <w:jc w:val="left"/>
              <w:rPr/>
            </w:pPr>
            <w:r>
              <w:rPr/>
              <w:t xml:space="preserve">31 </w:t>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28.41 </w:t>
            </w:r>
          </w:p>
        </w:tc>
        <w:tc>
          <w:tcPr>
            <w:tcW w:w="2401" w:type="dxa"/>
            <w:tcBorders/>
            <w:vAlign w:val="center"/>
          </w:tcPr>
          <w:p>
            <w:pPr>
              <w:pStyle w:val="TableContents"/>
              <w:bidi w:val="0"/>
              <w:spacing w:before="0" w:after="283"/>
              <w:jc w:val="left"/>
              <w:rPr/>
            </w:pPr>
            <w:r>
              <w:rPr/>
              <w:t xml:space="preserve">1999 -- 2000 </w:t>
            </w:r>
          </w:p>
        </w:tc>
      </w:tr>
      <w:tr>
        <w:trPr/>
        <w:tc>
          <w:tcPr>
            <w:tcW w:w="541" w:type="dxa"/>
            <w:tcBorders/>
            <w:vAlign w:val="center"/>
          </w:tcPr>
          <w:p>
            <w:pPr>
              <w:pStyle w:val="TableContents"/>
              <w:bidi w:val="0"/>
              <w:spacing w:before="0" w:after="283"/>
              <w:jc w:val="left"/>
              <w:rPr/>
            </w:pPr>
            <w:r>
              <w:rPr/>
              <w:t xml:space="preserve">41 </w:t>
            </w:r>
          </w:p>
        </w:tc>
        <w:tc>
          <w:tcPr>
            <w:tcW w:w="1801" w:type="dxa"/>
            <w:tcBorders/>
            <w:vAlign w:val="center"/>
          </w:tcPr>
          <w:p>
            <w:pPr>
              <w:pStyle w:val="TableContents"/>
              <w:bidi w:val="0"/>
              <w:spacing w:before="0" w:after="283"/>
              <w:jc w:val="left"/>
              <w:rPr/>
            </w:pPr>
            <w:r>
              <w:rPr/>
              <w:t xml:space="preserve">Malcolm Blight </w:t>
            </w:r>
          </w:p>
        </w:tc>
        <w:tc>
          <w:tcPr>
            <w:tcW w:w="526" w:type="dxa"/>
            <w:tcBorders/>
            <w:vAlign w:val="center"/>
          </w:tcPr>
          <w:p>
            <w:pPr>
              <w:pStyle w:val="TableContents"/>
              <w:bidi w:val="0"/>
              <w:spacing w:before="0" w:after="283"/>
              <w:jc w:val="left"/>
              <w:rPr/>
            </w:pPr>
            <w:r>
              <w:rPr/>
              <w:t xml:space="preserve">15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12 </w:t>
            </w:r>
          </w:p>
        </w:tc>
        <w:tc>
          <w:tcPr>
            <w:tcW w:w="28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20.00 </w:t>
            </w:r>
          </w:p>
        </w:tc>
        <w:tc>
          <w:tcPr>
            <w:tcW w:w="2401" w:type="dxa"/>
            <w:tcBorders/>
            <w:vAlign w:val="center"/>
          </w:tcPr>
          <w:p>
            <w:pPr>
              <w:pStyle w:val="TableContents"/>
              <w:bidi w:val="0"/>
              <w:spacing w:before="0" w:after="283"/>
              <w:jc w:val="left"/>
              <w:rPr/>
            </w:pPr>
            <w:r>
              <w:rPr/>
              <w:t xml:space="preserve">2001 </w:t>
            </w:r>
          </w:p>
        </w:tc>
      </w:tr>
      <w:tr>
        <w:trPr/>
        <w:tc>
          <w:tcPr>
            <w:tcW w:w="541" w:type="dxa"/>
            <w:tcBorders/>
            <w:vAlign w:val="center"/>
          </w:tcPr>
          <w:p>
            <w:pPr>
              <w:pStyle w:val="TableContents"/>
              <w:bidi w:val="0"/>
              <w:spacing w:before="0" w:after="283"/>
              <w:jc w:val="left"/>
              <w:rPr/>
            </w:pPr>
            <w:r>
              <w:rPr/>
              <w:t xml:space="preserve">42 </w:t>
            </w:r>
          </w:p>
        </w:tc>
        <w:tc>
          <w:tcPr>
            <w:tcW w:w="1801" w:type="dxa"/>
            <w:tcBorders/>
            <w:vAlign w:val="center"/>
          </w:tcPr>
          <w:p>
            <w:pPr>
              <w:pStyle w:val="TableContents"/>
              <w:bidi w:val="0"/>
              <w:spacing w:before="0" w:after="283"/>
              <w:jc w:val="left"/>
              <w:rPr/>
            </w:pPr>
            <w:r>
              <w:rPr/>
              <w:t xml:space="preserve">Grant Thomas </w:t>
            </w:r>
          </w:p>
        </w:tc>
        <w:tc>
          <w:tcPr>
            <w:tcW w:w="526" w:type="dxa"/>
            <w:tcBorders/>
            <w:vAlign w:val="center"/>
          </w:tcPr>
          <w:p>
            <w:pPr>
              <w:pStyle w:val="TableContents"/>
              <w:bidi w:val="0"/>
              <w:spacing w:before="0" w:after="283"/>
              <w:jc w:val="left"/>
              <w:rPr/>
            </w:pPr>
            <w:r>
              <w:rPr/>
              <w:t xml:space="preserve">123 </w:t>
            </w:r>
          </w:p>
        </w:tc>
        <w:tc>
          <w:tcPr>
            <w:tcW w:w="526" w:type="dxa"/>
            <w:tcBorders/>
            <w:vAlign w:val="center"/>
          </w:tcPr>
          <w:p>
            <w:pPr>
              <w:pStyle w:val="TableContents"/>
              <w:bidi w:val="0"/>
              <w:spacing w:before="0" w:after="283"/>
              <w:jc w:val="left"/>
              <w:rPr/>
            </w:pPr>
            <w:r>
              <w:rPr/>
              <w:t xml:space="preserve">63 </w:t>
            </w:r>
          </w:p>
        </w:tc>
        <w:tc>
          <w:tcPr>
            <w:tcW w:w="526" w:type="dxa"/>
            <w:tcBorders/>
            <w:vAlign w:val="center"/>
          </w:tcPr>
          <w:p>
            <w:pPr>
              <w:pStyle w:val="TableContents"/>
              <w:bidi w:val="0"/>
              <w:spacing w:before="0" w:after="283"/>
              <w:jc w:val="left"/>
              <w:rPr/>
            </w:pPr>
            <w:r>
              <w:rPr/>
              <w:t xml:space="preserve">59 </w:t>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51.63 </w:t>
            </w:r>
          </w:p>
        </w:tc>
        <w:tc>
          <w:tcPr>
            <w:tcW w:w="2401" w:type="dxa"/>
            <w:tcBorders/>
            <w:vAlign w:val="center"/>
          </w:tcPr>
          <w:p>
            <w:pPr>
              <w:pStyle w:val="TableContents"/>
              <w:bidi w:val="0"/>
              <w:spacing w:before="0" w:after="283"/>
              <w:jc w:val="left"/>
              <w:rPr/>
            </w:pPr>
            <w:r>
              <w:rPr/>
              <w:t xml:space="preserve">2001 -- 06 </w:t>
            </w:r>
          </w:p>
        </w:tc>
      </w:tr>
      <w:tr>
        <w:trPr/>
        <w:tc>
          <w:tcPr>
            <w:tcW w:w="541" w:type="dxa"/>
            <w:tcBorders/>
            <w:vAlign w:val="center"/>
          </w:tcPr>
          <w:p>
            <w:pPr>
              <w:pStyle w:val="TableContents"/>
              <w:bidi w:val="0"/>
              <w:spacing w:before="0" w:after="283"/>
              <w:jc w:val="left"/>
              <w:rPr/>
            </w:pPr>
            <w:r>
              <w:rPr/>
              <w:t xml:space="preserve">43 </w:t>
            </w:r>
          </w:p>
        </w:tc>
        <w:tc>
          <w:tcPr>
            <w:tcW w:w="1801" w:type="dxa"/>
            <w:tcBorders/>
            <w:vAlign w:val="center"/>
          </w:tcPr>
          <w:p>
            <w:pPr>
              <w:pStyle w:val="TableContents"/>
              <w:bidi w:val="0"/>
              <w:spacing w:before="0" w:after="283"/>
              <w:jc w:val="left"/>
              <w:rPr/>
            </w:pPr>
            <w:r>
              <w:rPr/>
              <w:t xml:space="preserve">Ross Lyon </w:t>
            </w:r>
          </w:p>
        </w:tc>
        <w:tc>
          <w:tcPr>
            <w:tcW w:w="526" w:type="dxa"/>
            <w:tcBorders/>
            <w:vAlign w:val="center"/>
          </w:tcPr>
          <w:p>
            <w:pPr>
              <w:pStyle w:val="TableContents"/>
              <w:bidi w:val="0"/>
              <w:spacing w:before="0" w:after="283"/>
              <w:jc w:val="left"/>
              <w:rPr/>
            </w:pPr>
            <w:r>
              <w:rPr/>
              <w:t xml:space="preserve">121 </w:t>
            </w:r>
          </w:p>
        </w:tc>
        <w:tc>
          <w:tcPr>
            <w:tcW w:w="526" w:type="dxa"/>
            <w:tcBorders/>
            <w:vAlign w:val="center"/>
          </w:tcPr>
          <w:p>
            <w:pPr>
              <w:pStyle w:val="TableContents"/>
              <w:bidi w:val="0"/>
              <w:spacing w:before="0" w:after="283"/>
              <w:jc w:val="left"/>
              <w:rPr/>
            </w:pPr>
            <w:r>
              <w:rPr/>
              <w:t xml:space="preserve">76 </w:t>
            </w:r>
          </w:p>
        </w:tc>
        <w:tc>
          <w:tcPr>
            <w:tcW w:w="526" w:type="dxa"/>
            <w:tcBorders/>
            <w:vAlign w:val="center"/>
          </w:tcPr>
          <w:p>
            <w:pPr>
              <w:pStyle w:val="TableContents"/>
              <w:bidi w:val="0"/>
              <w:spacing w:before="0" w:after="283"/>
              <w:jc w:val="left"/>
              <w:rPr/>
            </w:pPr>
            <w:r>
              <w:rPr/>
              <w:t xml:space="preserve">41 </w:t>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64.46 </w:t>
            </w:r>
          </w:p>
        </w:tc>
        <w:tc>
          <w:tcPr>
            <w:tcW w:w="2401" w:type="dxa"/>
            <w:tcBorders/>
            <w:vAlign w:val="center"/>
          </w:tcPr>
          <w:p>
            <w:pPr>
              <w:pStyle w:val="TableContents"/>
              <w:bidi w:val="0"/>
              <w:spacing w:before="0" w:after="283"/>
              <w:jc w:val="left"/>
              <w:rPr/>
            </w:pPr>
            <w:r>
              <w:rPr/>
              <w:t xml:space="preserve">2007 -- 11 </w:t>
            </w:r>
          </w:p>
        </w:tc>
      </w:tr>
      <w:tr>
        <w:trPr/>
        <w:tc>
          <w:tcPr>
            <w:tcW w:w="541" w:type="dxa"/>
            <w:tcBorders/>
            <w:vAlign w:val="center"/>
          </w:tcPr>
          <w:p>
            <w:pPr>
              <w:pStyle w:val="TableContents"/>
              <w:bidi w:val="0"/>
              <w:spacing w:before="0" w:after="283"/>
              <w:jc w:val="left"/>
              <w:rPr/>
            </w:pPr>
            <w:r>
              <w:rPr/>
              <w:t xml:space="preserve">44 </w:t>
            </w:r>
          </w:p>
        </w:tc>
        <w:tc>
          <w:tcPr>
            <w:tcW w:w="1801" w:type="dxa"/>
            <w:tcBorders/>
            <w:vAlign w:val="center"/>
          </w:tcPr>
          <w:p>
            <w:pPr>
              <w:pStyle w:val="TableContents"/>
              <w:bidi w:val="0"/>
              <w:spacing w:before="0" w:after="283"/>
              <w:jc w:val="left"/>
              <w:rPr/>
            </w:pPr>
            <w:r>
              <w:rPr/>
              <w:t xml:space="preserve">Scott Watters </w:t>
            </w:r>
          </w:p>
        </w:tc>
        <w:tc>
          <w:tcPr>
            <w:tcW w:w="526" w:type="dxa"/>
            <w:tcBorders/>
            <w:vAlign w:val="center"/>
          </w:tcPr>
          <w:p>
            <w:pPr>
              <w:pStyle w:val="TableContents"/>
              <w:bidi w:val="0"/>
              <w:spacing w:before="0" w:after="283"/>
              <w:jc w:val="left"/>
              <w:rPr/>
            </w:pPr>
            <w:r>
              <w:rPr/>
              <w:t xml:space="preserve">44 </w:t>
            </w:r>
          </w:p>
        </w:tc>
        <w:tc>
          <w:tcPr>
            <w:tcW w:w="526" w:type="dxa"/>
            <w:tcBorders/>
            <w:vAlign w:val="center"/>
          </w:tcPr>
          <w:p>
            <w:pPr>
              <w:pStyle w:val="TableContents"/>
              <w:bidi w:val="0"/>
              <w:spacing w:before="0" w:after="283"/>
              <w:jc w:val="left"/>
              <w:rPr/>
            </w:pPr>
            <w:r>
              <w:rPr/>
              <w:t xml:space="preserve">17 </w:t>
            </w:r>
          </w:p>
        </w:tc>
        <w:tc>
          <w:tcPr>
            <w:tcW w:w="526" w:type="dxa"/>
            <w:tcBorders/>
            <w:vAlign w:val="center"/>
          </w:tcPr>
          <w:p>
            <w:pPr>
              <w:pStyle w:val="TableContents"/>
              <w:bidi w:val="0"/>
              <w:spacing w:before="0" w:after="283"/>
              <w:jc w:val="left"/>
              <w:rPr/>
            </w:pPr>
            <w:r>
              <w:rPr/>
              <w:t xml:space="preserve">27 </w:t>
            </w:r>
          </w:p>
        </w:tc>
        <w:tc>
          <w:tcPr>
            <w:tcW w:w="28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38.64 </w:t>
            </w:r>
          </w:p>
        </w:tc>
        <w:tc>
          <w:tcPr>
            <w:tcW w:w="2401" w:type="dxa"/>
            <w:tcBorders/>
            <w:vAlign w:val="center"/>
          </w:tcPr>
          <w:p>
            <w:pPr>
              <w:pStyle w:val="TableContents"/>
              <w:bidi w:val="0"/>
              <w:spacing w:before="0" w:after="283"/>
              <w:jc w:val="left"/>
              <w:rPr/>
            </w:pPr>
            <w:r>
              <w:rPr/>
              <w:t xml:space="preserve">2012 -- 13 </w:t>
            </w:r>
          </w:p>
        </w:tc>
      </w:tr>
      <w:tr>
        <w:trPr/>
        <w:tc>
          <w:tcPr>
            <w:tcW w:w="541" w:type="dxa"/>
            <w:tcBorders/>
            <w:vAlign w:val="center"/>
          </w:tcPr>
          <w:p>
            <w:pPr>
              <w:pStyle w:val="TableContents"/>
              <w:bidi w:val="0"/>
              <w:spacing w:before="0" w:after="283"/>
              <w:jc w:val="left"/>
              <w:rPr/>
            </w:pPr>
            <w:r>
              <w:rPr/>
              <w:t xml:space="preserve">45 </w:t>
            </w:r>
          </w:p>
        </w:tc>
        <w:tc>
          <w:tcPr>
            <w:tcW w:w="1801" w:type="dxa"/>
            <w:tcBorders/>
            <w:vAlign w:val="center"/>
          </w:tcPr>
          <w:p>
            <w:pPr>
              <w:pStyle w:val="TableContents"/>
              <w:bidi w:val="0"/>
              <w:spacing w:before="0" w:after="283"/>
              <w:jc w:val="left"/>
              <w:rPr/>
            </w:pPr>
            <w:r>
              <w:rPr/>
              <w:t xml:space="preserve">Alan Richardson </w:t>
            </w:r>
          </w:p>
        </w:tc>
        <w:tc>
          <w:tcPr>
            <w:tcW w:w="526" w:type="dxa"/>
            <w:tcBorders/>
            <w:vAlign w:val="center"/>
          </w:tcPr>
          <w:p>
            <w:pPr>
              <w:pStyle w:val="TableContents"/>
              <w:bidi w:val="0"/>
              <w:spacing w:before="0" w:after="283"/>
              <w:jc w:val="left"/>
              <w:rPr/>
            </w:pPr>
            <w:r>
              <w:rPr/>
              <w:t xml:space="preserve">66 </w:t>
            </w:r>
          </w:p>
        </w:tc>
        <w:tc>
          <w:tcPr>
            <w:tcW w:w="526" w:type="dxa"/>
            <w:tcBorders/>
            <w:vAlign w:val="center"/>
          </w:tcPr>
          <w:p>
            <w:pPr>
              <w:pStyle w:val="TableContents"/>
              <w:bidi w:val="0"/>
              <w:spacing w:before="0" w:after="283"/>
              <w:jc w:val="left"/>
              <w:rPr/>
            </w:pPr>
            <w:r>
              <w:rPr/>
              <w:t xml:space="preserve">22 </w:t>
            </w:r>
          </w:p>
        </w:tc>
        <w:tc>
          <w:tcPr>
            <w:tcW w:w="526" w:type="dxa"/>
            <w:tcBorders/>
            <w:vAlign w:val="center"/>
          </w:tcPr>
          <w:p>
            <w:pPr>
              <w:pStyle w:val="TableContents"/>
              <w:bidi w:val="0"/>
              <w:spacing w:before="0" w:after="283"/>
              <w:jc w:val="left"/>
              <w:rPr/>
            </w:pPr>
            <w:r>
              <w:rPr/>
              <w:t xml:space="preserve">43 </w:t>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34.09 </w:t>
            </w:r>
          </w:p>
        </w:tc>
        <w:tc>
          <w:tcPr>
            <w:tcW w:w="2401" w:type="dxa"/>
            <w:tcBorders/>
            <w:vAlign w:val="center"/>
          </w:tcPr>
          <w:p>
            <w:pPr>
              <w:pStyle w:val="TableContents"/>
              <w:bidi w:val="0"/>
              <w:spacing w:before="0" w:after="283"/>
              <w:jc w:val="left"/>
              <w:rPr/>
            </w:pPr>
            <w:r>
              <w:rPr/>
              <w:t xml:space="preserve">2014-</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valmensi eniten pelejä St Kildalle?</w:t>
      </w:r>
    </w:p>
    <w:p>
      <w:pPr>
        <w:pStyle w:val="TextBody"/>
        <w:bidi w:val="0"/>
        <w:jc w:val="left"/>
        <w:rPr>
          <w:b/>
          <w:u w:val="single"/>
          <w:shd w:val="clear" w:fill="FFFF00"/>
        </w:rPr>
      </w:pPr>
      <w:r>
        <w:rPr>
          <w:b/>
          <w:u w:val="single"/>
          <w:shd w:val="clear" w:fill="FFFF00"/>
        </w:rPr>
        <w:t xml:space="preserve">Asiakirjan numero 25615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Ensimmäisellä tasolla sijaitsee Nickelodeon Universe -huvipuisto (entinen Camp Snoopy) ja ensimmäisellä tasolla yleinen vähittäiskauppa, johon kuuluvat Sea Life Minnesota, Hard Rock Cafe, Lego Store, American Girl Place, Apple Store, Barnes &amp; Noble, Fabletics, Sears, Macy's ja Microsoft Store. Toisella tasolla on ravintoloita, ostosmahdollisuuksia, MOA ® Moments -tapahtumia ja ensimmäinen Verizon Wireless Destination Store. Kolmannella tasolla on kaksi ruokapaikkaa, joissa on </w:t>
      </w:r>
      <w:r>
        <w:rPr>
          <w:color w:val="A9A9A9"/>
        </w:rPr>
        <w:t xml:space="preserve">yli 20 </w:t>
      </w:r>
      <w:r>
        <w:rPr/>
        <w:t xml:space="preserve">pikaruokaravintolaa ja täyden palvelun ravintolaa, minigolf, ostosmahdollisuuksia ja Crayola Experience. Neljäs taso on viihdetaso, jossa on Hooters, Cantina # 1, Rick Bronson's House of Comedy, Gameworks, Dick's Last Resort, Sky Deck Sports Grille ja Lane sekä SMAAASH, virtuaalitodellisuuden urheiluviihteen keskus, joka on ensimmäinen paikka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ravintolaa Mall of Americassa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Mall of America (yleisesti tunnettu nimellä "MOA") on ostoskeskus, joka sijaitsee </w:t>
      </w:r>
      <w:r>
        <w:rPr>
          <w:color w:val="A9A9A9"/>
        </w:rPr>
        <w:t xml:space="preserve">Bloomingtonissa, Minnesotassa</w:t>
      </w:r>
      <w:r>
        <w:rPr>
          <w:color w:val="DCDCDC"/>
        </w:rPr>
        <w:t xml:space="preserve">, Yhdysvalloissa (Twin Citiesin esikaupunkialueella)</w:t>
      </w:r>
      <w:r>
        <w:rPr/>
        <w:t xml:space="preserve">. Se sijaitsee Interstate 494:n ja Minnesota State Highway 77:n risteyksen kaakkoispuolella, Minnesota-joen pohjoispuolella ja Interstatea vastapäätä Minneapolis -- St. Paulin kansainväliseltä lentokentältä. Se avattiin vuonna 1992, ja se on Yhdysvaltojen toiseksi suurin ostoskeskus myymälöiden lukumäärän ja kokonaispinta-alan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Mall of America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kaupungissa Minnesotassa on Mall of America?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Mall of America (yleisesti tunnettu nimellä "MOA") on ostoskeskus, joka sijaitsee </w:t>
      </w:r>
      <w:r>
        <w:rPr>
          <w:color w:val="A9A9A9"/>
        </w:rPr>
        <w:t xml:space="preserve">Bloomingtonissa, Minnesotassa, Yhdysvalloissa </w:t>
      </w:r>
      <w:r>
        <w:rPr/>
        <w:t xml:space="preserve">(Twin Citiesin esikaupunkialueella). Se sijaitsee Interstate 494:n ja Minnesota State Highway 77:n risteyksen kaakkoispuolella, Minnesota-joen pohjoispuolella ja Minneapolis -- St. Paulin kansainvälisen lentokentän vastapäätä. Vuonna 1992 avattu ostoskeskus on kokonaispinta-alaltaan (Nickelodeon Universe mukaan luettuna) Yhdysvaltojen suurin ostoskeskus, vuokrattavissa olevan pinta-alan osalta Pohjois-Amerikan viidenneksi suurin ostoskeskus ja maailman kahdestoista suurin.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Amerikan suurin ostoskeskus</w:t>
      </w:r>
    </w:p>
    <w:p>
      <w:pPr>
        <w:pStyle w:val="TextBody"/>
        <w:bidi w:val="0"/>
        <w:jc w:val="left"/>
        <w:rPr>
          <w:b/>
          <w:u w:val="single"/>
          <w:shd w:val="clear" w:fill="FFFF00"/>
        </w:rPr>
      </w:pPr>
      <w:r>
        <w:rPr>
          <w:b/>
          <w:u w:val="single"/>
          <w:shd w:val="clear" w:fill="FFFF00"/>
        </w:rPr>
        <w:t xml:space="preserve">Asiakirjan numero 25616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Gethin Jenkins </w:t>
      </w:r>
      <w:r>
        <w:rPr/>
        <w:t xml:space="preserve">on maan eniten maajoukkuekokoonpanossa pelannut pelaaja 129 walesilaiskapteenilla. Neljä muuta pelaajaa on kerännyt vähintään 100 maajoukkuepeliä: Alun Wyn Jones, Stephen Jones, Gareth Thomas ja Martyn Williams. Eniten testejä kapteenina pelanneen Sam Warburtonin ennätys on 49 testiä. Eniten peräkkäisiä testejä on pelannut Gareth Edwards, joka pelasi kaikki 53 testejään Walesissa peräkkäin vuosina 1967-1978. Edwards on myös Walesin kaikkien aikojen nuorin kapteeni 20-vuotiaana.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eniten pelattu walesilainen rugby-pelaaja?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Wales </w:t>
      </w:r>
    </w:p>
    <w:tbl>
      <w:tblPr>
        <w:tblW w:w="4292" w:type="dxa"/>
        <w:jc w:val="left"/>
        <w:tblInd w:w="0" w:type="dxa"/>
        <w:tblLayout w:type="fixed"/>
        <w:tblCellMar>
          <w:top w:w="28" w:type="dxa"/>
          <w:left w:w="28" w:type="dxa"/>
          <w:bottom w:w="28" w:type="dxa"/>
          <w:right w:w="28" w:type="dxa"/>
        </w:tblCellMar>
      </w:tblPr>
      <w:tblGrid>
        <w:gridCol w:w="1651"/>
        <w:gridCol w:w="2641"/>
      </w:tblGrid>
      <w:tr>
        <w:trPr/>
        <w:tc>
          <w:tcPr>
            <w:tcW w:w="1651" w:type="dxa"/>
            <w:tcBorders/>
            <w:vAlign w:val="center"/>
          </w:tcPr>
          <w:p>
            <w:pPr>
              <w:pStyle w:val="TableHeading"/>
              <w:suppressLineNumbers/>
              <w:bidi w:val="0"/>
              <w:spacing w:before="0" w:after="283"/>
              <w:jc w:val="center"/>
              <w:rPr/>
            </w:pPr>
            <w:r>
              <w:rPr/>
              <w:t xml:space="preserve">Tunnus </w:t>
            </w:r>
          </w:p>
        </w:tc>
        <w:tc>
          <w:tcPr>
            <w:tcW w:w="2641" w:type="dxa"/>
            <w:tcBorders/>
            <w:vAlign w:val="center"/>
          </w:tcPr>
          <w:p>
            <w:pPr>
              <w:pStyle w:val="TableContents"/>
              <w:bidi w:val="0"/>
              <w:spacing w:before="0" w:after="283"/>
              <w:jc w:val="left"/>
              <w:rPr/>
            </w:pPr>
            <w:r>
              <w:rPr/>
              <w:t xml:space="preserve">Walesin prinssin höyhenet </w:t>
            </w:r>
          </w:p>
        </w:tc>
      </w:tr>
      <w:tr>
        <w:trPr/>
        <w:tc>
          <w:tcPr>
            <w:tcW w:w="1651" w:type="dxa"/>
            <w:tcBorders/>
            <w:vAlign w:val="center"/>
          </w:tcPr>
          <w:p>
            <w:pPr>
              <w:pStyle w:val="TableHeading"/>
              <w:suppressLineNumbers/>
              <w:bidi w:val="0"/>
              <w:spacing w:before="0" w:after="283"/>
              <w:jc w:val="center"/>
              <w:rPr/>
            </w:pPr>
            <w:r>
              <w:rPr/>
              <w:t xml:space="preserve">Unioni </w:t>
            </w:r>
          </w:p>
        </w:tc>
        <w:tc>
          <w:tcPr>
            <w:tcW w:w="2641" w:type="dxa"/>
            <w:tcBorders/>
            <w:vAlign w:val="center"/>
          </w:tcPr>
          <w:p>
            <w:pPr>
              <w:pStyle w:val="TableContents"/>
              <w:bidi w:val="0"/>
              <w:spacing w:before="0" w:after="283"/>
              <w:jc w:val="left"/>
              <w:rPr/>
            </w:pPr>
            <w:r>
              <w:rPr/>
              <w:t xml:space="preserve">Walesin rugbyliitto </w:t>
            </w:r>
          </w:p>
        </w:tc>
      </w:tr>
      <w:tr>
        <w:trPr/>
        <w:tc>
          <w:tcPr>
            <w:tcW w:w="1651" w:type="dxa"/>
            <w:tcBorders/>
            <w:vAlign w:val="center"/>
          </w:tcPr>
          <w:p>
            <w:pPr>
              <w:pStyle w:val="TableHeading"/>
              <w:suppressLineNumbers/>
              <w:bidi w:val="0"/>
              <w:spacing w:before="0" w:after="283"/>
              <w:jc w:val="center"/>
              <w:rPr/>
            </w:pPr>
            <w:r>
              <w:rPr/>
              <w:t xml:space="preserve">Päävalmentaja </w:t>
            </w:r>
          </w:p>
        </w:tc>
        <w:tc>
          <w:tcPr>
            <w:tcW w:w="2641" w:type="dxa"/>
            <w:tcBorders/>
            <w:vAlign w:val="center"/>
          </w:tcPr>
          <w:p>
            <w:pPr>
              <w:pStyle w:val="TableContents"/>
              <w:bidi w:val="0"/>
              <w:spacing w:before="0" w:after="283"/>
              <w:jc w:val="left"/>
              <w:rPr/>
            </w:pPr>
            <w:r>
              <w:rPr/>
              <w:t xml:space="preserve">Warren Gatland </w:t>
            </w:r>
          </w:p>
        </w:tc>
      </w:tr>
      <w:tr>
        <w:trPr/>
        <w:tc>
          <w:tcPr>
            <w:tcW w:w="1651" w:type="dxa"/>
            <w:tcBorders/>
            <w:vAlign w:val="center"/>
          </w:tcPr>
          <w:p>
            <w:pPr>
              <w:pStyle w:val="TableHeading"/>
              <w:suppressLineNumbers/>
              <w:bidi w:val="0"/>
              <w:spacing w:before="0" w:after="283"/>
              <w:jc w:val="center"/>
              <w:rPr/>
            </w:pPr>
            <w:r>
              <w:rPr/>
              <w:t xml:space="preserve">Kapteeni </w:t>
            </w:r>
          </w:p>
        </w:tc>
        <w:tc>
          <w:tcPr>
            <w:tcW w:w="2641" w:type="dxa"/>
            <w:tcBorders/>
            <w:vAlign w:val="center"/>
          </w:tcPr>
          <w:p>
            <w:pPr>
              <w:pStyle w:val="TableContents"/>
              <w:bidi w:val="0"/>
              <w:spacing w:before="0" w:after="283"/>
              <w:jc w:val="left"/>
              <w:rPr/>
            </w:pPr>
            <w:r>
              <w:rPr/>
              <w:t xml:space="preserve">Alun Wyn Jones </w:t>
            </w:r>
          </w:p>
        </w:tc>
      </w:tr>
      <w:tr>
        <w:trPr/>
        <w:tc>
          <w:tcPr>
            <w:tcW w:w="1651" w:type="dxa"/>
            <w:tcBorders/>
            <w:vAlign w:val="center"/>
          </w:tcPr>
          <w:p>
            <w:pPr>
              <w:pStyle w:val="TableHeading"/>
              <w:suppressLineNumbers/>
              <w:bidi w:val="0"/>
              <w:spacing w:before="0" w:after="283"/>
              <w:jc w:val="center"/>
              <w:rPr/>
            </w:pPr>
            <w:r>
              <w:rPr/>
              <w:t xml:space="preserve">Useimmat korkit </w:t>
            </w:r>
          </w:p>
        </w:tc>
        <w:tc>
          <w:tcPr>
            <w:tcW w:w="2641" w:type="dxa"/>
            <w:tcBorders/>
            <w:vAlign w:val="center"/>
          </w:tcPr>
          <w:p>
            <w:pPr>
              <w:pStyle w:val="TableContents"/>
              <w:bidi w:val="0"/>
              <w:spacing w:before="0" w:after="283"/>
              <w:jc w:val="left"/>
              <w:rPr/>
            </w:pPr>
            <w:r>
              <w:rPr>
                <w:color w:val="A9A9A9"/>
              </w:rPr>
              <w:t xml:space="preserve">Gethin Jenkins </w:t>
            </w:r>
            <w:r>
              <w:rPr/>
              <w:t xml:space="preserve">(129) </w:t>
            </w:r>
          </w:p>
        </w:tc>
      </w:tr>
      <w:tr>
        <w:trPr/>
        <w:tc>
          <w:tcPr>
            <w:tcW w:w="1651" w:type="dxa"/>
            <w:tcBorders/>
            <w:vAlign w:val="center"/>
          </w:tcPr>
          <w:p>
            <w:pPr>
              <w:pStyle w:val="TableHeading"/>
              <w:suppressLineNumbers/>
              <w:bidi w:val="0"/>
              <w:spacing w:before="0" w:after="283"/>
              <w:jc w:val="center"/>
              <w:rPr/>
            </w:pPr>
            <w:r>
              <w:rPr/>
              <w:t xml:space="preserve">Paras maalintekijä </w:t>
            </w:r>
          </w:p>
        </w:tc>
        <w:tc>
          <w:tcPr>
            <w:tcW w:w="2641" w:type="dxa"/>
            <w:tcBorders/>
            <w:vAlign w:val="center"/>
          </w:tcPr>
          <w:p>
            <w:pPr>
              <w:pStyle w:val="TableContents"/>
              <w:bidi w:val="0"/>
              <w:spacing w:before="0" w:after="283"/>
              <w:jc w:val="left"/>
              <w:rPr/>
            </w:pPr>
            <w:r>
              <w:rPr/>
              <w:t xml:space="preserve">Neil Jenkins (1,049) </w:t>
            </w:r>
          </w:p>
        </w:tc>
      </w:tr>
      <w:tr>
        <w:trPr/>
        <w:tc>
          <w:tcPr>
            <w:tcW w:w="1651" w:type="dxa"/>
            <w:tcBorders/>
            <w:vAlign w:val="center"/>
          </w:tcPr>
          <w:p>
            <w:pPr>
              <w:pStyle w:val="TableHeading"/>
              <w:suppressLineNumbers/>
              <w:bidi w:val="0"/>
              <w:spacing w:before="0" w:after="283"/>
              <w:jc w:val="center"/>
              <w:rPr/>
            </w:pPr>
            <w:r>
              <w:rPr/>
              <w:t xml:space="preserve">Parhaat maalintekijät </w:t>
            </w:r>
          </w:p>
        </w:tc>
        <w:tc>
          <w:tcPr>
            <w:tcW w:w="2641" w:type="dxa"/>
            <w:tcBorders/>
            <w:vAlign w:val="center"/>
          </w:tcPr>
          <w:p>
            <w:pPr>
              <w:pStyle w:val="TableContents"/>
              <w:bidi w:val="0"/>
              <w:spacing w:before="0" w:after="283"/>
              <w:jc w:val="left"/>
              <w:rPr/>
            </w:pPr>
            <w:r>
              <w:rPr/>
              <w:t xml:space="preserve">Shane Williams (58) </w:t>
            </w:r>
          </w:p>
        </w:tc>
      </w:tr>
      <w:tr>
        <w:trPr/>
        <w:tc>
          <w:tcPr>
            <w:tcW w:w="1651" w:type="dxa"/>
            <w:tcBorders/>
            <w:vAlign w:val="center"/>
          </w:tcPr>
          <w:p>
            <w:pPr>
              <w:pStyle w:val="TableHeading"/>
              <w:suppressLineNumbers/>
              <w:bidi w:val="0"/>
              <w:spacing w:before="0" w:after="283"/>
              <w:jc w:val="center"/>
              <w:rPr/>
            </w:pPr>
            <w:r>
              <w:rPr/>
              <w:t xml:space="preserve">Kotistadion </w:t>
            </w:r>
          </w:p>
        </w:tc>
        <w:tc>
          <w:tcPr>
            <w:tcW w:w="2641" w:type="dxa"/>
            <w:tcBorders/>
            <w:vAlign w:val="center"/>
          </w:tcPr>
          <w:p>
            <w:pPr>
              <w:pStyle w:val="TableContents"/>
              <w:bidi w:val="0"/>
              <w:spacing w:before="0" w:after="283"/>
              <w:jc w:val="left"/>
              <w:rPr/>
            </w:pPr>
            <w:r>
              <w:rPr/>
              <w:t xml:space="preserve">Millennium Stadium </w:t>
            </w:r>
          </w:p>
        </w:tc>
      </w:tr>
      <w:tr>
        <w:trPr/>
        <w:tc>
          <w:tcPr>
            <w:tcW w:w="1651" w:type="dxa"/>
            <w:tcBorders/>
            <w:vAlign w:val="center"/>
          </w:tcPr>
          <w:p>
            <w:pPr>
              <w:pStyle w:val="TableContents"/>
              <w:bidi w:val="0"/>
              <w:spacing w:before="0" w:after="283"/>
              <w:jc w:val="left"/>
              <w:rPr/>
            </w:pPr>
            <w:r>
              <w:rPr/>
              <w:t xml:space="preserve">Ensimmäiset värit </w:t>
            </w:r>
          </w:p>
        </w:tc>
        <w:tc>
          <w:tcPr>
            <w:tcW w:w="2641" w:type="dxa"/>
            <w:tcBorders/>
            <w:vAlign w:val="center"/>
          </w:tcPr>
          <w:p>
            <w:pPr>
              <w:pStyle w:val="TableContents"/>
              <w:bidi w:val="0"/>
              <w:spacing w:before="0" w:after="283"/>
              <w:jc w:val="left"/>
              <w:rPr/>
            </w:pPr>
            <w:r>
              <w:rPr/>
              <w:t xml:space="preserve">Toiset värit </w:t>
            </w:r>
          </w:p>
        </w:tc>
      </w:tr>
    </w:tbl>
    <w:p>
      <w:pPr>
        <w:pStyle w:val="TextBody"/>
        <w:bidi w:val="0"/>
        <w:spacing w:before="0" w:after="283"/>
        <w:jc w:val="left"/>
        <w:rPr/>
      </w:pPr>
      <w:r>
        <w:rPr/>
        <w:t xml:space="preserve">World Rugby ranking Nykyinen 7 (12.3.2017) Korkein 2 (2015) Alin 10 (2007) Ensimmäinen kansainvälinen Englanti 8 -- 0 Wales (19.2.1881) Suurin voitto Wales 98 -- 0 Japani (26.11.2004) Suurin tappio Etelä-Afrikka 96 -- 13 Wales (27.6.1998) MM-kisat Osallistumiset 8 (ensimmäinen 1987) Paras tulos Kolmas sija, 1987 Verkkosivusto www.wru.co.uk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lätkiä walesin rugbymaajoukkueessa</w:t>
      </w:r>
    </w:p>
    <w:p>
      <w:pPr>
        <w:pStyle w:val="TextBody"/>
        <w:bidi w:val="0"/>
        <w:jc w:val="left"/>
        <w:rPr>
          <w:b/>
          <w:u w:val="single"/>
          <w:shd w:val="clear" w:fill="FFFF00"/>
        </w:rPr>
      </w:pPr>
      <w:r>
        <w:rPr>
          <w:b/>
          <w:u w:val="single"/>
          <w:shd w:val="clear" w:fill="FFFF00"/>
        </w:rPr>
        <w:t xml:space="preserve">Asiakirjan numero 25617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Nuuskamuikkunen </w:t>
      </w:r>
      <w:r>
        <w:rPr/>
        <w:t xml:space="preserve">on verikoira, jota Quick Draw käytti vanhassa lännessä pahisten jäljittämiseen, mutta joka piti lahjoa koirakeksillä ennen tehtävänsä suorittamista. Pureskeltuaan keksin se halasi itseään hurmioon, hyppäsi ilmaan ja leijaili takaisin alas huokaillen. Toisinaan Nuuskamuikkunen vaati enemmän kuin yhden keksin, ja oli valmis ottamaan niitä vastaan myös pahiksilta.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sarjakuvakoira, joka rakasti herkkuja?</w:t>
      </w:r>
    </w:p>
    <w:p>
      <w:pPr>
        <w:pStyle w:val="TextBody"/>
        <w:bidi w:val="0"/>
        <w:jc w:val="left"/>
        <w:rPr>
          <w:b/>
          <w:u w:val="single"/>
          <w:shd w:val="clear" w:fill="FFFF00"/>
        </w:rPr>
      </w:pPr>
      <w:r>
        <w:rPr>
          <w:b/>
          <w:u w:val="single"/>
          <w:shd w:val="clear" w:fill="FFFF00"/>
        </w:rPr>
        <w:t xml:space="preserve">Asiakirjan numero 25618</w:t>
      </w:r>
    </w:p>
    <w:p>
      <w:pPr>
        <w:pStyle w:val="TextBody"/>
        <w:bidi w:val="0"/>
        <w:jc w:val="left"/>
        <w:rPr>
          <w:b/>
          <w:shd w:val="clear" w:fill="FFFF00"/>
        </w:rPr>
      </w:pPr>
      <w:r>
        <w:rPr>
          <w:b/>
          <w:shd w:val="clear" w:fill="FFFF00"/>
        </w:rPr>
        <w:t xml:space="preserve">Tekstin numero 0</w:t>
      </w:r>
    </w:p>
    <w:p>
      <w:pPr>
        <w:pStyle w:val="TextBody"/>
        <w:numPr>
          <w:ilvl w:val="0"/>
          <w:numId w:val="60"/>
        </w:numPr>
        <w:tabs>
          <w:tab w:val="clear" w:pos="1134"/>
          <w:tab w:val="left" w:leader="none" w:pos="720"/>
        </w:tabs>
        <w:bidi w:val="0"/>
        <w:ind w:start="720" w:hanging="283"/>
        <w:jc w:val="left"/>
        <w:rPr/>
      </w:pPr>
      <w:r>
        <w:rPr>
          <w:color w:val="A9A9A9"/>
        </w:rPr>
        <w:t xml:space="preserve">Melanie Paxson </w:t>
      </w:r>
      <w:r>
        <w:rPr/>
        <w:t xml:space="preserve">Tuhkimon haltijattarena, Auradon Prepin rehtorina ja Janen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kummitätiä jälkeläisissä...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Descendants on vuonna 2015 valmistunut yhdysvaltalainen musikaalinen </w:t>
      </w:r>
      <w:r>
        <w:rPr>
          <w:color w:val="A9A9A9"/>
        </w:rPr>
        <w:t xml:space="preserve">fantasia-tv-elokuva, jonka on </w:t>
      </w:r>
      <w:r>
        <w:rPr/>
        <w:t xml:space="preserve">ohjannut ja koreografioinut Kenny Ortega. Elokuvan pääosissa Dove Cameron, Sofia Carson, Booboo Stewart ja Cameron Boyce näyttelevät Maleficentin, Pahan kuningattaren, Jafarin ja Cruella De Vilin teini-ikäisiä tyttäriä ja poikia. Elokuvassa seurataan, miten nämä teinit sopeutuvat elämään saarivankilansa ulkopuolella, kun heidän tehtävänään on varastaa Keijukaisen taikasauva ja vapauttaa vanhempansa vankeudesta.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jälkeläiset elokuva vai tv-sarja?</w:t>
      </w:r>
    </w:p>
    <w:p>
      <w:pPr>
        <w:pStyle w:val="TextBody"/>
        <w:bidi w:val="0"/>
        <w:jc w:val="left"/>
        <w:rPr>
          <w:b/>
          <w:u w:val="single"/>
          <w:shd w:val="clear" w:fill="FFFF00"/>
        </w:rPr>
      </w:pPr>
      <w:r>
        <w:rPr>
          <w:b/>
          <w:u w:val="single"/>
          <w:shd w:val="clear" w:fill="FFFF00"/>
        </w:rPr>
        <w:t xml:space="preserve">Asiakirjan numero 25619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Tuotannon yhteydessä jakopiste on </w:t>
      </w:r>
      <w:r>
        <w:rPr>
          <w:color w:val="A9A9A9"/>
        </w:rPr>
        <w:t xml:space="preserve">piste, jossa yhteiset tuotteet ilmestyvät tuotantoprosessiin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yhteisten tuotteiden jakokohta?</w:t>
      </w:r>
    </w:p>
    <w:p>
      <w:pPr>
        <w:pStyle w:val="TextBody"/>
        <w:bidi w:val="0"/>
        <w:jc w:val="left"/>
        <w:rPr>
          <w:b/>
          <w:u w:val="single"/>
          <w:shd w:val="clear" w:fill="FFFF00"/>
        </w:rPr>
      </w:pPr>
      <w:r>
        <w:rPr>
          <w:b/>
          <w:u w:val="single"/>
          <w:shd w:val="clear" w:fill="FFFF00"/>
        </w:rPr>
        <w:t xml:space="preserve">Asiakirjan numero 25620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``Tear in My Heart'' on amerikkalaisen musiikkiduo Twenty One Pilotsin kirjoittama ja levyttämä kappale, joka on julkaistu heidän neljännellä studioalbumillaan Blurryface. ``Tear in My Heart'' ladattiin YouTubeen 6. huhtikuuta 2015, ja se julkaistiin singlenä samana päivänä. ``Tear in My Heart'' julkaistiin radiolle </w:t>
      </w:r>
      <w:r>
        <w:rPr>
          <w:color w:val="A9A9A9"/>
        </w:rPr>
        <w:t xml:space="preserve">14. huhtikuuta 2015</w:t>
      </w:r>
      <w:r>
        <w:rPr/>
        <w:t xml:space="preserve">. Videon ohjasi Marc Klasfeld. Molempien yhtyeen jäsenten lisäksi musiikkivideolla esiintyy myös laulaja Tyler Josephin vaimo Jenna. Kappale on yksi yhtyeen korkeimmalle listalle nousseista kappaleista, sillä se vietti kahdeksan viikkoa Billboard Alternative Songs -listan kakkospaikalla, ja X Ambassadorsin ``Renegades'' esti sitä nousemasta listan kärkeen.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kyynel sydämessäni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Musiikkivideolla kappaleeseen ``Tear in My Heart'' Joseph ja Dun esiintyvät </w:t>
      </w:r>
      <w:r>
        <w:rPr>
          <w:color w:val="A9A9A9"/>
        </w:rPr>
        <w:t xml:space="preserve">Chinatownissa, Los Angelesissa, </w:t>
      </w:r>
      <w:r>
        <w:rPr/>
        <w:t xml:space="preserve">ja Joseph laulaa kaupungin aukiolla. Ihmiset eivät huomaa heitä, kun Joseph laulaa kappaleen ensimmäisen säkeistön. Kun yhä useammat ihmiset alkavat huomata heidät, heidän silmänsä vääristyvät. Josephia ja Dunia ympäröivät rakennukset alkavat murentua, kun Joseph huomaa vaimonsa ihmisjoukossa, mikä osoittaa, miten maailma, jonka hän oli tuntenut ennen vaimoa, on murenemassa; sitten hän seuraa vaimoa kujalle ja ravintolaan. Jenna laulaa hänen sanoituksensa takaisin hänelle ja sanoo: "Joskus sinun täytyy vuotaa verta ja tietää, / että olet elossa ja sinulla on sielu", mikä tarkoittaa, että joskus sinun täytyy satuttaa tai tuntea kipua, jotta sinua muistutetaan kuolevaisuudestasi, siitä, mikä elämässä on tärkeää, ja siitä, että sinun täytyy löytää se asia (tai henkilö), joka teki kaikesta tuosta kivusta sen arvoista. Joseph laulaa sitten seuraavan repliikin: ``Mutta tarvitaan joku, joka tulee ympärille / näyttääkseen, miten'', mikä viittaa siihen, että hänellä ei ole vielä tuota ihmistä elämässään, ja hän kokee yhä kaiken tuon kivun ja tuskan. Jenna alkaa kuristaa, lyödä, potkia ja hakata Josephia; tässä kohtauksessa Jenna ``tappaa Blurryfacen'', joka on Josephin paha alter ego, joka edustaa hänen tuskaansa, masennustaan ja epävarmuuttaan. Tämän kohtauksen tarkoituksena on osoittaa, kuinka Jenna pelasti Josephin itseltään ja kaikelta tuskaltaan. Musiikkivideon lopussa Joseph vuotaa verta ja on loukkaantunut, ja Jenna kääntää hänet katsomaan häntä silmiin; Joseph suutelee Jennaa, ja ruutu muuttuu mustaksi. Tämä kohtaus osoittaa heidän rakkautensa ja sen, kuinka Joseph tuntee itsensä Josephin pelastamaksi, ikään kuin hän olisi ollut neito hädässä, Blurryface oli roisto, joka yritti tappaa hänet, ja Jenna pelasti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twenty one pilots elokuva repi sydämeni kyyneliin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oli kyynel sydämessäni video kuvattu</w:t>
      </w:r>
    </w:p>
    <w:p>
      <w:pPr>
        <w:pStyle w:val="TextBody"/>
        <w:bidi w:val="0"/>
        <w:jc w:val="left"/>
        <w:rPr>
          <w:b/>
          <w:u w:val="single"/>
          <w:shd w:val="clear" w:fill="FFFF00"/>
        </w:rPr>
      </w:pPr>
      <w:r>
        <w:rPr>
          <w:b/>
          <w:u w:val="single"/>
          <w:shd w:val="clear" w:fill="FFFF00"/>
        </w:rPr>
        <w:t xml:space="preserve">Asiakirjan numero 25621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Pennyn tuotanto lopetettiin </w:t>
      </w:r>
      <w:r>
        <w:rPr>
          <w:color w:val="A9A9A9"/>
        </w:rPr>
        <w:t xml:space="preserve">toukokuussa 2012</w:t>
      </w:r>
      <w:r>
        <w:rPr/>
        <w:t xml:space="preserve">, ja Kanadan kuninkaallinen rahapaja lopetti sen jakelun 4. helmikuuta 2013. Kolikko on kuitenkin edelleen laillinen maksuväline, kuten kaikki Kanadan rahajärjestelmän lopetetut valuutat. Kun kolikon jakelu lopetettiin, myyjien ei kuitenkaan enää odotettu palauttavan pennejä käteisostosten vaihtorahana, vaan heitä kehotettiin pyöristämään ostokset lähimpään viiteen senttiin. Muut kuin käteiskaupat ilmaistaan edelleen sentteinä.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 luopui pennistä?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 lopettivat pennien valmistuksen Kanadassa?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viimeinen penni tehtiin Kanadassa?</w:t>
      </w:r>
    </w:p>
    <w:p>
      <w:pPr>
        <w:pStyle w:val="TextBody"/>
        <w:bidi w:val="0"/>
        <w:jc w:val="left"/>
        <w:rPr>
          <w:b/>
          <w:u w:val="single"/>
          <w:shd w:val="clear" w:fill="FFFF00"/>
        </w:rPr>
      </w:pPr>
      <w:r>
        <w:rPr>
          <w:b/>
          <w:u w:val="single"/>
          <w:shd w:val="clear" w:fill="FFFF00"/>
        </w:rPr>
        <w:t xml:space="preserve">Asiakirjan numero 25622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Brotherton </w:t>
      </w:r>
      <w:r>
        <w:rPr/>
        <w:t xml:space="preserve">(s. 21. elokuuta 1980) on yhdysvaltalainen näyttelijä. Hänet tunnetaan parhaiten Jared Banksin roolista ABC:n saippuaoopperassa One Life to Live. Tällä hetkellä hän näyttelee Matt Harmonia Netflixin Fuller House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Mattia näyttelevä kaveri Fuller Housessa...</w:t>
      </w:r>
    </w:p>
    <w:p>
      <w:pPr>
        <w:pStyle w:val="TextBody"/>
        <w:bidi w:val="0"/>
        <w:jc w:val="left"/>
        <w:rPr>
          <w:b/>
          <w:u w:val="single"/>
          <w:shd w:val="clear" w:fill="FFFF00"/>
        </w:rPr>
      </w:pPr>
      <w:r>
        <w:rPr>
          <w:b/>
          <w:u w:val="single"/>
          <w:shd w:val="clear" w:fill="FFFF00"/>
        </w:rPr>
        <w:t xml:space="preserve">Asiakirjan numero 25623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Ashleigh Adele Ball </w:t>
      </w:r>
      <w:r>
        <w:rPr/>
        <w:t xml:space="preserve">(s. 31. maaliskuuta 1983) on kanadalainen ääninäyttelijä ja muusikko, joka tunnetaan rock-yhtyeen Hey Ocean! laulajana sekä hahmojen äänestäjänä useissa toyetic-elokuvissa ja televisiosarjoissa, erityisesti Barbie-elokuvasarjassa, Bratzissa, Johnny Testissä, Littlest Pet Shopissa ja My Little Pony: Friendship is Magicissa. Hänestä on tehty Brent Hodgen ohjaama dokumenttielokuva A Brony Tale, jossa seurataan hänen ensimmäisiä kohtaamisiaan Brony-yhteisön kanssa BronyConissa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Applejackin ääni My Little Ponyssa...</w:t>
      </w:r>
    </w:p>
    <w:p>
      <w:pPr>
        <w:pStyle w:val="TextBody"/>
        <w:bidi w:val="0"/>
        <w:jc w:val="left"/>
        <w:rPr>
          <w:b/>
          <w:u w:val="single"/>
          <w:shd w:val="clear" w:fill="FFFF00"/>
        </w:rPr>
      </w:pPr>
      <w:r>
        <w:rPr>
          <w:b/>
          <w:u w:val="single"/>
          <w:shd w:val="clear" w:fill="FFFF00"/>
        </w:rPr>
        <w:t xml:space="preserve">Asiakirjan numero 25624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ja Walesin, Skotlannin ja Irlannin (mukaan lukien nykyinen Irlannin tasavalta) kokonaisväestömäärä oli </w:t>
      </w:r>
      <w:r>
        <w:rPr>
          <w:color w:val="A9A9A9"/>
        </w:rPr>
        <w:t xml:space="preserve">41 458 721</w:t>
      </w:r>
      <w:r>
        <w:rPr/>
        <w:t xml:space="preserve">, joista 21 356 313 oli naisia ja 20 102 406 miehiä.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Yhdistyneen kuningaskunnan väkiluku vuonna 1901?</w:t>
      </w:r>
    </w:p>
    <w:p>
      <w:pPr>
        <w:pStyle w:val="TextBody"/>
        <w:bidi w:val="0"/>
        <w:jc w:val="left"/>
        <w:rPr>
          <w:b/>
          <w:u w:val="single"/>
          <w:shd w:val="clear" w:fill="FFFF00"/>
        </w:rPr>
      </w:pPr>
      <w:r>
        <w:rPr>
          <w:b/>
          <w:u w:val="single"/>
          <w:shd w:val="clear" w:fill="FFFF00"/>
        </w:rPr>
        <w:t xml:space="preserve">Asiakirjan numero 25625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Neologismit voivat syntyä myös kokonaan verkossa sosiaalisessa mediassa ja muissa internetin mediamuodoissa. Esimerkki verkossa käytetystä neologismista vuodelta 2015 on </w:t>
      </w:r>
      <w:r>
        <w:rPr/>
        <w:t xml:space="preserve">Hello Internet -podcastista peräisin oleva </w:t>
      </w:r>
      <w:r>
        <w:rPr/>
        <w:t xml:space="preserve">``freebooting</w:t>
      </w:r>
      <w:r>
        <w:rPr/>
        <w:t xml:space="preserve">'', joka on olemassa olevan sanan uudelleentulkinta.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Esimerkki internetin neologismista on seuraava.</w:t>
      </w:r>
    </w:p>
    <w:p>
      <w:pPr>
        <w:pStyle w:val="TextBody"/>
        <w:bidi w:val="0"/>
        <w:jc w:val="left"/>
        <w:rPr>
          <w:b/>
          <w:u w:val="single"/>
          <w:shd w:val="clear" w:fill="FFFF00"/>
        </w:rPr>
      </w:pPr>
      <w:r>
        <w:rPr>
          <w:b/>
          <w:u w:val="single"/>
          <w:shd w:val="clear" w:fill="FFFF00"/>
        </w:rPr>
        <w:t xml:space="preserve">Asiakirjan numero 25626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Acer saccharum, sokerivaahtera tai kalliovaahtera, on vaahteralaji, joka on kotoisin Kanadan itäosien lehtipuuvaltaisista metsistä Nova Scotiasta länteen Quebecin ja eteläisen Ontarion kautta Manitoban kaakkoisosaan Lake of the Woodsin ympärille sekä </w:t>
      </w:r>
      <w:r>
        <w:rPr>
          <w:color w:val="A9A9A9"/>
        </w:rPr>
        <w:t xml:space="preserve">Yhdysvaltojen keski- ja itäosien pohjoisosista Minnesotasta itään itäisten osavaltioiden ylänköihin</w:t>
      </w:r>
      <w:r>
        <w:rPr/>
        <w:t xml:space="preserve">. Sokerivaahtera tunnetaan parhaiten kirkkaista syyslehdistään ja siitä, että se on vaahterasiirapin tärkein lähde.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sokerivaahterat kasvavat Yhdysvalloissa</w:t>
      </w:r>
    </w:p>
    <w:p>
      <w:pPr>
        <w:pStyle w:val="TextBody"/>
        <w:bidi w:val="0"/>
        <w:jc w:val="left"/>
        <w:rPr>
          <w:b/>
          <w:u w:val="single"/>
          <w:shd w:val="clear" w:fill="FFFF00"/>
        </w:rPr>
      </w:pPr>
      <w:r>
        <w:rPr>
          <w:b/>
          <w:u w:val="single"/>
          <w:shd w:val="clear" w:fill="FFFF00"/>
        </w:rPr>
        <w:t xml:space="preserve">Asiakirjan numero 25627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Android-rasvan jakautuminen kuvaa ihmisen rasvakudoksen jakautumista pääasiassa </w:t>
      </w:r>
      <w:r>
        <w:rPr>
          <w:color w:val="A9A9A9"/>
        </w:rPr>
        <w:t xml:space="preserve">vartalon </w:t>
      </w:r>
      <w:r>
        <w:rPr/>
        <w:t xml:space="preserve">ja </w:t>
      </w:r>
      <w:r>
        <w:rPr>
          <w:color w:val="DCDCDC"/>
        </w:rPr>
        <w:t xml:space="preserve">ylävartalon </w:t>
      </w:r>
      <w:r>
        <w:rPr/>
        <w:t xml:space="preserve">ympärille</w:t>
      </w:r>
      <w:r>
        <w:rPr/>
        <w:t xml:space="preserve">, esimerkiksi </w:t>
      </w:r>
      <w:r>
        <w:rPr>
          <w:color w:val="2F4F4F"/>
        </w:rPr>
        <w:t xml:space="preserve">vatsan</w:t>
      </w:r>
      <w:r>
        <w:rPr/>
        <w:t xml:space="preserve">, </w:t>
      </w:r>
      <w:r>
        <w:rPr>
          <w:color w:val="556B2F"/>
        </w:rPr>
        <w:t xml:space="preserve">rintakehän</w:t>
      </w:r>
      <w:r>
        <w:rPr/>
        <w:t xml:space="preserve">, </w:t>
      </w:r>
      <w:r>
        <w:rPr>
          <w:color w:val="6B8E23"/>
        </w:rPr>
        <w:t xml:space="preserve">hartioiden </w:t>
      </w:r>
      <w:r>
        <w:rPr/>
        <w:t xml:space="preserve">ja </w:t>
      </w:r>
      <w:r>
        <w:rPr>
          <w:color w:val="A0522D"/>
        </w:rPr>
        <w:t xml:space="preserve">niskan alueelle</w:t>
      </w:r>
      <w:r>
        <w:rPr/>
        <w:t xml:space="preserve">. Tämä kuvio voi johtaa "omenanmuotoiseen" vartaloon tai keskushilavuuteen, ja se on yleisempi miehillä kuin naisilla. Miesten androidinen rasvajakauma on siis noin 48,6 %, mikä on 10,3 % korkeampi kuin premenstruaalisilla naisilla. Muissa tapauksissa muodostuu soikea muoto, joka ei tee eroa miesten ja naisten välillä. Yleisesti ottaen varhaisaikuisuudessa naisilla on taipumus olla perifeerisempi rasvajakauma siten, että heidän rasvansa on jakautunut tasaisesti koko kehoon. On kuitenkin havaittu, että kun naiset ikääntyvät, synnyttävät lapsia ja lähestyvät vaihdevuosia, rasvan jakautuminen siirtyy kohti androidimuotoista rasvan jakautumista, mikä johtaa siihen, että androidimuotoinen rasvan jakautuminen lisääntyy 42,1 prosentilla kuukautisten jälkeisissä naisissa. Tämä auttaa keskittämään naisen painovoimaa, jolloin hän on vakaampi kantaessaan jälkeläisiä.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henkilöllä on androidinen rasvajakauma, mihin rasva pääasiassa varastoituu?</w:t>
      </w:r>
    </w:p>
    <w:p>
      <w:pPr>
        <w:pStyle w:val="TextBody"/>
        <w:bidi w:val="0"/>
        <w:jc w:val="left"/>
        <w:rPr>
          <w:b/>
          <w:u w:val="single"/>
          <w:shd w:val="clear" w:fill="FFFF00"/>
        </w:rPr>
      </w:pPr>
      <w:r>
        <w:rPr>
          <w:b/>
          <w:u w:val="single"/>
          <w:shd w:val="clear" w:fill="FFFF00"/>
        </w:rPr>
        <w:t xml:space="preserve">Asiakirjan numero 25628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Musiikin teoriassa </w:t>
      </w:r>
      <w:r>
        <w:rPr>
          <w:color w:val="A9A9A9"/>
        </w:rPr>
        <w:t xml:space="preserve">asteikko </w:t>
      </w:r>
      <w:r>
        <w:rPr/>
        <w:t xml:space="preserve">on mikä tahansa nuottien joukko, joka on järjestetty perustaajuuden tai sävelkorkeuden mukaan. Äänenkorkeuden mukaan järjestetty asteikko on nouseva asteikko, ja äänenkorkeuden mukaan järjestetty asteikko on laskeva asteikko. Joissakin asteikoissa on eri sävelkorkeuksia, kun ne ovat nousevia kuin kun ne ovat laskevia, esimerkiksi melodisessa molliasteikossa.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sarjan yksittäisiä nuotteja nouseva tai laskeva on nimeltään</w:t>
      </w:r>
    </w:p>
    <w:p>
      <w:pPr>
        <w:pStyle w:val="TextBody"/>
        <w:bidi w:val="0"/>
        <w:jc w:val="left"/>
        <w:rPr>
          <w:b/>
          <w:u w:val="single"/>
          <w:shd w:val="clear" w:fill="FFFF00"/>
        </w:rPr>
      </w:pPr>
      <w:r>
        <w:rPr>
          <w:b/>
          <w:u w:val="single"/>
          <w:shd w:val="clear" w:fill="FFFF00"/>
        </w:rPr>
        <w:t xml:space="preserve">Asiakirjan numero 25629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Valkoinen paimenkoira </w:t>
      </w:r>
      <w:r>
        <w:rPr/>
        <w:t xml:space="preserve">on saksanpaimenkoiran suora jälkeläinen, ja näillä kahdella rodulla on yhteiset juuret, ja ne ovat ulkonäöltään samankaltaisia. Valkoinen paimenkoira on kuitenkin kehittynyt jatkuvan valinnan tuloksena työkaverikoiraksi, jolla on ainutlaatuinen väri, kauneus ja tyylikkyys sekä seistessä että liikkeessä. Sen korkea älykkyysosamäärä ja uskollisuudentunne ovat mahdollistaneet sen, että siitä on tullut yksi olemassa olevista monipuolisimmista työkoirista (ja myös lemmikeistä).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valkoista saksanpaimenkoiraa?</w:t>
      </w:r>
    </w:p>
    <w:p>
      <w:pPr>
        <w:pStyle w:val="TextBody"/>
        <w:bidi w:val="0"/>
        <w:jc w:val="left"/>
        <w:rPr>
          <w:b/>
          <w:u w:val="single"/>
          <w:shd w:val="clear" w:fill="FFFF00"/>
        </w:rPr>
      </w:pPr>
      <w:r>
        <w:rPr>
          <w:b/>
          <w:u w:val="single"/>
          <w:shd w:val="clear" w:fill="FFFF00"/>
        </w:rPr>
        <w:t xml:space="preserve">Asiakirjan numero 25630</w:t>
      </w:r>
    </w:p>
    <w:p>
      <w:pPr>
        <w:pStyle w:val="TextBody"/>
        <w:bidi w:val="0"/>
        <w:jc w:val="left"/>
        <w:rPr>
          <w:b/>
          <w:shd w:val="clear" w:fill="FFFF00"/>
        </w:rPr>
      </w:pPr>
      <w:r>
        <w:rPr>
          <w:b/>
          <w:shd w:val="clear" w:fill="FFFF00"/>
        </w:rPr>
        <w:t xml:space="preserve">Tekstin numero 0</w:t>
      </w:r>
    </w:p>
    <w:p>
      <w:pPr>
        <w:pStyle w:val="TextBody"/>
        <w:numPr>
          <w:ilvl w:val="0"/>
          <w:numId w:val="61"/>
        </w:numPr>
        <w:tabs>
          <w:tab w:val="clear" w:pos="1134"/>
          <w:tab w:val="left" w:leader="none" w:pos="707"/>
        </w:tabs>
        <w:bidi w:val="0"/>
        <w:spacing w:before="0" w:after="0"/>
        <w:ind w:start="707" w:hanging="283"/>
        <w:jc w:val="left"/>
        <w:rPr/>
      </w:pPr>
      <w:r>
        <w:rPr>
          <w:color w:val="A9A9A9"/>
        </w:rPr>
        <w:t xml:space="preserve">Rakkauden gangsteri </w:t>
      </w:r>
      <w:r>
        <w:rPr/>
        <w:t xml:space="preserve">-- 2: 56 </w:t>
      </w:r>
    </w:p>
    <w:p>
      <w:pPr>
        <w:pStyle w:val="TextBody"/>
        <w:numPr>
          <w:ilvl w:val="0"/>
          <w:numId w:val="61"/>
        </w:numPr>
        <w:tabs>
          <w:tab w:val="clear" w:pos="1134"/>
          <w:tab w:val="left" w:leader="none" w:pos="707"/>
        </w:tabs>
        <w:bidi w:val="0"/>
        <w:spacing w:before="0" w:after="0"/>
        <w:ind w:start="707" w:hanging="283"/>
        <w:jc w:val="left"/>
        <w:rPr/>
      </w:pPr>
      <w:r>
        <w:rPr>
          <w:color w:val="DCDCDC"/>
        </w:rPr>
        <w:t xml:space="preserve">``Rock' N Me'' </w:t>
      </w:r>
      <w:r>
        <w:rPr/>
        <w:t xml:space="preserve">-- 4: 08 </w:t>
      </w:r>
    </w:p>
    <w:p>
      <w:pPr>
        <w:pStyle w:val="TextBody"/>
        <w:numPr>
          <w:ilvl w:val="0"/>
          <w:numId w:val="61"/>
        </w:numPr>
        <w:tabs>
          <w:tab w:val="clear" w:pos="1134"/>
          <w:tab w:val="left" w:leader="none" w:pos="707"/>
        </w:tabs>
        <w:bidi w:val="0"/>
        <w:spacing w:before="0" w:after="0"/>
        <w:ind w:start="707" w:hanging="283"/>
        <w:jc w:val="left"/>
        <w:rPr/>
      </w:pPr>
      <w:r>
        <w:rPr>
          <w:color w:val="2F4F4F"/>
        </w:rPr>
        <w:t xml:space="preserve">"Elämä Yhdysvalloissa"...</w:t>
      </w:r>
      <w:r>
        <w:rPr/>
        <w:t xml:space="preserve"> -- 3: 26 </w:t>
      </w:r>
    </w:p>
    <w:p>
      <w:pPr>
        <w:pStyle w:val="TextBody"/>
        <w:numPr>
          <w:ilvl w:val="0"/>
          <w:numId w:val="61"/>
        </w:numPr>
        <w:tabs>
          <w:tab w:val="clear" w:pos="1134"/>
          <w:tab w:val="left" w:leader="none" w:pos="707"/>
        </w:tabs>
        <w:bidi w:val="0"/>
        <w:spacing w:before="0" w:after="0"/>
        <w:ind w:start="707" w:hanging="283"/>
        <w:jc w:val="left"/>
        <w:rPr/>
      </w:pPr>
      <w:r>
        <w:rPr>
          <w:color w:val="556B2F"/>
        </w:rPr>
        <w:t xml:space="preserve">``Lentää kuin kotka'' </w:t>
      </w:r>
      <w:r>
        <w:rPr/>
        <w:t xml:space="preserve">-- 3: 31 </w:t>
      </w:r>
    </w:p>
    <w:p>
      <w:pPr>
        <w:pStyle w:val="TextBody"/>
        <w:numPr>
          <w:ilvl w:val="0"/>
          <w:numId w:val="61"/>
        </w:numPr>
        <w:tabs>
          <w:tab w:val="clear" w:pos="1134"/>
          <w:tab w:val="left" w:leader="none" w:pos="707"/>
        </w:tabs>
        <w:bidi w:val="0"/>
        <w:spacing w:before="0" w:after="0"/>
        <w:ind w:start="707" w:hanging="283"/>
        <w:jc w:val="left"/>
        <w:rPr/>
      </w:pPr>
      <w:r>
        <w:rPr>
          <w:color w:val="6B8E23"/>
        </w:rPr>
        <w:t xml:space="preserve">``Jungle Love'' </w:t>
      </w:r>
      <w:r>
        <w:rPr/>
        <w:t xml:space="preserve">-- 3: 44 </w:t>
      </w:r>
    </w:p>
    <w:p>
      <w:pPr>
        <w:pStyle w:val="TextBody"/>
        <w:numPr>
          <w:ilvl w:val="0"/>
          <w:numId w:val="61"/>
        </w:numPr>
        <w:tabs>
          <w:tab w:val="clear" w:pos="1134"/>
          <w:tab w:val="left" w:leader="none" w:pos="707"/>
        </w:tabs>
        <w:bidi w:val="0"/>
        <w:spacing w:before="0" w:after="0"/>
        <w:ind w:start="707" w:hanging="283"/>
        <w:jc w:val="left"/>
        <w:rPr/>
      </w:pPr>
      <w:r>
        <w:rPr>
          <w:color w:val="A0522D"/>
        </w:rPr>
        <w:t xml:space="preserve">"Jokeri" </w:t>
      </w:r>
      <w:r>
        <w:rPr/>
        <w:t xml:space="preserve">-- 2: 59 </w:t>
      </w:r>
    </w:p>
    <w:p>
      <w:pPr>
        <w:pStyle w:val="TextBody"/>
        <w:numPr>
          <w:ilvl w:val="0"/>
          <w:numId w:val="61"/>
        </w:numPr>
        <w:tabs>
          <w:tab w:val="clear" w:pos="1134"/>
          <w:tab w:val="left" w:leader="none" w:pos="707"/>
        </w:tabs>
        <w:bidi w:val="0"/>
        <w:spacing w:before="0" w:after="0"/>
        <w:ind w:start="707" w:hanging="283"/>
        <w:jc w:val="left"/>
        <w:rPr/>
      </w:pPr>
      <w:r>
        <w:rPr>
          <w:color w:val="228B22"/>
        </w:rPr>
        <w:t xml:space="preserve">``Mercury Blues'' </w:t>
      </w:r>
      <w:r>
        <w:rPr/>
        <w:t xml:space="preserve">-- 5: 24 </w:t>
      </w:r>
    </w:p>
    <w:p>
      <w:pPr>
        <w:pStyle w:val="TextBody"/>
        <w:numPr>
          <w:ilvl w:val="0"/>
          <w:numId w:val="61"/>
        </w:numPr>
        <w:tabs>
          <w:tab w:val="clear" w:pos="1134"/>
          <w:tab w:val="left" w:leader="none" w:pos="707"/>
        </w:tabs>
        <w:bidi w:val="0"/>
        <w:spacing w:before="0" w:after="0"/>
        <w:ind w:start="707" w:hanging="283"/>
        <w:jc w:val="left"/>
        <w:rPr/>
      </w:pPr>
      <w:r>
        <w:rPr>
          <w:color w:val="191970"/>
        </w:rPr>
        <w:t xml:space="preserve">``Take the Money and Run'' </w:t>
      </w:r>
      <w:r>
        <w:rPr/>
        <w:t xml:space="preserve">-- 3: 53 </w:t>
      </w:r>
    </w:p>
    <w:p>
      <w:pPr>
        <w:pStyle w:val="TextBody"/>
        <w:numPr>
          <w:ilvl w:val="0"/>
          <w:numId w:val="61"/>
        </w:numPr>
        <w:tabs>
          <w:tab w:val="clear" w:pos="1134"/>
          <w:tab w:val="left" w:leader="none" w:pos="707"/>
        </w:tabs>
        <w:bidi w:val="0"/>
        <w:spacing w:before="0" w:after="0"/>
        <w:ind w:start="707" w:hanging="283"/>
        <w:jc w:val="left"/>
        <w:rPr/>
      </w:pPr>
      <w:r>
        <w:rPr>
          <w:color w:val="8B0000"/>
        </w:rPr>
        <w:t xml:space="preserve">``Abracadabra'' </w:t>
      </w:r>
      <w:r>
        <w:rPr/>
        <w:t xml:space="preserve">-- 3: 42 </w:t>
      </w:r>
    </w:p>
    <w:p>
      <w:pPr>
        <w:pStyle w:val="TextBody"/>
        <w:numPr>
          <w:ilvl w:val="0"/>
          <w:numId w:val="61"/>
        </w:numPr>
        <w:tabs>
          <w:tab w:val="clear" w:pos="1134"/>
          <w:tab w:val="left" w:leader="none" w:pos="707"/>
        </w:tabs>
        <w:bidi w:val="0"/>
        <w:ind w:start="707" w:hanging="283"/>
        <w:jc w:val="left"/>
        <w:rPr/>
      </w:pPr>
      <w:r>
        <w:rPr>
          <w:color w:val="483D8B"/>
        </w:rPr>
        <w:t xml:space="preserve">"Jet Airliner" </w:t>
      </w:r>
      <w:r>
        <w:rPr/>
        <w:t xml:space="preserve">-- 5: 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steve miller band steve miller band live-kappaleet</w:t>
      </w:r>
    </w:p>
    <w:p>
      <w:pPr>
        <w:pStyle w:val="TextBody"/>
        <w:bidi w:val="0"/>
        <w:jc w:val="left"/>
        <w:rPr>
          <w:b/>
          <w:u w:val="single"/>
          <w:shd w:val="clear" w:fill="FFFF00"/>
        </w:rPr>
      </w:pPr>
      <w:r>
        <w:rPr>
          <w:b/>
          <w:u w:val="single"/>
          <w:shd w:val="clear" w:fill="FFFF00"/>
        </w:rPr>
        <w:t xml:space="preserve">Asiakirjan numero 25631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Kyproksen kiista, joka tunnetaan myös nimellä Kyproksen konflikti, Kyproksen kysymys tai Kyproksen ongelma, on jatkuva kysymys Turkin sotilaallisesta hyökkäyksestä ja saaren pohjoisosan miehityksestä vuodesta 1974 lähtien. Vaikka </w:t>
      </w:r>
      <w:r>
        <w:rPr>
          <w:color w:val="A9A9A9"/>
        </w:rPr>
        <w:t xml:space="preserve">Kyproksen tasavalta </w:t>
      </w:r>
      <w:r>
        <w:rPr/>
        <w:t xml:space="preserve">on tunnustettu ainoaksi lailliseksi valtioksi, joka hallitsee suvereenisti koko saarta, Pohjois-Kyproksen pohjoisosaa hallinnoi de facto itse julistautunut Pohjois-Kyproksen turkkilainen tasavalta, jota Turkin asevoimat vartioivat. Ainoastaan </w:t>
      </w:r>
      <w:r>
        <w:rPr>
          <w:color w:val="DCDCDC"/>
        </w:rPr>
        <w:t xml:space="preserve">Turkki </w:t>
      </w:r>
      <w:r>
        <w:rPr/>
        <w:t xml:space="preserve">tunnustaa Pohjois-Kyproksen Turkin tasavallan, mutta laajalti tunnustetaan, että jatkuva sotilaallinen läsnäolo merkitsee Kyproksen tasavallalle kuuluvien alueiden miehittämistä. Euroopan ihmisoikeustuomioistuimen mukaan Pohjois-Kyproksen turkkilaista tasavaltaa olisi pidettävä Turkin tosiasiallisessa valvonnassa olevana nukkevaltiona.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Kyproksen saarivaltiota koskevasta vallasta kiistelee (5 pistettä)</w:t>
      </w:r>
    </w:p>
    <w:p>
      <w:pPr>
        <w:pStyle w:val="TextBody"/>
        <w:bidi w:val="0"/>
        <w:jc w:val="left"/>
        <w:rPr>
          <w:b/>
          <w:u w:val="single"/>
          <w:shd w:val="clear" w:fill="FFFF00"/>
        </w:rPr>
      </w:pPr>
      <w:r>
        <w:rPr>
          <w:b/>
          <w:u w:val="single"/>
          <w:shd w:val="clear" w:fill="FFFF00"/>
        </w:rPr>
        <w:t xml:space="preserve">Asiakirjan numero 25632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Kaupungin alkuperäinen nimi oli Hot Springs, mutta se muutti nimensä </w:t>
      </w:r>
      <w:r>
        <w:rPr>
          <w:color w:val="A9A9A9"/>
        </w:rPr>
        <w:t xml:space="preserve">suositun NBC:n radio-ohjelman nim</w:t>
      </w:r>
      <w:r>
        <w:rPr/>
        <w:t xml:space="preserve">eksi ``Truth or Consequences''</w:t>
      </w:r>
      <w:r>
        <w:rPr/>
        <w:t xml:space="preserve">. Maaliskuussa 1950 Ralph Edwards, Truth or Consequences -radiovisailuohjelman juontaja, ilmoitti, että hän lähettäisi ohjelman 10-vuotispäivänä ohjelman ensimmäisestä kaupungista, joka nimeää itsensä uudelleen ohjelman mukaan; Hot Springs sai kunnian ja muutti nimensä virallisesti 31. maaliskuuta 1950 (ohjelma lähetettiin sieltä seuraavana iltana, 1. huhtikuuta). Edwards vieraili kaupungissa toukokuun ensimmäisenä viikonloppuna seuraavien 50 vuoden ajan. Tapahtuman nimi oli ``Fiesta'', ja siihen kuului kauneuskilpailu, paraati ja lavaesitys. Kaupunki juhlii Fiestaa edelleen joka vuosi toukokuun ensimmäisenä viikonloppuna. Paraatiin osallistuu yleensä alueen julkkiksia, kuten Hatch Chilen kuningatar. Fiestassa järjestetään myös tanssit Ralph Edwards Parkissa.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totuus tai seuraukset nm sai nimensä</w:t>
      </w:r>
    </w:p>
    <w:p>
      <w:pPr>
        <w:pStyle w:val="TextBody"/>
        <w:bidi w:val="0"/>
        <w:jc w:val="left"/>
        <w:rPr>
          <w:b/>
          <w:u w:val="single"/>
          <w:shd w:val="clear" w:fill="FFFF00"/>
        </w:rPr>
      </w:pPr>
      <w:r>
        <w:rPr>
          <w:b/>
          <w:u w:val="single"/>
          <w:shd w:val="clear" w:fill="FFFF00"/>
        </w:rPr>
        <w:t xml:space="preserve">Asiakirjan numero 25633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``(I'm Not Your) Steppin' Stone'' Paul Revere &amp; The Raidersin laulu albumilta Midnight Ride (keskiyön ratsastus) </w:t>
      </w:r>
    </w:p>
    <w:tbl>
      <w:tblPr>
        <w:tblW w:w="4847" w:type="dxa"/>
        <w:jc w:val="left"/>
        <w:tblInd w:w="0" w:type="dxa"/>
        <w:tblLayout w:type="fixed"/>
        <w:tblCellMar>
          <w:top w:w="28" w:type="dxa"/>
          <w:left w:w="28" w:type="dxa"/>
          <w:bottom w:w="28" w:type="dxa"/>
          <w:right w:w="28" w:type="dxa"/>
        </w:tblCellMar>
      </w:tblPr>
      <w:tblGrid>
        <w:gridCol w:w="1621"/>
        <w:gridCol w:w="3226"/>
      </w:tblGrid>
      <w:tr>
        <w:trPr/>
        <w:tc>
          <w:tcPr>
            <w:tcW w:w="1621" w:type="dxa"/>
            <w:tcBorders/>
            <w:vAlign w:val="center"/>
          </w:tcPr>
          <w:p>
            <w:pPr>
              <w:pStyle w:val="TableHeading"/>
              <w:suppressLineNumbers/>
              <w:bidi w:val="0"/>
              <w:spacing w:before="0" w:after="283"/>
              <w:jc w:val="center"/>
              <w:rPr/>
            </w:pPr>
            <w:r>
              <w:rPr/>
              <w:t xml:space="preserve">Genre </w:t>
            </w:r>
          </w:p>
        </w:tc>
        <w:tc>
          <w:tcPr>
            <w:tcW w:w="3226" w:type="dxa"/>
            <w:tcBorders/>
            <w:vAlign w:val="center"/>
          </w:tcPr>
          <w:p>
            <w:pPr>
              <w:pStyle w:val="TableContents"/>
              <w:bidi w:val="0"/>
              <w:spacing w:before="0" w:after="283"/>
              <w:jc w:val="left"/>
              <w:rPr/>
            </w:pPr>
            <w:r>
              <w:rPr/>
              <w:t xml:space="preserve">Rock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3226" w:type="dxa"/>
            <w:tcBorders/>
            <w:vAlign w:val="center"/>
          </w:tcPr>
          <w:p>
            <w:pPr>
              <w:pStyle w:val="TableContents"/>
              <w:bidi w:val="0"/>
              <w:spacing w:before="0" w:after="283"/>
              <w:jc w:val="left"/>
              <w:rPr/>
            </w:pPr>
            <w:r>
              <w:rPr>
                <w:color w:val="A9A9A9"/>
              </w:rPr>
              <w:t xml:space="preserve">Tommy Boyce </w:t>
            </w:r>
            <w:r>
              <w:rPr/>
              <w:t xml:space="preserve">ja </w:t>
            </w:r>
            <w:r>
              <w:rPr>
                <w:color w:val="DCDCDC"/>
              </w:rPr>
              <w:t xml:space="preserve">Bobby </w:t>
            </w:r>
            <w:r>
              <w:rPr/>
              <w:t xml:space="preserve">Hart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3226" w:type="dxa"/>
            <w:tcBorders/>
            <w:vAlign w:val="center"/>
          </w:tcPr>
          <w:p>
            <w:pPr>
              <w:pStyle w:val="TableContents"/>
              <w:bidi w:val="0"/>
              <w:spacing w:before="0" w:after="283"/>
              <w:jc w:val="left"/>
              <w:rPr/>
            </w:pPr>
            <w:r>
              <w:rPr/>
              <w:t xml:space="preserve">Terry Melcher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En ole sinun askelmerkkisi?</w:t>
      </w:r>
    </w:p>
    <w:p>
      <w:pPr>
        <w:pStyle w:val="TextBody"/>
        <w:bidi w:val="0"/>
        <w:jc w:val="left"/>
        <w:rPr>
          <w:b/>
          <w:u w:val="single"/>
          <w:shd w:val="clear" w:fill="FFFF00"/>
        </w:rPr>
      </w:pPr>
      <w:r>
        <w:rPr>
          <w:b/>
          <w:u w:val="single"/>
          <w:shd w:val="clear" w:fill="FFFF00"/>
        </w:rPr>
        <w:t xml:space="preserve">Asiakirjan numero 25634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Chriqui </w:t>
      </w:r>
      <w:r>
        <w:rPr/>
        <w:t xml:space="preserve">näytteli myös useissa musiikkivideoissa, kuten Hinderin ``Lips of an Angel'', Zac Brown Bandin ``Whatever It Is'' ja Charles Perryn ``I Could Be the Best Time of Your Life''. Hän heitti juhlallisen ensimmäisen syöttöpallon Los Angeles Dodgersin pelissä 8. kesäkuuta 2008. Chriqui oli Naked Eye -lehden syksyn 2008 numeron kannessa.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tyttö hinder huulet enkeli video</w:t>
      </w:r>
    </w:p>
    <w:p>
      <w:pPr>
        <w:pStyle w:val="TextBody"/>
        <w:bidi w:val="0"/>
        <w:jc w:val="left"/>
        <w:rPr>
          <w:b/>
          <w:u w:val="single"/>
          <w:shd w:val="clear" w:fill="FFFF00"/>
        </w:rPr>
      </w:pPr>
      <w:r>
        <w:rPr>
          <w:b/>
          <w:u w:val="single"/>
          <w:shd w:val="clear" w:fill="FFFF00"/>
        </w:rPr>
        <w:t xml:space="preserve">Asiakirjan numero 25635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01"/>
        <w:gridCol w:w="1904"/>
        <w:gridCol w:w="2584"/>
        <w:gridCol w:w="2342"/>
        <w:gridCol w:w="2874"/>
      </w:tblGrid>
      <w:tr>
        <w:trPr/>
        <w:tc>
          <w:tcPr>
            <w:tcW w:w="501" w:type="dxa"/>
            <w:tcBorders/>
            <w:vAlign w:val="center"/>
          </w:tcPr>
          <w:p>
            <w:pPr>
              <w:pStyle w:val="TableHeading"/>
              <w:suppressLineNumbers/>
              <w:bidi w:val="0"/>
              <w:spacing w:before="0" w:after="283"/>
              <w:jc w:val="center"/>
              <w:rPr/>
            </w:pPr>
            <w:r>
              <w:rPr/>
              <w:t xml:space="preserve"># </w:t>
            </w:r>
          </w:p>
        </w:tc>
        <w:tc>
          <w:tcPr>
            <w:tcW w:w="1904" w:type="dxa"/>
            <w:tcBorders/>
            <w:vAlign w:val="center"/>
          </w:tcPr>
          <w:p>
            <w:pPr>
              <w:pStyle w:val="TableHeading"/>
              <w:suppressLineNumbers/>
              <w:bidi w:val="0"/>
              <w:spacing w:before="0" w:after="283"/>
              <w:jc w:val="center"/>
              <w:rPr/>
            </w:pPr>
            <w:r>
              <w:rPr/>
              <w:t xml:space="preserve">Maa </w:t>
            </w:r>
          </w:p>
        </w:tc>
        <w:tc>
          <w:tcPr>
            <w:tcW w:w="2584" w:type="dxa"/>
            <w:tcBorders/>
            <w:vAlign w:val="center"/>
          </w:tcPr>
          <w:p>
            <w:pPr>
              <w:pStyle w:val="TableHeading"/>
              <w:suppressLineNumbers/>
              <w:bidi w:val="0"/>
              <w:spacing w:before="0" w:after="283"/>
              <w:jc w:val="center"/>
              <w:rPr/>
            </w:pPr>
            <w:r>
              <w:rPr/>
              <w:t xml:space="preserve">Nimi </w:t>
            </w:r>
          </w:p>
        </w:tc>
        <w:tc>
          <w:tcPr>
            <w:tcW w:w="2342" w:type="dxa"/>
            <w:tcBorders/>
            <w:vAlign w:val="center"/>
          </w:tcPr>
          <w:p>
            <w:pPr>
              <w:pStyle w:val="TableHeading"/>
              <w:suppressLineNumbers/>
              <w:bidi w:val="0"/>
              <w:spacing w:before="0" w:after="283"/>
              <w:jc w:val="center"/>
              <w:rPr/>
            </w:pPr>
            <w:r>
              <w:rPr/>
              <w:t xml:space="preserve">Valtakirjojen esittämispäivä (21. elokuuta 2017 alkaen) </w:t>
            </w:r>
          </w:p>
        </w:tc>
        <w:tc>
          <w:tcPr>
            <w:tcW w:w="2874" w:type="dxa"/>
            <w:tcBorders/>
            <w:vAlign w:val="center"/>
          </w:tcPr>
          <w:p>
            <w:pPr>
              <w:pStyle w:val="TableHeading"/>
              <w:suppressLineNumbers/>
              <w:bidi w:val="0"/>
              <w:spacing w:before="0" w:after="283"/>
              <w:jc w:val="center"/>
              <w:rPr/>
            </w:pPr>
            <w:r>
              <w:rPr/>
              <w:t xml:space="preserve">Entiset pysyvät edustajat </w:t>
            </w:r>
          </w:p>
        </w:tc>
      </w:tr>
      <w:tr>
        <w:trPr/>
        <w:tc>
          <w:tcPr>
            <w:tcW w:w="501" w:type="dxa"/>
            <w:tcBorders/>
            <w:vAlign w:val="center"/>
          </w:tcPr>
          <w:p>
            <w:pPr>
              <w:pStyle w:val="TableContents"/>
              <w:bidi w:val="0"/>
              <w:spacing w:before="0" w:after="283"/>
              <w:jc w:val="left"/>
              <w:rPr/>
            </w:pPr>
            <w:r>
              <w:rPr/>
              <w:t xml:space="preserve">1. </w:t>
            </w:r>
          </w:p>
        </w:tc>
        <w:tc>
          <w:tcPr>
            <w:tcW w:w="1904" w:type="dxa"/>
            <w:tcBorders/>
            <w:vAlign w:val="center"/>
          </w:tcPr>
          <w:p>
            <w:pPr>
              <w:pStyle w:val="TableContents"/>
              <w:bidi w:val="0"/>
              <w:spacing w:before="0" w:after="283"/>
              <w:jc w:val="left"/>
              <w:rPr/>
            </w:pPr>
            <w:r>
              <w:rPr/>
              <w:t xml:space="preserve">Afganistan </w:t>
            </w:r>
          </w:p>
        </w:tc>
        <w:tc>
          <w:tcPr>
            <w:tcW w:w="2584" w:type="dxa"/>
            <w:tcBorders/>
            <w:vAlign w:val="center"/>
          </w:tcPr>
          <w:p>
            <w:pPr>
              <w:pStyle w:val="TableContents"/>
              <w:bidi w:val="0"/>
              <w:spacing w:before="0" w:after="283"/>
              <w:jc w:val="left"/>
              <w:rPr/>
            </w:pPr>
            <w:r>
              <w:rPr/>
              <w:t xml:space="preserve">Mahmoud Saikal </w:t>
            </w:r>
          </w:p>
        </w:tc>
        <w:tc>
          <w:tcPr>
            <w:tcW w:w="2342" w:type="dxa"/>
            <w:tcBorders/>
            <w:vAlign w:val="center"/>
          </w:tcPr>
          <w:p>
            <w:pPr>
              <w:pStyle w:val="TableContents"/>
              <w:bidi w:val="0"/>
              <w:spacing w:before="0" w:after="283"/>
              <w:jc w:val="left"/>
              <w:rPr/>
            </w:pPr>
            <w:r>
              <w:rPr/>
              <w:t xml:space="preserve">000000002015-10-27-0000 27 lokakuuta 2015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2. </w:t>
            </w:r>
          </w:p>
        </w:tc>
        <w:tc>
          <w:tcPr>
            <w:tcW w:w="1904" w:type="dxa"/>
            <w:tcBorders/>
            <w:vAlign w:val="center"/>
          </w:tcPr>
          <w:p>
            <w:pPr>
              <w:pStyle w:val="TableContents"/>
              <w:bidi w:val="0"/>
              <w:spacing w:before="0" w:after="283"/>
              <w:jc w:val="left"/>
              <w:rPr/>
            </w:pPr>
            <w:r>
              <w:rPr/>
              <w:t xml:space="preserve">Albania </w:t>
            </w:r>
          </w:p>
        </w:tc>
        <w:tc>
          <w:tcPr>
            <w:tcW w:w="2584" w:type="dxa"/>
            <w:tcBorders/>
            <w:vAlign w:val="center"/>
          </w:tcPr>
          <w:p>
            <w:pPr>
              <w:pStyle w:val="TableContents"/>
              <w:bidi w:val="0"/>
              <w:spacing w:before="0" w:after="283"/>
              <w:jc w:val="left"/>
              <w:rPr/>
            </w:pPr>
            <w:r>
              <w:rPr/>
              <w:t xml:space="preserve">Besiana Kadare </w:t>
            </w:r>
          </w:p>
        </w:tc>
        <w:tc>
          <w:tcPr>
            <w:tcW w:w="2342" w:type="dxa"/>
            <w:tcBorders/>
            <w:vAlign w:val="center"/>
          </w:tcPr>
          <w:p>
            <w:pPr>
              <w:pStyle w:val="TableContents"/>
              <w:bidi w:val="0"/>
              <w:spacing w:before="0" w:after="283"/>
              <w:jc w:val="left"/>
              <w:rPr/>
            </w:pPr>
            <w:r>
              <w:rPr/>
              <w:t xml:space="preserve">000000002016-06-30-0000 30. kesäkuuta 2016 </w:t>
            </w:r>
          </w:p>
        </w:tc>
        <w:tc>
          <w:tcPr>
            <w:tcW w:w="2874" w:type="dxa"/>
            <w:tcBorders/>
            <w:vAlign w:val="center"/>
          </w:tcPr>
          <w:p>
            <w:pPr>
              <w:pStyle w:val="TableContents"/>
              <w:bidi w:val="0"/>
              <w:spacing w:before="0" w:after="283"/>
              <w:jc w:val="left"/>
              <w:rPr/>
            </w:pPr>
            <w:r>
              <w:rPr/>
              <w:t xml:space="preserve">Albanian pysyvä edustaja Yhdistyneissä Kansakunnissa </w:t>
            </w:r>
          </w:p>
        </w:tc>
      </w:tr>
      <w:tr>
        <w:trPr/>
        <w:tc>
          <w:tcPr>
            <w:tcW w:w="501" w:type="dxa"/>
            <w:tcBorders/>
            <w:vAlign w:val="center"/>
          </w:tcPr>
          <w:p>
            <w:pPr>
              <w:pStyle w:val="TableContents"/>
              <w:bidi w:val="0"/>
              <w:spacing w:before="0" w:after="283"/>
              <w:jc w:val="left"/>
              <w:rPr/>
            </w:pPr>
            <w:r>
              <w:rPr/>
              <w:t xml:space="preserve">3. </w:t>
            </w:r>
          </w:p>
        </w:tc>
        <w:tc>
          <w:tcPr>
            <w:tcW w:w="1904" w:type="dxa"/>
            <w:tcBorders/>
            <w:vAlign w:val="center"/>
          </w:tcPr>
          <w:p>
            <w:pPr>
              <w:pStyle w:val="TableContents"/>
              <w:bidi w:val="0"/>
              <w:spacing w:before="0" w:after="283"/>
              <w:jc w:val="left"/>
              <w:rPr/>
            </w:pPr>
            <w:r>
              <w:rPr/>
              <w:t xml:space="preserve">Algeria </w:t>
            </w:r>
          </w:p>
        </w:tc>
        <w:tc>
          <w:tcPr>
            <w:tcW w:w="2584" w:type="dxa"/>
            <w:tcBorders/>
            <w:vAlign w:val="center"/>
          </w:tcPr>
          <w:p>
            <w:pPr>
              <w:pStyle w:val="TableContents"/>
              <w:bidi w:val="0"/>
              <w:spacing w:before="0" w:after="283"/>
              <w:jc w:val="left"/>
              <w:rPr/>
            </w:pPr>
            <w:r>
              <w:rPr/>
              <w:t xml:space="preserve">Sabri Boukadoum </w:t>
            </w:r>
          </w:p>
        </w:tc>
        <w:tc>
          <w:tcPr>
            <w:tcW w:w="2342" w:type="dxa"/>
            <w:tcBorders/>
            <w:vAlign w:val="center"/>
          </w:tcPr>
          <w:p>
            <w:pPr>
              <w:pStyle w:val="TableContents"/>
              <w:bidi w:val="0"/>
              <w:spacing w:before="0" w:after="283"/>
              <w:jc w:val="left"/>
              <w:rPr/>
            </w:pPr>
            <w:r>
              <w:rPr/>
              <w:t xml:space="preserve">000000002014-03-14-0000 14. maaliskuuta 2014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4. </w:t>
            </w:r>
          </w:p>
        </w:tc>
        <w:tc>
          <w:tcPr>
            <w:tcW w:w="1904" w:type="dxa"/>
            <w:tcBorders/>
            <w:vAlign w:val="center"/>
          </w:tcPr>
          <w:p>
            <w:pPr>
              <w:pStyle w:val="TableContents"/>
              <w:bidi w:val="0"/>
              <w:spacing w:before="0" w:after="283"/>
              <w:jc w:val="left"/>
              <w:rPr/>
            </w:pPr>
            <w:r>
              <w:rPr/>
              <w:t xml:space="preserve">Andorra </w:t>
            </w:r>
          </w:p>
        </w:tc>
        <w:tc>
          <w:tcPr>
            <w:tcW w:w="2584" w:type="dxa"/>
            <w:tcBorders/>
            <w:vAlign w:val="center"/>
          </w:tcPr>
          <w:p>
            <w:pPr>
              <w:pStyle w:val="TableContents"/>
              <w:bidi w:val="0"/>
              <w:spacing w:before="0" w:after="283"/>
              <w:jc w:val="left"/>
              <w:rPr/>
            </w:pPr>
            <w:r>
              <w:rPr/>
              <w:t xml:space="preserve">Elisenda Vives Balmaña </w:t>
            </w:r>
          </w:p>
        </w:tc>
        <w:tc>
          <w:tcPr>
            <w:tcW w:w="2342" w:type="dxa"/>
            <w:tcBorders/>
            <w:vAlign w:val="center"/>
          </w:tcPr>
          <w:p>
            <w:pPr>
              <w:pStyle w:val="TableContents"/>
              <w:bidi w:val="0"/>
              <w:spacing w:before="0" w:after="283"/>
              <w:jc w:val="left"/>
              <w:rPr/>
            </w:pPr>
            <w:r>
              <w:rPr/>
              <w:t xml:space="preserve">000000002015-11-03-0000 3. marraskuuta 2015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5. </w:t>
            </w:r>
          </w:p>
        </w:tc>
        <w:tc>
          <w:tcPr>
            <w:tcW w:w="1904" w:type="dxa"/>
            <w:tcBorders/>
            <w:vAlign w:val="center"/>
          </w:tcPr>
          <w:p>
            <w:pPr>
              <w:pStyle w:val="TableContents"/>
              <w:bidi w:val="0"/>
              <w:spacing w:before="0" w:after="283"/>
              <w:jc w:val="left"/>
              <w:rPr/>
            </w:pPr>
            <w:r>
              <w:rPr/>
              <w:t xml:space="preserve">Angola </w:t>
            </w:r>
          </w:p>
        </w:tc>
        <w:tc>
          <w:tcPr>
            <w:tcW w:w="2584" w:type="dxa"/>
            <w:tcBorders/>
            <w:vAlign w:val="center"/>
          </w:tcPr>
          <w:p>
            <w:pPr>
              <w:pStyle w:val="TableContents"/>
              <w:bidi w:val="0"/>
              <w:spacing w:before="0" w:after="283"/>
              <w:jc w:val="left"/>
              <w:rPr/>
            </w:pPr>
            <w:r>
              <w:rPr/>
              <w:t xml:space="preserve">Ismael Abraão Gaspar Martins Ismael Abraão Gaspar Martins </w:t>
            </w:r>
          </w:p>
        </w:tc>
        <w:tc>
          <w:tcPr>
            <w:tcW w:w="2342" w:type="dxa"/>
            <w:tcBorders/>
            <w:vAlign w:val="center"/>
          </w:tcPr>
          <w:p>
            <w:pPr>
              <w:pStyle w:val="TableContents"/>
              <w:bidi w:val="0"/>
              <w:spacing w:before="0" w:after="283"/>
              <w:jc w:val="left"/>
              <w:rPr/>
            </w:pPr>
            <w:r>
              <w:rPr/>
              <w:t xml:space="preserve">000000002001-05-23-0000 23. toukokuuta 2001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6. </w:t>
            </w:r>
          </w:p>
        </w:tc>
        <w:tc>
          <w:tcPr>
            <w:tcW w:w="1904" w:type="dxa"/>
            <w:tcBorders/>
            <w:vAlign w:val="center"/>
          </w:tcPr>
          <w:p>
            <w:pPr>
              <w:pStyle w:val="TableContents"/>
              <w:bidi w:val="0"/>
              <w:spacing w:before="0" w:after="283"/>
              <w:jc w:val="left"/>
              <w:rPr/>
            </w:pPr>
            <w:r>
              <w:rPr/>
              <w:t xml:space="preserve">Antigua ja Barbuda </w:t>
            </w:r>
          </w:p>
        </w:tc>
        <w:tc>
          <w:tcPr>
            <w:tcW w:w="2584" w:type="dxa"/>
            <w:tcBorders/>
            <w:vAlign w:val="center"/>
          </w:tcPr>
          <w:p>
            <w:pPr>
              <w:pStyle w:val="TableContents"/>
              <w:bidi w:val="0"/>
              <w:spacing w:before="0" w:after="283"/>
              <w:jc w:val="left"/>
              <w:rPr/>
            </w:pPr>
            <w:r>
              <w:rPr/>
              <w:t xml:space="preserve">Walton Alfonso Webson </w:t>
            </w:r>
          </w:p>
        </w:tc>
        <w:tc>
          <w:tcPr>
            <w:tcW w:w="2342" w:type="dxa"/>
            <w:tcBorders/>
            <w:vAlign w:val="center"/>
          </w:tcPr>
          <w:p>
            <w:pPr>
              <w:pStyle w:val="TableContents"/>
              <w:bidi w:val="0"/>
              <w:spacing w:before="0" w:after="283"/>
              <w:jc w:val="left"/>
              <w:rPr/>
            </w:pPr>
            <w:r>
              <w:rPr/>
              <w:t xml:space="preserve">000000002014-12-17-0000 17 joulukuuta 2014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7. </w:t>
            </w:r>
          </w:p>
        </w:tc>
        <w:tc>
          <w:tcPr>
            <w:tcW w:w="1904" w:type="dxa"/>
            <w:tcBorders/>
            <w:vAlign w:val="center"/>
          </w:tcPr>
          <w:p>
            <w:pPr>
              <w:pStyle w:val="TableContents"/>
              <w:bidi w:val="0"/>
              <w:spacing w:before="0" w:after="283"/>
              <w:jc w:val="left"/>
              <w:rPr/>
            </w:pPr>
            <w:r>
              <w:rPr/>
              <w:t xml:space="preserve">Argentiina </w:t>
            </w:r>
          </w:p>
        </w:tc>
        <w:tc>
          <w:tcPr>
            <w:tcW w:w="2584" w:type="dxa"/>
            <w:tcBorders/>
            <w:vAlign w:val="center"/>
          </w:tcPr>
          <w:p>
            <w:pPr>
              <w:pStyle w:val="TableContents"/>
              <w:bidi w:val="0"/>
              <w:spacing w:before="0" w:after="283"/>
              <w:jc w:val="left"/>
              <w:rPr/>
            </w:pPr>
            <w:r>
              <w:rPr/>
              <w:t xml:space="preserve">María Cristina Perceval </w:t>
            </w:r>
          </w:p>
        </w:tc>
        <w:tc>
          <w:tcPr>
            <w:tcW w:w="2342" w:type="dxa"/>
            <w:tcBorders/>
            <w:vAlign w:val="center"/>
          </w:tcPr>
          <w:p>
            <w:pPr>
              <w:pStyle w:val="TableContents"/>
              <w:bidi w:val="0"/>
              <w:spacing w:before="0" w:after="283"/>
              <w:jc w:val="left"/>
              <w:rPr/>
            </w:pPr>
            <w:r>
              <w:rPr/>
              <w:t xml:space="preserve">000000002012-11-23-0000 23 marraskuuta 2012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8. </w:t>
            </w:r>
          </w:p>
        </w:tc>
        <w:tc>
          <w:tcPr>
            <w:tcW w:w="1904" w:type="dxa"/>
            <w:tcBorders/>
            <w:vAlign w:val="center"/>
          </w:tcPr>
          <w:p>
            <w:pPr>
              <w:pStyle w:val="TableContents"/>
              <w:bidi w:val="0"/>
              <w:spacing w:before="0" w:after="283"/>
              <w:jc w:val="left"/>
              <w:rPr/>
            </w:pPr>
            <w:r>
              <w:rPr/>
              <w:t xml:space="preserve">Armenia </w:t>
            </w:r>
          </w:p>
        </w:tc>
        <w:tc>
          <w:tcPr>
            <w:tcW w:w="2584" w:type="dxa"/>
            <w:tcBorders/>
            <w:vAlign w:val="center"/>
          </w:tcPr>
          <w:p>
            <w:pPr>
              <w:pStyle w:val="TableContents"/>
              <w:bidi w:val="0"/>
              <w:spacing w:before="0" w:after="283"/>
              <w:jc w:val="left"/>
              <w:rPr/>
            </w:pPr>
            <w:r>
              <w:rPr/>
              <w:t xml:space="preserve">Zohrab Mnatsakanian </w:t>
            </w:r>
          </w:p>
        </w:tc>
        <w:tc>
          <w:tcPr>
            <w:tcW w:w="2342" w:type="dxa"/>
            <w:tcBorders/>
            <w:vAlign w:val="center"/>
          </w:tcPr>
          <w:p>
            <w:pPr>
              <w:pStyle w:val="TableContents"/>
              <w:bidi w:val="0"/>
              <w:spacing w:before="0" w:after="283"/>
              <w:jc w:val="left"/>
              <w:rPr/>
            </w:pPr>
            <w:r>
              <w:rPr/>
              <w:t xml:space="preserve">000000002014-06-10-00-0000 10 kesäkuuta 2014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9. </w:t>
            </w:r>
          </w:p>
        </w:tc>
        <w:tc>
          <w:tcPr>
            <w:tcW w:w="1904" w:type="dxa"/>
            <w:tcBorders/>
            <w:vAlign w:val="center"/>
          </w:tcPr>
          <w:p>
            <w:pPr>
              <w:pStyle w:val="TableContents"/>
              <w:bidi w:val="0"/>
              <w:spacing w:before="0" w:after="283"/>
              <w:jc w:val="left"/>
              <w:rPr/>
            </w:pPr>
            <w:r>
              <w:rPr/>
              <w:t xml:space="preserve">Australia </w:t>
            </w:r>
          </w:p>
        </w:tc>
        <w:tc>
          <w:tcPr>
            <w:tcW w:w="2584" w:type="dxa"/>
            <w:tcBorders/>
            <w:vAlign w:val="center"/>
          </w:tcPr>
          <w:p>
            <w:pPr>
              <w:pStyle w:val="TableContents"/>
              <w:bidi w:val="0"/>
              <w:spacing w:before="0" w:after="283"/>
              <w:jc w:val="left"/>
              <w:rPr/>
            </w:pPr>
            <w:r>
              <w:rPr/>
              <w:t xml:space="preserve">Gillian Bird </w:t>
            </w:r>
          </w:p>
        </w:tc>
        <w:tc>
          <w:tcPr>
            <w:tcW w:w="2342" w:type="dxa"/>
            <w:tcBorders/>
            <w:vAlign w:val="center"/>
          </w:tcPr>
          <w:p>
            <w:pPr>
              <w:pStyle w:val="TableContents"/>
              <w:bidi w:val="0"/>
              <w:spacing w:before="0" w:after="283"/>
              <w:jc w:val="left"/>
              <w:rPr/>
            </w:pPr>
            <w:r>
              <w:rPr/>
              <w:t xml:space="preserve">000000002015-02-17-0000 17 helmikuuta 2015 </w:t>
            </w:r>
          </w:p>
        </w:tc>
        <w:tc>
          <w:tcPr>
            <w:tcW w:w="2874" w:type="dxa"/>
            <w:tcBorders/>
            <w:vAlign w:val="center"/>
          </w:tcPr>
          <w:p>
            <w:pPr>
              <w:pStyle w:val="TableContents"/>
              <w:bidi w:val="0"/>
              <w:spacing w:before="0" w:after="283"/>
              <w:jc w:val="left"/>
              <w:rPr/>
            </w:pPr>
            <w:r>
              <w:rPr/>
              <w:t xml:space="preserve">Australian pysyvä edustaja Yhdistyneissä Kansakunnissa </w:t>
            </w:r>
          </w:p>
        </w:tc>
      </w:tr>
      <w:tr>
        <w:trPr/>
        <w:tc>
          <w:tcPr>
            <w:tcW w:w="501" w:type="dxa"/>
            <w:tcBorders/>
            <w:vAlign w:val="center"/>
          </w:tcPr>
          <w:p>
            <w:pPr>
              <w:pStyle w:val="TableContents"/>
              <w:bidi w:val="0"/>
              <w:spacing w:before="0" w:after="283"/>
              <w:jc w:val="left"/>
              <w:rPr/>
            </w:pPr>
            <w:r>
              <w:rPr/>
              <w:t xml:space="preserve">10. </w:t>
            </w:r>
          </w:p>
        </w:tc>
        <w:tc>
          <w:tcPr>
            <w:tcW w:w="1904" w:type="dxa"/>
            <w:tcBorders/>
            <w:vAlign w:val="center"/>
          </w:tcPr>
          <w:p>
            <w:pPr>
              <w:pStyle w:val="TableContents"/>
              <w:bidi w:val="0"/>
              <w:spacing w:before="0" w:after="283"/>
              <w:jc w:val="left"/>
              <w:rPr/>
            </w:pPr>
            <w:r>
              <w:rPr/>
              <w:t xml:space="preserve">Itävalta </w:t>
            </w:r>
          </w:p>
        </w:tc>
        <w:tc>
          <w:tcPr>
            <w:tcW w:w="2584" w:type="dxa"/>
            <w:tcBorders/>
            <w:vAlign w:val="center"/>
          </w:tcPr>
          <w:p>
            <w:pPr>
              <w:pStyle w:val="TableContents"/>
              <w:bidi w:val="0"/>
              <w:spacing w:before="0" w:after="283"/>
              <w:jc w:val="left"/>
              <w:rPr/>
            </w:pPr>
            <w:r>
              <w:rPr/>
              <w:t xml:space="preserve">Jan Kickert </w:t>
            </w:r>
          </w:p>
        </w:tc>
        <w:tc>
          <w:tcPr>
            <w:tcW w:w="2342" w:type="dxa"/>
            <w:tcBorders/>
            <w:vAlign w:val="center"/>
          </w:tcPr>
          <w:p>
            <w:pPr>
              <w:pStyle w:val="TableContents"/>
              <w:bidi w:val="0"/>
              <w:spacing w:before="0" w:after="283"/>
              <w:jc w:val="left"/>
              <w:rPr/>
            </w:pPr>
            <w:r>
              <w:rPr/>
              <w:t xml:space="preserve">000000002015-09-08-0000 8 syyskuuta 2015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11. </w:t>
            </w:r>
          </w:p>
        </w:tc>
        <w:tc>
          <w:tcPr>
            <w:tcW w:w="1904" w:type="dxa"/>
            <w:tcBorders/>
            <w:vAlign w:val="center"/>
          </w:tcPr>
          <w:p>
            <w:pPr>
              <w:pStyle w:val="TableContents"/>
              <w:bidi w:val="0"/>
              <w:spacing w:before="0" w:after="283"/>
              <w:jc w:val="left"/>
              <w:rPr/>
            </w:pPr>
            <w:r>
              <w:rPr/>
              <w:t xml:space="preserve">Azerbaidžan </w:t>
            </w:r>
          </w:p>
        </w:tc>
        <w:tc>
          <w:tcPr>
            <w:tcW w:w="2584" w:type="dxa"/>
            <w:tcBorders/>
            <w:vAlign w:val="center"/>
          </w:tcPr>
          <w:p>
            <w:pPr>
              <w:pStyle w:val="TableContents"/>
              <w:bidi w:val="0"/>
              <w:spacing w:before="0" w:after="283"/>
              <w:jc w:val="left"/>
              <w:rPr/>
            </w:pPr>
            <w:r>
              <w:rPr/>
              <w:t xml:space="preserve">Yashar T. Aliyev </w:t>
            </w:r>
          </w:p>
        </w:tc>
        <w:tc>
          <w:tcPr>
            <w:tcW w:w="2342" w:type="dxa"/>
            <w:tcBorders/>
            <w:vAlign w:val="center"/>
          </w:tcPr>
          <w:p>
            <w:pPr>
              <w:pStyle w:val="TableContents"/>
              <w:bidi w:val="0"/>
              <w:spacing w:before="0" w:after="283"/>
              <w:jc w:val="left"/>
              <w:rPr/>
            </w:pPr>
            <w:r>
              <w:rPr/>
              <w:t xml:space="preserve">000000002014-06-10-00-0000 10 kesäkuuta 2014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12. </w:t>
            </w:r>
          </w:p>
        </w:tc>
        <w:tc>
          <w:tcPr>
            <w:tcW w:w="1904" w:type="dxa"/>
            <w:tcBorders/>
            <w:vAlign w:val="center"/>
          </w:tcPr>
          <w:p>
            <w:pPr>
              <w:pStyle w:val="TableContents"/>
              <w:bidi w:val="0"/>
              <w:spacing w:before="0" w:after="283"/>
              <w:jc w:val="left"/>
              <w:rPr/>
            </w:pPr>
            <w:r>
              <w:rPr/>
              <w:t xml:space="preserve">Bahama </w:t>
            </w:r>
          </w:p>
        </w:tc>
        <w:tc>
          <w:tcPr>
            <w:tcW w:w="2584" w:type="dxa"/>
            <w:tcBorders/>
            <w:vAlign w:val="center"/>
          </w:tcPr>
          <w:p>
            <w:pPr>
              <w:pStyle w:val="TableContents"/>
              <w:bidi w:val="0"/>
              <w:spacing w:before="0" w:after="283"/>
              <w:jc w:val="left"/>
              <w:rPr/>
            </w:pPr>
            <w:r>
              <w:rPr/>
              <w:t xml:space="preserve">Elliston Rahming </w:t>
            </w:r>
          </w:p>
        </w:tc>
        <w:tc>
          <w:tcPr>
            <w:tcW w:w="2342" w:type="dxa"/>
            <w:tcBorders/>
            <w:vAlign w:val="center"/>
          </w:tcPr>
          <w:p>
            <w:pPr>
              <w:pStyle w:val="TableContents"/>
              <w:bidi w:val="0"/>
              <w:spacing w:before="0" w:after="283"/>
              <w:jc w:val="left"/>
              <w:rPr/>
            </w:pPr>
            <w:r>
              <w:rPr/>
              <w:t xml:space="preserve">000000002013-09-13-0000 13. syyskuuta 2013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13. </w:t>
            </w:r>
          </w:p>
        </w:tc>
        <w:tc>
          <w:tcPr>
            <w:tcW w:w="1904" w:type="dxa"/>
            <w:tcBorders/>
            <w:vAlign w:val="center"/>
          </w:tcPr>
          <w:p>
            <w:pPr>
              <w:pStyle w:val="TableContents"/>
              <w:bidi w:val="0"/>
              <w:spacing w:before="0" w:after="283"/>
              <w:jc w:val="left"/>
              <w:rPr/>
            </w:pPr>
            <w:r>
              <w:rPr/>
              <w:t xml:space="preserve">Bahrain </w:t>
            </w:r>
          </w:p>
        </w:tc>
        <w:tc>
          <w:tcPr>
            <w:tcW w:w="2584" w:type="dxa"/>
            <w:tcBorders/>
            <w:vAlign w:val="center"/>
          </w:tcPr>
          <w:p>
            <w:pPr>
              <w:pStyle w:val="TableContents"/>
              <w:bidi w:val="0"/>
              <w:spacing w:before="0" w:after="283"/>
              <w:jc w:val="left"/>
              <w:rPr/>
            </w:pPr>
            <w:r>
              <w:rPr/>
              <w:t xml:space="preserve">Jamal Fares Alrowaiei </w:t>
            </w:r>
          </w:p>
        </w:tc>
        <w:tc>
          <w:tcPr>
            <w:tcW w:w="2342" w:type="dxa"/>
            <w:tcBorders/>
            <w:vAlign w:val="center"/>
          </w:tcPr>
          <w:p>
            <w:pPr>
              <w:pStyle w:val="TableContents"/>
              <w:bidi w:val="0"/>
              <w:spacing w:before="0" w:after="283"/>
              <w:jc w:val="left"/>
              <w:rPr/>
            </w:pPr>
            <w:r>
              <w:rPr/>
              <w:t xml:space="preserve">000000002011-09-14-0000 14 syyskuuta 2011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14. </w:t>
            </w:r>
          </w:p>
        </w:tc>
        <w:tc>
          <w:tcPr>
            <w:tcW w:w="1904" w:type="dxa"/>
            <w:tcBorders/>
            <w:vAlign w:val="center"/>
          </w:tcPr>
          <w:p>
            <w:pPr>
              <w:pStyle w:val="TableContents"/>
              <w:bidi w:val="0"/>
              <w:spacing w:before="0" w:after="283"/>
              <w:jc w:val="left"/>
              <w:rPr/>
            </w:pPr>
            <w:r>
              <w:rPr/>
              <w:t xml:space="preserve">Bangladesh </w:t>
            </w:r>
          </w:p>
        </w:tc>
        <w:tc>
          <w:tcPr>
            <w:tcW w:w="2584" w:type="dxa"/>
            <w:tcBorders/>
            <w:vAlign w:val="center"/>
          </w:tcPr>
          <w:p>
            <w:pPr>
              <w:pStyle w:val="TableContents"/>
              <w:bidi w:val="0"/>
              <w:spacing w:before="0" w:after="283"/>
              <w:jc w:val="left"/>
              <w:rPr/>
            </w:pPr>
            <w:r>
              <w:rPr/>
              <w:t xml:space="preserve">Masud Bin Momen </w:t>
            </w:r>
          </w:p>
        </w:tc>
        <w:tc>
          <w:tcPr>
            <w:tcW w:w="2342" w:type="dxa"/>
            <w:tcBorders/>
            <w:vAlign w:val="center"/>
          </w:tcPr>
          <w:p>
            <w:pPr>
              <w:pStyle w:val="TableContents"/>
              <w:bidi w:val="0"/>
              <w:spacing w:before="0" w:after="283"/>
              <w:jc w:val="left"/>
              <w:rPr/>
            </w:pPr>
            <w:r>
              <w:rPr/>
              <w:t xml:space="preserve">000000002015-09-24-0000 24 syyskuuta 2015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15. </w:t>
            </w:r>
          </w:p>
        </w:tc>
        <w:tc>
          <w:tcPr>
            <w:tcW w:w="1904" w:type="dxa"/>
            <w:tcBorders/>
            <w:vAlign w:val="center"/>
          </w:tcPr>
          <w:p>
            <w:pPr>
              <w:pStyle w:val="TableContents"/>
              <w:bidi w:val="0"/>
              <w:spacing w:before="0" w:after="283"/>
              <w:jc w:val="left"/>
              <w:rPr/>
            </w:pPr>
            <w:r>
              <w:rPr/>
              <w:t xml:space="preserve">Barbados </w:t>
            </w:r>
          </w:p>
        </w:tc>
        <w:tc>
          <w:tcPr>
            <w:tcW w:w="2584" w:type="dxa"/>
            <w:tcBorders/>
            <w:vAlign w:val="center"/>
          </w:tcPr>
          <w:p>
            <w:pPr>
              <w:pStyle w:val="TableContents"/>
              <w:bidi w:val="0"/>
              <w:spacing w:before="0" w:after="283"/>
              <w:jc w:val="left"/>
              <w:rPr/>
            </w:pPr>
            <w:r>
              <w:rPr/>
              <w:t xml:space="preserve">Keith Hamilton Lewellyn Marshall </w:t>
            </w:r>
          </w:p>
        </w:tc>
        <w:tc>
          <w:tcPr>
            <w:tcW w:w="2342" w:type="dxa"/>
            <w:tcBorders/>
            <w:vAlign w:val="center"/>
          </w:tcPr>
          <w:p>
            <w:pPr>
              <w:pStyle w:val="TableContents"/>
              <w:bidi w:val="0"/>
              <w:spacing w:before="0" w:after="283"/>
              <w:jc w:val="left"/>
              <w:rPr/>
            </w:pPr>
            <w:r>
              <w:rPr/>
              <w:t xml:space="preserve">000000002015-04-22-0000 22 huhtikuuta 2015 </w:t>
            </w:r>
          </w:p>
        </w:tc>
        <w:tc>
          <w:tcPr>
            <w:tcW w:w="2874" w:type="dxa"/>
            <w:tcBorders/>
            <w:vAlign w:val="center"/>
          </w:tcPr>
          <w:p>
            <w:pPr>
              <w:pStyle w:val="TableContents"/>
              <w:bidi w:val="0"/>
              <w:spacing w:before="0" w:after="283"/>
              <w:jc w:val="left"/>
              <w:rPr/>
            </w:pPr>
            <w:r>
              <w:rPr/>
              <w:t xml:space="preserve">Barbadosin pysyvä edustaja Yhdistyneissä Kansakunnissa </w:t>
            </w:r>
          </w:p>
        </w:tc>
      </w:tr>
      <w:tr>
        <w:trPr/>
        <w:tc>
          <w:tcPr>
            <w:tcW w:w="501" w:type="dxa"/>
            <w:tcBorders/>
            <w:vAlign w:val="center"/>
          </w:tcPr>
          <w:p>
            <w:pPr>
              <w:pStyle w:val="TableContents"/>
              <w:bidi w:val="0"/>
              <w:spacing w:before="0" w:after="283"/>
              <w:jc w:val="left"/>
              <w:rPr/>
            </w:pPr>
            <w:r>
              <w:rPr/>
              <w:t xml:space="preserve">16. </w:t>
            </w:r>
          </w:p>
        </w:tc>
        <w:tc>
          <w:tcPr>
            <w:tcW w:w="1904" w:type="dxa"/>
            <w:tcBorders/>
            <w:vAlign w:val="center"/>
          </w:tcPr>
          <w:p>
            <w:pPr>
              <w:pStyle w:val="TableContents"/>
              <w:bidi w:val="0"/>
              <w:spacing w:before="0" w:after="283"/>
              <w:jc w:val="left"/>
              <w:rPr/>
            </w:pPr>
            <w:r>
              <w:rPr/>
              <w:t xml:space="preserve">Valko-Venäjä </w:t>
            </w:r>
          </w:p>
        </w:tc>
        <w:tc>
          <w:tcPr>
            <w:tcW w:w="2584" w:type="dxa"/>
            <w:tcBorders/>
            <w:vAlign w:val="center"/>
          </w:tcPr>
          <w:p>
            <w:pPr>
              <w:pStyle w:val="TableContents"/>
              <w:bidi w:val="0"/>
              <w:spacing w:before="0" w:after="283"/>
              <w:jc w:val="left"/>
              <w:rPr/>
            </w:pPr>
            <w:r>
              <w:rPr/>
              <w:t xml:space="preserve">Andrei Dapkiunas </w:t>
            </w:r>
          </w:p>
        </w:tc>
        <w:tc>
          <w:tcPr>
            <w:tcW w:w="2342" w:type="dxa"/>
            <w:tcBorders/>
            <w:vAlign w:val="center"/>
          </w:tcPr>
          <w:p>
            <w:pPr>
              <w:pStyle w:val="TableContents"/>
              <w:bidi w:val="0"/>
              <w:spacing w:before="0" w:after="283"/>
              <w:jc w:val="left"/>
              <w:rPr/>
            </w:pPr>
            <w:r>
              <w:rPr/>
              <w:t xml:space="preserve">000000002012-01-04-0000 4. tammikuuta 2012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17. </w:t>
            </w:r>
          </w:p>
        </w:tc>
        <w:tc>
          <w:tcPr>
            <w:tcW w:w="1904" w:type="dxa"/>
            <w:tcBorders/>
            <w:vAlign w:val="center"/>
          </w:tcPr>
          <w:p>
            <w:pPr>
              <w:pStyle w:val="TableContents"/>
              <w:bidi w:val="0"/>
              <w:spacing w:before="0" w:after="283"/>
              <w:jc w:val="left"/>
              <w:rPr/>
            </w:pPr>
            <w:r>
              <w:rPr/>
              <w:t xml:space="preserve">Belgia </w:t>
            </w:r>
          </w:p>
        </w:tc>
        <w:tc>
          <w:tcPr>
            <w:tcW w:w="2584" w:type="dxa"/>
            <w:tcBorders/>
            <w:vAlign w:val="center"/>
          </w:tcPr>
          <w:p>
            <w:pPr>
              <w:pStyle w:val="TableContents"/>
              <w:bidi w:val="0"/>
              <w:spacing w:before="0" w:after="283"/>
              <w:jc w:val="left"/>
              <w:rPr/>
            </w:pPr>
            <w:r>
              <w:rPr/>
              <w:t xml:space="preserve">Marc Pecsteen de Buytswerve </w:t>
            </w:r>
          </w:p>
        </w:tc>
        <w:tc>
          <w:tcPr>
            <w:tcW w:w="2342" w:type="dxa"/>
            <w:tcBorders/>
            <w:vAlign w:val="center"/>
          </w:tcPr>
          <w:p>
            <w:pPr>
              <w:pStyle w:val="TableContents"/>
              <w:bidi w:val="0"/>
              <w:spacing w:before="0" w:after="283"/>
              <w:jc w:val="left"/>
              <w:rPr/>
            </w:pPr>
            <w:r>
              <w:rPr/>
              <w:t xml:space="preserve">000000002016-08-22-0000 22 elokuuta 2016 </w:t>
            </w:r>
          </w:p>
        </w:tc>
        <w:tc>
          <w:tcPr>
            <w:tcW w:w="2874" w:type="dxa"/>
            <w:tcBorders/>
            <w:vAlign w:val="center"/>
          </w:tcPr>
          <w:p>
            <w:pPr>
              <w:pStyle w:val="TableContents"/>
              <w:bidi w:val="0"/>
              <w:spacing w:before="0" w:after="283"/>
              <w:jc w:val="left"/>
              <w:rPr/>
            </w:pPr>
            <w:r>
              <w:rPr/>
              <w:t xml:space="preserve">Luettelo Belgian pysyvistä edustajista Yhdistyneissä Kansakunnissa </w:t>
            </w:r>
          </w:p>
        </w:tc>
      </w:tr>
      <w:tr>
        <w:trPr/>
        <w:tc>
          <w:tcPr>
            <w:tcW w:w="501" w:type="dxa"/>
            <w:tcBorders/>
            <w:vAlign w:val="center"/>
          </w:tcPr>
          <w:p>
            <w:pPr>
              <w:pStyle w:val="TableContents"/>
              <w:bidi w:val="0"/>
              <w:spacing w:before="0" w:after="283"/>
              <w:jc w:val="left"/>
              <w:rPr/>
            </w:pPr>
            <w:r>
              <w:rPr/>
              <w:t xml:space="preserve">18. </w:t>
            </w:r>
          </w:p>
        </w:tc>
        <w:tc>
          <w:tcPr>
            <w:tcW w:w="1904" w:type="dxa"/>
            <w:tcBorders/>
            <w:vAlign w:val="center"/>
          </w:tcPr>
          <w:p>
            <w:pPr>
              <w:pStyle w:val="TableContents"/>
              <w:bidi w:val="0"/>
              <w:spacing w:before="0" w:after="283"/>
              <w:jc w:val="left"/>
              <w:rPr/>
            </w:pPr>
            <w:r>
              <w:rPr/>
              <w:t xml:space="preserve">Belize </w:t>
            </w:r>
          </w:p>
        </w:tc>
        <w:tc>
          <w:tcPr>
            <w:tcW w:w="2584" w:type="dxa"/>
            <w:tcBorders/>
            <w:vAlign w:val="center"/>
          </w:tcPr>
          <w:p>
            <w:pPr>
              <w:pStyle w:val="TableContents"/>
              <w:bidi w:val="0"/>
              <w:spacing w:before="0" w:after="283"/>
              <w:jc w:val="left"/>
              <w:rPr/>
            </w:pPr>
            <w:r>
              <w:rPr/>
              <w:t xml:space="preserve">Lois Michele Young </w:t>
            </w:r>
          </w:p>
        </w:tc>
        <w:tc>
          <w:tcPr>
            <w:tcW w:w="2342" w:type="dxa"/>
            <w:tcBorders/>
            <w:vAlign w:val="center"/>
          </w:tcPr>
          <w:p>
            <w:pPr>
              <w:pStyle w:val="TableContents"/>
              <w:bidi w:val="0"/>
              <w:spacing w:before="0" w:after="283"/>
              <w:jc w:val="left"/>
              <w:rPr/>
            </w:pPr>
            <w:r>
              <w:rPr/>
              <w:t xml:space="preserve">000000002012-09-19-0000 19 syyskuuta 2012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19. </w:t>
            </w:r>
          </w:p>
        </w:tc>
        <w:tc>
          <w:tcPr>
            <w:tcW w:w="1904" w:type="dxa"/>
            <w:tcBorders/>
            <w:vAlign w:val="center"/>
          </w:tcPr>
          <w:p>
            <w:pPr>
              <w:pStyle w:val="TableContents"/>
              <w:bidi w:val="0"/>
              <w:spacing w:before="0" w:after="283"/>
              <w:jc w:val="left"/>
              <w:rPr/>
            </w:pPr>
            <w:r>
              <w:rPr/>
              <w:t xml:space="preserve">Benin </w:t>
            </w:r>
          </w:p>
        </w:tc>
        <w:tc>
          <w:tcPr>
            <w:tcW w:w="2584" w:type="dxa"/>
            <w:tcBorders/>
            <w:vAlign w:val="center"/>
          </w:tcPr>
          <w:p>
            <w:pPr>
              <w:pStyle w:val="TableContents"/>
              <w:bidi w:val="0"/>
              <w:spacing w:before="0" w:after="283"/>
              <w:jc w:val="left"/>
              <w:rPr/>
            </w:pPr>
            <w:r>
              <w:rPr/>
              <w:t xml:space="preserve">Jean-Francis Régis Zinsou </w:t>
            </w:r>
          </w:p>
        </w:tc>
        <w:tc>
          <w:tcPr>
            <w:tcW w:w="2342" w:type="dxa"/>
            <w:tcBorders/>
            <w:vAlign w:val="center"/>
          </w:tcPr>
          <w:p>
            <w:pPr>
              <w:pStyle w:val="TableContents"/>
              <w:bidi w:val="0"/>
              <w:spacing w:before="0" w:after="283"/>
              <w:jc w:val="left"/>
              <w:rPr/>
            </w:pPr>
            <w:r>
              <w:rPr/>
              <w:t xml:space="preserve">000000002010-01-07-0000 7. tammikuuta 2010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20. </w:t>
            </w:r>
          </w:p>
        </w:tc>
        <w:tc>
          <w:tcPr>
            <w:tcW w:w="1904" w:type="dxa"/>
            <w:tcBorders/>
            <w:vAlign w:val="center"/>
          </w:tcPr>
          <w:p>
            <w:pPr>
              <w:pStyle w:val="TableContents"/>
              <w:bidi w:val="0"/>
              <w:spacing w:before="0" w:after="283"/>
              <w:jc w:val="left"/>
              <w:rPr/>
            </w:pPr>
            <w:r>
              <w:rPr/>
              <w:t xml:space="preserve">Bhutan </w:t>
            </w:r>
          </w:p>
        </w:tc>
        <w:tc>
          <w:tcPr>
            <w:tcW w:w="2584" w:type="dxa"/>
            <w:tcBorders/>
            <w:vAlign w:val="center"/>
          </w:tcPr>
          <w:p>
            <w:pPr>
              <w:pStyle w:val="TableContents"/>
              <w:bidi w:val="0"/>
              <w:spacing w:before="0" w:after="283"/>
              <w:jc w:val="left"/>
              <w:rPr/>
            </w:pPr>
            <w:r>
              <w:rPr/>
              <w:t xml:space="preserve">Kunzang Choden Namgyel </w:t>
            </w:r>
          </w:p>
        </w:tc>
        <w:tc>
          <w:tcPr>
            <w:tcW w:w="2342" w:type="dxa"/>
            <w:tcBorders/>
            <w:vAlign w:val="center"/>
          </w:tcPr>
          <w:p>
            <w:pPr>
              <w:pStyle w:val="TableContents"/>
              <w:bidi w:val="0"/>
              <w:spacing w:before="0" w:after="283"/>
              <w:jc w:val="left"/>
              <w:rPr/>
            </w:pPr>
            <w:r>
              <w:rPr/>
              <w:t xml:space="preserve">000000002014-02-25-0000 25. helmikuuta 2014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21. </w:t>
            </w:r>
          </w:p>
        </w:tc>
        <w:tc>
          <w:tcPr>
            <w:tcW w:w="1904" w:type="dxa"/>
            <w:tcBorders/>
            <w:vAlign w:val="center"/>
          </w:tcPr>
          <w:p>
            <w:pPr>
              <w:pStyle w:val="TableContents"/>
              <w:bidi w:val="0"/>
              <w:spacing w:before="0" w:after="283"/>
              <w:jc w:val="left"/>
              <w:rPr/>
            </w:pPr>
            <w:r>
              <w:rPr/>
              <w:t xml:space="preserve">Bolivia (monikansallinen valtio) </w:t>
            </w:r>
          </w:p>
        </w:tc>
        <w:tc>
          <w:tcPr>
            <w:tcW w:w="2584" w:type="dxa"/>
            <w:tcBorders/>
            <w:vAlign w:val="center"/>
          </w:tcPr>
          <w:p>
            <w:pPr>
              <w:pStyle w:val="TableContents"/>
              <w:bidi w:val="0"/>
              <w:spacing w:before="0" w:after="283"/>
              <w:jc w:val="left"/>
              <w:rPr/>
            </w:pPr>
            <w:r>
              <w:rPr/>
              <w:t xml:space="preserve">Sacha Sergio Llorentty Solíz </w:t>
            </w:r>
          </w:p>
        </w:tc>
        <w:tc>
          <w:tcPr>
            <w:tcW w:w="2342" w:type="dxa"/>
            <w:tcBorders/>
            <w:vAlign w:val="center"/>
          </w:tcPr>
          <w:p>
            <w:pPr>
              <w:pStyle w:val="TableContents"/>
              <w:bidi w:val="0"/>
              <w:spacing w:before="0" w:after="283"/>
              <w:jc w:val="left"/>
              <w:rPr/>
            </w:pPr>
            <w:r>
              <w:rPr/>
              <w:t xml:space="preserve">000000002012-09-19-0000 19 syyskuuta 2012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22. </w:t>
            </w:r>
          </w:p>
        </w:tc>
        <w:tc>
          <w:tcPr>
            <w:tcW w:w="1904" w:type="dxa"/>
            <w:tcBorders/>
            <w:vAlign w:val="center"/>
          </w:tcPr>
          <w:p>
            <w:pPr>
              <w:pStyle w:val="TableContents"/>
              <w:bidi w:val="0"/>
              <w:spacing w:before="0" w:after="283"/>
              <w:jc w:val="left"/>
              <w:rPr/>
            </w:pPr>
            <w:r>
              <w:rPr/>
              <w:t xml:space="preserve">Bosnia ja Hertsegovina </w:t>
            </w:r>
          </w:p>
        </w:tc>
        <w:tc>
          <w:tcPr>
            <w:tcW w:w="2584" w:type="dxa"/>
            <w:tcBorders/>
            <w:vAlign w:val="center"/>
          </w:tcPr>
          <w:p>
            <w:pPr>
              <w:pStyle w:val="TableContents"/>
              <w:bidi w:val="0"/>
              <w:spacing w:before="0" w:after="283"/>
              <w:jc w:val="left"/>
              <w:rPr/>
            </w:pPr>
            <w:r>
              <w:rPr/>
              <w:t xml:space="preserve">Miloš Vukašinović </w:t>
            </w:r>
          </w:p>
        </w:tc>
        <w:tc>
          <w:tcPr>
            <w:tcW w:w="2342" w:type="dxa"/>
            <w:tcBorders/>
            <w:vAlign w:val="center"/>
          </w:tcPr>
          <w:p>
            <w:pPr>
              <w:pStyle w:val="TableContents"/>
              <w:bidi w:val="0"/>
              <w:spacing w:before="0" w:after="283"/>
              <w:jc w:val="left"/>
              <w:rPr/>
            </w:pPr>
            <w:r>
              <w:rPr/>
              <w:t xml:space="preserve">000000002015-08-13-0000 13 elokuuta 2015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23. </w:t>
            </w:r>
          </w:p>
        </w:tc>
        <w:tc>
          <w:tcPr>
            <w:tcW w:w="1904" w:type="dxa"/>
            <w:tcBorders/>
            <w:vAlign w:val="center"/>
          </w:tcPr>
          <w:p>
            <w:pPr>
              <w:pStyle w:val="TableContents"/>
              <w:bidi w:val="0"/>
              <w:spacing w:before="0" w:after="283"/>
              <w:jc w:val="left"/>
              <w:rPr/>
            </w:pPr>
            <w:r>
              <w:rPr/>
              <w:t xml:space="preserve">Botswana </w:t>
            </w:r>
          </w:p>
        </w:tc>
        <w:tc>
          <w:tcPr>
            <w:tcW w:w="2584" w:type="dxa"/>
            <w:tcBorders/>
            <w:vAlign w:val="center"/>
          </w:tcPr>
          <w:p>
            <w:pPr>
              <w:pStyle w:val="TableContents"/>
              <w:bidi w:val="0"/>
              <w:spacing w:before="0" w:after="283"/>
              <w:jc w:val="left"/>
              <w:rPr/>
            </w:pPr>
            <w:r>
              <w:rPr/>
              <w:t xml:space="preserve">Charles Thembani Ntwaagae </w:t>
            </w:r>
          </w:p>
        </w:tc>
        <w:tc>
          <w:tcPr>
            <w:tcW w:w="2342" w:type="dxa"/>
            <w:tcBorders/>
            <w:vAlign w:val="center"/>
          </w:tcPr>
          <w:p>
            <w:pPr>
              <w:pStyle w:val="TableContents"/>
              <w:bidi w:val="0"/>
              <w:spacing w:before="0" w:after="283"/>
              <w:jc w:val="left"/>
              <w:rPr/>
            </w:pPr>
            <w:r>
              <w:rPr/>
              <w:t xml:space="preserve">000000002008-07-31-0000 31. heinäkuuta 2008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24. </w:t>
            </w:r>
          </w:p>
        </w:tc>
        <w:tc>
          <w:tcPr>
            <w:tcW w:w="1904" w:type="dxa"/>
            <w:tcBorders/>
            <w:vAlign w:val="center"/>
          </w:tcPr>
          <w:p>
            <w:pPr>
              <w:pStyle w:val="TableContents"/>
              <w:bidi w:val="0"/>
              <w:spacing w:before="0" w:after="283"/>
              <w:jc w:val="left"/>
              <w:rPr/>
            </w:pPr>
            <w:r>
              <w:rPr/>
              <w:t xml:space="preserve">Brasilia </w:t>
            </w:r>
          </w:p>
        </w:tc>
        <w:tc>
          <w:tcPr>
            <w:tcW w:w="2584" w:type="dxa"/>
            <w:tcBorders/>
            <w:vAlign w:val="center"/>
          </w:tcPr>
          <w:p>
            <w:pPr>
              <w:pStyle w:val="TableContents"/>
              <w:bidi w:val="0"/>
              <w:spacing w:before="0" w:after="283"/>
              <w:jc w:val="left"/>
              <w:rPr/>
            </w:pPr>
            <w:r>
              <w:rPr/>
              <w:t xml:space="preserve">Mauro Luiz Iecker Vieira </w:t>
            </w:r>
          </w:p>
        </w:tc>
        <w:tc>
          <w:tcPr>
            <w:tcW w:w="2342" w:type="dxa"/>
            <w:tcBorders/>
            <w:vAlign w:val="center"/>
          </w:tcPr>
          <w:p>
            <w:pPr>
              <w:pStyle w:val="TableContents"/>
              <w:bidi w:val="0"/>
              <w:spacing w:before="0" w:after="283"/>
              <w:jc w:val="left"/>
              <w:rPr/>
            </w:pPr>
            <w:r>
              <w:rPr/>
              <w:t xml:space="preserve">000000002016-11-11-0000 11 marraskuuta 2016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25. </w:t>
            </w:r>
          </w:p>
        </w:tc>
        <w:tc>
          <w:tcPr>
            <w:tcW w:w="1904" w:type="dxa"/>
            <w:tcBorders/>
            <w:vAlign w:val="center"/>
          </w:tcPr>
          <w:p>
            <w:pPr>
              <w:pStyle w:val="TableContents"/>
              <w:bidi w:val="0"/>
              <w:spacing w:before="0" w:after="283"/>
              <w:jc w:val="left"/>
              <w:rPr/>
            </w:pPr>
            <w:r>
              <w:rPr/>
              <w:t xml:space="preserve">Brunei Darussalam </w:t>
            </w:r>
          </w:p>
        </w:tc>
        <w:tc>
          <w:tcPr>
            <w:tcW w:w="2584" w:type="dxa"/>
            <w:tcBorders/>
            <w:vAlign w:val="center"/>
          </w:tcPr>
          <w:p>
            <w:pPr>
              <w:pStyle w:val="TableContents"/>
              <w:bidi w:val="0"/>
              <w:spacing w:before="0" w:after="283"/>
              <w:jc w:val="left"/>
              <w:rPr/>
            </w:pPr>
            <w:r>
              <w:rPr/>
              <w:t xml:space="preserve">Dato Abdul Ghafar Ismail </w:t>
            </w:r>
          </w:p>
        </w:tc>
        <w:tc>
          <w:tcPr>
            <w:tcW w:w="2342" w:type="dxa"/>
            <w:tcBorders/>
            <w:vAlign w:val="center"/>
          </w:tcPr>
          <w:p>
            <w:pPr>
              <w:pStyle w:val="TableContents"/>
              <w:bidi w:val="0"/>
              <w:spacing w:before="0" w:after="283"/>
              <w:jc w:val="left"/>
              <w:rPr/>
            </w:pPr>
            <w:r>
              <w:rPr/>
              <w:t xml:space="preserve">000000002013-03-28-0000 28. maaliskuuta 2013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26. </w:t>
            </w:r>
          </w:p>
        </w:tc>
        <w:tc>
          <w:tcPr>
            <w:tcW w:w="1904" w:type="dxa"/>
            <w:tcBorders/>
            <w:vAlign w:val="center"/>
          </w:tcPr>
          <w:p>
            <w:pPr>
              <w:pStyle w:val="TableContents"/>
              <w:bidi w:val="0"/>
              <w:spacing w:before="0" w:after="283"/>
              <w:jc w:val="left"/>
              <w:rPr/>
            </w:pPr>
            <w:r>
              <w:rPr/>
              <w:t xml:space="preserve">Bulgaria </w:t>
            </w:r>
          </w:p>
        </w:tc>
        <w:tc>
          <w:tcPr>
            <w:tcW w:w="2584" w:type="dxa"/>
            <w:tcBorders/>
            <w:vAlign w:val="center"/>
          </w:tcPr>
          <w:p>
            <w:pPr>
              <w:pStyle w:val="TableContents"/>
              <w:bidi w:val="0"/>
              <w:spacing w:before="0" w:after="283"/>
              <w:jc w:val="left"/>
              <w:rPr/>
            </w:pPr>
            <w:r>
              <w:rPr/>
              <w:t xml:space="preserve">Georgi Velikov Panayotov </w:t>
            </w:r>
          </w:p>
        </w:tc>
        <w:tc>
          <w:tcPr>
            <w:tcW w:w="2342" w:type="dxa"/>
            <w:tcBorders/>
            <w:vAlign w:val="center"/>
          </w:tcPr>
          <w:p>
            <w:pPr>
              <w:pStyle w:val="TableContents"/>
              <w:bidi w:val="0"/>
              <w:spacing w:before="0" w:after="283"/>
              <w:jc w:val="left"/>
              <w:rPr/>
            </w:pPr>
            <w:r>
              <w:rPr/>
              <w:t xml:space="preserve">000000002016-09-09-0000 9. syyskuuta 2016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27. </w:t>
            </w:r>
          </w:p>
        </w:tc>
        <w:tc>
          <w:tcPr>
            <w:tcW w:w="1904" w:type="dxa"/>
            <w:tcBorders/>
            <w:vAlign w:val="center"/>
          </w:tcPr>
          <w:p>
            <w:pPr>
              <w:pStyle w:val="TableContents"/>
              <w:bidi w:val="0"/>
              <w:spacing w:before="0" w:after="283"/>
              <w:jc w:val="left"/>
              <w:rPr/>
            </w:pPr>
            <w:r>
              <w:rPr/>
              <w:t xml:space="preserve">Burkina Faso </w:t>
            </w:r>
          </w:p>
        </w:tc>
        <w:tc>
          <w:tcPr>
            <w:tcW w:w="2584" w:type="dxa"/>
            <w:tcBorders/>
            <w:vAlign w:val="center"/>
          </w:tcPr>
          <w:p>
            <w:pPr>
              <w:pStyle w:val="TableContents"/>
              <w:bidi w:val="0"/>
              <w:spacing w:before="0" w:after="283"/>
              <w:jc w:val="left"/>
              <w:rPr/>
            </w:pPr>
            <w:r>
              <w:rPr/>
              <w:t xml:space="preserve">Yemdaogo Eric Tiare </w:t>
            </w:r>
          </w:p>
        </w:tc>
        <w:tc>
          <w:tcPr>
            <w:tcW w:w="2342" w:type="dxa"/>
            <w:tcBorders/>
            <w:vAlign w:val="center"/>
          </w:tcPr>
          <w:p>
            <w:pPr>
              <w:pStyle w:val="TableContents"/>
              <w:bidi w:val="0"/>
              <w:spacing w:before="0" w:after="283"/>
              <w:jc w:val="left"/>
              <w:rPr/>
            </w:pPr>
            <w:r>
              <w:rPr/>
              <w:t xml:space="preserve">000000002015-12-21-0000 21 joulukuu 2015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28. </w:t>
            </w:r>
          </w:p>
        </w:tc>
        <w:tc>
          <w:tcPr>
            <w:tcW w:w="1904" w:type="dxa"/>
            <w:tcBorders/>
            <w:vAlign w:val="center"/>
          </w:tcPr>
          <w:p>
            <w:pPr>
              <w:pStyle w:val="TableContents"/>
              <w:bidi w:val="0"/>
              <w:spacing w:before="0" w:after="283"/>
              <w:jc w:val="left"/>
              <w:rPr/>
            </w:pPr>
            <w:r>
              <w:rPr/>
              <w:t xml:space="preserve">Burundi </w:t>
            </w:r>
          </w:p>
        </w:tc>
        <w:tc>
          <w:tcPr>
            <w:tcW w:w="2584" w:type="dxa"/>
            <w:tcBorders/>
            <w:vAlign w:val="center"/>
          </w:tcPr>
          <w:p>
            <w:pPr>
              <w:pStyle w:val="TableContents"/>
              <w:bidi w:val="0"/>
              <w:spacing w:before="0" w:after="283"/>
              <w:jc w:val="left"/>
              <w:rPr/>
            </w:pPr>
            <w:r>
              <w:rPr/>
              <w:t xml:space="preserve">Albert Shingiro </w:t>
            </w:r>
          </w:p>
        </w:tc>
        <w:tc>
          <w:tcPr>
            <w:tcW w:w="2342" w:type="dxa"/>
            <w:tcBorders/>
            <w:vAlign w:val="center"/>
          </w:tcPr>
          <w:p>
            <w:pPr>
              <w:pStyle w:val="TableContents"/>
              <w:bidi w:val="0"/>
              <w:spacing w:before="0" w:after="283"/>
              <w:jc w:val="left"/>
              <w:rPr/>
            </w:pPr>
            <w:r>
              <w:rPr/>
              <w:t xml:space="preserve">000000002014-09-04-0000 4. syyskuuta 2014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29. </w:t>
            </w:r>
          </w:p>
        </w:tc>
        <w:tc>
          <w:tcPr>
            <w:tcW w:w="1904" w:type="dxa"/>
            <w:tcBorders/>
            <w:vAlign w:val="center"/>
          </w:tcPr>
          <w:p>
            <w:pPr>
              <w:pStyle w:val="TableContents"/>
              <w:bidi w:val="0"/>
              <w:spacing w:before="0" w:after="283"/>
              <w:jc w:val="left"/>
              <w:rPr/>
            </w:pPr>
            <w:r>
              <w:rPr/>
              <w:t xml:space="preserve">Cabo Verde </w:t>
            </w:r>
          </w:p>
        </w:tc>
        <w:tc>
          <w:tcPr>
            <w:tcW w:w="2584" w:type="dxa"/>
            <w:tcBorders/>
            <w:vAlign w:val="center"/>
          </w:tcPr>
          <w:p>
            <w:pPr>
              <w:pStyle w:val="TableContents"/>
              <w:bidi w:val="0"/>
              <w:spacing w:before="0" w:after="283"/>
              <w:jc w:val="left"/>
              <w:rPr/>
            </w:pPr>
            <w:r>
              <w:rPr/>
              <w:t xml:space="preserve">José Luis Fialho Rocha </w:t>
            </w:r>
          </w:p>
        </w:tc>
        <w:tc>
          <w:tcPr>
            <w:tcW w:w="2342" w:type="dxa"/>
            <w:tcBorders/>
            <w:vAlign w:val="center"/>
          </w:tcPr>
          <w:p>
            <w:pPr>
              <w:pStyle w:val="TableContents"/>
              <w:bidi w:val="0"/>
              <w:spacing w:before="0" w:after="283"/>
              <w:jc w:val="left"/>
              <w:rPr/>
            </w:pPr>
            <w:r>
              <w:rPr/>
              <w:t xml:space="preserve">000000002016-12-05-0000 5 joulukuu 2016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30. </w:t>
            </w:r>
          </w:p>
        </w:tc>
        <w:tc>
          <w:tcPr>
            <w:tcW w:w="1904" w:type="dxa"/>
            <w:tcBorders/>
            <w:vAlign w:val="center"/>
          </w:tcPr>
          <w:p>
            <w:pPr>
              <w:pStyle w:val="TableContents"/>
              <w:bidi w:val="0"/>
              <w:spacing w:before="0" w:after="283"/>
              <w:jc w:val="left"/>
              <w:rPr/>
            </w:pPr>
            <w:r>
              <w:rPr/>
              <w:t xml:space="preserve">Kambodža </w:t>
            </w:r>
          </w:p>
        </w:tc>
        <w:tc>
          <w:tcPr>
            <w:tcW w:w="2584" w:type="dxa"/>
            <w:tcBorders/>
            <w:vAlign w:val="center"/>
          </w:tcPr>
          <w:p>
            <w:pPr>
              <w:pStyle w:val="TableContents"/>
              <w:bidi w:val="0"/>
              <w:spacing w:before="0" w:after="283"/>
              <w:jc w:val="left"/>
              <w:rPr/>
            </w:pPr>
            <w:r>
              <w:rPr/>
              <w:t xml:space="preserve">Ry Tuy </w:t>
            </w:r>
          </w:p>
        </w:tc>
        <w:tc>
          <w:tcPr>
            <w:tcW w:w="2342" w:type="dxa"/>
            <w:tcBorders/>
            <w:vAlign w:val="center"/>
          </w:tcPr>
          <w:p>
            <w:pPr>
              <w:pStyle w:val="TableContents"/>
              <w:bidi w:val="0"/>
              <w:spacing w:before="0" w:after="283"/>
              <w:jc w:val="left"/>
              <w:rPr/>
            </w:pPr>
            <w:r>
              <w:rPr/>
              <w:t xml:space="preserve">000000002014-02-28-0000 28. helmikuuta 2014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31. </w:t>
            </w:r>
          </w:p>
        </w:tc>
        <w:tc>
          <w:tcPr>
            <w:tcW w:w="1904" w:type="dxa"/>
            <w:tcBorders/>
            <w:vAlign w:val="center"/>
          </w:tcPr>
          <w:p>
            <w:pPr>
              <w:pStyle w:val="TableContents"/>
              <w:bidi w:val="0"/>
              <w:spacing w:before="0" w:after="283"/>
              <w:jc w:val="left"/>
              <w:rPr/>
            </w:pPr>
            <w:r>
              <w:rPr/>
              <w:t xml:space="preserve">Kamerun </w:t>
            </w:r>
          </w:p>
        </w:tc>
        <w:tc>
          <w:tcPr>
            <w:tcW w:w="2584" w:type="dxa"/>
            <w:tcBorders/>
            <w:vAlign w:val="center"/>
          </w:tcPr>
          <w:p>
            <w:pPr>
              <w:pStyle w:val="TableContents"/>
              <w:bidi w:val="0"/>
              <w:spacing w:before="0" w:after="283"/>
              <w:jc w:val="left"/>
              <w:rPr/>
            </w:pPr>
            <w:r>
              <w:rPr/>
              <w:t xml:space="preserve">Michel Tommo Monthé </w:t>
            </w:r>
          </w:p>
        </w:tc>
        <w:tc>
          <w:tcPr>
            <w:tcW w:w="2342" w:type="dxa"/>
            <w:tcBorders/>
            <w:vAlign w:val="center"/>
          </w:tcPr>
          <w:p>
            <w:pPr>
              <w:pStyle w:val="TableContents"/>
              <w:bidi w:val="0"/>
              <w:spacing w:before="0" w:after="283"/>
              <w:jc w:val="left"/>
              <w:rPr/>
            </w:pPr>
            <w:r>
              <w:rPr/>
              <w:t xml:space="preserve">000000002008-09-08-0000 8. syyskuuta 2008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32. </w:t>
            </w:r>
          </w:p>
        </w:tc>
        <w:tc>
          <w:tcPr>
            <w:tcW w:w="1904" w:type="dxa"/>
            <w:tcBorders/>
            <w:vAlign w:val="center"/>
          </w:tcPr>
          <w:p>
            <w:pPr>
              <w:pStyle w:val="TableContents"/>
              <w:bidi w:val="0"/>
              <w:spacing w:before="0" w:after="283"/>
              <w:jc w:val="left"/>
              <w:rPr/>
            </w:pPr>
            <w:r>
              <w:rPr/>
              <w:t xml:space="preserve">Kanada </w:t>
            </w:r>
          </w:p>
        </w:tc>
        <w:tc>
          <w:tcPr>
            <w:tcW w:w="2584" w:type="dxa"/>
            <w:tcBorders/>
            <w:vAlign w:val="center"/>
          </w:tcPr>
          <w:p>
            <w:pPr>
              <w:pStyle w:val="TableContents"/>
              <w:bidi w:val="0"/>
              <w:spacing w:before="0" w:after="283"/>
              <w:jc w:val="left"/>
              <w:rPr/>
            </w:pPr>
            <w:r>
              <w:rPr/>
              <w:t xml:space="preserve">Marc-André Blanchard </w:t>
            </w:r>
          </w:p>
        </w:tc>
        <w:tc>
          <w:tcPr>
            <w:tcW w:w="2342" w:type="dxa"/>
            <w:tcBorders/>
            <w:vAlign w:val="center"/>
          </w:tcPr>
          <w:p>
            <w:pPr>
              <w:pStyle w:val="TableContents"/>
              <w:bidi w:val="0"/>
              <w:spacing w:before="0" w:after="283"/>
              <w:jc w:val="left"/>
              <w:rPr/>
            </w:pPr>
            <w:r>
              <w:rPr/>
              <w:t xml:space="preserve">000000002016-04-12-0000 12 huhtikuu 2016 </w:t>
            </w:r>
          </w:p>
        </w:tc>
        <w:tc>
          <w:tcPr>
            <w:tcW w:w="2874" w:type="dxa"/>
            <w:tcBorders/>
            <w:vAlign w:val="center"/>
          </w:tcPr>
          <w:p>
            <w:pPr>
              <w:pStyle w:val="TableContents"/>
              <w:bidi w:val="0"/>
              <w:spacing w:before="0" w:after="283"/>
              <w:jc w:val="left"/>
              <w:rPr/>
            </w:pPr>
            <w:r>
              <w:rPr/>
              <w:t xml:space="preserve">Kanadan pysyvä edustaja Yhdistyneissä Kansakunnissa </w:t>
            </w:r>
          </w:p>
        </w:tc>
      </w:tr>
      <w:tr>
        <w:trPr/>
        <w:tc>
          <w:tcPr>
            <w:tcW w:w="501" w:type="dxa"/>
            <w:tcBorders/>
            <w:vAlign w:val="center"/>
          </w:tcPr>
          <w:p>
            <w:pPr>
              <w:pStyle w:val="TableContents"/>
              <w:bidi w:val="0"/>
              <w:spacing w:before="0" w:after="283"/>
              <w:jc w:val="left"/>
              <w:rPr/>
            </w:pPr>
            <w:r>
              <w:rPr/>
              <w:t xml:space="preserve">33. </w:t>
            </w:r>
          </w:p>
        </w:tc>
        <w:tc>
          <w:tcPr>
            <w:tcW w:w="1904" w:type="dxa"/>
            <w:tcBorders/>
            <w:vAlign w:val="center"/>
          </w:tcPr>
          <w:p>
            <w:pPr>
              <w:pStyle w:val="TableContents"/>
              <w:bidi w:val="0"/>
              <w:spacing w:before="0" w:after="283"/>
              <w:jc w:val="left"/>
              <w:rPr/>
            </w:pPr>
            <w:r>
              <w:rPr/>
              <w:t xml:space="preserve">Keski-Afrikan tasavalta </w:t>
            </w:r>
          </w:p>
        </w:tc>
        <w:tc>
          <w:tcPr>
            <w:tcW w:w="2584" w:type="dxa"/>
            <w:tcBorders/>
            <w:vAlign w:val="center"/>
          </w:tcPr>
          <w:p>
            <w:pPr>
              <w:pStyle w:val="TableContents"/>
              <w:bidi w:val="0"/>
              <w:spacing w:before="0" w:after="283"/>
              <w:jc w:val="left"/>
              <w:rPr/>
            </w:pPr>
            <w:r>
              <w:rPr/>
              <w:t xml:space="preserve">Ambroisine Kpongo </w:t>
            </w:r>
          </w:p>
        </w:tc>
        <w:tc>
          <w:tcPr>
            <w:tcW w:w="2342" w:type="dxa"/>
            <w:tcBorders/>
            <w:vAlign w:val="center"/>
          </w:tcPr>
          <w:p>
            <w:pPr>
              <w:pStyle w:val="TableContents"/>
              <w:bidi w:val="0"/>
              <w:spacing w:before="0" w:after="283"/>
              <w:jc w:val="left"/>
              <w:rPr/>
            </w:pPr>
            <w:r>
              <w:rPr/>
              <w:t xml:space="preserve">000000002014-09-19-0000 19. syyskuuta 2014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34. </w:t>
            </w:r>
          </w:p>
        </w:tc>
        <w:tc>
          <w:tcPr>
            <w:tcW w:w="1904" w:type="dxa"/>
            <w:tcBorders/>
            <w:vAlign w:val="center"/>
          </w:tcPr>
          <w:p>
            <w:pPr>
              <w:pStyle w:val="TableContents"/>
              <w:bidi w:val="0"/>
              <w:spacing w:before="0" w:after="283"/>
              <w:jc w:val="left"/>
              <w:rPr/>
            </w:pPr>
            <w:r>
              <w:rPr/>
              <w:t xml:space="preserve">Chad </w:t>
            </w:r>
          </w:p>
        </w:tc>
        <w:tc>
          <w:tcPr>
            <w:tcW w:w="2584" w:type="dxa"/>
            <w:tcBorders/>
            <w:vAlign w:val="center"/>
          </w:tcPr>
          <w:p>
            <w:pPr>
              <w:pStyle w:val="TableContents"/>
              <w:bidi w:val="0"/>
              <w:spacing w:before="0" w:after="283"/>
              <w:jc w:val="left"/>
              <w:rPr/>
            </w:pPr>
            <w:r>
              <w:rPr/>
              <w:t xml:space="preserve">Ali Alefei Moustapha </w:t>
            </w:r>
          </w:p>
        </w:tc>
        <w:tc>
          <w:tcPr>
            <w:tcW w:w="2342" w:type="dxa"/>
            <w:tcBorders/>
            <w:vAlign w:val="center"/>
          </w:tcPr>
          <w:p>
            <w:pPr>
              <w:pStyle w:val="TableContents"/>
              <w:bidi w:val="0"/>
              <w:spacing w:before="0" w:after="283"/>
              <w:jc w:val="left"/>
              <w:rPr/>
            </w:pPr>
            <w:r>
              <w:rPr/>
              <w:t xml:space="preserve">000000002017-01-09-0000 9. tammikuuta 2017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35. </w:t>
            </w:r>
          </w:p>
        </w:tc>
        <w:tc>
          <w:tcPr>
            <w:tcW w:w="1904" w:type="dxa"/>
            <w:tcBorders/>
            <w:vAlign w:val="center"/>
          </w:tcPr>
          <w:p>
            <w:pPr>
              <w:pStyle w:val="TableContents"/>
              <w:bidi w:val="0"/>
              <w:spacing w:before="0" w:after="283"/>
              <w:jc w:val="left"/>
              <w:rPr/>
            </w:pPr>
            <w:r>
              <w:rPr/>
              <w:t xml:space="preserve">Chile </w:t>
            </w:r>
          </w:p>
        </w:tc>
        <w:tc>
          <w:tcPr>
            <w:tcW w:w="2584" w:type="dxa"/>
            <w:tcBorders/>
            <w:vAlign w:val="center"/>
          </w:tcPr>
          <w:p>
            <w:pPr>
              <w:pStyle w:val="TableContents"/>
              <w:bidi w:val="0"/>
              <w:spacing w:before="0" w:after="283"/>
              <w:jc w:val="left"/>
              <w:rPr/>
            </w:pPr>
            <w:r>
              <w:rPr/>
              <w:t xml:space="preserve">Cristián Barros Melet </w:t>
            </w:r>
          </w:p>
        </w:tc>
        <w:tc>
          <w:tcPr>
            <w:tcW w:w="2342" w:type="dxa"/>
            <w:tcBorders/>
            <w:vAlign w:val="center"/>
          </w:tcPr>
          <w:p>
            <w:pPr>
              <w:pStyle w:val="TableContents"/>
              <w:bidi w:val="0"/>
              <w:spacing w:before="0" w:after="283"/>
              <w:jc w:val="left"/>
              <w:rPr/>
            </w:pPr>
            <w:r>
              <w:rPr/>
              <w:t xml:space="preserve">000000002014-04-16-0000 16 huhtikuuta 2014 </w:t>
            </w:r>
          </w:p>
        </w:tc>
        <w:tc>
          <w:tcPr>
            <w:tcW w:w="2874" w:type="dxa"/>
            <w:tcBorders/>
            <w:vAlign w:val="center"/>
          </w:tcPr>
          <w:p>
            <w:pPr>
              <w:pStyle w:val="TableContents"/>
              <w:bidi w:val="0"/>
              <w:spacing w:before="0" w:after="283"/>
              <w:jc w:val="left"/>
              <w:rPr/>
            </w:pPr>
            <w:r>
              <w:rPr/>
              <w:t xml:space="preserve">Chilen pysyvä edustaja Yhdistyneissä Kansakunnissa </w:t>
            </w:r>
          </w:p>
        </w:tc>
      </w:tr>
      <w:tr>
        <w:trPr/>
        <w:tc>
          <w:tcPr>
            <w:tcW w:w="501" w:type="dxa"/>
            <w:tcBorders/>
            <w:vAlign w:val="center"/>
          </w:tcPr>
          <w:p>
            <w:pPr>
              <w:pStyle w:val="TableContents"/>
              <w:bidi w:val="0"/>
              <w:spacing w:before="0" w:after="283"/>
              <w:jc w:val="left"/>
              <w:rPr/>
            </w:pPr>
            <w:r>
              <w:rPr/>
              <w:t xml:space="preserve">36. </w:t>
            </w:r>
          </w:p>
        </w:tc>
        <w:tc>
          <w:tcPr>
            <w:tcW w:w="1904" w:type="dxa"/>
            <w:tcBorders/>
            <w:vAlign w:val="center"/>
          </w:tcPr>
          <w:p>
            <w:pPr>
              <w:pStyle w:val="TableContents"/>
              <w:bidi w:val="0"/>
              <w:spacing w:before="0" w:after="283"/>
              <w:jc w:val="left"/>
              <w:rPr/>
            </w:pPr>
            <w:r>
              <w:rPr/>
              <w:t xml:space="preserve">Kiina </w:t>
            </w:r>
          </w:p>
        </w:tc>
        <w:tc>
          <w:tcPr>
            <w:tcW w:w="2584" w:type="dxa"/>
            <w:tcBorders/>
            <w:vAlign w:val="center"/>
          </w:tcPr>
          <w:p>
            <w:pPr>
              <w:pStyle w:val="TableContents"/>
              <w:bidi w:val="0"/>
              <w:spacing w:before="0" w:after="283"/>
              <w:jc w:val="left"/>
              <w:rPr/>
            </w:pPr>
            <w:r>
              <w:rPr/>
              <w:t xml:space="preserve">Liu Jieyi </w:t>
            </w:r>
          </w:p>
        </w:tc>
        <w:tc>
          <w:tcPr>
            <w:tcW w:w="2342" w:type="dxa"/>
            <w:tcBorders/>
            <w:vAlign w:val="center"/>
          </w:tcPr>
          <w:p>
            <w:pPr>
              <w:pStyle w:val="TableContents"/>
              <w:bidi w:val="0"/>
              <w:spacing w:before="0" w:after="283"/>
              <w:jc w:val="left"/>
              <w:rPr/>
            </w:pPr>
            <w:r>
              <w:rPr/>
              <w:t xml:space="preserve">000000002013-09-03-0000 3. syyskuuta 2013 </w:t>
            </w:r>
          </w:p>
        </w:tc>
        <w:tc>
          <w:tcPr>
            <w:tcW w:w="2874" w:type="dxa"/>
            <w:tcBorders/>
            <w:vAlign w:val="center"/>
          </w:tcPr>
          <w:p>
            <w:pPr>
              <w:pStyle w:val="TableContents"/>
              <w:bidi w:val="0"/>
              <w:spacing w:before="0" w:after="283"/>
              <w:jc w:val="left"/>
              <w:rPr/>
            </w:pPr>
            <w:r>
              <w:rPr/>
              <w:t xml:space="preserve">Kiinan pysyvä edustaja Yhdistyneissä Kansakunnissa </w:t>
            </w:r>
          </w:p>
        </w:tc>
      </w:tr>
      <w:tr>
        <w:trPr/>
        <w:tc>
          <w:tcPr>
            <w:tcW w:w="501" w:type="dxa"/>
            <w:tcBorders/>
            <w:vAlign w:val="center"/>
          </w:tcPr>
          <w:p>
            <w:pPr>
              <w:pStyle w:val="TableContents"/>
              <w:bidi w:val="0"/>
              <w:spacing w:before="0" w:after="283"/>
              <w:jc w:val="left"/>
              <w:rPr/>
            </w:pPr>
            <w:r>
              <w:rPr/>
              <w:t xml:space="preserve">37. </w:t>
            </w:r>
          </w:p>
        </w:tc>
        <w:tc>
          <w:tcPr>
            <w:tcW w:w="1904" w:type="dxa"/>
            <w:tcBorders/>
            <w:vAlign w:val="center"/>
          </w:tcPr>
          <w:p>
            <w:pPr>
              <w:pStyle w:val="TableContents"/>
              <w:bidi w:val="0"/>
              <w:spacing w:before="0" w:after="283"/>
              <w:jc w:val="left"/>
              <w:rPr/>
            </w:pPr>
            <w:r>
              <w:rPr/>
              <w:t xml:space="preserve">Kolumbia </w:t>
            </w:r>
          </w:p>
        </w:tc>
        <w:tc>
          <w:tcPr>
            <w:tcW w:w="2584" w:type="dxa"/>
            <w:tcBorders/>
            <w:vAlign w:val="center"/>
          </w:tcPr>
          <w:p>
            <w:pPr>
              <w:pStyle w:val="TableContents"/>
              <w:bidi w:val="0"/>
              <w:spacing w:before="0" w:after="283"/>
              <w:jc w:val="left"/>
              <w:rPr/>
            </w:pPr>
            <w:r>
              <w:rPr/>
              <w:t xml:space="preserve">María Emma Mejía Vélez </w:t>
            </w:r>
          </w:p>
        </w:tc>
        <w:tc>
          <w:tcPr>
            <w:tcW w:w="2342" w:type="dxa"/>
            <w:tcBorders/>
            <w:vAlign w:val="center"/>
          </w:tcPr>
          <w:p>
            <w:pPr>
              <w:pStyle w:val="TableContents"/>
              <w:bidi w:val="0"/>
              <w:spacing w:before="0" w:after="283"/>
              <w:jc w:val="left"/>
              <w:rPr/>
            </w:pPr>
            <w:r>
              <w:rPr/>
              <w:t xml:space="preserve">000000002014-02-25-0000 25. helmikuuta 2014 </w:t>
            </w:r>
          </w:p>
        </w:tc>
        <w:tc>
          <w:tcPr>
            <w:tcW w:w="2874" w:type="dxa"/>
            <w:tcBorders/>
            <w:vAlign w:val="center"/>
          </w:tcPr>
          <w:p>
            <w:pPr>
              <w:pStyle w:val="TableContents"/>
              <w:bidi w:val="0"/>
              <w:spacing w:before="0" w:after="283"/>
              <w:jc w:val="left"/>
              <w:rPr/>
            </w:pPr>
            <w:r>
              <w:rPr/>
              <w:t xml:space="preserve">Kolumbian pysyvä edustaja Yhdistyneissä Kansakunnissa </w:t>
            </w:r>
          </w:p>
        </w:tc>
      </w:tr>
      <w:tr>
        <w:trPr/>
        <w:tc>
          <w:tcPr>
            <w:tcW w:w="501" w:type="dxa"/>
            <w:tcBorders/>
            <w:vAlign w:val="center"/>
          </w:tcPr>
          <w:p>
            <w:pPr>
              <w:pStyle w:val="TableContents"/>
              <w:bidi w:val="0"/>
              <w:spacing w:before="0" w:after="283"/>
              <w:jc w:val="left"/>
              <w:rPr/>
            </w:pPr>
            <w:r>
              <w:rPr/>
              <w:t xml:space="preserve">38. </w:t>
            </w:r>
          </w:p>
        </w:tc>
        <w:tc>
          <w:tcPr>
            <w:tcW w:w="1904" w:type="dxa"/>
            <w:tcBorders/>
            <w:vAlign w:val="center"/>
          </w:tcPr>
          <w:p>
            <w:pPr>
              <w:pStyle w:val="TableContents"/>
              <w:bidi w:val="0"/>
              <w:spacing w:before="0" w:after="283"/>
              <w:jc w:val="left"/>
              <w:rPr/>
            </w:pPr>
            <w:r>
              <w:rPr/>
              <w:t xml:space="preserve">Komorit </w:t>
            </w:r>
          </w:p>
        </w:tc>
        <w:tc>
          <w:tcPr>
            <w:tcW w:w="2584" w:type="dxa"/>
            <w:tcBorders/>
            <w:vAlign w:val="center"/>
          </w:tcPr>
          <w:p>
            <w:pPr>
              <w:pStyle w:val="TableContents"/>
              <w:bidi w:val="0"/>
              <w:spacing w:before="0" w:after="283"/>
              <w:jc w:val="left"/>
              <w:rPr/>
            </w:pPr>
            <w:r>
              <w:rPr/>
              <w:t xml:space="preserve">Mohamed Soilihi Soilih </w:t>
            </w:r>
          </w:p>
        </w:tc>
        <w:tc>
          <w:tcPr>
            <w:tcW w:w="2342" w:type="dxa"/>
            <w:tcBorders/>
            <w:vAlign w:val="center"/>
          </w:tcPr>
          <w:p>
            <w:pPr>
              <w:pStyle w:val="TableContents"/>
              <w:bidi w:val="0"/>
              <w:spacing w:before="0" w:after="283"/>
              <w:jc w:val="left"/>
              <w:rPr/>
            </w:pPr>
            <w:r>
              <w:rPr/>
              <w:t xml:space="preserve">000000002014-11-05-0000 5 marraskuuta 2014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39. </w:t>
            </w:r>
          </w:p>
        </w:tc>
        <w:tc>
          <w:tcPr>
            <w:tcW w:w="1904" w:type="dxa"/>
            <w:tcBorders/>
            <w:vAlign w:val="center"/>
          </w:tcPr>
          <w:p>
            <w:pPr>
              <w:pStyle w:val="TableContents"/>
              <w:bidi w:val="0"/>
              <w:spacing w:before="0" w:after="283"/>
              <w:jc w:val="left"/>
              <w:rPr/>
            </w:pPr>
            <w:r>
              <w:rPr/>
              <w:t xml:space="preserve">Kongo </w:t>
            </w:r>
          </w:p>
        </w:tc>
        <w:tc>
          <w:tcPr>
            <w:tcW w:w="2584" w:type="dxa"/>
            <w:tcBorders/>
            <w:vAlign w:val="center"/>
          </w:tcPr>
          <w:p>
            <w:pPr>
              <w:pStyle w:val="TableContents"/>
              <w:bidi w:val="0"/>
              <w:spacing w:before="0" w:after="283"/>
              <w:jc w:val="left"/>
              <w:rPr/>
            </w:pPr>
            <w:r>
              <w:rPr/>
              <w:t xml:space="preserve">Raymond-Serge Balé </w:t>
            </w:r>
          </w:p>
        </w:tc>
        <w:tc>
          <w:tcPr>
            <w:tcW w:w="2342" w:type="dxa"/>
            <w:tcBorders/>
            <w:vAlign w:val="center"/>
          </w:tcPr>
          <w:p>
            <w:pPr>
              <w:pStyle w:val="TableContents"/>
              <w:bidi w:val="0"/>
              <w:spacing w:before="0" w:after="283"/>
              <w:jc w:val="left"/>
              <w:rPr/>
            </w:pPr>
            <w:r>
              <w:rPr/>
              <w:t xml:space="preserve">000000002008-11-11-0000 11 marraskuuta 2008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40. </w:t>
            </w:r>
          </w:p>
        </w:tc>
        <w:tc>
          <w:tcPr>
            <w:tcW w:w="1904" w:type="dxa"/>
            <w:tcBorders/>
            <w:vAlign w:val="center"/>
          </w:tcPr>
          <w:p>
            <w:pPr>
              <w:pStyle w:val="TableContents"/>
              <w:bidi w:val="0"/>
              <w:spacing w:before="0" w:after="283"/>
              <w:jc w:val="left"/>
              <w:rPr/>
            </w:pPr>
            <w:r>
              <w:rPr/>
              <w:t xml:space="preserve">Costa Rica </w:t>
            </w:r>
          </w:p>
        </w:tc>
        <w:tc>
          <w:tcPr>
            <w:tcW w:w="2584" w:type="dxa"/>
            <w:tcBorders/>
            <w:vAlign w:val="center"/>
          </w:tcPr>
          <w:p>
            <w:pPr>
              <w:pStyle w:val="TableContents"/>
              <w:bidi w:val="0"/>
              <w:spacing w:before="0" w:after="283"/>
              <w:jc w:val="left"/>
              <w:rPr/>
            </w:pPr>
            <w:r>
              <w:rPr/>
              <w:t xml:space="preserve">Juan Carlos Mendoza García </w:t>
            </w:r>
          </w:p>
        </w:tc>
        <w:tc>
          <w:tcPr>
            <w:tcW w:w="2342" w:type="dxa"/>
            <w:tcBorders/>
            <w:vAlign w:val="center"/>
          </w:tcPr>
          <w:p>
            <w:pPr>
              <w:pStyle w:val="TableContents"/>
              <w:bidi w:val="0"/>
              <w:spacing w:before="0" w:after="283"/>
              <w:jc w:val="left"/>
              <w:rPr/>
            </w:pPr>
            <w:r>
              <w:rPr/>
              <w:t xml:space="preserve">000000002014-09-04-0000 4. syyskuuta 2014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41. </w:t>
            </w:r>
          </w:p>
        </w:tc>
        <w:tc>
          <w:tcPr>
            <w:tcW w:w="1904" w:type="dxa"/>
            <w:tcBorders/>
            <w:vAlign w:val="center"/>
          </w:tcPr>
          <w:p>
            <w:pPr>
              <w:pStyle w:val="TableContents"/>
              <w:bidi w:val="0"/>
              <w:spacing w:before="0" w:after="283"/>
              <w:jc w:val="left"/>
              <w:rPr/>
            </w:pPr>
            <w:r>
              <w:rPr/>
              <w:t xml:space="preserve">Norsunluurannikko </w:t>
            </w:r>
          </w:p>
        </w:tc>
        <w:tc>
          <w:tcPr>
            <w:tcW w:w="2584" w:type="dxa"/>
            <w:tcBorders/>
            <w:vAlign w:val="center"/>
          </w:tcPr>
          <w:p>
            <w:pPr>
              <w:pStyle w:val="TableContents"/>
              <w:bidi w:val="0"/>
              <w:spacing w:before="0" w:after="283"/>
              <w:jc w:val="left"/>
              <w:rPr/>
            </w:pPr>
            <w:r>
              <w:rPr/>
              <w:t xml:space="preserve">Claude Stanislas Bouah-Kamon </w:t>
            </w:r>
          </w:p>
        </w:tc>
        <w:tc>
          <w:tcPr>
            <w:tcW w:w="2342" w:type="dxa"/>
            <w:tcBorders/>
            <w:vAlign w:val="center"/>
          </w:tcPr>
          <w:p>
            <w:pPr>
              <w:pStyle w:val="TableContents"/>
              <w:bidi w:val="0"/>
              <w:spacing w:before="0" w:after="283"/>
              <w:jc w:val="left"/>
              <w:rPr/>
            </w:pPr>
            <w:r>
              <w:rPr/>
              <w:t xml:space="preserve">000000002015-05-11-0000 11 toukokuuta 2015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42. </w:t>
            </w:r>
          </w:p>
        </w:tc>
        <w:tc>
          <w:tcPr>
            <w:tcW w:w="1904" w:type="dxa"/>
            <w:tcBorders/>
            <w:vAlign w:val="center"/>
          </w:tcPr>
          <w:p>
            <w:pPr>
              <w:pStyle w:val="TableContents"/>
              <w:bidi w:val="0"/>
              <w:spacing w:before="0" w:after="283"/>
              <w:jc w:val="left"/>
              <w:rPr/>
            </w:pPr>
            <w:r>
              <w:rPr/>
              <w:t xml:space="preserve">Kroatia </w:t>
            </w:r>
          </w:p>
        </w:tc>
        <w:tc>
          <w:tcPr>
            <w:tcW w:w="2584" w:type="dxa"/>
            <w:tcBorders/>
            <w:vAlign w:val="center"/>
          </w:tcPr>
          <w:p>
            <w:pPr>
              <w:pStyle w:val="TableContents"/>
              <w:bidi w:val="0"/>
              <w:spacing w:before="0" w:after="283"/>
              <w:jc w:val="left"/>
              <w:rPr/>
            </w:pPr>
            <w:r>
              <w:rPr/>
              <w:t xml:space="preserve">Vladimir Drobnjak </w:t>
            </w:r>
          </w:p>
        </w:tc>
        <w:tc>
          <w:tcPr>
            <w:tcW w:w="2342" w:type="dxa"/>
            <w:tcBorders/>
            <w:vAlign w:val="center"/>
          </w:tcPr>
          <w:p>
            <w:pPr>
              <w:pStyle w:val="TableContents"/>
              <w:bidi w:val="0"/>
              <w:spacing w:before="0" w:after="283"/>
              <w:jc w:val="left"/>
              <w:rPr/>
            </w:pPr>
            <w:r>
              <w:rPr/>
              <w:t xml:space="preserve">000000002013-08-05-0000 5 elokuuta 2013 </w:t>
            </w:r>
          </w:p>
        </w:tc>
        <w:tc>
          <w:tcPr>
            <w:tcW w:w="2874" w:type="dxa"/>
            <w:tcBorders/>
            <w:vAlign w:val="center"/>
          </w:tcPr>
          <w:p>
            <w:pPr>
              <w:pStyle w:val="TableContents"/>
              <w:bidi w:val="0"/>
              <w:spacing w:before="0" w:after="283"/>
              <w:jc w:val="left"/>
              <w:rPr/>
            </w:pPr>
            <w:r>
              <w:rPr/>
              <w:t xml:space="preserve">Kroatian pysyvä edustaja Yhdistyneissä Kansakunnissa </w:t>
            </w:r>
          </w:p>
        </w:tc>
      </w:tr>
      <w:tr>
        <w:trPr/>
        <w:tc>
          <w:tcPr>
            <w:tcW w:w="501" w:type="dxa"/>
            <w:tcBorders/>
            <w:vAlign w:val="center"/>
          </w:tcPr>
          <w:p>
            <w:pPr>
              <w:pStyle w:val="TableContents"/>
              <w:bidi w:val="0"/>
              <w:spacing w:before="0" w:after="283"/>
              <w:jc w:val="left"/>
              <w:rPr/>
            </w:pPr>
            <w:r>
              <w:rPr/>
              <w:t xml:space="preserve">43. </w:t>
            </w:r>
          </w:p>
        </w:tc>
        <w:tc>
          <w:tcPr>
            <w:tcW w:w="1904" w:type="dxa"/>
            <w:tcBorders/>
            <w:vAlign w:val="center"/>
          </w:tcPr>
          <w:p>
            <w:pPr>
              <w:pStyle w:val="TableContents"/>
              <w:bidi w:val="0"/>
              <w:spacing w:before="0" w:after="283"/>
              <w:jc w:val="left"/>
              <w:rPr/>
            </w:pPr>
            <w:r>
              <w:rPr/>
              <w:t xml:space="preserve">Kuuba </w:t>
            </w:r>
          </w:p>
        </w:tc>
        <w:tc>
          <w:tcPr>
            <w:tcW w:w="2584" w:type="dxa"/>
            <w:tcBorders/>
            <w:vAlign w:val="center"/>
          </w:tcPr>
          <w:p>
            <w:pPr>
              <w:pStyle w:val="TableContents"/>
              <w:bidi w:val="0"/>
              <w:spacing w:before="0" w:after="283"/>
              <w:jc w:val="left"/>
              <w:rPr/>
            </w:pPr>
            <w:r>
              <w:rPr/>
              <w:t xml:space="preserve">Anayansi Rodríguez Camejo </w:t>
            </w:r>
          </w:p>
        </w:tc>
        <w:tc>
          <w:tcPr>
            <w:tcW w:w="2342" w:type="dxa"/>
            <w:tcBorders/>
            <w:vAlign w:val="center"/>
          </w:tcPr>
          <w:p>
            <w:pPr>
              <w:pStyle w:val="TableContents"/>
              <w:bidi w:val="0"/>
              <w:spacing w:before="0" w:after="283"/>
              <w:jc w:val="left"/>
              <w:rPr/>
            </w:pPr>
            <w:r>
              <w:rPr/>
              <w:t xml:space="preserve">000000002017-01-23-0000 23 tammikuu 2017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44. </w:t>
            </w:r>
          </w:p>
        </w:tc>
        <w:tc>
          <w:tcPr>
            <w:tcW w:w="1904" w:type="dxa"/>
            <w:tcBorders/>
            <w:vAlign w:val="center"/>
          </w:tcPr>
          <w:p>
            <w:pPr>
              <w:pStyle w:val="TableContents"/>
              <w:bidi w:val="0"/>
              <w:spacing w:before="0" w:after="283"/>
              <w:jc w:val="left"/>
              <w:rPr/>
            </w:pPr>
            <w:r>
              <w:rPr/>
              <w:t xml:space="preserve">Kypros </w:t>
            </w:r>
          </w:p>
        </w:tc>
        <w:tc>
          <w:tcPr>
            <w:tcW w:w="2584" w:type="dxa"/>
            <w:tcBorders/>
            <w:vAlign w:val="center"/>
          </w:tcPr>
          <w:p>
            <w:pPr>
              <w:pStyle w:val="TableContents"/>
              <w:bidi w:val="0"/>
              <w:spacing w:before="0" w:after="283"/>
              <w:jc w:val="left"/>
              <w:rPr/>
            </w:pPr>
            <w:r>
              <w:rPr/>
              <w:t xml:space="preserve">Kornelios Korneliou </w:t>
            </w:r>
          </w:p>
        </w:tc>
        <w:tc>
          <w:tcPr>
            <w:tcW w:w="2342" w:type="dxa"/>
            <w:tcBorders/>
            <w:vAlign w:val="center"/>
          </w:tcPr>
          <w:p>
            <w:pPr>
              <w:pStyle w:val="TableContents"/>
              <w:bidi w:val="0"/>
              <w:spacing w:before="0" w:after="283"/>
              <w:jc w:val="left"/>
              <w:rPr/>
            </w:pPr>
            <w:r>
              <w:rPr/>
              <w:t xml:space="preserve">000000002017-02-22-0000 22 helmikuu 2017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45. </w:t>
            </w:r>
          </w:p>
        </w:tc>
        <w:tc>
          <w:tcPr>
            <w:tcW w:w="1904" w:type="dxa"/>
            <w:tcBorders/>
            <w:vAlign w:val="center"/>
          </w:tcPr>
          <w:p>
            <w:pPr>
              <w:pStyle w:val="TableContents"/>
              <w:bidi w:val="0"/>
              <w:spacing w:before="0" w:after="283"/>
              <w:jc w:val="left"/>
              <w:rPr/>
            </w:pPr>
            <w:r>
              <w:rPr/>
              <w:t xml:space="preserve">Tšekin tasavalta </w:t>
            </w:r>
          </w:p>
        </w:tc>
        <w:tc>
          <w:tcPr>
            <w:tcW w:w="2584" w:type="dxa"/>
            <w:tcBorders/>
            <w:vAlign w:val="center"/>
          </w:tcPr>
          <w:p>
            <w:pPr>
              <w:pStyle w:val="TableContents"/>
              <w:bidi w:val="0"/>
              <w:spacing w:before="0" w:after="283"/>
              <w:jc w:val="left"/>
              <w:rPr/>
            </w:pPr>
            <w:r>
              <w:rPr/>
              <w:t xml:space="preserve">Marie Chatardová </w:t>
            </w:r>
          </w:p>
        </w:tc>
        <w:tc>
          <w:tcPr>
            <w:tcW w:w="2342" w:type="dxa"/>
            <w:tcBorders/>
            <w:vAlign w:val="center"/>
          </w:tcPr>
          <w:p>
            <w:pPr>
              <w:pStyle w:val="TableContents"/>
              <w:bidi w:val="0"/>
              <w:spacing w:before="0" w:after="283"/>
              <w:jc w:val="left"/>
              <w:rPr/>
            </w:pPr>
            <w:r>
              <w:rPr/>
              <w:t xml:space="preserve">000000002016-08-02-0000 2 elokuuta 2016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46. </w:t>
            </w:r>
          </w:p>
        </w:tc>
        <w:tc>
          <w:tcPr>
            <w:tcW w:w="1904" w:type="dxa"/>
            <w:tcBorders/>
            <w:vAlign w:val="center"/>
          </w:tcPr>
          <w:p>
            <w:pPr>
              <w:pStyle w:val="TableContents"/>
              <w:bidi w:val="0"/>
              <w:spacing w:before="0" w:after="283"/>
              <w:jc w:val="left"/>
              <w:rPr/>
            </w:pPr>
            <w:r>
              <w:rPr/>
              <w:t xml:space="preserve">Korean demokraattinen kansantasavalta </w:t>
            </w:r>
          </w:p>
        </w:tc>
        <w:tc>
          <w:tcPr>
            <w:tcW w:w="2584" w:type="dxa"/>
            <w:tcBorders/>
            <w:vAlign w:val="center"/>
          </w:tcPr>
          <w:p>
            <w:pPr>
              <w:pStyle w:val="TableContents"/>
              <w:bidi w:val="0"/>
              <w:spacing w:before="0" w:after="283"/>
              <w:jc w:val="left"/>
              <w:rPr/>
            </w:pPr>
            <w:r>
              <w:rPr/>
              <w:t xml:space="preserve">Ja Song Nam </w:t>
            </w:r>
          </w:p>
        </w:tc>
        <w:tc>
          <w:tcPr>
            <w:tcW w:w="2342" w:type="dxa"/>
            <w:tcBorders/>
            <w:vAlign w:val="center"/>
          </w:tcPr>
          <w:p>
            <w:pPr>
              <w:pStyle w:val="TableContents"/>
              <w:bidi w:val="0"/>
              <w:spacing w:before="0" w:after="283"/>
              <w:jc w:val="left"/>
              <w:rPr/>
            </w:pPr>
            <w:r>
              <w:rPr/>
              <w:t xml:space="preserve">000000002014-02-28-0000 28. helmikuuta 2014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47. </w:t>
            </w:r>
          </w:p>
        </w:tc>
        <w:tc>
          <w:tcPr>
            <w:tcW w:w="1904" w:type="dxa"/>
            <w:tcBorders/>
            <w:vAlign w:val="center"/>
          </w:tcPr>
          <w:p>
            <w:pPr>
              <w:pStyle w:val="TableContents"/>
              <w:bidi w:val="0"/>
              <w:spacing w:before="0" w:after="283"/>
              <w:jc w:val="left"/>
              <w:rPr/>
            </w:pPr>
            <w:r>
              <w:rPr/>
              <w:t xml:space="preserve">Kongon demokraattinen tasavalta </w:t>
            </w:r>
          </w:p>
        </w:tc>
        <w:tc>
          <w:tcPr>
            <w:tcW w:w="2584" w:type="dxa"/>
            <w:tcBorders/>
            <w:vAlign w:val="center"/>
          </w:tcPr>
          <w:p>
            <w:pPr>
              <w:pStyle w:val="TableContents"/>
              <w:bidi w:val="0"/>
              <w:spacing w:before="0" w:after="283"/>
              <w:jc w:val="left"/>
              <w:rPr/>
            </w:pPr>
            <w:r>
              <w:rPr/>
              <w:t xml:space="preserve">Ignace Gata Mavita wa Lufuta </w:t>
            </w:r>
          </w:p>
        </w:tc>
        <w:tc>
          <w:tcPr>
            <w:tcW w:w="2342" w:type="dxa"/>
            <w:tcBorders/>
            <w:vAlign w:val="center"/>
          </w:tcPr>
          <w:p>
            <w:pPr>
              <w:pStyle w:val="TableContents"/>
              <w:bidi w:val="0"/>
              <w:spacing w:before="0" w:after="283"/>
              <w:jc w:val="left"/>
              <w:rPr/>
            </w:pPr>
            <w:r>
              <w:rPr/>
              <w:t xml:space="preserve">000000002012-09-05-0000 5. syyskuuta 2012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48. </w:t>
            </w:r>
          </w:p>
        </w:tc>
        <w:tc>
          <w:tcPr>
            <w:tcW w:w="1904" w:type="dxa"/>
            <w:tcBorders/>
            <w:vAlign w:val="center"/>
          </w:tcPr>
          <w:p>
            <w:pPr>
              <w:pStyle w:val="TableContents"/>
              <w:bidi w:val="0"/>
              <w:spacing w:before="0" w:after="283"/>
              <w:jc w:val="left"/>
              <w:rPr/>
            </w:pPr>
            <w:r>
              <w:rPr/>
              <w:t xml:space="preserve">Tanska </w:t>
            </w:r>
          </w:p>
        </w:tc>
        <w:tc>
          <w:tcPr>
            <w:tcW w:w="2584" w:type="dxa"/>
            <w:tcBorders/>
            <w:vAlign w:val="center"/>
          </w:tcPr>
          <w:p>
            <w:pPr>
              <w:pStyle w:val="TableContents"/>
              <w:bidi w:val="0"/>
              <w:spacing w:before="0" w:after="283"/>
              <w:jc w:val="left"/>
              <w:rPr/>
            </w:pPr>
            <w:r>
              <w:rPr/>
              <w:t xml:space="preserve">Ib Petersen </w:t>
            </w:r>
          </w:p>
        </w:tc>
        <w:tc>
          <w:tcPr>
            <w:tcW w:w="2342" w:type="dxa"/>
            <w:tcBorders/>
            <w:vAlign w:val="center"/>
          </w:tcPr>
          <w:p>
            <w:pPr>
              <w:pStyle w:val="TableContents"/>
              <w:bidi w:val="0"/>
              <w:spacing w:before="0" w:after="283"/>
              <w:jc w:val="left"/>
              <w:rPr/>
            </w:pPr>
            <w:r>
              <w:rPr/>
              <w:t xml:space="preserve">000000002013-08-05-0000 5 elokuuta 2013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49. </w:t>
            </w:r>
          </w:p>
        </w:tc>
        <w:tc>
          <w:tcPr>
            <w:tcW w:w="1904" w:type="dxa"/>
            <w:tcBorders/>
            <w:vAlign w:val="center"/>
          </w:tcPr>
          <w:p>
            <w:pPr>
              <w:pStyle w:val="TableContents"/>
              <w:bidi w:val="0"/>
              <w:spacing w:before="0" w:after="283"/>
              <w:jc w:val="left"/>
              <w:rPr/>
            </w:pPr>
            <w:r>
              <w:rPr/>
              <w:t xml:space="preserve">Djibouti </w:t>
            </w:r>
          </w:p>
        </w:tc>
        <w:tc>
          <w:tcPr>
            <w:tcW w:w="2584" w:type="dxa"/>
            <w:tcBorders/>
            <w:vAlign w:val="center"/>
          </w:tcPr>
          <w:p>
            <w:pPr>
              <w:pStyle w:val="TableContents"/>
              <w:bidi w:val="0"/>
              <w:spacing w:before="0" w:after="283"/>
              <w:jc w:val="left"/>
              <w:rPr/>
            </w:pPr>
            <w:r>
              <w:rPr/>
              <w:t xml:space="preserve">Mohamed Siad Doualeh </w:t>
            </w:r>
          </w:p>
        </w:tc>
        <w:tc>
          <w:tcPr>
            <w:tcW w:w="2342" w:type="dxa"/>
            <w:tcBorders/>
            <w:vAlign w:val="center"/>
          </w:tcPr>
          <w:p>
            <w:pPr>
              <w:pStyle w:val="TableContents"/>
              <w:bidi w:val="0"/>
              <w:spacing w:before="0" w:after="283"/>
              <w:jc w:val="left"/>
              <w:rPr/>
            </w:pPr>
            <w:r>
              <w:rPr/>
              <w:t xml:space="preserve">000000002015-11-24-0000 24 marraskuuta 2015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50. </w:t>
            </w:r>
          </w:p>
        </w:tc>
        <w:tc>
          <w:tcPr>
            <w:tcW w:w="1904" w:type="dxa"/>
            <w:tcBorders/>
            <w:vAlign w:val="center"/>
          </w:tcPr>
          <w:p>
            <w:pPr>
              <w:pStyle w:val="TableContents"/>
              <w:bidi w:val="0"/>
              <w:spacing w:before="0" w:after="283"/>
              <w:jc w:val="left"/>
              <w:rPr/>
            </w:pPr>
            <w:r>
              <w:rPr/>
              <w:t xml:space="preserve">Dominica </w:t>
            </w:r>
          </w:p>
        </w:tc>
        <w:tc>
          <w:tcPr>
            <w:tcW w:w="2584" w:type="dxa"/>
            <w:tcBorders/>
            <w:vAlign w:val="center"/>
          </w:tcPr>
          <w:p>
            <w:pPr>
              <w:pStyle w:val="TableContents"/>
              <w:bidi w:val="0"/>
              <w:spacing w:before="0" w:after="283"/>
              <w:jc w:val="left"/>
              <w:rPr/>
            </w:pPr>
            <w:r>
              <w:rPr/>
              <w:t xml:space="preserve">Loreen Ruth Bannis-Roberts </w:t>
            </w:r>
          </w:p>
        </w:tc>
        <w:tc>
          <w:tcPr>
            <w:tcW w:w="2342" w:type="dxa"/>
            <w:tcBorders/>
            <w:vAlign w:val="center"/>
          </w:tcPr>
          <w:p>
            <w:pPr>
              <w:pStyle w:val="TableContents"/>
              <w:bidi w:val="0"/>
              <w:spacing w:before="0" w:after="283"/>
              <w:jc w:val="left"/>
              <w:rPr/>
            </w:pPr>
            <w:r>
              <w:rPr/>
              <w:t xml:space="preserve">000000002016-08-22-0000 22 elokuuta 2016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51. </w:t>
            </w:r>
          </w:p>
        </w:tc>
        <w:tc>
          <w:tcPr>
            <w:tcW w:w="1904" w:type="dxa"/>
            <w:tcBorders/>
            <w:vAlign w:val="center"/>
          </w:tcPr>
          <w:p>
            <w:pPr>
              <w:pStyle w:val="TableContents"/>
              <w:bidi w:val="0"/>
              <w:spacing w:before="0" w:after="283"/>
              <w:jc w:val="left"/>
              <w:rPr/>
            </w:pPr>
            <w:r>
              <w:rPr/>
              <w:t xml:space="preserve">Dominikaaninen tasavalta </w:t>
            </w:r>
          </w:p>
        </w:tc>
        <w:tc>
          <w:tcPr>
            <w:tcW w:w="2584" w:type="dxa"/>
            <w:tcBorders/>
            <w:vAlign w:val="center"/>
          </w:tcPr>
          <w:p>
            <w:pPr>
              <w:pStyle w:val="TableContents"/>
              <w:bidi w:val="0"/>
              <w:spacing w:before="0" w:after="283"/>
              <w:jc w:val="left"/>
              <w:rPr/>
            </w:pPr>
            <w:r>
              <w:rPr/>
              <w:t xml:space="preserve">Francisco Antonio Cortorreal </w:t>
            </w:r>
          </w:p>
        </w:tc>
        <w:tc>
          <w:tcPr>
            <w:tcW w:w="2342" w:type="dxa"/>
            <w:tcBorders/>
            <w:vAlign w:val="center"/>
          </w:tcPr>
          <w:p>
            <w:pPr>
              <w:pStyle w:val="TableContents"/>
              <w:bidi w:val="0"/>
              <w:spacing w:before="0" w:after="283"/>
              <w:jc w:val="left"/>
              <w:rPr/>
            </w:pPr>
            <w:r>
              <w:rPr/>
              <w:t xml:space="preserve">000000002014-04-16-0000 16 huhtikuuta 2014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52. </w:t>
            </w:r>
          </w:p>
        </w:tc>
        <w:tc>
          <w:tcPr>
            <w:tcW w:w="1904" w:type="dxa"/>
            <w:tcBorders/>
            <w:vAlign w:val="center"/>
          </w:tcPr>
          <w:p>
            <w:pPr>
              <w:pStyle w:val="TableContents"/>
              <w:bidi w:val="0"/>
              <w:spacing w:before="0" w:after="283"/>
              <w:jc w:val="left"/>
              <w:rPr/>
            </w:pPr>
            <w:r>
              <w:rPr/>
              <w:t xml:space="preserve">Ecuador </w:t>
            </w:r>
          </w:p>
        </w:tc>
        <w:tc>
          <w:tcPr>
            <w:tcW w:w="2584" w:type="dxa"/>
            <w:tcBorders/>
            <w:vAlign w:val="center"/>
          </w:tcPr>
          <w:p>
            <w:pPr>
              <w:pStyle w:val="TableContents"/>
              <w:bidi w:val="0"/>
              <w:spacing w:before="0" w:after="283"/>
              <w:jc w:val="left"/>
              <w:rPr/>
            </w:pPr>
            <w:r>
              <w:rPr/>
              <w:t xml:space="preserve">Horacio Sevilla Borja </w:t>
            </w:r>
          </w:p>
        </w:tc>
        <w:tc>
          <w:tcPr>
            <w:tcW w:w="2342" w:type="dxa"/>
            <w:tcBorders/>
            <w:vAlign w:val="center"/>
          </w:tcPr>
          <w:p>
            <w:pPr>
              <w:pStyle w:val="TableContents"/>
              <w:bidi w:val="0"/>
              <w:spacing w:before="0" w:after="283"/>
              <w:jc w:val="left"/>
              <w:rPr/>
            </w:pPr>
            <w:r>
              <w:rPr/>
              <w:t xml:space="preserve">000000002016-06-09-0000 9 kesäkuuta 2016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53. </w:t>
            </w:r>
          </w:p>
        </w:tc>
        <w:tc>
          <w:tcPr>
            <w:tcW w:w="1904" w:type="dxa"/>
            <w:tcBorders/>
            <w:vAlign w:val="center"/>
          </w:tcPr>
          <w:p>
            <w:pPr>
              <w:pStyle w:val="TableContents"/>
              <w:bidi w:val="0"/>
              <w:spacing w:before="0" w:after="283"/>
              <w:jc w:val="left"/>
              <w:rPr/>
            </w:pPr>
            <w:r>
              <w:rPr/>
              <w:t xml:space="preserve">Egypti </w:t>
            </w:r>
          </w:p>
        </w:tc>
        <w:tc>
          <w:tcPr>
            <w:tcW w:w="2584" w:type="dxa"/>
            <w:tcBorders/>
            <w:vAlign w:val="center"/>
          </w:tcPr>
          <w:p>
            <w:pPr>
              <w:pStyle w:val="TableContents"/>
              <w:bidi w:val="0"/>
              <w:spacing w:before="0" w:after="283"/>
              <w:jc w:val="left"/>
              <w:rPr/>
            </w:pPr>
            <w:r>
              <w:rPr/>
              <w:t xml:space="preserve">Amr Abdellatif Aboulatta </w:t>
            </w:r>
          </w:p>
        </w:tc>
        <w:tc>
          <w:tcPr>
            <w:tcW w:w="2342" w:type="dxa"/>
            <w:tcBorders/>
            <w:vAlign w:val="center"/>
          </w:tcPr>
          <w:p>
            <w:pPr>
              <w:pStyle w:val="TableContents"/>
              <w:bidi w:val="0"/>
              <w:spacing w:before="0" w:after="283"/>
              <w:jc w:val="left"/>
              <w:rPr/>
            </w:pPr>
            <w:r>
              <w:rPr/>
              <w:t xml:space="preserve">000000002014-09-14-0000 14. syyskuuta 2014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54. </w:t>
            </w:r>
          </w:p>
        </w:tc>
        <w:tc>
          <w:tcPr>
            <w:tcW w:w="1904" w:type="dxa"/>
            <w:tcBorders/>
            <w:vAlign w:val="center"/>
          </w:tcPr>
          <w:p>
            <w:pPr>
              <w:pStyle w:val="TableContents"/>
              <w:bidi w:val="0"/>
              <w:spacing w:before="0" w:after="283"/>
              <w:jc w:val="left"/>
              <w:rPr/>
            </w:pPr>
            <w:r>
              <w:rPr/>
              <w:t xml:space="preserve">El Salvador </w:t>
            </w:r>
          </w:p>
        </w:tc>
        <w:tc>
          <w:tcPr>
            <w:tcW w:w="2584" w:type="dxa"/>
            <w:tcBorders/>
            <w:vAlign w:val="center"/>
          </w:tcPr>
          <w:p>
            <w:pPr>
              <w:pStyle w:val="TableContents"/>
              <w:bidi w:val="0"/>
              <w:spacing w:before="0" w:after="283"/>
              <w:jc w:val="left"/>
              <w:rPr/>
            </w:pPr>
            <w:r>
              <w:rPr/>
              <w:t xml:space="preserve">Rubén Ignacio Zamora Rivas </w:t>
            </w:r>
          </w:p>
        </w:tc>
        <w:tc>
          <w:tcPr>
            <w:tcW w:w="2342" w:type="dxa"/>
            <w:tcBorders/>
            <w:vAlign w:val="center"/>
          </w:tcPr>
          <w:p>
            <w:pPr>
              <w:pStyle w:val="TableContents"/>
              <w:bidi w:val="0"/>
              <w:spacing w:before="0" w:after="283"/>
              <w:jc w:val="left"/>
              <w:rPr/>
            </w:pPr>
            <w:r>
              <w:rPr/>
              <w:t xml:space="preserve">000000002014-08-13-0000 13 elokuuta 2014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55. </w:t>
            </w:r>
          </w:p>
        </w:tc>
        <w:tc>
          <w:tcPr>
            <w:tcW w:w="1904" w:type="dxa"/>
            <w:tcBorders/>
            <w:vAlign w:val="center"/>
          </w:tcPr>
          <w:p>
            <w:pPr>
              <w:pStyle w:val="TableContents"/>
              <w:bidi w:val="0"/>
              <w:spacing w:before="0" w:after="283"/>
              <w:jc w:val="left"/>
              <w:rPr/>
            </w:pPr>
            <w:r>
              <w:rPr/>
              <w:t xml:space="preserve">Päiväntasaajan Guinea </w:t>
            </w:r>
          </w:p>
        </w:tc>
        <w:tc>
          <w:tcPr>
            <w:tcW w:w="2584" w:type="dxa"/>
            <w:tcBorders/>
            <w:vAlign w:val="center"/>
          </w:tcPr>
          <w:p>
            <w:pPr>
              <w:pStyle w:val="TableContents"/>
              <w:bidi w:val="0"/>
              <w:spacing w:before="0" w:after="283"/>
              <w:jc w:val="left"/>
              <w:rPr/>
            </w:pPr>
            <w:r>
              <w:rPr/>
              <w:t xml:space="preserve">Anatolio Ndong Mba </w:t>
            </w:r>
          </w:p>
        </w:tc>
        <w:tc>
          <w:tcPr>
            <w:tcW w:w="2342" w:type="dxa"/>
            <w:tcBorders/>
            <w:vAlign w:val="center"/>
          </w:tcPr>
          <w:p>
            <w:pPr>
              <w:pStyle w:val="TableContents"/>
              <w:bidi w:val="0"/>
              <w:spacing w:before="0" w:after="283"/>
              <w:jc w:val="left"/>
              <w:rPr/>
            </w:pPr>
            <w:r>
              <w:rPr/>
              <w:t xml:space="preserve">000000002010-01-07-0000 7. tammikuuta 2010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56. </w:t>
            </w:r>
          </w:p>
        </w:tc>
        <w:tc>
          <w:tcPr>
            <w:tcW w:w="1904" w:type="dxa"/>
            <w:tcBorders/>
            <w:vAlign w:val="center"/>
          </w:tcPr>
          <w:p>
            <w:pPr>
              <w:pStyle w:val="TableContents"/>
              <w:bidi w:val="0"/>
              <w:spacing w:before="0" w:after="283"/>
              <w:jc w:val="left"/>
              <w:rPr/>
            </w:pPr>
            <w:r>
              <w:rPr/>
              <w:t xml:space="preserve">Eritrea </w:t>
            </w:r>
          </w:p>
        </w:tc>
        <w:tc>
          <w:tcPr>
            <w:tcW w:w="2584" w:type="dxa"/>
            <w:tcBorders/>
            <w:vAlign w:val="center"/>
          </w:tcPr>
          <w:p>
            <w:pPr>
              <w:pStyle w:val="TableContents"/>
              <w:bidi w:val="0"/>
              <w:spacing w:before="0" w:after="283"/>
              <w:jc w:val="left"/>
              <w:rPr/>
            </w:pPr>
            <w:r>
              <w:rPr/>
              <w:t xml:space="preserve">Amanuel Giorgio </w:t>
            </w:r>
          </w:p>
        </w:tc>
        <w:tc>
          <w:tcPr>
            <w:tcW w:w="2342" w:type="dxa"/>
            <w:tcBorders/>
            <w:vAlign w:val="center"/>
          </w:tcPr>
          <w:p>
            <w:pPr>
              <w:pStyle w:val="TableContents"/>
              <w:bidi w:val="0"/>
              <w:spacing w:before="0" w:after="283"/>
              <w:jc w:val="left"/>
              <w:rPr/>
            </w:pPr>
            <w:r>
              <w:rPr/>
              <w:t xml:space="preserve">väliaikainen asiainhoitaja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57. </w:t>
            </w:r>
          </w:p>
        </w:tc>
        <w:tc>
          <w:tcPr>
            <w:tcW w:w="1904" w:type="dxa"/>
            <w:tcBorders/>
            <w:vAlign w:val="center"/>
          </w:tcPr>
          <w:p>
            <w:pPr>
              <w:pStyle w:val="TableContents"/>
              <w:bidi w:val="0"/>
              <w:spacing w:before="0" w:after="283"/>
              <w:jc w:val="left"/>
              <w:rPr/>
            </w:pPr>
            <w:r>
              <w:rPr/>
              <w:t xml:space="preserve">Viro </w:t>
            </w:r>
          </w:p>
        </w:tc>
        <w:tc>
          <w:tcPr>
            <w:tcW w:w="2584" w:type="dxa"/>
            <w:tcBorders/>
            <w:vAlign w:val="center"/>
          </w:tcPr>
          <w:p>
            <w:pPr>
              <w:pStyle w:val="TableContents"/>
              <w:bidi w:val="0"/>
              <w:spacing w:before="0" w:after="283"/>
              <w:jc w:val="left"/>
              <w:rPr/>
            </w:pPr>
            <w:r>
              <w:rPr/>
              <w:t xml:space="preserve">Sven Jürgenson </w:t>
            </w:r>
          </w:p>
        </w:tc>
        <w:tc>
          <w:tcPr>
            <w:tcW w:w="2342" w:type="dxa"/>
            <w:tcBorders/>
            <w:vAlign w:val="center"/>
          </w:tcPr>
          <w:p>
            <w:pPr>
              <w:pStyle w:val="TableContents"/>
              <w:bidi w:val="0"/>
              <w:spacing w:before="0" w:after="283"/>
              <w:jc w:val="left"/>
              <w:rPr/>
            </w:pPr>
            <w:r>
              <w:rPr/>
              <w:t xml:space="preserve">000000002015-08-13-0000 13 elokuuta 2015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58. </w:t>
            </w:r>
          </w:p>
        </w:tc>
        <w:tc>
          <w:tcPr>
            <w:tcW w:w="1904" w:type="dxa"/>
            <w:tcBorders/>
            <w:vAlign w:val="center"/>
          </w:tcPr>
          <w:p>
            <w:pPr>
              <w:pStyle w:val="TableContents"/>
              <w:bidi w:val="0"/>
              <w:spacing w:before="0" w:after="283"/>
              <w:jc w:val="left"/>
              <w:rPr/>
            </w:pPr>
            <w:r>
              <w:rPr/>
              <w:t xml:space="preserve">Etiopia </w:t>
            </w:r>
          </w:p>
        </w:tc>
        <w:tc>
          <w:tcPr>
            <w:tcW w:w="2584" w:type="dxa"/>
            <w:tcBorders/>
            <w:vAlign w:val="center"/>
          </w:tcPr>
          <w:p>
            <w:pPr>
              <w:pStyle w:val="TableContents"/>
              <w:bidi w:val="0"/>
              <w:spacing w:before="0" w:after="283"/>
              <w:jc w:val="left"/>
              <w:rPr/>
            </w:pPr>
            <w:r>
              <w:rPr/>
              <w:t xml:space="preserve">Tekeda Alemu </w:t>
            </w:r>
          </w:p>
        </w:tc>
        <w:tc>
          <w:tcPr>
            <w:tcW w:w="2342" w:type="dxa"/>
            <w:tcBorders/>
            <w:vAlign w:val="center"/>
          </w:tcPr>
          <w:p>
            <w:pPr>
              <w:pStyle w:val="TableContents"/>
              <w:bidi w:val="0"/>
              <w:spacing w:before="0" w:after="283"/>
              <w:jc w:val="left"/>
              <w:rPr/>
            </w:pPr>
            <w:r>
              <w:rPr/>
              <w:t xml:space="preserve">000000002011-01-24-0000 24. tammikuuta 2011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59. </w:t>
            </w:r>
          </w:p>
        </w:tc>
        <w:tc>
          <w:tcPr>
            <w:tcW w:w="1904" w:type="dxa"/>
            <w:tcBorders/>
            <w:vAlign w:val="center"/>
          </w:tcPr>
          <w:p>
            <w:pPr>
              <w:pStyle w:val="TableContents"/>
              <w:bidi w:val="0"/>
              <w:spacing w:before="0" w:after="283"/>
              <w:jc w:val="left"/>
              <w:rPr/>
            </w:pPr>
            <w:r>
              <w:rPr/>
              <w:t xml:space="preserve">Fidži </w:t>
            </w:r>
          </w:p>
        </w:tc>
        <w:tc>
          <w:tcPr>
            <w:tcW w:w="2584" w:type="dxa"/>
            <w:tcBorders/>
            <w:vAlign w:val="center"/>
          </w:tcPr>
          <w:p>
            <w:pPr>
              <w:pStyle w:val="TableContents"/>
              <w:bidi w:val="0"/>
              <w:spacing w:before="0" w:after="283"/>
              <w:jc w:val="left"/>
              <w:rPr/>
            </w:pPr>
            <w:r>
              <w:rPr/>
              <w:t xml:space="preserve">Luke Daunivalu </w:t>
            </w:r>
          </w:p>
        </w:tc>
        <w:tc>
          <w:tcPr>
            <w:tcW w:w="2342" w:type="dxa"/>
            <w:tcBorders/>
            <w:vAlign w:val="center"/>
          </w:tcPr>
          <w:p>
            <w:pPr>
              <w:pStyle w:val="TableContents"/>
              <w:bidi w:val="0"/>
              <w:spacing w:before="0" w:after="283"/>
              <w:jc w:val="left"/>
              <w:rPr/>
            </w:pPr>
            <w:r>
              <w:rPr/>
              <w:t xml:space="preserve">väliaikainen asiainhoitaja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60. </w:t>
            </w:r>
          </w:p>
        </w:tc>
        <w:tc>
          <w:tcPr>
            <w:tcW w:w="1904" w:type="dxa"/>
            <w:tcBorders/>
            <w:vAlign w:val="center"/>
          </w:tcPr>
          <w:p>
            <w:pPr>
              <w:pStyle w:val="TableContents"/>
              <w:bidi w:val="0"/>
              <w:spacing w:before="0" w:after="283"/>
              <w:jc w:val="left"/>
              <w:rPr/>
            </w:pPr>
            <w:r>
              <w:rPr/>
              <w:t xml:space="preserve">Suomi </w:t>
            </w:r>
          </w:p>
        </w:tc>
        <w:tc>
          <w:tcPr>
            <w:tcW w:w="2584" w:type="dxa"/>
            <w:tcBorders/>
            <w:vAlign w:val="center"/>
          </w:tcPr>
          <w:p>
            <w:pPr>
              <w:pStyle w:val="TableContents"/>
              <w:bidi w:val="0"/>
              <w:spacing w:before="0" w:after="283"/>
              <w:jc w:val="left"/>
              <w:rPr/>
            </w:pPr>
            <w:r>
              <w:rPr/>
              <w:t xml:space="preserve">Kai Jürgen Mikael Sauer </w:t>
            </w:r>
          </w:p>
        </w:tc>
        <w:tc>
          <w:tcPr>
            <w:tcW w:w="2342" w:type="dxa"/>
            <w:tcBorders/>
            <w:vAlign w:val="center"/>
          </w:tcPr>
          <w:p>
            <w:pPr>
              <w:pStyle w:val="TableContents"/>
              <w:bidi w:val="0"/>
              <w:spacing w:before="0" w:after="283"/>
              <w:jc w:val="left"/>
              <w:rPr/>
            </w:pPr>
            <w:r>
              <w:rPr/>
              <w:t xml:space="preserve">000000002014-08-19-0000 19 elokuuta 2014 </w:t>
            </w:r>
          </w:p>
        </w:tc>
        <w:tc>
          <w:tcPr>
            <w:tcW w:w="2874" w:type="dxa"/>
            <w:tcBorders/>
            <w:vAlign w:val="center"/>
          </w:tcPr>
          <w:p>
            <w:pPr>
              <w:pStyle w:val="TableContents"/>
              <w:bidi w:val="0"/>
              <w:spacing w:before="0" w:after="283"/>
              <w:jc w:val="left"/>
              <w:rPr/>
            </w:pPr>
            <w:r>
              <w:rPr/>
              <w:t xml:space="preserve">Suomen pysyvä edustaja Yhdistyneissä Kansakunnissa </w:t>
            </w:r>
          </w:p>
        </w:tc>
      </w:tr>
      <w:tr>
        <w:trPr/>
        <w:tc>
          <w:tcPr>
            <w:tcW w:w="501" w:type="dxa"/>
            <w:tcBorders/>
            <w:vAlign w:val="center"/>
          </w:tcPr>
          <w:p>
            <w:pPr>
              <w:pStyle w:val="TableContents"/>
              <w:bidi w:val="0"/>
              <w:spacing w:before="0" w:after="283"/>
              <w:jc w:val="left"/>
              <w:rPr/>
            </w:pPr>
            <w:r>
              <w:rPr/>
              <w:t xml:space="preserve">61. </w:t>
            </w:r>
          </w:p>
        </w:tc>
        <w:tc>
          <w:tcPr>
            <w:tcW w:w="1904" w:type="dxa"/>
            <w:tcBorders/>
            <w:vAlign w:val="center"/>
          </w:tcPr>
          <w:p>
            <w:pPr>
              <w:pStyle w:val="TableContents"/>
              <w:bidi w:val="0"/>
              <w:spacing w:before="0" w:after="283"/>
              <w:jc w:val="left"/>
              <w:rPr/>
            </w:pPr>
            <w:r>
              <w:rPr/>
              <w:t xml:space="preserve">Ranska </w:t>
            </w:r>
          </w:p>
        </w:tc>
        <w:tc>
          <w:tcPr>
            <w:tcW w:w="2584" w:type="dxa"/>
            <w:tcBorders/>
            <w:vAlign w:val="center"/>
          </w:tcPr>
          <w:p>
            <w:pPr>
              <w:pStyle w:val="TableContents"/>
              <w:bidi w:val="0"/>
              <w:spacing w:before="0" w:after="283"/>
              <w:jc w:val="left"/>
              <w:rPr/>
            </w:pPr>
            <w:r>
              <w:rPr/>
              <w:t xml:space="preserve">François Delattre </w:t>
            </w:r>
          </w:p>
        </w:tc>
        <w:tc>
          <w:tcPr>
            <w:tcW w:w="2342" w:type="dxa"/>
            <w:tcBorders/>
            <w:vAlign w:val="center"/>
          </w:tcPr>
          <w:p>
            <w:pPr>
              <w:pStyle w:val="TableContents"/>
              <w:bidi w:val="0"/>
              <w:spacing w:before="0" w:after="283"/>
              <w:jc w:val="left"/>
              <w:rPr/>
            </w:pPr>
            <w:r>
              <w:rPr/>
              <w:t xml:space="preserve">000000002009-09-10-0000 10. syyskuuta 2009 </w:t>
            </w:r>
          </w:p>
        </w:tc>
        <w:tc>
          <w:tcPr>
            <w:tcW w:w="2874" w:type="dxa"/>
            <w:tcBorders/>
            <w:vAlign w:val="center"/>
          </w:tcPr>
          <w:p>
            <w:pPr>
              <w:pStyle w:val="TableContents"/>
              <w:bidi w:val="0"/>
              <w:spacing w:before="0" w:after="283"/>
              <w:jc w:val="left"/>
              <w:rPr/>
            </w:pPr>
            <w:r>
              <w:rPr/>
              <w:t xml:space="preserve">Ranskan pysyvä edustaja Yhdistyneissä Kansakunnissa </w:t>
            </w:r>
          </w:p>
        </w:tc>
      </w:tr>
      <w:tr>
        <w:trPr/>
        <w:tc>
          <w:tcPr>
            <w:tcW w:w="501" w:type="dxa"/>
            <w:tcBorders/>
            <w:vAlign w:val="center"/>
          </w:tcPr>
          <w:p>
            <w:pPr>
              <w:pStyle w:val="TableContents"/>
              <w:bidi w:val="0"/>
              <w:spacing w:before="0" w:after="283"/>
              <w:jc w:val="left"/>
              <w:rPr/>
            </w:pPr>
            <w:r>
              <w:rPr/>
              <w:t xml:space="preserve">62. </w:t>
            </w:r>
          </w:p>
        </w:tc>
        <w:tc>
          <w:tcPr>
            <w:tcW w:w="1904" w:type="dxa"/>
            <w:tcBorders/>
            <w:vAlign w:val="center"/>
          </w:tcPr>
          <w:p>
            <w:pPr>
              <w:pStyle w:val="TableContents"/>
              <w:bidi w:val="0"/>
              <w:spacing w:before="0" w:after="283"/>
              <w:jc w:val="left"/>
              <w:rPr/>
            </w:pPr>
            <w:r>
              <w:rPr/>
              <w:t xml:space="preserve">Gabon </w:t>
            </w:r>
          </w:p>
        </w:tc>
        <w:tc>
          <w:tcPr>
            <w:tcW w:w="2584" w:type="dxa"/>
            <w:tcBorders/>
            <w:vAlign w:val="center"/>
          </w:tcPr>
          <w:p>
            <w:pPr>
              <w:pStyle w:val="TableContents"/>
              <w:bidi w:val="0"/>
              <w:spacing w:before="0" w:after="283"/>
              <w:jc w:val="left"/>
              <w:rPr/>
            </w:pPr>
            <w:r>
              <w:rPr/>
              <w:t xml:space="preserve">Michel Xavier Biang </w:t>
            </w:r>
          </w:p>
        </w:tc>
        <w:tc>
          <w:tcPr>
            <w:tcW w:w="2342" w:type="dxa"/>
            <w:tcBorders/>
            <w:vAlign w:val="center"/>
          </w:tcPr>
          <w:p>
            <w:pPr>
              <w:pStyle w:val="TableContents"/>
              <w:bidi w:val="0"/>
              <w:spacing w:before="0" w:after="283"/>
              <w:jc w:val="left"/>
              <w:rPr/>
            </w:pPr>
            <w:r>
              <w:rPr/>
              <w:t xml:space="preserve">000000002017-08-18-0000 18 elokuuta 2017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63. </w:t>
            </w:r>
          </w:p>
        </w:tc>
        <w:tc>
          <w:tcPr>
            <w:tcW w:w="1904" w:type="dxa"/>
            <w:tcBorders/>
            <w:vAlign w:val="center"/>
          </w:tcPr>
          <w:p>
            <w:pPr>
              <w:pStyle w:val="TableContents"/>
              <w:bidi w:val="0"/>
              <w:spacing w:before="0" w:after="283"/>
              <w:jc w:val="left"/>
              <w:rPr/>
            </w:pPr>
            <w:r>
              <w:rPr/>
              <w:t xml:space="preserve">Gambia </w:t>
            </w:r>
          </w:p>
        </w:tc>
        <w:tc>
          <w:tcPr>
            <w:tcW w:w="2584" w:type="dxa"/>
            <w:tcBorders/>
            <w:vAlign w:val="center"/>
          </w:tcPr>
          <w:p>
            <w:pPr>
              <w:pStyle w:val="TableContents"/>
              <w:bidi w:val="0"/>
              <w:spacing w:before="0" w:after="283"/>
              <w:jc w:val="left"/>
              <w:rPr/>
            </w:pPr>
            <w:r>
              <w:rPr/>
              <w:t xml:space="preserve">Mamadou Tangara </w:t>
            </w:r>
          </w:p>
        </w:tc>
        <w:tc>
          <w:tcPr>
            <w:tcW w:w="2342" w:type="dxa"/>
            <w:tcBorders/>
            <w:vAlign w:val="center"/>
          </w:tcPr>
          <w:p>
            <w:pPr>
              <w:pStyle w:val="TableContents"/>
              <w:bidi w:val="0"/>
              <w:spacing w:before="0" w:after="283"/>
              <w:jc w:val="left"/>
              <w:rPr/>
            </w:pPr>
            <w:r>
              <w:rPr/>
              <w:t xml:space="preserve">000000002017-05-03-0000 3 toukokuuta 2017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64. </w:t>
            </w:r>
          </w:p>
        </w:tc>
        <w:tc>
          <w:tcPr>
            <w:tcW w:w="1904" w:type="dxa"/>
            <w:tcBorders/>
            <w:vAlign w:val="center"/>
          </w:tcPr>
          <w:p>
            <w:pPr>
              <w:pStyle w:val="TableContents"/>
              <w:bidi w:val="0"/>
              <w:spacing w:before="0" w:after="283"/>
              <w:jc w:val="left"/>
              <w:rPr/>
            </w:pPr>
            <w:r>
              <w:rPr/>
              <w:t xml:space="preserve">Georgia </w:t>
            </w:r>
          </w:p>
        </w:tc>
        <w:tc>
          <w:tcPr>
            <w:tcW w:w="2584" w:type="dxa"/>
            <w:tcBorders/>
            <w:vAlign w:val="center"/>
          </w:tcPr>
          <w:p>
            <w:pPr>
              <w:pStyle w:val="TableContents"/>
              <w:bidi w:val="0"/>
              <w:spacing w:before="0" w:after="283"/>
              <w:jc w:val="left"/>
              <w:rPr/>
            </w:pPr>
            <w:r>
              <w:rPr/>
              <w:t xml:space="preserve">Kaha Imnadze </w:t>
            </w:r>
          </w:p>
        </w:tc>
        <w:tc>
          <w:tcPr>
            <w:tcW w:w="2342" w:type="dxa"/>
            <w:tcBorders/>
            <w:vAlign w:val="center"/>
          </w:tcPr>
          <w:p>
            <w:pPr>
              <w:pStyle w:val="TableContents"/>
              <w:bidi w:val="0"/>
              <w:spacing w:before="0" w:after="283"/>
              <w:jc w:val="left"/>
              <w:rPr/>
            </w:pPr>
            <w:r>
              <w:rPr/>
              <w:t xml:space="preserve">000000002013-07-23-0000 23. heinäkuuta 2013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65. </w:t>
            </w:r>
          </w:p>
        </w:tc>
        <w:tc>
          <w:tcPr>
            <w:tcW w:w="1904" w:type="dxa"/>
            <w:tcBorders/>
            <w:vAlign w:val="center"/>
          </w:tcPr>
          <w:p>
            <w:pPr>
              <w:pStyle w:val="TableContents"/>
              <w:bidi w:val="0"/>
              <w:spacing w:before="0" w:after="283"/>
              <w:jc w:val="left"/>
              <w:rPr/>
            </w:pPr>
            <w:r>
              <w:rPr/>
              <w:t xml:space="preserve">Saksa </w:t>
            </w:r>
          </w:p>
        </w:tc>
        <w:tc>
          <w:tcPr>
            <w:tcW w:w="2584" w:type="dxa"/>
            <w:tcBorders/>
            <w:vAlign w:val="center"/>
          </w:tcPr>
          <w:p>
            <w:pPr>
              <w:pStyle w:val="TableContents"/>
              <w:bidi w:val="0"/>
              <w:spacing w:before="0" w:after="283"/>
              <w:jc w:val="left"/>
              <w:rPr/>
            </w:pPr>
            <w:r>
              <w:rPr/>
              <w:t xml:space="preserve">Christoph Heusgen </w:t>
            </w:r>
          </w:p>
        </w:tc>
        <w:tc>
          <w:tcPr>
            <w:tcW w:w="2342" w:type="dxa"/>
            <w:tcBorders/>
            <w:vAlign w:val="center"/>
          </w:tcPr>
          <w:p>
            <w:pPr>
              <w:pStyle w:val="TableContents"/>
              <w:bidi w:val="0"/>
              <w:spacing w:before="0" w:after="283"/>
              <w:jc w:val="left"/>
              <w:rPr/>
            </w:pPr>
            <w:r>
              <w:rPr/>
              <w:t xml:space="preserve">000000002017-07-26-0000 26 heinäkuu 2017 </w:t>
            </w:r>
          </w:p>
        </w:tc>
        <w:tc>
          <w:tcPr>
            <w:tcW w:w="2874" w:type="dxa"/>
            <w:tcBorders/>
            <w:vAlign w:val="center"/>
          </w:tcPr>
          <w:p>
            <w:pPr>
              <w:pStyle w:val="TableContents"/>
              <w:bidi w:val="0"/>
              <w:spacing w:before="0" w:after="283"/>
              <w:jc w:val="left"/>
              <w:rPr/>
            </w:pPr>
            <w:r>
              <w:rPr/>
              <w:t xml:space="preserve">Saksan pysyvä edustaja Yhdistyneissä Kansakunnissa </w:t>
            </w:r>
          </w:p>
        </w:tc>
      </w:tr>
      <w:tr>
        <w:trPr/>
        <w:tc>
          <w:tcPr>
            <w:tcW w:w="501" w:type="dxa"/>
            <w:tcBorders/>
            <w:vAlign w:val="center"/>
          </w:tcPr>
          <w:p>
            <w:pPr>
              <w:pStyle w:val="TableContents"/>
              <w:bidi w:val="0"/>
              <w:spacing w:before="0" w:after="283"/>
              <w:jc w:val="left"/>
              <w:rPr/>
            </w:pPr>
            <w:r>
              <w:rPr/>
              <w:t xml:space="preserve">66. </w:t>
            </w:r>
          </w:p>
        </w:tc>
        <w:tc>
          <w:tcPr>
            <w:tcW w:w="1904" w:type="dxa"/>
            <w:tcBorders/>
            <w:vAlign w:val="center"/>
          </w:tcPr>
          <w:p>
            <w:pPr>
              <w:pStyle w:val="TableContents"/>
              <w:bidi w:val="0"/>
              <w:spacing w:before="0" w:after="283"/>
              <w:jc w:val="left"/>
              <w:rPr/>
            </w:pPr>
            <w:r>
              <w:rPr/>
              <w:t xml:space="preserve">Ghana </w:t>
            </w:r>
          </w:p>
        </w:tc>
        <w:tc>
          <w:tcPr>
            <w:tcW w:w="2584" w:type="dxa"/>
            <w:tcBorders/>
            <w:vAlign w:val="center"/>
          </w:tcPr>
          <w:p>
            <w:pPr>
              <w:pStyle w:val="TableContents"/>
              <w:bidi w:val="0"/>
              <w:spacing w:before="0" w:after="283"/>
              <w:jc w:val="left"/>
              <w:rPr/>
            </w:pPr>
            <w:r>
              <w:rPr/>
              <w:t xml:space="preserve">Martha Ama Akyaa Pobee </w:t>
            </w:r>
          </w:p>
        </w:tc>
        <w:tc>
          <w:tcPr>
            <w:tcW w:w="2342" w:type="dxa"/>
            <w:tcBorders/>
            <w:vAlign w:val="center"/>
          </w:tcPr>
          <w:p>
            <w:pPr>
              <w:pStyle w:val="TableContents"/>
              <w:bidi w:val="0"/>
              <w:spacing w:before="0" w:after="283"/>
              <w:jc w:val="left"/>
              <w:rPr/>
            </w:pPr>
            <w:r>
              <w:rPr/>
              <w:t xml:space="preserve">000000002015-07-31-0000 31. heinäkuuta 2015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67. </w:t>
            </w:r>
          </w:p>
        </w:tc>
        <w:tc>
          <w:tcPr>
            <w:tcW w:w="1904" w:type="dxa"/>
            <w:tcBorders/>
            <w:vAlign w:val="center"/>
          </w:tcPr>
          <w:p>
            <w:pPr>
              <w:pStyle w:val="TableContents"/>
              <w:bidi w:val="0"/>
              <w:spacing w:before="0" w:after="283"/>
              <w:jc w:val="left"/>
              <w:rPr/>
            </w:pPr>
            <w:r>
              <w:rPr/>
              <w:t xml:space="preserve">Kreikka </w:t>
            </w:r>
          </w:p>
        </w:tc>
        <w:tc>
          <w:tcPr>
            <w:tcW w:w="2584" w:type="dxa"/>
            <w:tcBorders/>
            <w:vAlign w:val="center"/>
          </w:tcPr>
          <w:p>
            <w:pPr>
              <w:pStyle w:val="TableContents"/>
              <w:bidi w:val="0"/>
              <w:spacing w:before="0" w:after="283"/>
              <w:jc w:val="left"/>
              <w:rPr/>
            </w:pPr>
            <w:r>
              <w:rPr/>
              <w:t xml:space="preserve">Catherine Boura </w:t>
            </w:r>
          </w:p>
        </w:tc>
        <w:tc>
          <w:tcPr>
            <w:tcW w:w="2342" w:type="dxa"/>
            <w:tcBorders/>
            <w:vAlign w:val="center"/>
          </w:tcPr>
          <w:p>
            <w:pPr>
              <w:pStyle w:val="TableContents"/>
              <w:bidi w:val="0"/>
              <w:spacing w:before="0" w:after="283"/>
              <w:jc w:val="left"/>
              <w:rPr/>
            </w:pPr>
            <w:r>
              <w:rPr/>
              <w:t xml:space="preserve">000000002015-03-10-0000 10. maaliskuuta 2015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68. </w:t>
            </w:r>
          </w:p>
        </w:tc>
        <w:tc>
          <w:tcPr>
            <w:tcW w:w="1904" w:type="dxa"/>
            <w:tcBorders/>
            <w:vAlign w:val="center"/>
          </w:tcPr>
          <w:p>
            <w:pPr>
              <w:pStyle w:val="TableContents"/>
              <w:bidi w:val="0"/>
              <w:spacing w:before="0" w:after="283"/>
              <w:jc w:val="left"/>
              <w:rPr/>
            </w:pPr>
            <w:r>
              <w:rPr/>
              <w:t xml:space="preserve">Grenada </w:t>
            </w:r>
          </w:p>
        </w:tc>
        <w:tc>
          <w:tcPr>
            <w:tcW w:w="2584" w:type="dxa"/>
            <w:tcBorders/>
            <w:vAlign w:val="center"/>
          </w:tcPr>
          <w:p>
            <w:pPr>
              <w:pStyle w:val="TableContents"/>
              <w:bidi w:val="0"/>
              <w:spacing w:before="0" w:after="283"/>
              <w:jc w:val="left"/>
              <w:rPr/>
            </w:pPr>
            <w:r>
              <w:rPr/>
              <w:t xml:space="preserve">Kesha A. McGuire </w:t>
            </w:r>
          </w:p>
        </w:tc>
        <w:tc>
          <w:tcPr>
            <w:tcW w:w="2342" w:type="dxa"/>
            <w:tcBorders/>
            <w:vAlign w:val="center"/>
          </w:tcPr>
          <w:p>
            <w:pPr>
              <w:pStyle w:val="TableContents"/>
              <w:bidi w:val="0"/>
              <w:spacing w:before="0" w:after="283"/>
              <w:jc w:val="left"/>
              <w:rPr/>
            </w:pPr>
            <w:r>
              <w:rPr/>
              <w:t xml:space="preserve">000000002016-04-12-0000 12 huhtikuu 2016 </w:t>
            </w:r>
          </w:p>
        </w:tc>
        <w:tc>
          <w:tcPr>
            <w:tcW w:w="2874" w:type="dxa"/>
            <w:tcBorders/>
            <w:vAlign w:val="center"/>
          </w:tcPr>
          <w:p>
            <w:pPr>
              <w:pStyle w:val="TableContents"/>
              <w:bidi w:val="0"/>
              <w:spacing w:before="0" w:after="283"/>
              <w:jc w:val="left"/>
              <w:rPr/>
            </w:pPr>
            <w:r>
              <w:rPr/>
              <w:t xml:space="preserve">Grenadian pysyvä edustaja Yhdistyneissä Kansakunnissa </w:t>
            </w:r>
          </w:p>
        </w:tc>
      </w:tr>
      <w:tr>
        <w:trPr/>
        <w:tc>
          <w:tcPr>
            <w:tcW w:w="501" w:type="dxa"/>
            <w:tcBorders/>
            <w:vAlign w:val="center"/>
          </w:tcPr>
          <w:p>
            <w:pPr>
              <w:pStyle w:val="TableContents"/>
              <w:bidi w:val="0"/>
              <w:spacing w:before="0" w:after="283"/>
              <w:jc w:val="left"/>
              <w:rPr/>
            </w:pPr>
            <w:r>
              <w:rPr/>
              <w:t xml:space="preserve">69. </w:t>
            </w:r>
          </w:p>
        </w:tc>
        <w:tc>
          <w:tcPr>
            <w:tcW w:w="1904" w:type="dxa"/>
            <w:tcBorders/>
            <w:vAlign w:val="center"/>
          </w:tcPr>
          <w:p>
            <w:pPr>
              <w:pStyle w:val="TableContents"/>
              <w:bidi w:val="0"/>
              <w:spacing w:before="0" w:after="283"/>
              <w:jc w:val="left"/>
              <w:rPr/>
            </w:pPr>
            <w:r>
              <w:rPr/>
              <w:t xml:space="preserve">Guatemala </w:t>
            </w:r>
          </w:p>
        </w:tc>
        <w:tc>
          <w:tcPr>
            <w:tcW w:w="2584" w:type="dxa"/>
            <w:tcBorders/>
            <w:vAlign w:val="center"/>
          </w:tcPr>
          <w:p>
            <w:pPr>
              <w:pStyle w:val="TableContents"/>
              <w:bidi w:val="0"/>
              <w:spacing w:before="0" w:after="283"/>
              <w:jc w:val="left"/>
              <w:rPr/>
            </w:pPr>
            <w:r>
              <w:rPr/>
              <w:t xml:space="preserve">Jorge Skinner-Klée </w:t>
            </w:r>
          </w:p>
        </w:tc>
        <w:tc>
          <w:tcPr>
            <w:tcW w:w="2342" w:type="dxa"/>
            <w:tcBorders/>
            <w:vAlign w:val="center"/>
          </w:tcPr>
          <w:p>
            <w:pPr>
              <w:pStyle w:val="TableContents"/>
              <w:bidi w:val="0"/>
              <w:spacing w:before="0" w:after="283"/>
              <w:jc w:val="left"/>
              <w:rPr/>
            </w:pPr>
            <w:r>
              <w:rPr/>
              <w:t xml:space="preserve">000000002016-09-09-0000 9. syyskuuta 2016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70. </w:t>
            </w:r>
          </w:p>
        </w:tc>
        <w:tc>
          <w:tcPr>
            <w:tcW w:w="1904" w:type="dxa"/>
            <w:tcBorders/>
            <w:vAlign w:val="center"/>
          </w:tcPr>
          <w:p>
            <w:pPr>
              <w:pStyle w:val="TableContents"/>
              <w:bidi w:val="0"/>
              <w:spacing w:before="0" w:after="283"/>
              <w:jc w:val="left"/>
              <w:rPr/>
            </w:pPr>
            <w:r>
              <w:rPr/>
              <w:t xml:space="preserve">Guinea </w:t>
            </w:r>
          </w:p>
        </w:tc>
        <w:tc>
          <w:tcPr>
            <w:tcW w:w="2584" w:type="dxa"/>
            <w:tcBorders/>
            <w:vAlign w:val="center"/>
          </w:tcPr>
          <w:p>
            <w:pPr>
              <w:pStyle w:val="TableContents"/>
              <w:bidi w:val="0"/>
              <w:spacing w:before="0" w:after="283"/>
              <w:jc w:val="left"/>
              <w:rPr/>
            </w:pPr>
            <w:r>
              <w:rPr/>
              <w:t xml:space="preserve">Mamadi Touré </w:t>
            </w:r>
          </w:p>
        </w:tc>
        <w:tc>
          <w:tcPr>
            <w:tcW w:w="2342" w:type="dxa"/>
            <w:tcBorders/>
            <w:vAlign w:val="center"/>
          </w:tcPr>
          <w:p>
            <w:pPr>
              <w:pStyle w:val="TableContents"/>
              <w:bidi w:val="0"/>
              <w:spacing w:before="0" w:after="283"/>
              <w:jc w:val="left"/>
              <w:rPr/>
            </w:pPr>
            <w:r>
              <w:rPr/>
              <w:t xml:space="preserve">000000002011-09-14-0000 14 syyskuuta 2011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71. </w:t>
            </w:r>
          </w:p>
        </w:tc>
        <w:tc>
          <w:tcPr>
            <w:tcW w:w="1904" w:type="dxa"/>
            <w:tcBorders/>
            <w:vAlign w:val="center"/>
          </w:tcPr>
          <w:p>
            <w:pPr>
              <w:pStyle w:val="TableContents"/>
              <w:bidi w:val="0"/>
              <w:spacing w:before="0" w:after="283"/>
              <w:jc w:val="left"/>
              <w:rPr/>
            </w:pPr>
            <w:r>
              <w:rPr/>
              <w:t xml:space="preserve">Guinea-Bissau </w:t>
            </w:r>
          </w:p>
        </w:tc>
        <w:tc>
          <w:tcPr>
            <w:tcW w:w="2584" w:type="dxa"/>
            <w:tcBorders/>
            <w:vAlign w:val="center"/>
          </w:tcPr>
          <w:p>
            <w:pPr>
              <w:pStyle w:val="TableContents"/>
              <w:bidi w:val="0"/>
              <w:spacing w:before="0" w:after="283"/>
              <w:jc w:val="left"/>
              <w:rPr/>
            </w:pPr>
            <w:r>
              <w:rPr/>
              <w:t xml:space="preserve">João Soares Da Gama </w:t>
            </w:r>
          </w:p>
        </w:tc>
        <w:tc>
          <w:tcPr>
            <w:tcW w:w="2342" w:type="dxa"/>
            <w:tcBorders/>
            <w:vAlign w:val="center"/>
          </w:tcPr>
          <w:p>
            <w:pPr>
              <w:pStyle w:val="TableContents"/>
              <w:bidi w:val="0"/>
              <w:spacing w:before="0" w:after="283"/>
              <w:jc w:val="left"/>
              <w:rPr/>
            </w:pPr>
            <w:r>
              <w:rPr/>
              <w:t xml:space="preserve">000000002010-08-13-0000 13 elokuuta 2010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72. </w:t>
            </w:r>
          </w:p>
        </w:tc>
        <w:tc>
          <w:tcPr>
            <w:tcW w:w="1904" w:type="dxa"/>
            <w:tcBorders/>
            <w:vAlign w:val="center"/>
          </w:tcPr>
          <w:p>
            <w:pPr>
              <w:pStyle w:val="TableContents"/>
              <w:bidi w:val="0"/>
              <w:spacing w:before="0" w:after="283"/>
              <w:jc w:val="left"/>
              <w:rPr/>
            </w:pPr>
            <w:r>
              <w:rPr/>
              <w:t xml:space="preserve">Guyana </w:t>
            </w:r>
          </w:p>
        </w:tc>
        <w:tc>
          <w:tcPr>
            <w:tcW w:w="2584" w:type="dxa"/>
            <w:tcBorders/>
            <w:vAlign w:val="center"/>
          </w:tcPr>
          <w:p>
            <w:pPr>
              <w:pStyle w:val="TableContents"/>
              <w:bidi w:val="0"/>
              <w:spacing w:before="0" w:after="283"/>
              <w:jc w:val="left"/>
              <w:rPr/>
            </w:pPr>
            <w:r>
              <w:rPr/>
              <w:t xml:space="preserve">Rudolp Michael Ten-Pow </w:t>
            </w:r>
          </w:p>
        </w:tc>
        <w:tc>
          <w:tcPr>
            <w:tcW w:w="2342" w:type="dxa"/>
            <w:tcBorders/>
            <w:vAlign w:val="center"/>
          </w:tcPr>
          <w:p>
            <w:pPr>
              <w:pStyle w:val="TableContents"/>
              <w:bidi w:val="0"/>
              <w:spacing w:before="0" w:after="283"/>
              <w:jc w:val="left"/>
              <w:rPr/>
            </w:pPr>
            <w:r>
              <w:rPr/>
              <w:t xml:space="preserve">000000002016-08-22-0000 22 elokuuta 2016 </w:t>
            </w:r>
          </w:p>
        </w:tc>
        <w:tc>
          <w:tcPr>
            <w:tcW w:w="2874" w:type="dxa"/>
            <w:tcBorders/>
            <w:vAlign w:val="center"/>
          </w:tcPr>
          <w:p>
            <w:pPr>
              <w:pStyle w:val="TableContents"/>
              <w:bidi w:val="0"/>
              <w:spacing w:before="0" w:after="283"/>
              <w:jc w:val="left"/>
              <w:rPr/>
            </w:pPr>
            <w:r>
              <w:rPr/>
              <w:t xml:space="preserve">Guyanan pysyvä edustaja Yhdistyneissä Kansakunnissa </w:t>
            </w:r>
          </w:p>
        </w:tc>
      </w:tr>
      <w:tr>
        <w:trPr/>
        <w:tc>
          <w:tcPr>
            <w:tcW w:w="501" w:type="dxa"/>
            <w:tcBorders/>
            <w:vAlign w:val="center"/>
          </w:tcPr>
          <w:p>
            <w:pPr>
              <w:pStyle w:val="TableContents"/>
              <w:bidi w:val="0"/>
              <w:spacing w:before="0" w:after="283"/>
              <w:jc w:val="left"/>
              <w:rPr/>
            </w:pPr>
            <w:r>
              <w:rPr/>
              <w:t xml:space="preserve">73. </w:t>
            </w:r>
          </w:p>
        </w:tc>
        <w:tc>
          <w:tcPr>
            <w:tcW w:w="1904" w:type="dxa"/>
            <w:tcBorders/>
            <w:vAlign w:val="center"/>
          </w:tcPr>
          <w:p>
            <w:pPr>
              <w:pStyle w:val="TableContents"/>
              <w:bidi w:val="0"/>
              <w:spacing w:before="0" w:after="283"/>
              <w:jc w:val="left"/>
              <w:rPr/>
            </w:pPr>
            <w:r>
              <w:rPr/>
              <w:t xml:space="preserve">Haiti </w:t>
            </w:r>
          </w:p>
        </w:tc>
        <w:tc>
          <w:tcPr>
            <w:tcW w:w="2584" w:type="dxa"/>
            <w:tcBorders/>
            <w:vAlign w:val="center"/>
          </w:tcPr>
          <w:p>
            <w:pPr>
              <w:pStyle w:val="TableContents"/>
              <w:bidi w:val="0"/>
              <w:spacing w:before="0" w:after="283"/>
              <w:jc w:val="left"/>
              <w:rPr/>
            </w:pPr>
            <w:r>
              <w:rPr/>
              <w:t xml:space="preserve">Denis Regis </w:t>
            </w:r>
          </w:p>
        </w:tc>
        <w:tc>
          <w:tcPr>
            <w:tcW w:w="2342" w:type="dxa"/>
            <w:tcBorders/>
            <w:vAlign w:val="center"/>
          </w:tcPr>
          <w:p>
            <w:pPr>
              <w:pStyle w:val="TableContents"/>
              <w:bidi w:val="0"/>
              <w:spacing w:before="0" w:after="283"/>
              <w:jc w:val="left"/>
              <w:rPr/>
            </w:pPr>
            <w:r>
              <w:rPr/>
              <w:t xml:space="preserve">000000002013-07-23-0000 23. heinäkuuta 2013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74. </w:t>
            </w:r>
          </w:p>
        </w:tc>
        <w:tc>
          <w:tcPr>
            <w:tcW w:w="1904" w:type="dxa"/>
            <w:tcBorders/>
            <w:vAlign w:val="center"/>
          </w:tcPr>
          <w:p>
            <w:pPr>
              <w:pStyle w:val="TableContents"/>
              <w:bidi w:val="0"/>
              <w:spacing w:before="0" w:after="283"/>
              <w:jc w:val="left"/>
              <w:rPr/>
            </w:pPr>
            <w:r>
              <w:rPr/>
              <w:t xml:space="preserve">Honduras </w:t>
            </w:r>
          </w:p>
        </w:tc>
        <w:tc>
          <w:tcPr>
            <w:tcW w:w="2584" w:type="dxa"/>
            <w:tcBorders/>
            <w:vAlign w:val="center"/>
          </w:tcPr>
          <w:p>
            <w:pPr>
              <w:pStyle w:val="TableContents"/>
              <w:bidi w:val="0"/>
              <w:spacing w:before="0" w:after="283"/>
              <w:jc w:val="left"/>
              <w:rPr/>
            </w:pPr>
            <w:r>
              <w:rPr/>
              <w:t xml:space="preserve">Mary Elizabeth Flores </w:t>
            </w:r>
          </w:p>
        </w:tc>
        <w:tc>
          <w:tcPr>
            <w:tcW w:w="2342" w:type="dxa"/>
            <w:tcBorders/>
            <w:vAlign w:val="center"/>
          </w:tcPr>
          <w:p>
            <w:pPr>
              <w:pStyle w:val="TableContents"/>
              <w:bidi w:val="0"/>
              <w:spacing w:before="0" w:after="283"/>
              <w:jc w:val="left"/>
              <w:rPr/>
            </w:pPr>
            <w:r>
              <w:rPr/>
              <w:t xml:space="preserve">000000002010-04-29-0000 29. huhtikuuta 2010 </w:t>
            </w:r>
          </w:p>
        </w:tc>
        <w:tc>
          <w:tcPr>
            <w:tcW w:w="2874" w:type="dxa"/>
            <w:tcBorders/>
            <w:vAlign w:val="center"/>
          </w:tcPr>
          <w:p>
            <w:pPr>
              <w:pStyle w:val="TableContents"/>
              <w:bidi w:val="0"/>
              <w:spacing w:before="0" w:after="283"/>
              <w:jc w:val="left"/>
              <w:rPr/>
            </w:pPr>
            <w:r>
              <w:rPr/>
              <w:t xml:space="preserve">Hondurasin pysyvä edustaja Yhdistyneissä Kansakunnissa </w:t>
            </w:r>
          </w:p>
        </w:tc>
      </w:tr>
      <w:tr>
        <w:trPr/>
        <w:tc>
          <w:tcPr>
            <w:tcW w:w="501" w:type="dxa"/>
            <w:tcBorders/>
            <w:vAlign w:val="center"/>
          </w:tcPr>
          <w:p>
            <w:pPr>
              <w:pStyle w:val="TableContents"/>
              <w:bidi w:val="0"/>
              <w:spacing w:before="0" w:after="283"/>
              <w:jc w:val="left"/>
              <w:rPr/>
            </w:pPr>
            <w:r>
              <w:rPr/>
              <w:t xml:space="preserve">75. </w:t>
            </w:r>
          </w:p>
        </w:tc>
        <w:tc>
          <w:tcPr>
            <w:tcW w:w="1904" w:type="dxa"/>
            <w:tcBorders/>
            <w:vAlign w:val="center"/>
          </w:tcPr>
          <w:p>
            <w:pPr>
              <w:pStyle w:val="TableContents"/>
              <w:bidi w:val="0"/>
              <w:spacing w:before="0" w:after="283"/>
              <w:jc w:val="left"/>
              <w:rPr/>
            </w:pPr>
            <w:r>
              <w:rPr/>
              <w:t xml:space="preserve">Unkari </w:t>
            </w:r>
          </w:p>
        </w:tc>
        <w:tc>
          <w:tcPr>
            <w:tcW w:w="2584" w:type="dxa"/>
            <w:tcBorders/>
            <w:vAlign w:val="center"/>
          </w:tcPr>
          <w:p>
            <w:pPr>
              <w:pStyle w:val="TableContents"/>
              <w:bidi w:val="0"/>
              <w:spacing w:before="0" w:after="283"/>
              <w:jc w:val="left"/>
              <w:rPr/>
            </w:pPr>
            <w:r>
              <w:rPr/>
              <w:t xml:space="preserve">Katalin Annamária Bogyay </w:t>
            </w:r>
          </w:p>
        </w:tc>
        <w:tc>
          <w:tcPr>
            <w:tcW w:w="2342" w:type="dxa"/>
            <w:tcBorders/>
            <w:vAlign w:val="center"/>
          </w:tcPr>
          <w:p>
            <w:pPr>
              <w:pStyle w:val="TableContents"/>
              <w:bidi w:val="0"/>
              <w:spacing w:before="0" w:after="283"/>
              <w:jc w:val="left"/>
              <w:rPr/>
            </w:pPr>
            <w:r>
              <w:rPr/>
              <w:t xml:space="preserve">000000002015-01-20-0000 20. tammikuuta 2015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76. </w:t>
            </w:r>
          </w:p>
        </w:tc>
        <w:tc>
          <w:tcPr>
            <w:tcW w:w="1904" w:type="dxa"/>
            <w:tcBorders/>
            <w:vAlign w:val="center"/>
          </w:tcPr>
          <w:p>
            <w:pPr>
              <w:pStyle w:val="TableContents"/>
              <w:bidi w:val="0"/>
              <w:spacing w:before="0" w:after="283"/>
              <w:jc w:val="left"/>
              <w:rPr/>
            </w:pPr>
            <w:r>
              <w:rPr/>
              <w:t xml:space="preserve">Islanti </w:t>
            </w:r>
          </w:p>
        </w:tc>
        <w:tc>
          <w:tcPr>
            <w:tcW w:w="2584" w:type="dxa"/>
            <w:tcBorders/>
            <w:vAlign w:val="center"/>
          </w:tcPr>
          <w:p>
            <w:pPr>
              <w:pStyle w:val="TableContents"/>
              <w:bidi w:val="0"/>
              <w:spacing w:before="0" w:after="283"/>
              <w:jc w:val="left"/>
              <w:rPr/>
            </w:pPr>
            <w:r>
              <w:rPr/>
              <w:t xml:space="preserve">Einar Gunnarsson </w:t>
            </w:r>
          </w:p>
        </w:tc>
        <w:tc>
          <w:tcPr>
            <w:tcW w:w="2342" w:type="dxa"/>
            <w:tcBorders/>
            <w:vAlign w:val="center"/>
          </w:tcPr>
          <w:p>
            <w:pPr>
              <w:pStyle w:val="TableContents"/>
              <w:bidi w:val="0"/>
              <w:spacing w:before="0" w:after="283"/>
              <w:jc w:val="left"/>
              <w:rPr/>
            </w:pPr>
            <w:r>
              <w:rPr/>
              <w:t xml:space="preserve">000000002015-01-20-0000 20. tammikuuta 2015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77. </w:t>
            </w:r>
          </w:p>
        </w:tc>
        <w:tc>
          <w:tcPr>
            <w:tcW w:w="1904" w:type="dxa"/>
            <w:tcBorders/>
            <w:vAlign w:val="center"/>
          </w:tcPr>
          <w:p>
            <w:pPr>
              <w:pStyle w:val="TableContents"/>
              <w:bidi w:val="0"/>
              <w:spacing w:before="0" w:after="283"/>
              <w:jc w:val="left"/>
              <w:rPr/>
            </w:pPr>
            <w:r>
              <w:rPr/>
              <w:t xml:space="preserve">Intia </w:t>
            </w:r>
          </w:p>
        </w:tc>
        <w:tc>
          <w:tcPr>
            <w:tcW w:w="2584" w:type="dxa"/>
            <w:tcBorders/>
            <w:vAlign w:val="center"/>
          </w:tcPr>
          <w:p>
            <w:pPr>
              <w:pStyle w:val="TableContents"/>
              <w:bidi w:val="0"/>
              <w:spacing w:before="0" w:after="283"/>
              <w:jc w:val="left"/>
              <w:rPr/>
            </w:pPr>
            <w:r>
              <w:rPr>
                <w:color w:val="A9A9A9"/>
              </w:rPr>
              <w:t xml:space="preserve">Syed Akbaruddin </w:t>
            </w:r>
          </w:p>
        </w:tc>
        <w:tc>
          <w:tcPr>
            <w:tcW w:w="2342" w:type="dxa"/>
            <w:tcBorders/>
            <w:vAlign w:val="center"/>
          </w:tcPr>
          <w:p>
            <w:pPr>
              <w:pStyle w:val="TableContents"/>
              <w:bidi w:val="0"/>
              <w:spacing w:before="0" w:after="283"/>
              <w:jc w:val="left"/>
              <w:rPr/>
            </w:pPr>
            <w:r>
              <w:rPr/>
              <w:t xml:space="preserve">000000002015-09-24-0000 24 syyskuuta 2015 </w:t>
            </w:r>
          </w:p>
        </w:tc>
        <w:tc>
          <w:tcPr>
            <w:tcW w:w="2874" w:type="dxa"/>
            <w:tcBorders/>
            <w:vAlign w:val="center"/>
          </w:tcPr>
          <w:p>
            <w:pPr>
              <w:pStyle w:val="TableContents"/>
              <w:bidi w:val="0"/>
              <w:spacing w:before="0" w:after="283"/>
              <w:jc w:val="left"/>
              <w:rPr/>
            </w:pPr>
            <w:r>
              <w:rPr/>
              <w:t xml:space="preserve">Intian pysyvä edustaja Yhdistyneissä Kansakunnissa </w:t>
            </w:r>
          </w:p>
        </w:tc>
      </w:tr>
      <w:tr>
        <w:trPr/>
        <w:tc>
          <w:tcPr>
            <w:tcW w:w="501" w:type="dxa"/>
            <w:tcBorders/>
            <w:vAlign w:val="center"/>
          </w:tcPr>
          <w:p>
            <w:pPr>
              <w:pStyle w:val="TableContents"/>
              <w:bidi w:val="0"/>
              <w:spacing w:before="0" w:after="283"/>
              <w:jc w:val="left"/>
              <w:rPr/>
            </w:pPr>
            <w:r>
              <w:rPr/>
              <w:t xml:space="preserve">78. </w:t>
            </w:r>
          </w:p>
        </w:tc>
        <w:tc>
          <w:tcPr>
            <w:tcW w:w="1904" w:type="dxa"/>
            <w:tcBorders/>
            <w:vAlign w:val="center"/>
          </w:tcPr>
          <w:p>
            <w:pPr>
              <w:pStyle w:val="TableContents"/>
              <w:bidi w:val="0"/>
              <w:spacing w:before="0" w:after="283"/>
              <w:jc w:val="left"/>
              <w:rPr/>
            </w:pPr>
            <w:r>
              <w:rPr/>
              <w:t xml:space="preserve">Indonesia </w:t>
            </w:r>
          </w:p>
        </w:tc>
        <w:tc>
          <w:tcPr>
            <w:tcW w:w="2584" w:type="dxa"/>
            <w:tcBorders/>
            <w:vAlign w:val="center"/>
          </w:tcPr>
          <w:p>
            <w:pPr>
              <w:pStyle w:val="TableContents"/>
              <w:bidi w:val="0"/>
              <w:spacing w:before="0" w:after="283"/>
              <w:jc w:val="left"/>
              <w:rPr/>
            </w:pPr>
            <w:r>
              <w:rPr/>
              <w:t xml:space="preserve">Dian Triansyah Djani </w:t>
            </w:r>
          </w:p>
        </w:tc>
        <w:tc>
          <w:tcPr>
            <w:tcW w:w="2342" w:type="dxa"/>
            <w:tcBorders/>
            <w:vAlign w:val="center"/>
          </w:tcPr>
          <w:p>
            <w:pPr>
              <w:pStyle w:val="TableContents"/>
              <w:bidi w:val="0"/>
              <w:spacing w:before="0" w:after="283"/>
              <w:jc w:val="left"/>
              <w:rPr/>
            </w:pPr>
            <w:r>
              <w:rPr/>
              <w:t xml:space="preserve">000000002016-04-12-0000 12 huhtikuu 2016 </w:t>
            </w:r>
          </w:p>
        </w:tc>
        <w:tc>
          <w:tcPr>
            <w:tcW w:w="2874" w:type="dxa"/>
            <w:tcBorders/>
            <w:vAlign w:val="center"/>
          </w:tcPr>
          <w:p>
            <w:pPr>
              <w:pStyle w:val="TableContents"/>
              <w:bidi w:val="0"/>
              <w:spacing w:before="0" w:after="283"/>
              <w:jc w:val="left"/>
              <w:rPr/>
            </w:pPr>
            <w:r>
              <w:rPr/>
              <w:t xml:space="preserve">Indonesian pysyvä edustaja Yhdistyneissä Kansakunnissa </w:t>
            </w:r>
          </w:p>
        </w:tc>
      </w:tr>
      <w:tr>
        <w:trPr/>
        <w:tc>
          <w:tcPr>
            <w:tcW w:w="501" w:type="dxa"/>
            <w:tcBorders/>
            <w:vAlign w:val="center"/>
          </w:tcPr>
          <w:p>
            <w:pPr>
              <w:pStyle w:val="TableContents"/>
              <w:bidi w:val="0"/>
              <w:spacing w:before="0" w:after="283"/>
              <w:jc w:val="left"/>
              <w:rPr/>
            </w:pPr>
            <w:r>
              <w:rPr/>
              <w:t xml:space="preserve">79. </w:t>
            </w:r>
          </w:p>
        </w:tc>
        <w:tc>
          <w:tcPr>
            <w:tcW w:w="1904" w:type="dxa"/>
            <w:tcBorders/>
            <w:vAlign w:val="center"/>
          </w:tcPr>
          <w:p>
            <w:pPr>
              <w:pStyle w:val="TableContents"/>
              <w:bidi w:val="0"/>
              <w:spacing w:before="0" w:after="283"/>
              <w:jc w:val="left"/>
              <w:rPr/>
            </w:pPr>
            <w:r>
              <w:rPr/>
              <w:t xml:space="preserve">Iran (islamilainen tasavalta) </w:t>
            </w:r>
          </w:p>
        </w:tc>
        <w:tc>
          <w:tcPr>
            <w:tcW w:w="2584" w:type="dxa"/>
            <w:tcBorders/>
            <w:vAlign w:val="center"/>
          </w:tcPr>
          <w:p>
            <w:pPr>
              <w:pStyle w:val="TableContents"/>
              <w:bidi w:val="0"/>
              <w:spacing w:before="0" w:after="283"/>
              <w:jc w:val="left"/>
              <w:rPr/>
            </w:pPr>
            <w:r>
              <w:rPr/>
              <w:t xml:space="preserve">Gholamali Khoshroo </w:t>
            </w:r>
          </w:p>
        </w:tc>
        <w:tc>
          <w:tcPr>
            <w:tcW w:w="2342" w:type="dxa"/>
            <w:tcBorders/>
            <w:vAlign w:val="center"/>
          </w:tcPr>
          <w:p>
            <w:pPr>
              <w:pStyle w:val="TableContents"/>
              <w:bidi w:val="0"/>
              <w:spacing w:before="0" w:after="283"/>
              <w:jc w:val="left"/>
              <w:rPr/>
            </w:pPr>
            <w:r>
              <w:rPr/>
              <w:t xml:space="preserve">000000002015-02-17-0000 17 helmikuuta 2015 </w:t>
            </w:r>
          </w:p>
        </w:tc>
        <w:tc>
          <w:tcPr>
            <w:tcW w:w="2874" w:type="dxa"/>
            <w:tcBorders/>
            <w:vAlign w:val="center"/>
          </w:tcPr>
          <w:p>
            <w:pPr>
              <w:pStyle w:val="TableContents"/>
              <w:bidi w:val="0"/>
              <w:spacing w:before="0" w:after="283"/>
              <w:jc w:val="left"/>
              <w:rPr/>
            </w:pPr>
            <w:r>
              <w:rPr/>
              <w:t xml:space="preserve">Iranin pysyvä edustaja Yhdistyneissä Kansakunnissa </w:t>
            </w:r>
          </w:p>
        </w:tc>
      </w:tr>
      <w:tr>
        <w:trPr/>
        <w:tc>
          <w:tcPr>
            <w:tcW w:w="501" w:type="dxa"/>
            <w:tcBorders/>
            <w:vAlign w:val="center"/>
          </w:tcPr>
          <w:p>
            <w:pPr>
              <w:pStyle w:val="TableContents"/>
              <w:bidi w:val="0"/>
              <w:spacing w:before="0" w:after="283"/>
              <w:jc w:val="left"/>
              <w:rPr/>
            </w:pPr>
            <w:r>
              <w:rPr/>
              <w:t xml:space="preserve">80. </w:t>
            </w:r>
          </w:p>
        </w:tc>
        <w:tc>
          <w:tcPr>
            <w:tcW w:w="1904" w:type="dxa"/>
            <w:tcBorders/>
            <w:vAlign w:val="center"/>
          </w:tcPr>
          <w:p>
            <w:pPr>
              <w:pStyle w:val="TableContents"/>
              <w:bidi w:val="0"/>
              <w:spacing w:before="0" w:after="283"/>
              <w:jc w:val="left"/>
              <w:rPr/>
            </w:pPr>
            <w:r>
              <w:rPr/>
              <w:t xml:space="preserve">Irak </w:t>
            </w:r>
          </w:p>
        </w:tc>
        <w:tc>
          <w:tcPr>
            <w:tcW w:w="2584" w:type="dxa"/>
            <w:tcBorders/>
            <w:vAlign w:val="center"/>
          </w:tcPr>
          <w:p>
            <w:pPr>
              <w:pStyle w:val="TableContents"/>
              <w:bidi w:val="0"/>
              <w:spacing w:before="0" w:after="283"/>
              <w:jc w:val="left"/>
              <w:rPr/>
            </w:pPr>
            <w:r>
              <w:rPr/>
              <w:t xml:space="preserve">Mohamed Ali Alhakim </w:t>
            </w:r>
          </w:p>
        </w:tc>
        <w:tc>
          <w:tcPr>
            <w:tcW w:w="2342" w:type="dxa"/>
            <w:tcBorders/>
            <w:vAlign w:val="center"/>
          </w:tcPr>
          <w:p>
            <w:pPr>
              <w:pStyle w:val="TableContents"/>
              <w:bidi w:val="0"/>
              <w:spacing w:before="0" w:after="283"/>
              <w:jc w:val="left"/>
              <w:rPr/>
            </w:pPr>
            <w:r>
              <w:rPr/>
              <w:t xml:space="preserve">000000002013-05-03-0000 3 toukokuuta 2013 </w:t>
            </w:r>
          </w:p>
        </w:tc>
        <w:tc>
          <w:tcPr>
            <w:tcW w:w="2874" w:type="dxa"/>
            <w:tcBorders/>
            <w:vAlign w:val="center"/>
          </w:tcPr>
          <w:p>
            <w:pPr>
              <w:pStyle w:val="TableContents"/>
              <w:bidi w:val="0"/>
              <w:spacing w:before="0" w:after="283"/>
              <w:jc w:val="left"/>
              <w:rPr/>
            </w:pPr>
            <w:r>
              <w:rPr/>
              <w:t xml:space="preserve">Irakin pysyvä edustaja Yhdistyneissä Kansakunnissa </w:t>
            </w:r>
          </w:p>
        </w:tc>
      </w:tr>
      <w:tr>
        <w:trPr/>
        <w:tc>
          <w:tcPr>
            <w:tcW w:w="501" w:type="dxa"/>
            <w:tcBorders/>
            <w:vAlign w:val="center"/>
          </w:tcPr>
          <w:p>
            <w:pPr>
              <w:pStyle w:val="TableContents"/>
              <w:bidi w:val="0"/>
              <w:spacing w:before="0" w:after="283"/>
              <w:jc w:val="left"/>
              <w:rPr/>
            </w:pPr>
            <w:r>
              <w:rPr/>
              <w:t xml:space="preserve">81. </w:t>
            </w:r>
          </w:p>
        </w:tc>
        <w:tc>
          <w:tcPr>
            <w:tcW w:w="1904" w:type="dxa"/>
            <w:tcBorders/>
            <w:vAlign w:val="center"/>
          </w:tcPr>
          <w:p>
            <w:pPr>
              <w:pStyle w:val="TableContents"/>
              <w:bidi w:val="0"/>
              <w:spacing w:before="0" w:after="283"/>
              <w:jc w:val="left"/>
              <w:rPr/>
            </w:pPr>
            <w:r>
              <w:rPr/>
              <w:t xml:space="preserve">Irlanti </w:t>
            </w:r>
          </w:p>
        </w:tc>
        <w:tc>
          <w:tcPr>
            <w:tcW w:w="2584" w:type="dxa"/>
            <w:tcBorders/>
            <w:vAlign w:val="center"/>
          </w:tcPr>
          <w:p>
            <w:pPr>
              <w:pStyle w:val="TableContents"/>
              <w:bidi w:val="0"/>
              <w:spacing w:before="0" w:after="283"/>
              <w:jc w:val="left"/>
              <w:rPr/>
            </w:pPr>
            <w:r>
              <w:rPr/>
              <w:t xml:space="preserve">Geraldine Byrne Nason </w:t>
            </w:r>
          </w:p>
        </w:tc>
        <w:tc>
          <w:tcPr>
            <w:tcW w:w="2342" w:type="dxa"/>
            <w:tcBorders/>
            <w:vAlign w:val="center"/>
          </w:tcPr>
          <w:p>
            <w:pPr>
              <w:pStyle w:val="TableContents"/>
              <w:bidi w:val="0"/>
              <w:spacing w:before="0" w:after="283"/>
              <w:jc w:val="left"/>
              <w:rPr/>
            </w:pPr>
            <w:r>
              <w:rPr/>
              <w:t xml:space="preserve">000000002017-08-18-0000 18 elokuuta 2017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82. </w:t>
            </w:r>
          </w:p>
        </w:tc>
        <w:tc>
          <w:tcPr>
            <w:tcW w:w="1904" w:type="dxa"/>
            <w:tcBorders/>
            <w:vAlign w:val="center"/>
          </w:tcPr>
          <w:p>
            <w:pPr>
              <w:pStyle w:val="TableContents"/>
              <w:bidi w:val="0"/>
              <w:spacing w:before="0" w:after="283"/>
              <w:jc w:val="left"/>
              <w:rPr/>
            </w:pPr>
            <w:r>
              <w:rPr/>
              <w:t xml:space="preserve">Israel </w:t>
            </w:r>
          </w:p>
        </w:tc>
        <w:tc>
          <w:tcPr>
            <w:tcW w:w="2584" w:type="dxa"/>
            <w:tcBorders/>
            <w:vAlign w:val="center"/>
          </w:tcPr>
          <w:p>
            <w:pPr>
              <w:pStyle w:val="TableContents"/>
              <w:bidi w:val="0"/>
              <w:spacing w:before="0" w:after="283"/>
              <w:jc w:val="left"/>
              <w:rPr/>
            </w:pPr>
            <w:r>
              <w:rPr/>
              <w:t xml:space="preserve">Danny Danon </w:t>
            </w:r>
          </w:p>
        </w:tc>
        <w:tc>
          <w:tcPr>
            <w:tcW w:w="2342" w:type="dxa"/>
            <w:tcBorders/>
            <w:vAlign w:val="center"/>
          </w:tcPr>
          <w:p>
            <w:pPr>
              <w:pStyle w:val="TableContents"/>
              <w:bidi w:val="0"/>
              <w:spacing w:before="0" w:after="283"/>
              <w:jc w:val="left"/>
              <w:rPr/>
            </w:pPr>
            <w:r>
              <w:rPr/>
              <w:t xml:space="preserve">000000002015-08-14-0000 14 elokuuta 2015 </w:t>
            </w:r>
          </w:p>
        </w:tc>
        <w:tc>
          <w:tcPr>
            <w:tcW w:w="2874" w:type="dxa"/>
            <w:tcBorders/>
            <w:vAlign w:val="center"/>
          </w:tcPr>
          <w:p>
            <w:pPr>
              <w:pStyle w:val="TableContents"/>
              <w:bidi w:val="0"/>
              <w:spacing w:before="0" w:after="283"/>
              <w:jc w:val="left"/>
              <w:rPr/>
            </w:pPr>
            <w:r>
              <w:rPr/>
              <w:t xml:space="preserve">Israelin pysyvä edustaja Yhdistyneissä Kansakunnissa </w:t>
            </w:r>
          </w:p>
        </w:tc>
      </w:tr>
      <w:tr>
        <w:trPr/>
        <w:tc>
          <w:tcPr>
            <w:tcW w:w="501" w:type="dxa"/>
            <w:tcBorders/>
            <w:vAlign w:val="center"/>
          </w:tcPr>
          <w:p>
            <w:pPr>
              <w:pStyle w:val="TableContents"/>
              <w:bidi w:val="0"/>
              <w:spacing w:before="0" w:after="283"/>
              <w:jc w:val="left"/>
              <w:rPr/>
            </w:pPr>
            <w:r>
              <w:rPr/>
              <w:t xml:space="preserve">83. </w:t>
            </w:r>
          </w:p>
        </w:tc>
        <w:tc>
          <w:tcPr>
            <w:tcW w:w="1904" w:type="dxa"/>
            <w:tcBorders/>
            <w:vAlign w:val="center"/>
          </w:tcPr>
          <w:p>
            <w:pPr>
              <w:pStyle w:val="TableContents"/>
              <w:bidi w:val="0"/>
              <w:spacing w:before="0" w:after="283"/>
              <w:jc w:val="left"/>
              <w:rPr/>
            </w:pPr>
            <w:r>
              <w:rPr/>
              <w:t xml:space="preserve">Italia </w:t>
            </w:r>
          </w:p>
        </w:tc>
        <w:tc>
          <w:tcPr>
            <w:tcW w:w="2584" w:type="dxa"/>
            <w:tcBorders/>
            <w:vAlign w:val="center"/>
          </w:tcPr>
          <w:p>
            <w:pPr>
              <w:pStyle w:val="TableContents"/>
              <w:bidi w:val="0"/>
              <w:spacing w:before="0" w:after="283"/>
              <w:jc w:val="left"/>
              <w:rPr/>
            </w:pPr>
            <w:r>
              <w:rPr/>
              <w:t xml:space="preserve">Sebastiano Cardi </w:t>
            </w:r>
          </w:p>
        </w:tc>
        <w:tc>
          <w:tcPr>
            <w:tcW w:w="2342" w:type="dxa"/>
            <w:tcBorders/>
            <w:vAlign w:val="center"/>
          </w:tcPr>
          <w:p>
            <w:pPr>
              <w:pStyle w:val="TableContents"/>
              <w:bidi w:val="0"/>
              <w:spacing w:before="0" w:after="283"/>
              <w:jc w:val="left"/>
              <w:rPr/>
            </w:pPr>
            <w:r>
              <w:rPr/>
              <w:t xml:space="preserve">000000002013-09-20-0000 20. syyskuuta 2013 </w:t>
            </w:r>
          </w:p>
        </w:tc>
        <w:tc>
          <w:tcPr>
            <w:tcW w:w="2874" w:type="dxa"/>
            <w:tcBorders/>
            <w:vAlign w:val="center"/>
          </w:tcPr>
          <w:p>
            <w:pPr>
              <w:pStyle w:val="TableContents"/>
              <w:bidi w:val="0"/>
              <w:spacing w:before="0" w:after="283"/>
              <w:jc w:val="left"/>
              <w:rPr/>
            </w:pPr>
            <w:r>
              <w:rPr/>
              <w:t xml:space="preserve">Italian pysyvä edustaja Yhdistyneissä Kansakunnissa </w:t>
            </w:r>
          </w:p>
        </w:tc>
      </w:tr>
      <w:tr>
        <w:trPr/>
        <w:tc>
          <w:tcPr>
            <w:tcW w:w="501" w:type="dxa"/>
            <w:tcBorders/>
            <w:vAlign w:val="center"/>
          </w:tcPr>
          <w:p>
            <w:pPr>
              <w:pStyle w:val="TableContents"/>
              <w:bidi w:val="0"/>
              <w:spacing w:before="0" w:after="283"/>
              <w:jc w:val="left"/>
              <w:rPr/>
            </w:pPr>
            <w:r>
              <w:rPr/>
              <w:t xml:space="preserve">84. </w:t>
            </w:r>
          </w:p>
        </w:tc>
        <w:tc>
          <w:tcPr>
            <w:tcW w:w="1904" w:type="dxa"/>
            <w:tcBorders/>
            <w:vAlign w:val="center"/>
          </w:tcPr>
          <w:p>
            <w:pPr>
              <w:pStyle w:val="TableContents"/>
              <w:bidi w:val="0"/>
              <w:spacing w:before="0" w:after="283"/>
              <w:jc w:val="left"/>
              <w:rPr/>
            </w:pPr>
            <w:r>
              <w:rPr/>
              <w:t xml:space="preserve">Jamaika </w:t>
            </w:r>
          </w:p>
        </w:tc>
        <w:tc>
          <w:tcPr>
            <w:tcW w:w="2584" w:type="dxa"/>
            <w:tcBorders/>
            <w:vAlign w:val="center"/>
          </w:tcPr>
          <w:p>
            <w:pPr>
              <w:pStyle w:val="TableContents"/>
              <w:bidi w:val="0"/>
              <w:spacing w:before="0" w:after="283"/>
              <w:jc w:val="left"/>
              <w:rPr/>
            </w:pPr>
            <w:r>
              <w:rPr/>
              <w:t xml:space="preserve">Courtenay Rattray </w:t>
            </w:r>
          </w:p>
        </w:tc>
        <w:tc>
          <w:tcPr>
            <w:tcW w:w="2342" w:type="dxa"/>
            <w:tcBorders/>
            <w:vAlign w:val="center"/>
          </w:tcPr>
          <w:p>
            <w:pPr>
              <w:pStyle w:val="TableContents"/>
              <w:bidi w:val="0"/>
              <w:spacing w:before="0" w:after="283"/>
              <w:jc w:val="left"/>
              <w:rPr/>
            </w:pPr>
            <w:r>
              <w:rPr/>
              <w:t xml:space="preserve">000000002013-06-25-0000 25 kesäkuuta 2013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85. </w:t>
            </w:r>
          </w:p>
        </w:tc>
        <w:tc>
          <w:tcPr>
            <w:tcW w:w="1904" w:type="dxa"/>
            <w:tcBorders/>
            <w:vAlign w:val="center"/>
          </w:tcPr>
          <w:p>
            <w:pPr>
              <w:pStyle w:val="TableContents"/>
              <w:bidi w:val="0"/>
              <w:spacing w:before="0" w:after="283"/>
              <w:jc w:val="left"/>
              <w:rPr/>
            </w:pPr>
            <w:r>
              <w:rPr/>
              <w:t xml:space="preserve">Japani </w:t>
            </w:r>
          </w:p>
        </w:tc>
        <w:tc>
          <w:tcPr>
            <w:tcW w:w="2584" w:type="dxa"/>
            <w:tcBorders/>
            <w:vAlign w:val="center"/>
          </w:tcPr>
          <w:p>
            <w:pPr>
              <w:pStyle w:val="TableContents"/>
              <w:bidi w:val="0"/>
              <w:spacing w:before="0" w:after="283"/>
              <w:jc w:val="left"/>
              <w:rPr/>
            </w:pPr>
            <w:r>
              <w:rPr/>
              <w:t xml:space="preserve">Koro Bessho </w:t>
            </w:r>
          </w:p>
        </w:tc>
        <w:tc>
          <w:tcPr>
            <w:tcW w:w="2342" w:type="dxa"/>
            <w:tcBorders/>
            <w:vAlign w:val="center"/>
          </w:tcPr>
          <w:p>
            <w:pPr>
              <w:pStyle w:val="TableContents"/>
              <w:bidi w:val="0"/>
              <w:spacing w:before="0" w:after="283"/>
              <w:jc w:val="left"/>
              <w:rPr/>
            </w:pPr>
            <w:r>
              <w:rPr/>
              <w:t xml:space="preserve">000000002016-06-10-0000 10 kesäkuu 2016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86. </w:t>
            </w:r>
          </w:p>
        </w:tc>
        <w:tc>
          <w:tcPr>
            <w:tcW w:w="1904" w:type="dxa"/>
            <w:tcBorders/>
            <w:vAlign w:val="center"/>
          </w:tcPr>
          <w:p>
            <w:pPr>
              <w:pStyle w:val="TableContents"/>
              <w:bidi w:val="0"/>
              <w:spacing w:before="0" w:after="283"/>
              <w:jc w:val="left"/>
              <w:rPr/>
            </w:pPr>
            <w:r>
              <w:rPr/>
              <w:t xml:space="preserve">Jordan </w:t>
            </w:r>
          </w:p>
        </w:tc>
        <w:tc>
          <w:tcPr>
            <w:tcW w:w="2584" w:type="dxa"/>
            <w:tcBorders/>
            <w:vAlign w:val="center"/>
          </w:tcPr>
          <w:p>
            <w:pPr>
              <w:pStyle w:val="TableContents"/>
              <w:bidi w:val="0"/>
              <w:spacing w:before="0" w:after="283"/>
              <w:jc w:val="left"/>
              <w:rPr/>
            </w:pPr>
            <w:r>
              <w:rPr/>
              <w:t xml:space="preserve">Sima Sami Bahous </w:t>
            </w:r>
          </w:p>
        </w:tc>
        <w:tc>
          <w:tcPr>
            <w:tcW w:w="2342" w:type="dxa"/>
            <w:tcBorders/>
            <w:vAlign w:val="center"/>
          </w:tcPr>
          <w:p>
            <w:pPr>
              <w:pStyle w:val="TableContents"/>
              <w:bidi w:val="0"/>
              <w:spacing w:before="0" w:after="283"/>
              <w:jc w:val="left"/>
              <w:rPr/>
            </w:pPr>
            <w:r>
              <w:rPr/>
              <w:t xml:space="preserve">000000002016-08-22-0000 22 elokuuta 2016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87. </w:t>
            </w:r>
          </w:p>
        </w:tc>
        <w:tc>
          <w:tcPr>
            <w:tcW w:w="1904" w:type="dxa"/>
            <w:tcBorders/>
            <w:vAlign w:val="center"/>
          </w:tcPr>
          <w:p>
            <w:pPr>
              <w:pStyle w:val="TableContents"/>
              <w:bidi w:val="0"/>
              <w:spacing w:before="0" w:after="283"/>
              <w:jc w:val="left"/>
              <w:rPr/>
            </w:pPr>
            <w:r>
              <w:rPr/>
              <w:t xml:space="preserve">Kazakstan </w:t>
            </w:r>
          </w:p>
        </w:tc>
        <w:tc>
          <w:tcPr>
            <w:tcW w:w="2584" w:type="dxa"/>
            <w:tcBorders/>
            <w:vAlign w:val="center"/>
          </w:tcPr>
          <w:p>
            <w:pPr>
              <w:pStyle w:val="TableContents"/>
              <w:bidi w:val="0"/>
              <w:spacing w:before="0" w:after="283"/>
              <w:jc w:val="left"/>
              <w:rPr/>
            </w:pPr>
            <w:r>
              <w:rPr/>
              <w:t xml:space="preserve">Kairat Umarov </w:t>
            </w:r>
          </w:p>
        </w:tc>
        <w:tc>
          <w:tcPr>
            <w:tcW w:w="2342" w:type="dxa"/>
            <w:tcBorders/>
            <w:vAlign w:val="center"/>
          </w:tcPr>
          <w:p>
            <w:pPr>
              <w:pStyle w:val="TableContents"/>
              <w:bidi w:val="0"/>
              <w:spacing w:before="0" w:after="283"/>
              <w:jc w:val="left"/>
              <w:rPr/>
            </w:pPr>
            <w:r>
              <w:rPr/>
              <w:t xml:space="preserve">000000002017-01-09-0000 9. tammikuuta 2017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88. </w:t>
            </w:r>
          </w:p>
        </w:tc>
        <w:tc>
          <w:tcPr>
            <w:tcW w:w="1904" w:type="dxa"/>
            <w:tcBorders/>
            <w:vAlign w:val="center"/>
          </w:tcPr>
          <w:p>
            <w:pPr>
              <w:pStyle w:val="TableContents"/>
              <w:bidi w:val="0"/>
              <w:spacing w:before="0" w:after="283"/>
              <w:jc w:val="left"/>
              <w:rPr/>
            </w:pPr>
            <w:r>
              <w:rPr/>
              <w:t xml:space="preserve">Kenia </w:t>
            </w:r>
          </w:p>
        </w:tc>
        <w:tc>
          <w:tcPr>
            <w:tcW w:w="2584" w:type="dxa"/>
            <w:tcBorders/>
            <w:vAlign w:val="center"/>
          </w:tcPr>
          <w:p>
            <w:pPr>
              <w:pStyle w:val="TableContents"/>
              <w:bidi w:val="0"/>
              <w:spacing w:before="0" w:after="283"/>
              <w:jc w:val="left"/>
              <w:rPr/>
            </w:pPr>
            <w:r>
              <w:rPr/>
              <w:t xml:space="preserve">Macharia Kamau </w:t>
            </w:r>
          </w:p>
        </w:tc>
        <w:tc>
          <w:tcPr>
            <w:tcW w:w="2342" w:type="dxa"/>
            <w:tcBorders/>
            <w:vAlign w:val="center"/>
          </w:tcPr>
          <w:p>
            <w:pPr>
              <w:pStyle w:val="TableContents"/>
              <w:bidi w:val="0"/>
              <w:spacing w:before="0" w:after="283"/>
              <w:jc w:val="left"/>
              <w:rPr/>
            </w:pPr>
            <w:r>
              <w:rPr/>
              <w:t xml:space="preserve">000000002010-12-16-0000 16. joulukuuta 2010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89. </w:t>
            </w:r>
          </w:p>
        </w:tc>
        <w:tc>
          <w:tcPr>
            <w:tcW w:w="1904" w:type="dxa"/>
            <w:tcBorders/>
            <w:vAlign w:val="center"/>
          </w:tcPr>
          <w:p>
            <w:pPr>
              <w:pStyle w:val="TableContents"/>
              <w:bidi w:val="0"/>
              <w:spacing w:before="0" w:after="283"/>
              <w:jc w:val="left"/>
              <w:rPr/>
            </w:pPr>
            <w:r>
              <w:rPr/>
              <w:t xml:space="preserve">Kiribati </w:t>
            </w:r>
          </w:p>
        </w:tc>
        <w:tc>
          <w:tcPr>
            <w:tcW w:w="2584" w:type="dxa"/>
            <w:tcBorders/>
            <w:vAlign w:val="center"/>
          </w:tcPr>
          <w:p>
            <w:pPr>
              <w:pStyle w:val="TableContents"/>
              <w:bidi w:val="0"/>
              <w:spacing w:before="0" w:after="283"/>
              <w:jc w:val="left"/>
              <w:rPr/>
            </w:pPr>
            <w:r>
              <w:rPr/>
              <w:t xml:space="preserve">Makurita Baaro </w:t>
            </w:r>
          </w:p>
        </w:tc>
        <w:tc>
          <w:tcPr>
            <w:tcW w:w="2342" w:type="dxa"/>
            <w:tcBorders/>
            <w:vAlign w:val="center"/>
          </w:tcPr>
          <w:p>
            <w:pPr>
              <w:pStyle w:val="TableContents"/>
              <w:bidi w:val="0"/>
              <w:spacing w:before="0" w:after="283"/>
              <w:jc w:val="left"/>
              <w:rPr/>
            </w:pPr>
            <w:r>
              <w:rPr/>
              <w:t xml:space="preserve">000000002013-08-19-0000 19 elokuuta 2013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90. </w:t>
            </w:r>
          </w:p>
        </w:tc>
        <w:tc>
          <w:tcPr>
            <w:tcW w:w="1904" w:type="dxa"/>
            <w:tcBorders/>
            <w:vAlign w:val="center"/>
          </w:tcPr>
          <w:p>
            <w:pPr>
              <w:pStyle w:val="TableContents"/>
              <w:bidi w:val="0"/>
              <w:spacing w:before="0" w:after="283"/>
              <w:jc w:val="left"/>
              <w:rPr/>
            </w:pPr>
            <w:r>
              <w:rPr/>
              <w:t xml:space="preserve">Kuwait </w:t>
            </w:r>
          </w:p>
        </w:tc>
        <w:tc>
          <w:tcPr>
            <w:tcW w:w="2584" w:type="dxa"/>
            <w:tcBorders/>
            <w:vAlign w:val="center"/>
          </w:tcPr>
          <w:p>
            <w:pPr>
              <w:pStyle w:val="TableContents"/>
              <w:bidi w:val="0"/>
              <w:spacing w:before="0" w:after="283"/>
              <w:jc w:val="left"/>
              <w:rPr/>
            </w:pPr>
            <w:r>
              <w:rPr/>
              <w:t xml:space="preserve">Mansour Ayyad SH A Alotaibi </w:t>
            </w:r>
          </w:p>
        </w:tc>
        <w:tc>
          <w:tcPr>
            <w:tcW w:w="2342" w:type="dxa"/>
            <w:tcBorders/>
            <w:vAlign w:val="center"/>
          </w:tcPr>
          <w:p>
            <w:pPr>
              <w:pStyle w:val="TableContents"/>
              <w:bidi w:val="0"/>
              <w:spacing w:before="0" w:after="283"/>
              <w:jc w:val="left"/>
              <w:rPr/>
            </w:pPr>
            <w:r>
              <w:rPr/>
              <w:t xml:space="preserve">000000002010-03-04-0000 4. maaliskuuta 2010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91. </w:t>
            </w:r>
          </w:p>
        </w:tc>
        <w:tc>
          <w:tcPr>
            <w:tcW w:w="1904" w:type="dxa"/>
            <w:tcBorders/>
            <w:vAlign w:val="center"/>
          </w:tcPr>
          <w:p>
            <w:pPr>
              <w:pStyle w:val="TableContents"/>
              <w:bidi w:val="0"/>
              <w:spacing w:before="0" w:after="283"/>
              <w:jc w:val="left"/>
              <w:rPr/>
            </w:pPr>
            <w:r>
              <w:rPr/>
              <w:t xml:space="preserve">Kirgisia </w:t>
            </w:r>
          </w:p>
        </w:tc>
        <w:tc>
          <w:tcPr>
            <w:tcW w:w="2584" w:type="dxa"/>
            <w:tcBorders/>
            <w:vAlign w:val="center"/>
          </w:tcPr>
          <w:p>
            <w:pPr>
              <w:pStyle w:val="TableContents"/>
              <w:bidi w:val="0"/>
              <w:spacing w:before="0" w:after="283"/>
              <w:jc w:val="left"/>
              <w:rPr/>
            </w:pPr>
            <w:r>
              <w:rPr/>
              <w:t xml:space="preserve">Mirgul Moldoisaeva </w:t>
            </w:r>
          </w:p>
        </w:tc>
        <w:tc>
          <w:tcPr>
            <w:tcW w:w="2342" w:type="dxa"/>
            <w:tcBorders/>
            <w:vAlign w:val="center"/>
          </w:tcPr>
          <w:p>
            <w:pPr>
              <w:pStyle w:val="TableContents"/>
              <w:bidi w:val="0"/>
              <w:spacing w:before="0" w:after="283"/>
              <w:jc w:val="left"/>
              <w:rPr/>
            </w:pPr>
            <w:r>
              <w:rPr/>
              <w:t xml:space="preserve">000000002016-04-12-0000 12 huhtikuu 2016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92. </w:t>
            </w:r>
          </w:p>
        </w:tc>
        <w:tc>
          <w:tcPr>
            <w:tcW w:w="1904" w:type="dxa"/>
            <w:tcBorders/>
            <w:vAlign w:val="center"/>
          </w:tcPr>
          <w:p>
            <w:pPr>
              <w:pStyle w:val="TableContents"/>
              <w:bidi w:val="0"/>
              <w:spacing w:before="0" w:after="283"/>
              <w:jc w:val="left"/>
              <w:rPr/>
            </w:pPr>
            <w:r>
              <w:rPr/>
              <w:t xml:space="preserve">Laosin demokraattinen kansantasavalta </w:t>
            </w:r>
          </w:p>
        </w:tc>
        <w:tc>
          <w:tcPr>
            <w:tcW w:w="2584" w:type="dxa"/>
            <w:tcBorders/>
            <w:vAlign w:val="center"/>
          </w:tcPr>
          <w:p>
            <w:pPr>
              <w:pStyle w:val="TableContents"/>
              <w:bidi w:val="0"/>
              <w:spacing w:before="0" w:after="283"/>
              <w:jc w:val="left"/>
              <w:rPr/>
            </w:pPr>
            <w:r>
              <w:rPr/>
              <w:t xml:space="preserve">Khiane Phansourivong </w:t>
            </w:r>
          </w:p>
        </w:tc>
        <w:tc>
          <w:tcPr>
            <w:tcW w:w="2342" w:type="dxa"/>
            <w:tcBorders/>
            <w:vAlign w:val="center"/>
          </w:tcPr>
          <w:p>
            <w:pPr>
              <w:pStyle w:val="TableContents"/>
              <w:bidi w:val="0"/>
              <w:spacing w:before="0" w:after="283"/>
              <w:jc w:val="left"/>
              <w:rPr/>
            </w:pPr>
            <w:r>
              <w:rPr/>
              <w:t xml:space="preserve">000000002014-04-16-0000 16 huhtikuuta 2014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93. </w:t>
            </w:r>
          </w:p>
        </w:tc>
        <w:tc>
          <w:tcPr>
            <w:tcW w:w="1904" w:type="dxa"/>
            <w:tcBorders/>
            <w:vAlign w:val="center"/>
          </w:tcPr>
          <w:p>
            <w:pPr>
              <w:pStyle w:val="TableContents"/>
              <w:bidi w:val="0"/>
              <w:spacing w:before="0" w:after="283"/>
              <w:jc w:val="left"/>
              <w:rPr/>
            </w:pPr>
            <w:r>
              <w:rPr/>
              <w:t xml:space="preserve">Latvia </w:t>
            </w:r>
          </w:p>
        </w:tc>
        <w:tc>
          <w:tcPr>
            <w:tcW w:w="2584" w:type="dxa"/>
            <w:tcBorders/>
            <w:vAlign w:val="center"/>
          </w:tcPr>
          <w:p>
            <w:pPr>
              <w:pStyle w:val="TableContents"/>
              <w:bidi w:val="0"/>
              <w:spacing w:before="0" w:after="283"/>
              <w:jc w:val="left"/>
              <w:rPr/>
            </w:pPr>
            <w:r>
              <w:rPr/>
              <w:t xml:space="preserve">Jānis Mažeiks </w:t>
            </w:r>
          </w:p>
        </w:tc>
        <w:tc>
          <w:tcPr>
            <w:tcW w:w="2342" w:type="dxa"/>
            <w:tcBorders/>
            <w:vAlign w:val="center"/>
          </w:tcPr>
          <w:p>
            <w:pPr>
              <w:pStyle w:val="TableContents"/>
              <w:bidi w:val="0"/>
              <w:spacing w:before="0" w:after="283"/>
              <w:jc w:val="left"/>
              <w:rPr/>
            </w:pPr>
            <w:r>
              <w:rPr/>
              <w:t xml:space="preserve">000000002013-09-03-0000 3. syyskuuta 2013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94. </w:t>
            </w:r>
          </w:p>
        </w:tc>
        <w:tc>
          <w:tcPr>
            <w:tcW w:w="1904" w:type="dxa"/>
            <w:tcBorders/>
            <w:vAlign w:val="center"/>
          </w:tcPr>
          <w:p>
            <w:pPr>
              <w:pStyle w:val="TableContents"/>
              <w:bidi w:val="0"/>
              <w:spacing w:before="0" w:after="283"/>
              <w:jc w:val="left"/>
              <w:rPr/>
            </w:pPr>
            <w:r>
              <w:rPr/>
              <w:t xml:space="preserve">Libanon </w:t>
            </w:r>
          </w:p>
        </w:tc>
        <w:tc>
          <w:tcPr>
            <w:tcW w:w="2584" w:type="dxa"/>
            <w:tcBorders/>
            <w:vAlign w:val="center"/>
          </w:tcPr>
          <w:p>
            <w:pPr>
              <w:pStyle w:val="TableContents"/>
              <w:bidi w:val="0"/>
              <w:spacing w:before="0" w:after="283"/>
              <w:jc w:val="left"/>
              <w:rPr/>
            </w:pPr>
            <w:r>
              <w:rPr/>
              <w:t xml:space="preserve">Nawaf Salam </w:t>
            </w:r>
          </w:p>
        </w:tc>
        <w:tc>
          <w:tcPr>
            <w:tcW w:w="2342" w:type="dxa"/>
            <w:tcBorders/>
            <w:vAlign w:val="center"/>
          </w:tcPr>
          <w:p>
            <w:pPr>
              <w:pStyle w:val="TableContents"/>
              <w:bidi w:val="0"/>
              <w:spacing w:before="0" w:after="283"/>
              <w:jc w:val="left"/>
              <w:rPr/>
            </w:pPr>
            <w:r>
              <w:rPr/>
              <w:t xml:space="preserve">000000002007-07-13-0000 13. heinäkuuta 2007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95. </w:t>
            </w:r>
          </w:p>
        </w:tc>
        <w:tc>
          <w:tcPr>
            <w:tcW w:w="1904" w:type="dxa"/>
            <w:tcBorders/>
            <w:vAlign w:val="center"/>
          </w:tcPr>
          <w:p>
            <w:pPr>
              <w:pStyle w:val="TableContents"/>
              <w:bidi w:val="0"/>
              <w:spacing w:before="0" w:after="283"/>
              <w:jc w:val="left"/>
              <w:rPr/>
            </w:pPr>
            <w:r>
              <w:rPr/>
              <w:t xml:space="preserve">Lesotho </w:t>
            </w:r>
          </w:p>
        </w:tc>
        <w:tc>
          <w:tcPr>
            <w:tcW w:w="2584" w:type="dxa"/>
            <w:tcBorders/>
            <w:vAlign w:val="center"/>
          </w:tcPr>
          <w:p>
            <w:pPr>
              <w:pStyle w:val="TableContents"/>
              <w:bidi w:val="0"/>
              <w:spacing w:before="0" w:after="283"/>
              <w:jc w:val="left"/>
              <w:rPr/>
            </w:pPr>
            <w:r>
              <w:rPr/>
              <w:t xml:space="preserve">Kelebone Maope </w:t>
            </w:r>
          </w:p>
        </w:tc>
        <w:tc>
          <w:tcPr>
            <w:tcW w:w="2342" w:type="dxa"/>
            <w:tcBorders/>
            <w:vAlign w:val="center"/>
          </w:tcPr>
          <w:p>
            <w:pPr>
              <w:pStyle w:val="TableContents"/>
              <w:bidi w:val="0"/>
              <w:spacing w:before="0" w:after="283"/>
              <w:jc w:val="left"/>
              <w:rPr/>
            </w:pPr>
            <w:r>
              <w:rPr/>
              <w:t xml:space="preserve">000000002013-06-25-0000 25 kesäkuuta 2013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96. </w:t>
            </w:r>
          </w:p>
        </w:tc>
        <w:tc>
          <w:tcPr>
            <w:tcW w:w="1904" w:type="dxa"/>
            <w:tcBorders/>
            <w:vAlign w:val="center"/>
          </w:tcPr>
          <w:p>
            <w:pPr>
              <w:pStyle w:val="TableContents"/>
              <w:bidi w:val="0"/>
              <w:spacing w:before="0" w:after="283"/>
              <w:jc w:val="left"/>
              <w:rPr/>
            </w:pPr>
            <w:r>
              <w:rPr/>
              <w:t xml:space="preserve">Liberia </w:t>
            </w:r>
          </w:p>
        </w:tc>
        <w:tc>
          <w:tcPr>
            <w:tcW w:w="2584" w:type="dxa"/>
            <w:tcBorders/>
            <w:vAlign w:val="center"/>
          </w:tcPr>
          <w:p>
            <w:pPr>
              <w:pStyle w:val="TableContents"/>
              <w:bidi w:val="0"/>
              <w:spacing w:before="0" w:after="283"/>
              <w:jc w:val="left"/>
              <w:rPr/>
            </w:pPr>
            <w:r>
              <w:rPr/>
              <w:t xml:space="preserve">Marjon V. Kamara </w:t>
            </w:r>
          </w:p>
        </w:tc>
        <w:tc>
          <w:tcPr>
            <w:tcW w:w="2342" w:type="dxa"/>
            <w:tcBorders/>
            <w:vAlign w:val="center"/>
          </w:tcPr>
          <w:p>
            <w:pPr>
              <w:pStyle w:val="TableContents"/>
              <w:bidi w:val="0"/>
              <w:spacing w:before="0" w:after="283"/>
              <w:jc w:val="left"/>
              <w:rPr/>
            </w:pPr>
            <w:r>
              <w:rPr/>
              <w:t xml:space="preserve">000000002009-10-08-0000 8. lokakuuta 2009 </w:t>
            </w:r>
          </w:p>
        </w:tc>
        <w:tc>
          <w:tcPr>
            <w:tcW w:w="2874" w:type="dxa"/>
            <w:tcBorders/>
            <w:vAlign w:val="center"/>
          </w:tcPr>
          <w:p>
            <w:pPr>
              <w:pStyle w:val="TableContents"/>
              <w:bidi w:val="0"/>
              <w:spacing w:before="0" w:after="283"/>
              <w:jc w:val="left"/>
              <w:rPr/>
            </w:pPr>
            <w:r>
              <w:rPr/>
              <w:t xml:space="preserve">Liberian pysyvä edustaja Yhdistyneissä Kansakunnissa </w:t>
            </w:r>
          </w:p>
        </w:tc>
      </w:tr>
      <w:tr>
        <w:trPr/>
        <w:tc>
          <w:tcPr>
            <w:tcW w:w="501" w:type="dxa"/>
            <w:tcBorders/>
            <w:vAlign w:val="center"/>
          </w:tcPr>
          <w:p>
            <w:pPr>
              <w:pStyle w:val="TableContents"/>
              <w:bidi w:val="0"/>
              <w:spacing w:before="0" w:after="283"/>
              <w:jc w:val="left"/>
              <w:rPr/>
            </w:pPr>
            <w:r>
              <w:rPr/>
              <w:t xml:space="preserve">97. </w:t>
            </w:r>
          </w:p>
        </w:tc>
        <w:tc>
          <w:tcPr>
            <w:tcW w:w="1904" w:type="dxa"/>
            <w:tcBorders/>
            <w:vAlign w:val="center"/>
          </w:tcPr>
          <w:p>
            <w:pPr>
              <w:pStyle w:val="TableContents"/>
              <w:bidi w:val="0"/>
              <w:spacing w:before="0" w:after="283"/>
              <w:jc w:val="left"/>
              <w:rPr/>
            </w:pPr>
            <w:r>
              <w:rPr/>
              <w:t xml:space="preserve">Libya </w:t>
            </w:r>
          </w:p>
        </w:tc>
        <w:tc>
          <w:tcPr>
            <w:tcW w:w="2584" w:type="dxa"/>
            <w:tcBorders/>
            <w:vAlign w:val="center"/>
          </w:tcPr>
          <w:p>
            <w:pPr>
              <w:pStyle w:val="TableContents"/>
              <w:bidi w:val="0"/>
              <w:spacing w:before="0" w:after="283"/>
              <w:jc w:val="left"/>
              <w:rPr/>
            </w:pPr>
            <w:r>
              <w:rPr/>
              <w:t xml:space="preserve">Elmahdi S. Elmajerbi </w:t>
            </w:r>
          </w:p>
        </w:tc>
        <w:tc>
          <w:tcPr>
            <w:tcW w:w="2342" w:type="dxa"/>
            <w:tcBorders/>
            <w:vAlign w:val="center"/>
          </w:tcPr>
          <w:p>
            <w:pPr>
              <w:pStyle w:val="TableContents"/>
              <w:bidi w:val="0"/>
              <w:spacing w:before="0" w:after="283"/>
              <w:jc w:val="left"/>
              <w:rPr/>
            </w:pPr>
            <w:r>
              <w:rPr/>
              <w:t xml:space="preserve">väliaikainen asiainhoitaja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98. </w:t>
            </w:r>
          </w:p>
        </w:tc>
        <w:tc>
          <w:tcPr>
            <w:tcW w:w="1904" w:type="dxa"/>
            <w:tcBorders/>
            <w:vAlign w:val="center"/>
          </w:tcPr>
          <w:p>
            <w:pPr>
              <w:pStyle w:val="TableContents"/>
              <w:bidi w:val="0"/>
              <w:spacing w:before="0" w:after="283"/>
              <w:jc w:val="left"/>
              <w:rPr/>
            </w:pPr>
            <w:r>
              <w:rPr/>
              <w:t xml:space="preserve">Liechtenstein </w:t>
            </w:r>
          </w:p>
        </w:tc>
        <w:tc>
          <w:tcPr>
            <w:tcW w:w="2584" w:type="dxa"/>
            <w:tcBorders/>
            <w:vAlign w:val="center"/>
          </w:tcPr>
          <w:p>
            <w:pPr>
              <w:pStyle w:val="TableContents"/>
              <w:bidi w:val="0"/>
              <w:spacing w:before="0" w:after="283"/>
              <w:jc w:val="left"/>
              <w:rPr/>
            </w:pPr>
            <w:r>
              <w:rPr/>
              <w:t xml:space="preserve">Christian Wenaweser </w:t>
            </w:r>
          </w:p>
        </w:tc>
        <w:tc>
          <w:tcPr>
            <w:tcW w:w="2342" w:type="dxa"/>
            <w:tcBorders/>
            <w:vAlign w:val="center"/>
          </w:tcPr>
          <w:p>
            <w:pPr>
              <w:pStyle w:val="TableContents"/>
              <w:bidi w:val="0"/>
              <w:spacing w:before="0" w:after="283"/>
              <w:jc w:val="left"/>
              <w:rPr/>
            </w:pPr>
            <w:r>
              <w:rPr/>
              <w:t xml:space="preserve">000000002002-10-01-0000 1. lokakuuta 2002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99. </w:t>
            </w:r>
          </w:p>
        </w:tc>
        <w:tc>
          <w:tcPr>
            <w:tcW w:w="1904" w:type="dxa"/>
            <w:tcBorders/>
            <w:vAlign w:val="center"/>
          </w:tcPr>
          <w:p>
            <w:pPr>
              <w:pStyle w:val="TableContents"/>
              <w:bidi w:val="0"/>
              <w:spacing w:before="0" w:after="283"/>
              <w:jc w:val="left"/>
              <w:rPr/>
            </w:pPr>
            <w:r>
              <w:rPr/>
              <w:t xml:space="preserve">Liettua </w:t>
            </w:r>
          </w:p>
        </w:tc>
        <w:tc>
          <w:tcPr>
            <w:tcW w:w="2584" w:type="dxa"/>
            <w:tcBorders/>
            <w:vAlign w:val="center"/>
          </w:tcPr>
          <w:p>
            <w:pPr>
              <w:pStyle w:val="TableContents"/>
              <w:bidi w:val="0"/>
              <w:spacing w:before="0" w:after="283"/>
              <w:jc w:val="left"/>
              <w:rPr/>
            </w:pPr>
            <w:r>
              <w:rPr/>
              <w:t xml:space="preserve">Audra Plepytė </w:t>
            </w:r>
          </w:p>
        </w:tc>
        <w:tc>
          <w:tcPr>
            <w:tcW w:w="2342" w:type="dxa"/>
            <w:tcBorders/>
            <w:vAlign w:val="center"/>
          </w:tcPr>
          <w:p>
            <w:pPr>
              <w:pStyle w:val="TableContents"/>
              <w:bidi w:val="0"/>
              <w:spacing w:before="0" w:after="283"/>
              <w:jc w:val="left"/>
              <w:rPr/>
            </w:pPr>
            <w:r>
              <w:rPr/>
              <w:t xml:space="preserve">000000002017-08-18-0000 18 elokuuta 2017 </w:t>
            </w:r>
          </w:p>
        </w:tc>
        <w:tc>
          <w:tcPr>
            <w:tcW w:w="2874" w:type="dxa"/>
            <w:tcBorders/>
            <w:vAlign w:val="center"/>
          </w:tcPr>
          <w:p>
            <w:pPr>
              <w:pStyle w:val="TableContents"/>
              <w:bidi w:val="0"/>
              <w:spacing w:before="0" w:after="283"/>
              <w:jc w:val="left"/>
              <w:rPr/>
            </w:pPr>
            <w:r>
              <w:rPr/>
              <w:t xml:space="preserve">Liettuan pysyvä edustaja Yhdistyneissä Kansakunnissa </w:t>
            </w:r>
          </w:p>
        </w:tc>
      </w:tr>
      <w:tr>
        <w:trPr/>
        <w:tc>
          <w:tcPr>
            <w:tcW w:w="501" w:type="dxa"/>
            <w:tcBorders/>
            <w:vAlign w:val="center"/>
          </w:tcPr>
          <w:p>
            <w:pPr>
              <w:pStyle w:val="TableContents"/>
              <w:bidi w:val="0"/>
              <w:spacing w:before="0" w:after="283"/>
              <w:jc w:val="left"/>
              <w:rPr/>
            </w:pPr>
            <w:r>
              <w:rPr/>
              <w:t xml:space="preserve">100. </w:t>
            </w:r>
          </w:p>
        </w:tc>
        <w:tc>
          <w:tcPr>
            <w:tcW w:w="1904" w:type="dxa"/>
            <w:tcBorders/>
            <w:vAlign w:val="center"/>
          </w:tcPr>
          <w:p>
            <w:pPr>
              <w:pStyle w:val="TableContents"/>
              <w:bidi w:val="0"/>
              <w:spacing w:before="0" w:after="283"/>
              <w:jc w:val="left"/>
              <w:rPr/>
            </w:pPr>
            <w:r>
              <w:rPr/>
              <w:t xml:space="preserve">Luxemburg </w:t>
            </w:r>
          </w:p>
        </w:tc>
        <w:tc>
          <w:tcPr>
            <w:tcW w:w="2584" w:type="dxa"/>
            <w:tcBorders/>
            <w:vAlign w:val="center"/>
          </w:tcPr>
          <w:p>
            <w:pPr>
              <w:pStyle w:val="TableContents"/>
              <w:bidi w:val="0"/>
              <w:spacing w:before="0" w:after="283"/>
              <w:jc w:val="left"/>
              <w:rPr/>
            </w:pPr>
            <w:r>
              <w:rPr/>
              <w:t xml:space="preserve">Christian Braun </w:t>
            </w:r>
          </w:p>
        </w:tc>
        <w:tc>
          <w:tcPr>
            <w:tcW w:w="2342" w:type="dxa"/>
            <w:tcBorders/>
            <w:vAlign w:val="center"/>
          </w:tcPr>
          <w:p>
            <w:pPr>
              <w:pStyle w:val="TableContents"/>
              <w:bidi w:val="0"/>
              <w:spacing w:before="0" w:after="283"/>
              <w:jc w:val="left"/>
              <w:rPr/>
            </w:pPr>
            <w:r>
              <w:rPr/>
              <w:t xml:space="preserve">000000002016-09-09-0000 9. syyskuuta 2016 </w:t>
            </w:r>
          </w:p>
        </w:tc>
        <w:tc>
          <w:tcPr>
            <w:tcW w:w="2874" w:type="dxa"/>
            <w:tcBorders/>
            <w:vAlign w:val="center"/>
          </w:tcPr>
          <w:p>
            <w:pPr>
              <w:pStyle w:val="TableContents"/>
              <w:bidi w:val="0"/>
              <w:spacing w:before="0" w:after="283"/>
              <w:jc w:val="left"/>
              <w:rPr/>
            </w:pPr>
            <w:r>
              <w:rPr/>
              <w:t xml:space="preserve">Luxemburgin pysyvä edustaja Yhdistyneissä Kansakunnissa </w:t>
            </w:r>
          </w:p>
        </w:tc>
      </w:tr>
      <w:tr>
        <w:trPr/>
        <w:tc>
          <w:tcPr>
            <w:tcW w:w="501" w:type="dxa"/>
            <w:tcBorders/>
            <w:vAlign w:val="center"/>
          </w:tcPr>
          <w:p>
            <w:pPr>
              <w:pStyle w:val="TableContents"/>
              <w:bidi w:val="0"/>
              <w:spacing w:before="0" w:after="283"/>
              <w:jc w:val="left"/>
              <w:rPr/>
            </w:pPr>
            <w:r>
              <w:rPr/>
              <w:t xml:space="preserve">101. </w:t>
            </w:r>
          </w:p>
        </w:tc>
        <w:tc>
          <w:tcPr>
            <w:tcW w:w="1904" w:type="dxa"/>
            <w:tcBorders/>
            <w:vAlign w:val="center"/>
          </w:tcPr>
          <w:p>
            <w:pPr>
              <w:pStyle w:val="TableContents"/>
              <w:bidi w:val="0"/>
              <w:spacing w:before="0" w:after="283"/>
              <w:jc w:val="left"/>
              <w:rPr/>
            </w:pPr>
            <w:r>
              <w:rPr/>
              <w:t xml:space="preserve">Madagaskar </w:t>
            </w:r>
          </w:p>
        </w:tc>
        <w:tc>
          <w:tcPr>
            <w:tcW w:w="2584" w:type="dxa"/>
            <w:tcBorders/>
            <w:vAlign w:val="center"/>
          </w:tcPr>
          <w:p>
            <w:pPr>
              <w:pStyle w:val="TableContents"/>
              <w:bidi w:val="0"/>
              <w:spacing w:before="0" w:after="283"/>
              <w:jc w:val="left"/>
              <w:rPr/>
            </w:pPr>
            <w:r>
              <w:rPr/>
              <w:t xml:space="preserve">Zina Andrianarivelo-Razafy </w:t>
            </w:r>
          </w:p>
        </w:tc>
        <w:tc>
          <w:tcPr>
            <w:tcW w:w="2342" w:type="dxa"/>
            <w:tcBorders/>
            <w:vAlign w:val="center"/>
          </w:tcPr>
          <w:p>
            <w:pPr>
              <w:pStyle w:val="TableContents"/>
              <w:bidi w:val="0"/>
              <w:spacing w:before="0" w:after="283"/>
              <w:jc w:val="left"/>
              <w:rPr/>
            </w:pPr>
            <w:r>
              <w:rPr/>
              <w:t xml:space="preserve">000000002002-09-09-0000 9. syyskuuta 2002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102. </w:t>
            </w:r>
          </w:p>
        </w:tc>
        <w:tc>
          <w:tcPr>
            <w:tcW w:w="1904" w:type="dxa"/>
            <w:tcBorders/>
            <w:vAlign w:val="center"/>
          </w:tcPr>
          <w:p>
            <w:pPr>
              <w:pStyle w:val="TableContents"/>
              <w:bidi w:val="0"/>
              <w:spacing w:before="0" w:after="283"/>
              <w:jc w:val="left"/>
              <w:rPr/>
            </w:pPr>
            <w:r>
              <w:rPr/>
              <w:t xml:space="preserve">Malawi </w:t>
            </w:r>
          </w:p>
        </w:tc>
        <w:tc>
          <w:tcPr>
            <w:tcW w:w="2584" w:type="dxa"/>
            <w:tcBorders/>
            <w:vAlign w:val="center"/>
          </w:tcPr>
          <w:p>
            <w:pPr>
              <w:pStyle w:val="TableContents"/>
              <w:bidi w:val="0"/>
              <w:spacing w:before="0" w:after="283"/>
              <w:jc w:val="left"/>
              <w:rPr/>
            </w:pPr>
            <w:r>
              <w:rPr/>
              <w:t xml:space="preserve">Necton D. Mhura </w:t>
            </w:r>
          </w:p>
        </w:tc>
        <w:tc>
          <w:tcPr>
            <w:tcW w:w="2342" w:type="dxa"/>
            <w:tcBorders/>
            <w:vAlign w:val="center"/>
          </w:tcPr>
          <w:p>
            <w:pPr>
              <w:pStyle w:val="TableContents"/>
              <w:bidi w:val="0"/>
              <w:spacing w:before="0" w:after="283"/>
              <w:jc w:val="left"/>
              <w:rPr/>
            </w:pPr>
            <w:r>
              <w:rPr/>
              <w:t xml:space="preserve">000000002016-09-09-0000 9. syyskuuta 2016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103. </w:t>
            </w:r>
          </w:p>
        </w:tc>
        <w:tc>
          <w:tcPr>
            <w:tcW w:w="1904" w:type="dxa"/>
            <w:tcBorders/>
            <w:vAlign w:val="center"/>
          </w:tcPr>
          <w:p>
            <w:pPr>
              <w:pStyle w:val="TableContents"/>
              <w:bidi w:val="0"/>
              <w:spacing w:before="0" w:after="283"/>
              <w:jc w:val="left"/>
              <w:rPr/>
            </w:pPr>
            <w:r>
              <w:rPr/>
              <w:t xml:space="preserve">Malesia </w:t>
            </w:r>
          </w:p>
        </w:tc>
        <w:tc>
          <w:tcPr>
            <w:tcW w:w="2584" w:type="dxa"/>
            <w:tcBorders/>
            <w:vAlign w:val="center"/>
          </w:tcPr>
          <w:p>
            <w:pPr>
              <w:pStyle w:val="TableContents"/>
              <w:bidi w:val="0"/>
              <w:spacing w:before="0" w:after="283"/>
              <w:jc w:val="left"/>
              <w:rPr/>
            </w:pPr>
            <w:r>
              <w:rPr/>
              <w:t xml:space="preserve">Muhammad Shahrul Ikram bin Yaakob </w:t>
            </w:r>
          </w:p>
        </w:tc>
        <w:tc>
          <w:tcPr>
            <w:tcW w:w="2342" w:type="dxa"/>
            <w:tcBorders/>
            <w:vAlign w:val="center"/>
          </w:tcPr>
          <w:p>
            <w:pPr>
              <w:pStyle w:val="TableContents"/>
              <w:bidi w:val="0"/>
              <w:spacing w:before="0" w:after="283"/>
              <w:jc w:val="left"/>
              <w:rPr/>
            </w:pPr>
            <w:r>
              <w:rPr/>
              <w:t xml:space="preserve">000000002017-02-22-0000 22 helmikuu 2017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104. </w:t>
            </w:r>
          </w:p>
        </w:tc>
        <w:tc>
          <w:tcPr>
            <w:tcW w:w="1904" w:type="dxa"/>
            <w:tcBorders/>
            <w:vAlign w:val="center"/>
          </w:tcPr>
          <w:p>
            <w:pPr>
              <w:pStyle w:val="TableContents"/>
              <w:bidi w:val="0"/>
              <w:spacing w:before="0" w:after="283"/>
              <w:jc w:val="left"/>
              <w:rPr/>
            </w:pPr>
            <w:r>
              <w:rPr/>
              <w:t xml:space="preserve">Malediivit </w:t>
            </w:r>
          </w:p>
        </w:tc>
        <w:tc>
          <w:tcPr>
            <w:tcW w:w="2584" w:type="dxa"/>
            <w:tcBorders/>
            <w:vAlign w:val="center"/>
          </w:tcPr>
          <w:p>
            <w:pPr>
              <w:pStyle w:val="TableContents"/>
              <w:bidi w:val="0"/>
              <w:spacing w:before="0" w:after="283"/>
              <w:jc w:val="left"/>
              <w:rPr/>
            </w:pPr>
            <w:r>
              <w:rPr/>
              <w:t xml:space="preserve">Ali Naseer Mohamed </w:t>
            </w:r>
          </w:p>
        </w:tc>
        <w:tc>
          <w:tcPr>
            <w:tcW w:w="2342" w:type="dxa"/>
            <w:tcBorders/>
            <w:vAlign w:val="center"/>
          </w:tcPr>
          <w:p>
            <w:pPr>
              <w:pStyle w:val="TableContents"/>
              <w:bidi w:val="0"/>
              <w:spacing w:before="0" w:after="283"/>
              <w:jc w:val="left"/>
              <w:rPr/>
            </w:pPr>
            <w:r>
              <w:rPr/>
              <w:t xml:space="preserve">000000002017-07-26-0000 26 heinäkuu 2017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105. </w:t>
            </w:r>
          </w:p>
        </w:tc>
        <w:tc>
          <w:tcPr>
            <w:tcW w:w="1904" w:type="dxa"/>
            <w:tcBorders/>
            <w:vAlign w:val="center"/>
          </w:tcPr>
          <w:p>
            <w:pPr>
              <w:pStyle w:val="TableContents"/>
              <w:bidi w:val="0"/>
              <w:spacing w:before="0" w:after="283"/>
              <w:jc w:val="left"/>
              <w:rPr/>
            </w:pPr>
            <w:r>
              <w:rPr/>
              <w:t xml:space="preserve">Mali </w:t>
            </w:r>
          </w:p>
        </w:tc>
        <w:tc>
          <w:tcPr>
            <w:tcW w:w="2584" w:type="dxa"/>
            <w:tcBorders/>
            <w:vAlign w:val="center"/>
          </w:tcPr>
          <w:p>
            <w:pPr>
              <w:pStyle w:val="TableContents"/>
              <w:bidi w:val="0"/>
              <w:spacing w:before="0" w:after="283"/>
              <w:jc w:val="left"/>
              <w:rPr/>
            </w:pPr>
            <w:r>
              <w:rPr/>
              <w:t xml:space="preserve">Issa Konfourou </w:t>
            </w:r>
          </w:p>
        </w:tc>
        <w:tc>
          <w:tcPr>
            <w:tcW w:w="2342" w:type="dxa"/>
            <w:tcBorders/>
            <w:vAlign w:val="center"/>
          </w:tcPr>
          <w:p>
            <w:pPr>
              <w:pStyle w:val="TableContents"/>
              <w:bidi w:val="0"/>
              <w:spacing w:before="0" w:after="283"/>
              <w:jc w:val="left"/>
              <w:rPr/>
            </w:pPr>
            <w:r>
              <w:rPr/>
              <w:t xml:space="preserve">000000002016-09-09-0000 9. syyskuuta 2016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106. </w:t>
            </w:r>
          </w:p>
        </w:tc>
        <w:tc>
          <w:tcPr>
            <w:tcW w:w="1904" w:type="dxa"/>
            <w:tcBorders/>
            <w:vAlign w:val="center"/>
          </w:tcPr>
          <w:p>
            <w:pPr>
              <w:pStyle w:val="TableContents"/>
              <w:bidi w:val="0"/>
              <w:spacing w:before="0" w:after="283"/>
              <w:jc w:val="left"/>
              <w:rPr/>
            </w:pPr>
            <w:r>
              <w:rPr/>
              <w:t xml:space="preserve">Malta </w:t>
            </w:r>
          </w:p>
        </w:tc>
        <w:tc>
          <w:tcPr>
            <w:tcW w:w="2584" w:type="dxa"/>
            <w:tcBorders/>
            <w:vAlign w:val="center"/>
          </w:tcPr>
          <w:p>
            <w:pPr>
              <w:pStyle w:val="TableContents"/>
              <w:bidi w:val="0"/>
              <w:spacing w:before="0" w:after="283"/>
              <w:jc w:val="left"/>
              <w:rPr/>
            </w:pPr>
            <w:r>
              <w:rPr/>
              <w:t xml:space="preserve">Carmelo Inguanez </w:t>
            </w:r>
          </w:p>
        </w:tc>
        <w:tc>
          <w:tcPr>
            <w:tcW w:w="2342" w:type="dxa"/>
            <w:tcBorders/>
            <w:vAlign w:val="center"/>
          </w:tcPr>
          <w:p>
            <w:pPr>
              <w:pStyle w:val="TableContents"/>
              <w:bidi w:val="0"/>
              <w:spacing w:before="0" w:after="283"/>
              <w:jc w:val="left"/>
              <w:rPr/>
            </w:pPr>
            <w:r>
              <w:rPr/>
              <w:t xml:space="preserve">000000002016-07-05-0000 5 heinäkuu 2016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107. </w:t>
            </w:r>
          </w:p>
        </w:tc>
        <w:tc>
          <w:tcPr>
            <w:tcW w:w="1904" w:type="dxa"/>
            <w:tcBorders/>
            <w:vAlign w:val="center"/>
          </w:tcPr>
          <w:p>
            <w:pPr>
              <w:pStyle w:val="TableContents"/>
              <w:bidi w:val="0"/>
              <w:spacing w:before="0" w:after="283"/>
              <w:jc w:val="left"/>
              <w:rPr/>
            </w:pPr>
            <w:r>
              <w:rPr/>
              <w:t xml:space="preserve">Marshallinsaaret </w:t>
            </w:r>
          </w:p>
        </w:tc>
        <w:tc>
          <w:tcPr>
            <w:tcW w:w="2584" w:type="dxa"/>
            <w:tcBorders/>
            <w:vAlign w:val="center"/>
          </w:tcPr>
          <w:p>
            <w:pPr>
              <w:pStyle w:val="TableContents"/>
              <w:bidi w:val="0"/>
              <w:spacing w:before="0" w:after="283"/>
              <w:jc w:val="left"/>
              <w:rPr/>
            </w:pPr>
            <w:r>
              <w:rPr/>
              <w:t xml:space="preserve">Amatlain Elizabeth Kabua </w:t>
            </w:r>
          </w:p>
        </w:tc>
        <w:tc>
          <w:tcPr>
            <w:tcW w:w="2342" w:type="dxa"/>
            <w:tcBorders/>
            <w:vAlign w:val="center"/>
          </w:tcPr>
          <w:p>
            <w:pPr>
              <w:pStyle w:val="TableContents"/>
              <w:bidi w:val="0"/>
              <w:spacing w:before="0" w:after="283"/>
              <w:jc w:val="left"/>
              <w:rPr/>
            </w:pPr>
            <w:r>
              <w:rPr/>
              <w:t xml:space="preserve">000000002016-07-05-0000 5 heinäkuu 2016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108. </w:t>
            </w:r>
          </w:p>
        </w:tc>
        <w:tc>
          <w:tcPr>
            <w:tcW w:w="1904" w:type="dxa"/>
            <w:tcBorders/>
            <w:vAlign w:val="center"/>
          </w:tcPr>
          <w:p>
            <w:pPr>
              <w:pStyle w:val="TableContents"/>
              <w:bidi w:val="0"/>
              <w:spacing w:before="0" w:after="283"/>
              <w:jc w:val="left"/>
              <w:rPr/>
            </w:pPr>
            <w:r>
              <w:rPr/>
              <w:t xml:space="preserve">Mauritania </w:t>
            </w:r>
          </w:p>
        </w:tc>
        <w:tc>
          <w:tcPr>
            <w:tcW w:w="2584" w:type="dxa"/>
            <w:tcBorders/>
            <w:vAlign w:val="center"/>
          </w:tcPr>
          <w:p>
            <w:pPr>
              <w:pStyle w:val="TableContents"/>
              <w:bidi w:val="0"/>
              <w:spacing w:before="0" w:after="283"/>
              <w:jc w:val="left"/>
              <w:rPr/>
            </w:pPr>
            <w:r>
              <w:rPr/>
              <w:t xml:space="preserve">Ousmane Ba </w:t>
            </w:r>
          </w:p>
        </w:tc>
        <w:tc>
          <w:tcPr>
            <w:tcW w:w="2342" w:type="dxa"/>
            <w:tcBorders/>
            <w:vAlign w:val="center"/>
          </w:tcPr>
          <w:p>
            <w:pPr>
              <w:pStyle w:val="TableContents"/>
              <w:bidi w:val="0"/>
              <w:spacing w:before="0" w:after="283"/>
              <w:jc w:val="left"/>
              <w:rPr/>
            </w:pPr>
            <w:r>
              <w:rPr/>
              <w:t xml:space="preserve">000000002017-07-05-0000 5 heinäkuu 2017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109. </w:t>
            </w:r>
          </w:p>
        </w:tc>
        <w:tc>
          <w:tcPr>
            <w:tcW w:w="1904" w:type="dxa"/>
            <w:tcBorders/>
            <w:vAlign w:val="center"/>
          </w:tcPr>
          <w:p>
            <w:pPr>
              <w:pStyle w:val="TableContents"/>
              <w:bidi w:val="0"/>
              <w:spacing w:before="0" w:after="283"/>
              <w:jc w:val="left"/>
              <w:rPr/>
            </w:pPr>
            <w:r>
              <w:rPr/>
              <w:t xml:space="preserve">Mauritius </w:t>
            </w:r>
          </w:p>
        </w:tc>
        <w:tc>
          <w:tcPr>
            <w:tcW w:w="2584" w:type="dxa"/>
            <w:tcBorders/>
            <w:vAlign w:val="center"/>
          </w:tcPr>
          <w:p>
            <w:pPr>
              <w:pStyle w:val="TableContents"/>
              <w:bidi w:val="0"/>
              <w:spacing w:before="0" w:after="283"/>
              <w:jc w:val="left"/>
              <w:rPr/>
            </w:pPr>
            <w:r>
              <w:rPr/>
              <w:t xml:space="preserve">Jagdish Dharamchand Koonjul </w:t>
            </w:r>
          </w:p>
        </w:tc>
        <w:tc>
          <w:tcPr>
            <w:tcW w:w="2342" w:type="dxa"/>
            <w:tcBorders/>
            <w:vAlign w:val="center"/>
          </w:tcPr>
          <w:p>
            <w:pPr>
              <w:pStyle w:val="TableContents"/>
              <w:bidi w:val="0"/>
              <w:spacing w:before="0" w:after="283"/>
              <w:jc w:val="left"/>
              <w:rPr/>
            </w:pPr>
            <w:r>
              <w:rPr/>
              <w:t xml:space="preserve">000000002015-11-24-0000 24 marraskuuta 2015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110. </w:t>
            </w:r>
          </w:p>
        </w:tc>
        <w:tc>
          <w:tcPr>
            <w:tcW w:w="1904" w:type="dxa"/>
            <w:tcBorders/>
            <w:vAlign w:val="center"/>
          </w:tcPr>
          <w:p>
            <w:pPr>
              <w:pStyle w:val="TableContents"/>
              <w:bidi w:val="0"/>
              <w:spacing w:before="0" w:after="283"/>
              <w:jc w:val="left"/>
              <w:rPr/>
            </w:pPr>
            <w:r>
              <w:rPr/>
              <w:t xml:space="preserve">Meksiko </w:t>
            </w:r>
          </w:p>
        </w:tc>
        <w:tc>
          <w:tcPr>
            <w:tcW w:w="2584" w:type="dxa"/>
            <w:tcBorders/>
            <w:vAlign w:val="center"/>
          </w:tcPr>
          <w:p>
            <w:pPr>
              <w:pStyle w:val="TableContents"/>
              <w:bidi w:val="0"/>
              <w:spacing w:before="0" w:after="283"/>
              <w:jc w:val="left"/>
              <w:rPr/>
            </w:pPr>
            <w:r>
              <w:rPr/>
              <w:t xml:space="preserve">Juan José Gomez Camacho </w:t>
            </w:r>
          </w:p>
        </w:tc>
        <w:tc>
          <w:tcPr>
            <w:tcW w:w="2342" w:type="dxa"/>
            <w:tcBorders/>
            <w:vAlign w:val="center"/>
          </w:tcPr>
          <w:p>
            <w:pPr>
              <w:pStyle w:val="TableContents"/>
              <w:bidi w:val="0"/>
              <w:spacing w:before="0" w:after="283"/>
              <w:jc w:val="left"/>
              <w:rPr/>
            </w:pPr>
            <w:r>
              <w:rPr/>
              <w:t xml:space="preserve">000000002016-02-16-0000 16 helmikuu 2016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111. </w:t>
            </w:r>
          </w:p>
        </w:tc>
        <w:tc>
          <w:tcPr>
            <w:tcW w:w="1904" w:type="dxa"/>
            <w:tcBorders/>
            <w:vAlign w:val="center"/>
          </w:tcPr>
          <w:p>
            <w:pPr>
              <w:pStyle w:val="TableContents"/>
              <w:bidi w:val="0"/>
              <w:spacing w:before="0" w:after="283"/>
              <w:jc w:val="left"/>
              <w:rPr/>
            </w:pPr>
            <w:r>
              <w:rPr/>
              <w:t xml:space="preserve">Mikronesian liittovaltio </w:t>
            </w:r>
          </w:p>
        </w:tc>
        <w:tc>
          <w:tcPr>
            <w:tcW w:w="2584" w:type="dxa"/>
            <w:tcBorders/>
            <w:vAlign w:val="center"/>
          </w:tcPr>
          <w:p>
            <w:pPr>
              <w:pStyle w:val="TableContents"/>
              <w:bidi w:val="0"/>
              <w:spacing w:before="0" w:after="283"/>
              <w:jc w:val="left"/>
              <w:rPr/>
            </w:pPr>
            <w:r>
              <w:rPr/>
              <w:t xml:space="preserve">Jane J. Chigiyal </w:t>
            </w:r>
          </w:p>
        </w:tc>
        <w:tc>
          <w:tcPr>
            <w:tcW w:w="2342" w:type="dxa"/>
            <w:tcBorders/>
            <w:vAlign w:val="center"/>
          </w:tcPr>
          <w:p>
            <w:pPr>
              <w:pStyle w:val="TableContents"/>
              <w:bidi w:val="0"/>
              <w:spacing w:before="0" w:after="283"/>
              <w:jc w:val="left"/>
              <w:rPr/>
            </w:pPr>
            <w:r>
              <w:rPr/>
              <w:t xml:space="preserve">000000002011-12-02-0000 2. joulukuuta 2011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112. </w:t>
            </w:r>
          </w:p>
        </w:tc>
        <w:tc>
          <w:tcPr>
            <w:tcW w:w="1904" w:type="dxa"/>
            <w:tcBorders/>
            <w:vAlign w:val="center"/>
          </w:tcPr>
          <w:p>
            <w:pPr>
              <w:pStyle w:val="TableContents"/>
              <w:bidi w:val="0"/>
              <w:spacing w:before="0" w:after="283"/>
              <w:jc w:val="left"/>
              <w:rPr/>
            </w:pPr>
            <w:r>
              <w:rPr/>
              <w:t xml:space="preserve">Monaco </w:t>
            </w:r>
          </w:p>
        </w:tc>
        <w:tc>
          <w:tcPr>
            <w:tcW w:w="2584" w:type="dxa"/>
            <w:tcBorders/>
            <w:vAlign w:val="center"/>
          </w:tcPr>
          <w:p>
            <w:pPr>
              <w:pStyle w:val="TableContents"/>
              <w:bidi w:val="0"/>
              <w:spacing w:before="0" w:after="283"/>
              <w:jc w:val="left"/>
              <w:rPr/>
            </w:pPr>
            <w:r>
              <w:rPr/>
              <w:t xml:space="preserve">Isabelle F. Picco </w:t>
            </w:r>
          </w:p>
        </w:tc>
        <w:tc>
          <w:tcPr>
            <w:tcW w:w="2342" w:type="dxa"/>
            <w:tcBorders/>
            <w:vAlign w:val="center"/>
          </w:tcPr>
          <w:p>
            <w:pPr>
              <w:pStyle w:val="TableContents"/>
              <w:bidi w:val="0"/>
              <w:spacing w:before="0" w:after="283"/>
              <w:jc w:val="left"/>
              <w:rPr/>
            </w:pPr>
            <w:r>
              <w:rPr/>
              <w:t xml:space="preserve">000000002009-09-11-0000 11. syyskuuta 2009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113. </w:t>
            </w:r>
          </w:p>
        </w:tc>
        <w:tc>
          <w:tcPr>
            <w:tcW w:w="1904" w:type="dxa"/>
            <w:tcBorders/>
            <w:vAlign w:val="center"/>
          </w:tcPr>
          <w:p>
            <w:pPr>
              <w:pStyle w:val="TableContents"/>
              <w:bidi w:val="0"/>
              <w:spacing w:before="0" w:after="283"/>
              <w:jc w:val="left"/>
              <w:rPr/>
            </w:pPr>
            <w:r>
              <w:rPr/>
              <w:t xml:space="preserve">Mongolia </w:t>
            </w:r>
          </w:p>
        </w:tc>
        <w:tc>
          <w:tcPr>
            <w:tcW w:w="2584" w:type="dxa"/>
            <w:tcBorders/>
            <w:vAlign w:val="center"/>
          </w:tcPr>
          <w:p>
            <w:pPr>
              <w:pStyle w:val="TableContents"/>
              <w:bidi w:val="0"/>
              <w:spacing w:before="0" w:after="283"/>
              <w:jc w:val="left"/>
              <w:rPr/>
            </w:pPr>
            <w:r>
              <w:rPr/>
              <w:t xml:space="preserve">Sukhee Sukhbold </w:t>
            </w:r>
          </w:p>
        </w:tc>
        <w:tc>
          <w:tcPr>
            <w:tcW w:w="2342" w:type="dxa"/>
            <w:tcBorders/>
            <w:vAlign w:val="center"/>
          </w:tcPr>
          <w:p>
            <w:pPr>
              <w:pStyle w:val="TableContents"/>
              <w:bidi w:val="0"/>
              <w:spacing w:before="0" w:after="283"/>
              <w:jc w:val="left"/>
              <w:rPr/>
            </w:pPr>
            <w:r>
              <w:rPr/>
              <w:t xml:space="preserve">000000002015-07-31-0000 31. heinäkuuta 2015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114. </w:t>
            </w:r>
          </w:p>
        </w:tc>
        <w:tc>
          <w:tcPr>
            <w:tcW w:w="1904" w:type="dxa"/>
            <w:tcBorders/>
            <w:vAlign w:val="center"/>
          </w:tcPr>
          <w:p>
            <w:pPr>
              <w:pStyle w:val="TableContents"/>
              <w:bidi w:val="0"/>
              <w:spacing w:before="0" w:after="283"/>
              <w:jc w:val="left"/>
              <w:rPr/>
            </w:pPr>
            <w:r>
              <w:rPr/>
              <w:t xml:space="preserve">Montenegro </w:t>
            </w:r>
          </w:p>
        </w:tc>
        <w:tc>
          <w:tcPr>
            <w:tcW w:w="2584" w:type="dxa"/>
            <w:tcBorders/>
            <w:vAlign w:val="center"/>
          </w:tcPr>
          <w:p>
            <w:pPr>
              <w:pStyle w:val="TableContents"/>
              <w:bidi w:val="0"/>
              <w:spacing w:before="0" w:after="283"/>
              <w:jc w:val="left"/>
              <w:rPr/>
            </w:pPr>
            <w:r>
              <w:rPr/>
              <w:t xml:space="preserve">Željko Perović </w:t>
            </w:r>
          </w:p>
        </w:tc>
        <w:tc>
          <w:tcPr>
            <w:tcW w:w="2342" w:type="dxa"/>
            <w:tcBorders/>
            <w:vAlign w:val="center"/>
          </w:tcPr>
          <w:p>
            <w:pPr>
              <w:pStyle w:val="TableContents"/>
              <w:bidi w:val="0"/>
              <w:spacing w:before="0" w:after="283"/>
              <w:jc w:val="left"/>
              <w:rPr/>
            </w:pPr>
            <w:r>
              <w:rPr/>
              <w:t xml:space="preserve">000000002015-05-11-0000 11 toukokuuta 2015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115. </w:t>
            </w:r>
          </w:p>
        </w:tc>
        <w:tc>
          <w:tcPr>
            <w:tcW w:w="1904" w:type="dxa"/>
            <w:tcBorders/>
            <w:vAlign w:val="center"/>
          </w:tcPr>
          <w:p>
            <w:pPr>
              <w:pStyle w:val="TableContents"/>
              <w:bidi w:val="0"/>
              <w:spacing w:before="0" w:after="283"/>
              <w:jc w:val="left"/>
              <w:rPr/>
            </w:pPr>
            <w:r>
              <w:rPr/>
              <w:t xml:space="preserve">Marokko </w:t>
            </w:r>
          </w:p>
        </w:tc>
        <w:tc>
          <w:tcPr>
            <w:tcW w:w="2584" w:type="dxa"/>
            <w:tcBorders/>
            <w:vAlign w:val="center"/>
          </w:tcPr>
          <w:p>
            <w:pPr>
              <w:pStyle w:val="TableContents"/>
              <w:bidi w:val="0"/>
              <w:spacing w:before="0" w:after="283"/>
              <w:jc w:val="left"/>
              <w:rPr/>
            </w:pPr>
            <w:r>
              <w:rPr/>
              <w:t xml:space="preserve">Omar Hilale </w:t>
            </w:r>
          </w:p>
        </w:tc>
        <w:tc>
          <w:tcPr>
            <w:tcW w:w="2342" w:type="dxa"/>
            <w:tcBorders/>
            <w:vAlign w:val="center"/>
          </w:tcPr>
          <w:p>
            <w:pPr>
              <w:pStyle w:val="TableContents"/>
              <w:bidi w:val="0"/>
              <w:spacing w:before="0" w:after="283"/>
              <w:jc w:val="left"/>
              <w:rPr/>
            </w:pPr>
            <w:r>
              <w:rPr/>
              <w:t xml:space="preserve">000000002014-04-23-0000 23 huhtikuuta 2014 </w:t>
            </w:r>
          </w:p>
        </w:tc>
        <w:tc>
          <w:tcPr>
            <w:tcW w:w="2874" w:type="dxa"/>
            <w:tcBorders/>
            <w:vAlign w:val="center"/>
          </w:tcPr>
          <w:p>
            <w:pPr>
              <w:pStyle w:val="TableContents"/>
              <w:bidi w:val="0"/>
              <w:spacing w:before="0" w:after="283"/>
              <w:jc w:val="left"/>
              <w:rPr/>
            </w:pPr>
            <w:r>
              <w:rPr/>
              <w:t xml:space="preserve">Marokon pysyvä edustaja Yhdistyneissä Kansakunnissa </w:t>
            </w:r>
          </w:p>
        </w:tc>
      </w:tr>
      <w:tr>
        <w:trPr/>
        <w:tc>
          <w:tcPr>
            <w:tcW w:w="501" w:type="dxa"/>
            <w:tcBorders/>
            <w:vAlign w:val="center"/>
          </w:tcPr>
          <w:p>
            <w:pPr>
              <w:pStyle w:val="TableContents"/>
              <w:bidi w:val="0"/>
              <w:spacing w:before="0" w:after="283"/>
              <w:jc w:val="left"/>
              <w:rPr/>
            </w:pPr>
            <w:r>
              <w:rPr/>
              <w:t xml:space="preserve">116. </w:t>
            </w:r>
          </w:p>
        </w:tc>
        <w:tc>
          <w:tcPr>
            <w:tcW w:w="1904" w:type="dxa"/>
            <w:tcBorders/>
            <w:vAlign w:val="center"/>
          </w:tcPr>
          <w:p>
            <w:pPr>
              <w:pStyle w:val="TableContents"/>
              <w:bidi w:val="0"/>
              <w:spacing w:before="0" w:after="283"/>
              <w:jc w:val="left"/>
              <w:rPr/>
            </w:pPr>
            <w:r>
              <w:rPr/>
              <w:t xml:space="preserve">Mosambik </w:t>
            </w:r>
          </w:p>
        </w:tc>
        <w:tc>
          <w:tcPr>
            <w:tcW w:w="2584" w:type="dxa"/>
            <w:tcBorders/>
            <w:vAlign w:val="center"/>
          </w:tcPr>
          <w:p>
            <w:pPr>
              <w:pStyle w:val="TableContents"/>
              <w:bidi w:val="0"/>
              <w:spacing w:before="0" w:after="283"/>
              <w:jc w:val="left"/>
              <w:rPr/>
            </w:pPr>
            <w:r>
              <w:rPr/>
              <w:t xml:space="preserve">António Gumende </w:t>
            </w:r>
          </w:p>
        </w:tc>
        <w:tc>
          <w:tcPr>
            <w:tcW w:w="2342" w:type="dxa"/>
            <w:tcBorders/>
            <w:vAlign w:val="center"/>
          </w:tcPr>
          <w:p>
            <w:pPr>
              <w:pStyle w:val="TableContents"/>
              <w:bidi w:val="0"/>
              <w:spacing w:before="0" w:after="283"/>
              <w:jc w:val="left"/>
              <w:rPr/>
            </w:pPr>
            <w:r>
              <w:rPr/>
              <w:t xml:space="preserve">000000002011-10-20-0000 20 lokakuuta 2011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117. </w:t>
            </w:r>
          </w:p>
        </w:tc>
        <w:tc>
          <w:tcPr>
            <w:tcW w:w="1904" w:type="dxa"/>
            <w:tcBorders/>
            <w:vAlign w:val="center"/>
          </w:tcPr>
          <w:p>
            <w:pPr>
              <w:pStyle w:val="TableContents"/>
              <w:bidi w:val="0"/>
              <w:spacing w:before="0" w:after="283"/>
              <w:jc w:val="left"/>
              <w:rPr/>
            </w:pPr>
            <w:r>
              <w:rPr/>
              <w:t xml:space="preserve">Myanmar </w:t>
            </w:r>
          </w:p>
        </w:tc>
        <w:tc>
          <w:tcPr>
            <w:tcW w:w="2584" w:type="dxa"/>
            <w:tcBorders/>
            <w:vAlign w:val="center"/>
          </w:tcPr>
          <w:p>
            <w:pPr>
              <w:pStyle w:val="TableContents"/>
              <w:bidi w:val="0"/>
              <w:spacing w:before="0" w:after="283"/>
              <w:jc w:val="left"/>
              <w:rPr/>
            </w:pPr>
            <w:r>
              <w:rPr/>
              <w:t xml:space="preserve">Hau Do Suan </w:t>
            </w:r>
          </w:p>
        </w:tc>
        <w:tc>
          <w:tcPr>
            <w:tcW w:w="2342" w:type="dxa"/>
            <w:tcBorders/>
            <w:vAlign w:val="center"/>
          </w:tcPr>
          <w:p>
            <w:pPr>
              <w:pStyle w:val="TableContents"/>
              <w:bidi w:val="0"/>
              <w:spacing w:before="0" w:after="283"/>
              <w:jc w:val="left"/>
              <w:rPr/>
            </w:pPr>
            <w:r>
              <w:rPr/>
              <w:t xml:space="preserve">000000002016-07-05-0000 5 heinäkuu 2016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118. </w:t>
            </w:r>
          </w:p>
        </w:tc>
        <w:tc>
          <w:tcPr>
            <w:tcW w:w="1904" w:type="dxa"/>
            <w:tcBorders/>
            <w:vAlign w:val="center"/>
          </w:tcPr>
          <w:p>
            <w:pPr>
              <w:pStyle w:val="TableContents"/>
              <w:bidi w:val="0"/>
              <w:spacing w:before="0" w:after="283"/>
              <w:jc w:val="left"/>
              <w:rPr/>
            </w:pPr>
            <w:r>
              <w:rPr/>
              <w:t xml:space="preserve">Namibia </w:t>
            </w:r>
          </w:p>
        </w:tc>
        <w:tc>
          <w:tcPr>
            <w:tcW w:w="2584" w:type="dxa"/>
            <w:tcBorders/>
            <w:vAlign w:val="center"/>
          </w:tcPr>
          <w:p>
            <w:pPr>
              <w:pStyle w:val="TableContents"/>
              <w:bidi w:val="0"/>
              <w:spacing w:before="0" w:after="283"/>
              <w:jc w:val="left"/>
              <w:rPr/>
            </w:pPr>
            <w:r>
              <w:rPr/>
              <w:t xml:space="preserve">Neville Melvin Gertze </w:t>
            </w:r>
          </w:p>
        </w:tc>
        <w:tc>
          <w:tcPr>
            <w:tcW w:w="2342" w:type="dxa"/>
            <w:tcBorders/>
            <w:vAlign w:val="center"/>
          </w:tcPr>
          <w:p>
            <w:pPr>
              <w:pStyle w:val="TableContents"/>
              <w:bidi w:val="0"/>
              <w:spacing w:before="0" w:after="283"/>
              <w:jc w:val="left"/>
              <w:rPr/>
            </w:pPr>
            <w:r>
              <w:rPr/>
              <w:t xml:space="preserve">000000002017-01-09-0000 9. tammikuuta 2017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119. </w:t>
            </w:r>
          </w:p>
        </w:tc>
        <w:tc>
          <w:tcPr>
            <w:tcW w:w="1904" w:type="dxa"/>
            <w:tcBorders/>
            <w:vAlign w:val="center"/>
          </w:tcPr>
          <w:p>
            <w:pPr>
              <w:pStyle w:val="TableContents"/>
              <w:bidi w:val="0"/>
              <w:spacing w:before="0" w:after="283"/>
              <w:jc w:val="left"/>
              <w:rPr/>
            </w:pPr>
            <w:r>
              <w:rPr/>
              <w:t xml:space="preserve">Nauru </w:t>
            </w:r>
          </w:p>
        </w:tc>
        <w:tc>
          <w:tcPr>
            <w:tcW w:w="2584" w:type="dxa"/>
            <w:tcBorders/>
            <w:vAlign w:val="center"/>
          </w:tcPr>
          <w:p>
            <w:pPr>
              <w:pStyle w:val="TableContents"/>
              <w:bidi w:val="0"/>
              <w:spacing w:before="0" w:after="283"/>
              <w:jc w:val="left"/>
              <w:rPr/>
            </w:pPr>
            <w:r>
              <w:rPr/>
              <w:t xml:space="preserve">Marlene Moses </w:t>
            </w:r>
          </w:p>
        </w:tc>
        <w:tc>
          <w:tcPr>
            <w:tcW w:w="2342" w:type="dxa"/>
            <w:tcBorders/>
            <w:vAlign w:val="center"/>
          </w:tcPr>
          <w:p>
            <w:pPr>
              <w:pStyle w:val="TableContents"/>
              <w:bidi w:val="0"/>
              <w:spacing w:before="0" w:after="283"/>
              <w:jc w:val="left"/>
              <w:rPr/>
            </w:pPr>
            <w:r>
              <w:rPr/>
              <w:t xml:space="preserve">000000002005-03-30-0000 30 maaliskuuta 2005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120. </w:t>
            </w:r>
          </w:p>
        </w:tc>
        <w:tc>
          <w:tcPr>
            <w:tcW w:w="1904" w:type="dxa"/>
            <w:tcBorders/>
            <w:vAlign w:val="center"/>
          </w:tcPr>
          <w:p>
            <w:pPr>
              <w:pStyle w:val="TableContents"/>
              <w:bidi w:val="0"/>
              <w:spacing w:before="0" w:after="283"/>
              <w:jc w:val="left"/>
              <w:rPr/>
            </w:pPr>
            <w:r>
              <w:rPr/>
              <w:t xml:space="preserve">Nepal </w:t>
            </w:r>
          </w:p>
        </w:tc>
        <w:tc>
          <w:tcPr>
            <w:tcW w:w="2584" w:type="dxa"/>
            <w:tcBorders/>
            <w:vAlign w:val="center"/>
          </w:tcPr>
          <w:p>
            <w:pPr>
              <w:pStyle w:val="TableContents"/>
              <w:bidi w:val="0"/>
              <w:spacing w:before="0" w:after="283"/>
              <w:jc w:val="left"/>
              <w:rPr/>
            </w:pPr>
            <w:r>
              <w:rPr/>
              <w:t xml:space="preserve">Durga Prasad Bhattarai </w:t>
            </w:r>
          </w:p>
        </w:tc>
        <w:tc>
          <w:tcPr>
            <w:tcW w:w="2342" w:type="dxa"/>
            <w:tcBorders/>
            <w:vAlign w:val="center"/>
          </w:tcPr>
          <w:p>
            <w:pPr>
              <w:pStyle w:val="TableContents"/>
              <w:bidi w:val="0"/>
              <w:spacing w:before="0" w:after="283"/>
              <w:jc w:val="left"/>
              <w:rPr/>
            </w:pPr>
            <w:r>
              <w:rPr/>
              <w:t xml:space="preserve">000000002013-08-19-0000 19 elokuuta 2013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121. </w:t>
            </w:r>
          </w:p>
        </w:tc>
        <w:tc>
          <w:tcPr>
            <w:tcW w:w="1904" w:type="dxa"/>
            <w:tcBorders/>
            <w:vAlign w:val="center"/>
          </w:tcPr>
          <w:p>
            <w:pPr>
              <w:pStyle w:val="TableContents"/>
              <w:bidi w:val="0"/>
              <w:spacing w:before="0" w:after="283"/>
              <w:jc w:val="left"/>
              <w:rPr/>
            </w:pPr>
            <w:r>
              <w:rPr/>
              <w:t xml:space="preserve">Alankomaat </w:t>
            </w:r>
          </w:p>
        </w:tc>
        <w:tc>
          <w:tcPr>
            <w:tcW w:w="2584" w:type="dxa"/>
            <w:tcBorders/>
            <w:vAlign w:val="center"/>
          </w:tcPr>
          <w:p>
            <w:pPr>
              <w:pStyle w:val="TableContents"/>
              <w:bidi w:val="0"/>
              <w:spacing w:before="0" w:after="283"/>
              <w:jc w:val="left"/>
              <w:rPr/>
            </w:pPr>
            <w:r>
              <w:rPr/>
              <w:t xml:space="preserve">Karel van Oosterom </w:t>
            </w:r>
          </w:p>
        </w:tc>
        <w:tc>
          <w:tcPr>
            <w:tcW w:w="2342" w:type="dxa"/>
            <w:tcBorders/>
            <w:vAlign w:val="center"/>
          </w:tcPr>
          <w:p>
            <w:pPr>
              <w:pStyle w:val="TableContents"/>
              <w:bidi w:val="0"/>
              <w:spacing w:before="0" w:after="283"/>
              <w:jc w:val="left"/>
              <w:rPr/>
            </w:pPr>
            <w:r>
              <w:rPr/>
              <w:t xml:space="preserve">000000002013-08-05-0000 5 elokuuta 2013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122. </w:t>
            </w:r>
          </w:p>
        </w:tc>
        <w:tc>
          <w:tcPr>
            <w:tcW w:w="1904" w:type="dxa"/>
            <w:tcBorders/>
            <w:vAlign w:val="center"/>
          </w:tcPr>
          <w:p>
            <w:pPr>
              <w:pStyle w:val="TableContents"/>
              <w:bidi w:val="0"/>
              <w:spacing w:before="0" w:after="283"/>
              <w:jc w:val="left"/>
              <w:rPr/>
            </w:pPr>
            <w:r>
              <w:rPr/>
              <w:t xml:space="preserve">Uusi-Seelanti </w:t>
            </w:r>
          </w:p>
        </w:tc>
        <w:tc>
          <w:tcPr>
            <w:tcW w:w="2584" w:type="dxa"/>
            <w:tcBorders/>
            <w:vAlign w:val="center"/>
          </w:tcPr>
          <w:p>
            <w:pPr>
              <w:pStyle w:val="TableContents"/>
              <w:bidi w:val="0"/>
              <w:spacing w:before="0" w:after="283"/>
              <w:jc w:val="left"/>
              <w:rPr/>
            </w:pPr>
            <w:r>
              <w:rPr/>
              <w:t xml:space="preserve">Craig John Hawke </w:t>
            </w:r>
          </w:p>
        </w:tc>
        <w:tc>
          <w:tcPr>
            <w:tcW w:w="2342" w:type="dxa"/>
            <w:tcBorders/>
            <w:vAlign w:val="center"/>
          </w:tcPr>
          <w:p>
            <w:pPr>
              <w:pStyle w:val="TableContents"/>
              <w:bidi w:val="0"/>
              <w:spacing w:before="0" w:after="283"/>
              <w:jc w:val="left"/>
              <w:rPr/>
            </w:pPr>
            <w:r>
              <w:rPr/>
              <w:t xml:space="preserve">000000002017-08-18-0000 18 elokuuta 2017 </w:t>
            </w:r>
          </w:p>
        </w:tc>
        <w:tc>
          <w:tcPr>
            <w:tcW w:w="2874" w:type="dxa"/>
            <w:tcBorders/>
            <w:vAlign w:val="center"/>
          </w:tcPr>
          <w:p>
            <w:pPr>
              <w:pStyle w:val="TableContents"/>
              <w:bidi w:val="0"/>
              <w:spacing w:before="0" w:after="283"/>
              <w:jc w:val="left"/>
              <w:rPr/>
            </w:pPr>
            <w:r>
              <w:rPr/>
              <w:t xml:space="preserve">Luettelo Uuden-Seelannin pysyvistä edustajista Yhdistyneissä Kansakunnissa New Yorkissa </w:t>
            </w:r>
          </w:p>
        </w:tc>
      </w:tr>
      <w:tr>
        <w:trPr/>
        <w:tc>
          <w:tcPr>
            <w:tcW w:w="501" w:type="dxa"/>
            <w:tcBorders/>
            <w:vAlign w:val="center"/>
          </w:tcPr>
          <w:p>
            <w:pPr>
              <w:pStyle w:val="TableContents"/>
              <w:bidi w:val="0"/>
              <w:spacing w:before="0" w:after="283"/>
              <w:jc w:val="left"/>
              <w:rPr/>
            </w:pPr>
            <w:r>
              <w:rPr/>
              <w:t xml:space="preserve">123. </w:t>
            </w:r>
          </w:p>
        </w:tc>
        <w:tc>
          <w:tcPr>
            <w:tcW w:w="1904" w:type="dxa"/>
            <w:tcBorders/>
            <w:vAlign w:val="center"/>
          </w:tcPr>
          <w:p>
            <w:pPr>
              <w:pStyle w:val="TableContents"/>
              <w:bidi w:val="0"/>
              <w:spacing w:before="0" w:after="283"/>
              <w:jc w:val="left"/>
              <w:rPr/>
            </w:pPr>
            <w:r>
              <w:rPr/>
              <w:t xml:space="preserve">Nicaragua </w:t>
            </w:r>
          </w:p>
        </w:tc>
        <w:tc>
          <w:tcPr>
            <w:tcW w:w="2584" w:type="dxa"/>
            <w:tcBorders/>
            <w:vAlign w:val="center"/>
          </w:tcPr>
          <w:p>
            <w:pPr>
              <w:pStyle w:val="TableContents"/>
              <w:bidi w:val="0"/>
              <w:spacing w:before="0" w:after="283"/>
              <w:jc w:val="left"/>
              <w:rPr/>
            </w:pPr>
            <w:r>
              <w:rPr/>
              <w:t xml:space="preserve">María Rubiales de Chamorro </w:t>
            </w:r>
          </w:p>
        </w:tc>
        <w:tc>
          <w:tcPr>
            <w:tcW w:w="2342" w:type="dxa"/>
            <w:tcBorders/>
            <w:vAlign w:val="center"/>
          </w:tcPr>
          <w:p>
            <w:pPr>
              <w:pStyle w:val="TableContents"/>
              <w:bidi w:val="0"/>
              <w:spacing w:before="0" w:after="283"/>
              <w:jc w:val="left"/>
              <w:rPr/>
            </w:pPr>
            <w:r>
              <w:rPr/>
              <w:t xml:space="preserve">000000002007-07-13-0000 13. heinäkuuta 2007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124. </w:t>
            </w:r>
          </w:p>
        </w:tc>
        <w:tc>
          <w:tcPr>
            <w:tcW w:w="1904" w:type="dxa"/>
            <w:tcBorders/>
            <w:vAlign w:val="center"/>
          </w:tcPr>
          <w:p>
            <w:pPr>
              <w:pStyle w:val="TableContents"/>
              <w:bidi w:val="0"/>
              <w:spacing w:before="0" w:after="283"/>
              <w:jc w:val="left"/>
              <w:rPr/>
            </w:pPr>
            <w:r>
              <w:rPr/>
              <w:t xml:space="preserve">Niger </w:t>
            </w:r>
          </w:p>
        </w:tc>
        <w:tc>
          <w:tcPr>
            <w:tcW w:w="2584" w:type="dxa"/>
            <w:tcBorders/>
            <w:vAlign w:val="center"/>
          </w:tcPr>
          <w:p>
            <w:pPr>
              <w:pStyle w:val="TableContents"/>
              <w:bidi w:val="0"/>
              <w:spacing w:before="0" w:after="283"/>
              <w:jc w:val="left"/>
              <w:rPr/>
            </w:pPr>
            <w:r>
              <w:rPr/>
              <w:t xml:space="preserve">Abdallah Wafy </w:t>
            </w:r>
          </w:p>
        </w:tc>
        <w:tc>
          <w:tcPr>
            <w:tcW w:w="2342" w:type="dxa"/>
            <w:tcBorders/>
            <w:vAlign w:val="center"/>
          </w:tcPr>
          <w:p>
            <w:pPr>
              <w:pStyle w:val="TableContents"/>
              <w:bidi w:val="0"/>
              <w:spacing w:before="0" w:after="283"/>
              <w:jc w:val="left"/>
              <w:rPr/>
            </w:pPr>
            <w:r>
              <w:rPr/>
              <w:t xml:space="preserve">000000002015-09-08-0000 8 syyskuuta 2015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125. </w:t>
            </w:r>
          </w:p>
        </w:tc>
        <w:tc>
          <w:tcPr>
            <w:tcW w:w="1904" w:type="dxa"/>
            <w:tcBorders/>
            <w:vAlign w:val="center"/>
          </w:tcPr>
          <w:p>
            <w:pPr>
              <w:pStyle w:val="TableContents"/>
              <w:bidi w:val="0"/>
              <w:spacing w:before="0" w:after="283"/>
              <w:jc w:val="left"/>
              <w:rPr/>
            </w:pPr>
            <w:r>
              <w:rPr/>
              <w:t xml:space="preserve">Nigeria </w:t>
            </w:r>
          </w:p>
        </w:tc>
        <w:tc>
          <w:tcPr>
            <w:tcW w:w="2584" w:type="dxa"/>
            <w:tcBorders/>
            <w:vAlign w:val="center"/>
          </w:tcPr>
          <w:p>
            <w:pPr>
              <w:pStyle w:val="TableContents"/>
              <w:bidi w:val="0"/>
              <w:spacing w:before="0" w:after="283"/>
              <w:jc w:val="left"/>
              <w:rPr/>
            </w:pPr>
            <w:r>
              <w:rPr/>
              <w:t xml:space="preserve">Tijjani Muhammad Bande </w:t>
            </w:r>
          </w:p>
        </w:tc>
        <w:tc>
          <w:tcPr>
            <w:tcW w:w="2342" w:type="dxa"/>
            <w:tcBorders/>
            <w:vAlign w:val="center"/>
          </w:tcPr>
          <w:p>
            <w:pPr>
              <w:pStyle w:val="TableContents"/>
              <w:bidi w:val="0"/>
              <w:spacing w:before="0" w:after="283"/>
              <w:jc w:val="left"/>
              <w:rPr/>
            </w:pPr>
            <w:r>
              <w:rPr/>
              <w:t xml:space="preserve">000000002017-05-03-0000 3 toukokuuta 2017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126. </w:t>
            </w:r>
          </w:p>
        </w:tc>
        <w:tc>
          <w:tcPr>
            <w:tcW w:w="1904" w:type="dxa"/>
            <w:tcBorders/>
            <w:vAlign w:val="center"/>
          </w:tcPr>
          <w:p>
            <w:pPr>
              <w:pStyle w:val="TableContents"/>
              <w:bidi w:val="0"/>
              <w:spacing w:before="0" w:after="283"/>
              <w:jc w:val="left"/>
              <w:rPr/>
            </w:pPr>
            <w:r>
              <w:rPr/>
              <w:t xml:space="preserve">Norja </w:t>
            </w:r>
          </w:p>
        </w:tc>
        <w:tc>
          <w:tcPr>
            <w:tcW w:w="2584" w:type="dxa"/>
            <w:tcBorders/>
            <w:vAlign w:val="center"/>
          </w:tcPr>
          <w:p>
            <w:pPr>
              <w:pStyle w:val="TableContents"/>
              <w:bidi w:val="0"/>
              <w:spacing w:before="0" w:after="283"/>
              <w:jc w:val="left"/>
              <w:rPr/>
            </w:pPr>
            <w:r>
              <w:rPr/>
              <w:t xml:space="preserve">Geir O. Pedersen </w:t>
            </w:r>
          </w:p>
        </w:tc>
        <w:tc>
          <w:tcPr>
            <w:tcW w:w="2342" w:type="dxa"/>
            <w:tcBorders/>
            <w:vAlign w:val="center"/>
          </w:tcPr>
          <w:p>
            <w:pPr>
              <w:pStyle w:val="TableContents"/>
              <w:bidi w:val="0"/>
              <w:spacing w:before="0" w:after="283"/>
              <w:jc w:val="left"/>
              <w:rPr/>
            </w:pPr>
            <w:r>
              <w:rPr/>
              <w:t xml:space="preserve">000000002012-09-05-0000 5. syyskuuta 2012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127. </w:t>
            </w:r>
          </w:p>
        </w:tc>
        <w:tc>
          <w:tcPr>
            <w:tcW w:w="1904" w:type="dxa"/>
            <w:tcBorders/>
            <w:vAlign w:val="center"/>
          </w:tcPr>
          <w:p>
            <w:pPr>
              <w:pStyle w:val="TableContents"/>
              <w:bidi w:val="0"/>
              <w:spacing w:before="0" w:after="283"/>
              <w:jc w:val="left"/>
              <w:rPr/>
            </w:pPr>
            <w:r>
              <w:rPr/>
              <w:t xml:space="preserve">Oman </w:t>
            </w:r>
          </w:p>
        </w:tc>
        <w:tc>
          <w:tcPr>
            <w:tcW w:w="2584" w:type="dxa"/>
            <w:tcBorders/>
            <w:vAlign w:val="center"/>
          </w:tcPr>
          <w:p>
            <w:pPr>
              <w:pStyle w:val="TableContents"/>
              <w:bidi w:val="0"/>
              <w:spacing w:before="0" w:after="283"/>
              <w:jc w:val="left"/>
              <w:rPr/>
            </w:pPr>
            <w:r>
              <w:rPr/>
              <w:t xml:space="preserve">Khalifa Ali Issa Al Harthy </w:t>
            </w:r>
          </w:p>
        </w:tc>
        <w:tc>
          <w:tcPr>
            <w:tcW w:w="2342" w:type="dxa"/>
            <w:tcBorders/>
            <w:vAlign w:val="center"/>
          </w:tcPr>
          <w:p>
            <w:pPr>
              <w:pStyle w:val="TableContents"/>
              <w:bidi w:val="0"/>
              <w:spacing w:before="0" w:after="283"/>
              <w:jc w:val="left"/>
              <w:rPr/>
            </w:pPr>
            <w:r>
              <w:rPr/>
              <w:t xml:space="preserve">000000002016-09-09-0000 9. syyskuuta 2016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128. </w:t>
            </w:r>
          </w:p>
        </w:tc>
        <w:tc>
          <w:tcPr>
            <w:tcW w:w="1904" w:type="dxa"/>
            <w:tcBorders/>
            <w:vAlign w:val="center"/>
          </w:tcPr>
          <w:p>
            <w:pPr>
              <w:pStyle w:val="TableContents"/>
              <w:bidi w:val="0"/>
              <w:spacing w:before="0" w:after="283"/>
              <w:jc w:val="left"/>
              <w:rPr/>
            </w:pPr>
            <w:r>
              <w:rPr/>
              <w:t xml:space="preserve">Pakistan </w:t>
            </w:r>
          </w:p>
        </w:tc>
        <w:tc>
          <w:tcPr>
            <w:tcW w:w="2584" w:type="dxa"/>
            <w:tcBorders/>
            <w:vAlign w:val="center"/>
          </w:tcPr>
          <w:p>
            <w:pPr>
              <w:pStyle w:val="TableContents"/>
              <w:bidi w:val="0"/>
              <w:spacing w:before="0" w:after="283"/>
              <w:jc w:val="left"/>
              <w:rPr/>
            </w:pPr>
            <w:r>
              <w:rPr/>
              <w:t xml:space="preserve">Maleeha Lodhi </w:t>
            </w:r>
          </w:p>
        </w:tc>
        <w:tc>
          <w:tcPr>
            <w:tcW w:w="2342" w:type="dxa"/>
            <w:tcBorders/>
            <w:vAlign w:val="center"/>
          </w:tcPr>
          <w:p>
            <w:pPr>
              <w:pStyle w:val="TableContents"/>
              <w:bidi w:val="0"/>
              <w:spacing w:before="0" w:after="283"/>
              <w:jc w:val="left"/>
              <w:rPr/>
            </w:pPr>
            <w:r>
              <w:rPr/>
              <w:t xml:space="preserve">000000002015-03-10-0000 10. maaliskuuta 2015 </w:t>
            </w:r>
          </w:p>
        </w:tc>
        <w:tc>
          <w:tcPr>
            <w:tcW w:w="2874" w:type="dxa"/>
            <w:tcBorders/>
            <w:vAlign w:val="center"/>
          </w:tcPr>
          <w:p>
            <w:pPr>
              <w:pStyle w:val="TableContents"/>
              <w:bidi w:val="0"/>
              <w:spacing w:before="0" w:after="283"/>
              <w:jc w:val="left"/>
              <w:rPr/>
            </w:pPr>
            <w:r>
              <w:rPr/>
              <w:t xml:space="preserve">Pakistanin pysyvä edustaja Yhdistyneissä Kansakunnissa </w:t>
            </w:r>
          </w:p>
        </w:tc>
      </w:tr>
      <w:tr>
        <w:trPr/>
        <w:tc>
          <w:tcPr>
            <w:tcW w:w="501" w:type="dxa"/>
            <w:tcBorders/>
            <w:vAlign w:val="center"/>
          </w:tcPr>
          <w:p>
            <w:pPr>
              <w:pStyle w:val="TableContents"/>
              <w:bidi w:val="0"/>
              <w:spacing w:before="0" w:after="283"/>
              <w:jc w:val="left"/>
              <w:rPr/>
            </w:pPr>
            <w:r>
              <w:rPr/>
              <w:t xml:space="preserve">129. </w:t>
            </w:r>
          </w:p>
        </w:tc>
        <w:tc>
          <w:tcPr>
            <w:tcW w:w="1904" w:type="dxa"/>
            <w:tcBorders/>
            <w:vAlign w:val="center"/>
          </w:tcPr>
          <w:p>
            <w:pPr>
              <w:pStyle w:val="TableContents"/>
              <w:bidi w:val="0"/>
              <w:spacing w:before="0" w:after="283"/>
              <w:jc w:val="left"/>
              <w:rPr/>
            </w:pPr>
            <w:r>
              <w:rPr/>
              <w:t xml:space="preserve">Palau </w:t>
            </w:r>
          </w:p>
        </w:tc>
        <w:tc>
          <w:tcPr>
            <w:tcW w:w="2584" w:type="dxa"/>
            <w:tcBorders/>
            <w:vAlign w:val="center"/>
          </w:tcPr>
          <w:p>
            <w:pPr>
              <w:pStyle w:val="TableContents"/>
              <w:bidi w:val="0"/>
              <w:spacing w:before="0" w:after="283"/>
              <w:jc w:val="left"/>
              <w:rPr/>
            </w:pPr>
            <w:r>
              <w:rPr/>
              <w:t xml:space="preserve">Ngedikes Olai Uludong </w:t>
            </w:r>
          </w:p>
        </w:tc>
        <w:tc>
          <w:tcPr>
            <w:tcW w:w="2342" w:type="dxa"/>
            <w:tcBorders/>
            <w:vAlign w:val="center"/>
          </w:tcPr>
          <w:p>
            <w:pPr>
              <w:pStyle w:val="TableContents"/>
              <w:bidi w:val="0"/>
              <w:spacing w:before="0" w:after="283"/>
              <w:jc w:val="left"/>
              <w:rPr/>
            </w:pPr>
            <w:r>
              <w:rPr/>
              <w:t xml:space="preserve">000000002017-03-21-0000 21 maaliskuuta 2017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130. </w:t>
            </w:r>
          </w:p>
        </w:tc>
        <w:tc>
          <w:tcPr>
            <w:tcW w:w="1904" w:type="dxa"/>
            <w:tcBorders/>
            <w:vAlign w:val="center"/>
          </w:tcPr>
          <w:p>
            <w:pPr>
              <w:pStyle w:val="TableContents"/>
              <w:bidi w:val="0"/>
              <w:spacing w:before="0" w:after="283"/>
              <w:jc w:val="left"/>
              <w:rPr/>
            </w:pPr>
            <w:r>
              <w:rPr/>
              <w:t xml:space="preserve">Panama </w:t>
            </w:r>
          </w:p>
        </w:tc>
        <w:tc>
          <w:tcPr>
            <w:tcW w:w="2584" w:type="dxa"/>
            <w:tcBorders/>
            <w:vAlign w:val="center"/>
          </w:tcPr>
          <w:p>
            <w:pPr>
              <w:pStyle w:val="TableContents"/>
              <w:bidi w:val="0"/>
              <w:spacing w:before="0" w:after="283"/>
              <w:jc w:val="left"/>
              <w:rPr/>
            </w:pPr>
            <w:r>
              <w:rPr/>
              <w:t xml:space="preserve">Laura Elena Flores Herrera </w:t>
            </w:r>
          </w:p>
        </w:tc>
        <w:tc>
          <w:tcPr>
            <w:tcW w:w="2342" w:type="dxa"/>
            <w:tcBorders/>
            <w:vAlign w:val="center"/>
          </w:tcPr>
          <w:p>
            <w:pPr>
              <w:pStyle w:val="TableContents"/>
              <w:bidi w:val="0"/>
              <w:spacing w:before="0" w:after="283"/>
              <w:jc w:val="left"/>
              <w:rPr/>
            </w:pPr>
            <w:r>
              <w:rPr/>
              <w:t xml:space="preserve">000000002014-09-04-0000 4. syyskuuta 2014 </w:t>
            </w:r>
          </w:p>
        </w:tc>
        <w:tc>
          <w:tcPr>
            <w:tcW w:w="2874" w:type="dxa"/>
            <w:tcBorders/>
            <w:vAlign w:val="center"/>
          </w:tcPr>
          <w:p>
            <w:pPr>
              <w:pStyle w:val="TableContents"/>
              <w:bidi w:val="0"/>
              <w:spacing w:before="0" w:after="283"/>
              <w:jc w:val="left"/>
              <w:rPr/>
            </w:pPr>
            <w:r>
              <w:rPr/>
              <w:t xml:space="preserve">Panaman pysyvä edustaja Yhdistyneissä Kansakunnissa </w:t>
            </w:r>
          </w:p>
        </w:tc>
      </w:tr>
      <w:tr>
        <w:trPr/>
        <w:tc>
          <w:tcPr>
            <w:tcW w:w="501" w:type="dxa"/>
            <w:tcBorders/>
            <w:vAlign w:val="center"/>
          </w:tcPr>
          <w:p>
            <w:pPr>
              <w:pStyle w:val="TableContents"/>
              <w:bidi w:val="0"/>
              <w:spacing w:before="0" w:after="283"/>
              <w:jc w:val="left"/>
              <w:rPr/>
            </w:pPr>
            <w:r>
              <w:rPr/>
              <w:t xml:space="preserve">131. </w:t>
            </w:r>
          </w:p>
        </w:tc>
        <w:tc>
          <w:tcPr>
            <w:tcW w:w="1904" w:type="dxa"/>
            <w:tcBorders/>
            <w:vAlign w:val="center"/>
          </w:tcPr>
          <w:p>
            <w:pPr>
              <w:pStyle w:val="TableContents"/>
              <w:bidi w:val="0"/>
              <w:spacing w:before="0" w:after="283"/>
              <w:jc w:val="left"/>
              <w:rPr/>
            </w:pPr>
            <w:r>
              <w:rPr/>
              <w:t xml:space="preserve">Papua-Uusi-Guinea </w:t>
            </w:r>
          </w:p>
        </w:tc>
        <w:tc>
          <w:tcPr>
            <w:tcW w:w="2584" w:type="dxa"/>
            <w:tcBorders/>
            <w:vAlign w:val="center"/>
          </w:tcPr>
          <w:p>
            <w:pPr>
              <w:pStyle w:val="TableContents"/>
              <w:bidi w:val="0"/>
              <w:spacing w:before="0" w:after="283"/>
              <w:jc w:val="left"/>
              <w:rPr/>
            </w:pPr>
            <w:r>
              <w:rPr/>
              <w:t xml:space="preserve">Max Hufanen Rai </w:t>
            </w:r>
          </w:p>
        </w:tc>
        <w:tc>
          <w:tcPr>
            <w:tcW w:w="2342" w:type="dxa"/>
            <w:tcBorders/>
            <w:vAlign w:val="center"/>
          </w:tcPr>
          <w:p>
            <w:pPr>
              <w:pStyle w:val="TableContents"/>
              <w:bidi w:val="0"/>
              <w:spacing w:before="0" w:after="283"/>
              <w:jc w:val="left"/>
              <w:rPr/>
            </w:pPr>
            <w:r>
              <w:rPr/>
              <w:t xml:space="preserve">000000002016-06-09-0000 9 kesäkuuta 2016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132. </w:t>
            </w:r>
          </w:p>
        </w:tc>
        <w:tc>
          <w:tcPr>
            <w:tcW w:w="1904" w:type="dxa"/>
            <w:tcBorders/>
            <w:vAlign w:val="center"/>
          </w:tcPr>
          <w:p>
            <w:pPr>
              <w:pStyle w:val="TableContents"/>
              <w:bidi w:val="0"/>
              <w:spacing w:before="0" w:after="283"/>
              <w:jc w:val="left"/>
              <w:rPr/>
            </w:pPr>
            <w:r>
              <w:rPr/>
              <w:t xml:space="preserve">Paraguay </w:t>
            </w:r>
          </w:p>
        </w:tc>
        <w:tc>
          <w:tcPr>
            <w:tcW w:w="2584" w:type="dxa"/>
            <w:tcBorders/>
            <w:vAlign w:val="center"/>
          </w:tcPr>
          <w:p>
            <w:pPr>
              <w:pStyle w:val="TableContents"/>
              <w:bidi w:val="0"/>
              <w:spacing w:before="0" w:after="283"/>
              <w:jc w:val="left"/>
              <w:rPr/>
            </w:pPr>
            <w:r>
              <w:rPr/>
              <w:t xml:space="preserve">Julio César Arriola Ramirez </w:t>
            </w:r>
          </w:p>
        </w:tc>
        <w:tc>
          <w:tcPr>
            <w:tcW w:w="2342" w:type="dxa"/>
            <w:tcBorders/>
            <w:vAlign w:val="center"/>
          </w:tcPr>
          <w:p>
            <w:pPr>
              <w:pStyle w:val="TableContents"/>
              <w:bidi w:val="0"/>
              <w:spacing w:before="0" w:after="283"/>
              <w:jc w:val="left"/>
              <w:rPr/>
            </w:pPr>
            <w:r>
              <w:rPr/>
              <w:t xml:space="preserve">000000002017-03-21-0000 21 maaliskuuta 2017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133. </w:t>
            </w:r>
          </w:p>
        </w:tc>
        <w:tc>
          <w:tcPr>
            <w:tcW w:w="1904" w:type="dxa"/>
            <w:tcBorders/>
            <w:vAlign w:val="center"/>
          </w:tcPr>
          <w:p>
            <w:pPr>
              <w:pStyle w:val="TableContents"/>
              <w:bidi w:val="0"/>
              <w:spacing w:before="0" w:after="283"/>
              <w:jc w:val="left"/>
              <w:rPr/>
            </w:pPr>
            <w:r>
              <w:rPr/>
              <w:t xml:space="preserve">Peru </w:t>
            </w:r>
          </w:p>
        </w:tc>
        <w:tc>
          <w:tcPr>
            <w:tcW w:w="2584" w:type="dxa"/>
            <w:tcBorders/>
            <w:vAlign w:val="center"/>
          </w:tcPr>
          <w:p>
            <w:pPr>
              <w:pStyle w:val="TableContents"/>
              <w:bidi w:val="0"/>
              <w:spacing w:before="0" w:after="283"/>
              <w:jc w:val="left"/>
              <w:rPr/>
            </w:pPr>
            <w:r>
              <w:rPr/>
              <w:t xml:space="preserve">Gustavo Adolfo Meza-Cuadra Velásquez </w:t>
            </w:r>
          </w:p>
        </w:tc>
        <w:tc>
          <w:tcPr>
            <w:tcW w:w="2342" w:type="dxa"/>
            <w:tcBorders/>
            <w:vAlign w:val="center"/>
          </w:tcPr>
          <w:p>
            <w:pPr>
              <w:pStyle w:val="TableContents"/>
              <w:bidi w:val="0"/>
              <w:spacing w:before="0" w:after="283"/>
              <w:jc w:val="left"/>
              <w:rPr/>
            </w:pPr>
            <w:r>
              <w:rPr/>
              <w:t xml:space="preserve">000000002013-10-24-0000 24. lokakuuta 2013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134. </w:t>
            </w:r>
          </w:p>
        </w:tc>
        <w:tc>
          <w:tcPr>
            <w:tcW w:w="1904" w:type="dxa"/>
            <w:tcBorders/>
            <w:vAlign w:val="center"/>
          </w:tcPr>
          <w:p>
            <w:pPr>
              <w:pStyle w:val="TableContents"/>
              <w:bidi w:val="0"/>
              <w:spacing w:before="0" w:after="283"/>
              <w:jc w:val="left"/>
              <w:rPr/>
            </w:pPr>
            <w:r>
              <w:rPr/>
              <w:t xml:space="preserve">Filippiinit </w:t>
            </w:r>
          </w:p>
        </w:tc>
        <w:tc>
          <w:tcPr>
            <w:tcW w:w="2584" w:type="dxa"/>
            <w:tcBorders/>
            <w:vAlign w:val="center"/>
          </w:tcPr>
          <w:p>
            <w:pPr>
              <w:pStyle w:val="TableContents"/>
              <w:bidi w:val="0"/>
              <w:spacing w:before="0" w:after="283"/>
              <w:jc w:val="left"/>
              <w:rPr/>
            </w:pPr>
            <w:r>
              <w:rPr/>
              <w:t xml:space="preserve">Teodoro Lopez Locsin </w:t>
            </w:r>
          </w:p>
        </w:tc>
        <w:tc>
          <w:tcPr>
            <w:tcW w:w="2342" w:type="dxa"/>
            <w:tcBorders/>
            <w:vAlign w:val="center"/>
          </w:tcPr>
          <w:p>
            <w:pPr>
              <w:pStyle w:val="TableContents"/>
              <w:bidi w:val="0"/>
              <w:spacing w:before="0" w:after="283"/>
              <w:jc w:val="left"/>
              <w:rPr/>
            </w:pPr>
            <w:r>
              <w:rPr/>
              <w:t xml:space="preserve">000000002017-04-19-0000 19 huhtikuu 2017 </w:t>
            </w:r>
          </w:p>
        </w:tc>
        <w:tc>
          <w:tcPr>
            <w:tcW w:w="2874" w:type="dxa"/>
            <w:tcBorders/>
            <w:vAlign w:val="center"/>
          </w:tcPr>
          <w:p>
            <w:pPr>
              <w:pStyle w:val="TableContents"/>
              <w:bidi w:val="0"/>
              <w:spacing w:before="0" w:after="283"/>
              <w:jc w:val="left"/>
              <w:rPr/>
            </w:pPr>
            <w:r>
              <w:rPr/>
              <w:t xml:space="preserve">Filippiinien pysyvä edustaja Yhdistyneissä Kansakunnissa </w:t>
            </w:r>
          </w:p>
        </w:tc>
      </w:tr>
      <w:tr>
        <w:trPr/>
        <w:tc>
          <w:tcPr>
            <w:tcW w:w="501" w:type="dxa"/>
            <w:tcBorders/>
            <w:vAlign w:val="center"/>
          </w:tcPr>
          <w:p>
            <w:pPr>
              <w:pStyle w:val="TableContents"/>
              <w:bidi w:val="0"/>
              <w:spacing w:before="0" w:after="283"/>
              <w:jc w:val="left"/>
              <w:rPr/>
            </w:pPr>
            <w:r>
              <w:rPr/>
              <w:t xml:space="preserve">135. </w:t>
            </w:r>
          </w:p>
        </w:tc>
        <w:tc>
          <w:tcPr>
            <w:tcW w:w="1904" w:type="dxa"/>
            <w:tcBorders/>
            <w:vAlign w:val="center"/>
          </w:tcPr>
          <w:p>
            <w:pPr>
              <w:pStyle w:val="TableContents"/>
              <w:bidi w:val="0"/>
              <w:spacing w:before="0" w:after="283"/>
              <w:jc w:val="left"/>
              <w:rPr/>
            </w:pPr>
            <w:r>
              <w:rPr/>
              <w:t xml:space="preserve">Puola </w:t>
            </w:r>
          </w:p>
        </w:tc>
        <w:tc>
          <w:tcPr>
            <w:tcW w:w="2584" w:type="dxa"/>
            <w:tcBorders/>
            <w:vAlign w:val="center"/>
          </w:tcPr>
          <w:p>
            <w:pPr>
              <w:pStyle w:val="TableContents"/>
              <w:bidi w:val="0"/>
              <w:spacing w:before="0" w:after="283"/>
              <w:jc w:val="left"/>
              <w:rPr/>
            </w:pPr>
            <w:r>
              <w:rPr/>
              <w:t xml:space="preserve">Boguslaw Winid </w:t>
            </w:r>
          </w:p>
        </w:tc>
        <w:tc>
          <w:tcPr>
            <w:tcW w:w="2342" w:type="dxa"/>
            <w:tcBorders/>
            <w:vAlign w:val="center"/>
          </w:tcPr>
          <w:p>
            <w:pPr>
              <w:pStyle w:val="TableContents"/>
              <w:bidi w:val="0"/>
              <w:spacing w:before="0" w:after="283"/>
              <w:jc w:val="left"/>
              <w:rPr/>
            </w:pPr>
            <w:r>
              <w:rPr/>
              <w:t xml:space="preserve">000000002014-09-04-0000 4. syyskuuta 2014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136. </w:t>
            </w:r>
          </w:p>
        </w:tc>
        <w:tc>
          <w:tcPr>
            <w:tcW w:w="1904" w:type="dxa"/>
            <w:tcBorders/>
            <w:vAlign w:val="center"/>
          </w:tcPr>
          <w:p>
            <w:pPr>
              <w:pStyle w:val="TableContents"/>
              <w:bidi w:val="0"/>
              <w:spacing w:before="0" w:after="283"/>
              <w:jc w:val="left"/>
              <w:rPr/>
            </w:pPr>
            <w:r>
              <w:rPr/>
              <w:t xml:space="preserve">Portugali </w:t>
            </w:r>
          </w:p>
        </w:tc>
        <w:tc>
          <w:tcPr>
            <w:tcW w:w="2584" w:type="dxa"/>
            <w:tcBorders/>
            <w:vAlign w:val="center"/>
          </w:tcPr>
          <w:p>
            <w:pPr>
              <w:pStyle w:val="TableContents"/>
              <w:bidi w:val="0"/>
              <w:spacing w:before="0" w:after="283"/>
              <w:jc w:val="left"/>
              <w:rPr/>
            </w:pPr>
            <w:r>
              <w:rPr/>
              <w:t xml:space="preserve">Alvaro José Costa de Mendonça e Moura </w:t>
            </w:r>
          </w:p>
        </w:tc>
        <w:tc>
          <w:tcPr>
            <w:tcW w:w="2342" w:type="dxa"/>
            <w:tcBorders/>
            <w:vAlign w:val="center"/>
          </w:tcPr>
          <w:p>
            <w:pPr>
              <w:pStyle w:val="TableContents"/>
              <w:bidi w:val="0"/>
              <w:spacing w:before="0" w:after="283"/>
              <w:jc w:val="left"/>
              <w:rPr/>
            </w:pPr>
            <w:r>
              <w:rPr/>
              <w:t xml:space="preserve">000000002013-04-16-0000 16 huhtikuuta 2013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137. </w:t>
            </w:r>
          </w:p>
        </w:tc>
        <w:tc>
          <w:tcPr>
            <w:tcW w:w="1904" w:type="dxa"/>
            <w:tcBorders/>
            <w:vAlign w:val="center"/>
          </w:tcPr>
          <w:p>
            <w:pPr>
              <w:pStyle w:val="TableContents"/>
              <w:bidi w:val="0"/>
              <w:spacing w:before="0" w:after="283"/>
              <w:jc w:val="left"/>
              <w:rPr/>
            </w:pPr>
            <w:r>
              <w:rPr/>
              <w:t xml:space="preserve">Qatar </w:t>
            </w:r>
          </w:p>
        </w:tc>
        <w:tc>
          <w:tcPr>
            <w:tcW w:w="2584" w:type="dxa"/>
            <w:tcBorders/>
            <w:vAlign w:val="center"/>
          </w:tcPr>
          <w:p>
            <w:pPr>
              <w:pStyle w:val="TableContents"/>
              <w:bidi w:val="0"/>
              <w:spacing w:before="0" w:after="283"/>
              <w:jc w:val="left"/>
              <w:rPr/>
            </w:pPr>
            <w:r>
              <w:rPr/>
              <w:t xml:space="preserve">Alya bint Ahmed Al Thani </w:t>
            </w:r>
          </w:p>
        </w:tc>
        <w:tc>
          <w:tcPr>
            <w:tcW w:w="2342" w:type="dxa"/>
            <w:tcBorders/>
            <w:vAlign w:val="center"/>
          </w:tcPr>
          <w:p>
            <w:pPr>
              <w:pStyle w:val="TableContents"/>
              <w:bidi w:val="0"/>
              <w:spacing w:before="0" w:after="283"/>
              <w:jc w:val="left"/>
              <w:rPr/>
            </w:pPr>
            <w:r>
              <w:rPr/>
              <w:t xml:space="preserve">000000002013-10-24-0000 24. lokakuuta 2013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138. </w:t>
            </w:r>
          </w:p>
        </w:tc>
        <w:tc>
          <w:tcPr>
            <w:tcW w:w="1904" w:type="dxa"/>
            <w:tcBorders/>
            <w:vAlign w:val="center"/>
          </w:tcPr>
          <w:p>
            <w:pPr>
              <w:pStyle w:val="TableContents"/>
              <w:bidi w:val="0"/>
              <w:spacing w:before="0" w:after="283"/>
              <w:jc w:val="left"/>
              <w:rPr/>
            </w:pPr>
            <w:r>
              <w:rPr/>
              <w:t xml:space="preserve">Korean tasavalta </w:t>
            </w:r>
          </w:p>
        </w:tc>
        <w:tc>
          <w:tcPr>
            <w:tcW w:w="2584" w:type="dxa"/>
            <w:tcBorders/>
            <w:vAlign w:val="center"/>
          </w:tcPr>
          <w:p>
            <w:pPr>
              <w:pStyle w:val="TableContents"/>
              <w:bidi w:val="0"/>
              <w:spacing w:before="0" w:after="283"/>
              <w:jc w:val="left"/>
              <w:rPr/>
            </w:pPr>
            <w:r>
              <w:rPr/>
              <w:t xml:space="preserve">Cho Tae-yul </w:t>
            </w:r>
          </w:p>
        </w:tc>
        <w:tc>
          <w:tcPr>
            <w:tcW w:w="2342" w:type="dxa"/>
            <w:tcBorders/>
            <w:vAlign w:val="center"/>
          </w:tcPr>
          <w:p>
            <w:pPr>
              <w:pStyle w:val="TableContents"/>
              <w:bidi w:val="0"/>
              <w:spacing w:before="0" w:after="283"/>
              <w:jc w:val="left"/>
              <w:rPr/>
            </w:pPr>
            <w:r>
              <w:rPr/>
              <w:t xml:space="preserve">000000002016-12-05-0000 5 joulukuu 2016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139. </w:t>
            </w:r>
          </w:p>
        </w:tc>
        <w:tc>
          <w:tcPr>
            <w:tcW w:w="1904" w:type="dxa"/>
            <w:tcBorders/>
            <w:vAlign w:val="center"/>
          </w:tcPr>
          <w:p>
            <w:pPr>
              <w:pStyle w:val="TableContents"/>
              <w:bidi w:val="0"/>
              <w:spacing w:before="0" w:after="283"/>
              <w:jc w:val="left"/>
              <w:rPr/>
            </w:pPr>
            <w:r>
              <w:rPr/>
              <w:t xml:space="preserve">Moldovan tasavalta </w:t>
            </w:r>
          </w:p>
        </w:tc>
        <w:tc>
          <w:tcPr>
            <w:tcW w:w="2584" w:type="dxa"/>
            <w:tcBorders/>
            <w:vAlign w:val="center"/>
          </w:tcPr>
          <w:p>
            <w:pPr>
              <w:pStyle w:val="TableContents"/>
              <w:bidi w:val="0"/>
              <w:spacing w:before="0" w:after="283"/>
              <w:jc w:val="left"/>
              <w:rPr/>
            </w:pPr>
            <w:r>
              <w:rPr/>
              <w:t xml:space="preserve">Victor Moraru </w:t>
            </w:r>
          </w:p>
        </w:tc>
        <w:tc>
          <w:tcPr>
            <w:tcW w:w="2342" w:type="dxa"/>
            <w:tcBorders/>
            <w:vAlign w:val="center"/>
          </w:tcPr>
          <w:p>
            <w:pPr>
              <w:pStyle w:val="TableContents"/>
              <w:bidi w:val="0"/>
              <w:spacing w:before="0" w:after="283"/>
              <w:jc w:val="left"/>
              <w:rPr/>
            </w:pPr>
            <w:r>
              <w:rPr/>
              <w:t xml:space="preserve">000000002017-07-05-0000 5 heinäkuu 2017 </w:t>
            </w:r>
          </w:p>
        </w:tc>
        <w:tc>
          <w:tcPr>
            <w:tcW w:w="2874" w:type="dxa"/>
            <w:tcBorders/>
            <w:vAlign w:val="center"/>
          </w:tcPr>
          <w:p>
            <w:pPr>
              <w:pStyle w:val="TableContents"/>
              <w:bidi w:val="0"/>
              <w:spacing w:before="0" w:after="283"/>
              <w:jc w:val="left"/>
              <w:rPr/>
            </w:pPr>
            <w:r>
              <w:rPr/>
              <w:t xml:space="preserve">Moldovan pysyvä edustaja Yhdistyneissä Kansakunnissa </w:t>
            </w:r>
          </w:p>
        </w:tc>
      </w:tr>
      <w:tr>
        <w:trPr/>
        <w:tc>
          <w:tcPr>
            <w:tcW w:w="501" w:type="dxa"/>
            <w:tcBorders/>
            <w:vAlign w:val="center"/>
          </w:tcPr>
          <w:p>
            <w:pPr>
              <w:pStyle w:val="TableContents"/>
              <w:bidi w:val="0"/>
              <w:spacing w:before="0" w:after="283"/>
              <w:jc w:val="left"/>
              <w:rPr/>
            </w:pPr>
            <w:r>
              <w:rPr/>
              <w:t xml:space="preserve">140. </w:t>
            </w:r>
          </w:p>
        </w:tc>
        <w:tc>
          <w:tcPr>
            <w:tcW w:w="1904" w:type="dxa"/>
            <w:tcBorders/>
            <w:vAlign w:val="center"/>
          </w:tcPr>
          <w:p>
            <w:pPr>
              <w:pStyle w:val="TableContents"/>
              <w:bidi w:val="0"/>
              <w:spacing w:before="0" w:after="283"/>
              <w:jc w:val="left"/>
              <w:rPr/>
            </w:pPr>
            <w:r>
              <w:rPr/>
              <w:t xml:space="preserve">Romania </w:t>
            </w:r>
          </w:p>
        </w:tc>
        <w:tc>
          <w:tcPr>
            <w:tcW w:w="2584" w:type="dxa"/>
            <w:tcBorders/>
            <w:vAlign w:val="center"/>
          </w:tcPr>
          <w:p>
            <w:pPr>
              <w:pStyle w:val="TableContents"/>
              <w:bidi w:val="0"/>
              <w:spacing w:before="0" w:after="283"/>
              <w:jc w:val="left"/>
              <w:rPr/>
            </w:pPr>
            <w:r>
              <w:rPr/>
              <w:t xml:space="preserve">Ion Jinga </w:t>
            </w:r>
          </w:p>
        </w:tc>
        <w:tc>
          <w:tcPr>
            <w:tcW w:w="2342" w:type="dxa"/>
            <w:tcBorders/>
            <w:vAlign w:val="center"/>
          </w:tcPr>
          <w:p>
            <w:pPr>
              <w:pStyle w:val="TableContents"/>
              <w:bidi w:val="0"/>
              <w:spacing w:before="0" w:after="283"/>
              <w:jc w:val="left"/>
              <w:rPr/>
            </w:pPr>
            <w:r>
              <w:rPr/>
              <w:t xml:space="preserve">000000002015-08-13-0000 13 elokuuta 2015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141. </w:t>
            </w:r>
          </w:p>
        </w:tc>
        <w:tc>
          <w:tcPr>
            <w:tcW w:w="1904" w:type="dxa"/>
            <w:tcBorders/>
            <w:vAlign w:val="center"/>
          </w:tcPr>
          <w:p>
            <w:pPr>
              <w:pStyle w:val="TableContents"/>
              <w:bidi w:val="0"/>
              <w:spacing w:before="0" w:after="283"/>
              <w:jc w:val="left"/>
              <w:rPr/>
            </w:pPr>
            <w:r>
              <w:rPr/>
              <w:t xml:space="preserve">Venäjän federaatio </w:t>
            </w:r>
          </w:p>
        </w:tc>
        <w:tc>
          <w:tcPr>
            <w:tcW w:w="2584" w:type="dxa"/>
            <w:tcBorders/>
            <w:vAlign w:val="center"/>
          </w:tcPr>
          <w:p>
            <w:pPr>
              <w:pStyle w:val="TableContents"/>
              <w:bidi w:val="0"/>
              <w:spacing w:before="0" w:after="283"/>
              <w:jc w:val="left"/>
              <w:rPr/>
            </w:pPr>
            <w:r>
              <w:rPr/>
              <w:t xml:space="preserve">Vasily Nebenzya </w:t>
            </w:r>
          </w:p>
        </w:tc>
        <w:tc>
          <w:tcPr>
            <w:tcW w:w="2342" w:type="dxa"/>
            <w:tcBorders/>
            <w:vAlign w:val="center"/>
          </w:tcPr>
          <w:p>
            <w:pPr>
              <w:pStyle w:val="TableContents"/>
              <w:bidi w:val="0"/>
              <w:spacing w:before="0" w:after="283"/>
              <w:jc w:val="left"/>
              <w:rPr/>
            </w:pPr>
            <w:r>
              <w:rPr/>
              <w:t xml:space="preserve">000000002017-07-28-0000 28 heinäkuu 2017 </w:t>
            </w:r>
          </w:p>
        </w:tc>
        <w:tc>
          <w:tcPr>
            <w:tcW w:w="2874" w:type="dxa"/>
            <w:tcBorders/>
            <w:vAlign w:val="center"/>
          </w:tcPr>
          <w:p>
            <w:pPr>
              <w:pStyle w:val="TableContents"/>
              <w:bidi w:val="0"/>
              <w:spacing w:before="0" w:after="283"/>
              <w:jc w:val="left"/>
              <w:rPr/>
            </w:pPr>
            <w:r>
              <w:rPr/>
              <w:t xml:space="preserve">Venäjän pysyvä edustaja Yhdistyneissä Kansakunnissa </w:t>
            </w:r>
          </w:p>
        </w:tc>
      </w:tr>
      <w:tr>
        <w:trPr/>
        <w:tc>
          <w:tcPr>
            <w:tcW w:w="501" w:type="dxa"/>
            <w:tcBorders/>
            <w:vAlign w:val="center"/>
          </w:tcPr>
          <w:p>
            <w:pPr>
              <w:pStyle w:val="TableContents"/>
              <w:bidi w:val="0"/>
              <w:spacing w:before="0" w:after="283"/>
              <w:jc w:val="left"/>
              <w:rPr/>
            </w:pPr>
            <w:r>
              <w:rPr/>
              <w:t xml:space="preserve">142. </w:t>
            </w:r>
          </w:p>
        </w:tc>
        <w:tc>
          <w:tcPr>
            <w:tcW w:w="1904" w:type="dxa"/>
            <w:tcBorders/>
            <w:vAlign w:val="center"/>
          </w:tcPr>
          <w:p>
            <w:pPr>
              <w:pStyle w:val="TableContents"/>
              <w:bidi w:val="0"/>
              <w:spacing w:before="0" w:after="283"/>
              <w:jc w:val="left"/>
              <w:rPr/>
            </w:pPr>
            <w:r>
              <w:rPr/>
              <w:t xml:space="preserve">Ruanda </w:t>
            </w:r>
          </w:p>
        </w:tc>
        <w:tc>
          <w:tcPr>
            <w:tcW w:w="2584" w:type="dxa"/>
            <w:tcBorders/>
            <w:vAlign w:val="center"/>
          </w:tcPr>
          <w:p>
            <w:pPr>
              <w:pStyle w:val="TableContents"/>
              <w:bidi w:val="0"/>
              <w:spacing w:before="0" w:after="283"/>
              <w:jc w:val="left"/>
              <w:rPr/>
            </w:pPr>
            <w:r>
              <w:rPr/>
              <w:t xml:space="preserve">Valentine Rugwabiza </w:t>
            </w:r>
          </w:p>
        </w:tc>
        <w:tc>
          <w:tcPr>
            <w:tcW w:w="2342" w:type="dxa"/>
            <w:tcBorders/>
            <w:vAlign w:val="center"/>
          </w:tcPr>
          <w:p>
            <w:pPr>
              <w:pStyle w:val="TableContents"/>
              <w:bidi w:val="0"/>
              <w:spacing w:before="0" w:after="283"/>
              <w:jc w:val="left"/>
              <w:rPr/>
            </w:pPr>
            <w:r>
              <w:rPr/>
              <w:t xml:space="preserve">000000002016-11-11-0000 11 marraskuuta 2016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143. </w:t>
            </w:r>
          </w:p>
        </w:tc>
        <w:tc>
          <w:tcPr>
            <w:tcW w:w="1904" w:type="dxa"/>
            <w:tcBorders/>
            <w:vAlign w:val="center"/>
          </w:tcPr>
          <w:p>
            <w:pPr>
              <w:pStyle w:val="TableContents"/>
              <w:bidi w:val="0"/>
              <w:spacing w:before="0" w:after="283"/>
              <w:jc w:val="left"/>
              <w:rPr/>
            </w:pPr>
            <w:r>
              <w:rPr/>
              <w:t xml:space="preserve">Saint Kitts ja Nevis </w:t>
            </w:r>
          </w:p>
        </w:tc>
        <w:tc>
          <w:tcPr>
            <w:tcW w:w="2584" w:type="dxa"/>
            <w:tcBorders/>
            <w:vAlign w:val="center"/>
          </w:tcPr>
          <w:p>
            <w:pPr>
              <w:pStyle w:val="TableContents"/>
              <w:bidi w:val="0"/>
              <w:spacing w:before="0" w:after="283"/>
              <w:jc w:val="left"/>
              <w:rPr/>
            </w:pPr>
            <w:r>
              <w:rPr/>
              <w:t xml:space="preserve">Sam Terrance Condor </w:t>
            </w:r>
          </w:p>
        </w:tc>
        <w:tc>
          <w:tcPr>
            <w:tcW w:w="2342" w:type="dxa"/>
            <w:tcBorders/>
            <w:vAlign w:val="center"/>
          </w:tcPr>
          <w:p>
            <w:pPr>
              <w:pStyle w:val="TableContents"/>
              <w:bidi w:val="0"/>
              <w:spacing w:before="0" w:after="283"/>
              <w:jc w:val="left"/>
              <w:rPr/>
            </w:pPr>
            <w:r>
              <w:rPr/>
              <w:t xml:space="preserve">000000002015-10-27-0000 27 lokakuuta 2015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144. </w:t>
            </w:r>
          </w:p>
        </w:tc>
        <w:tc>
          <w:tcPr>
            <w:tcW w:w="1904" w:type="dxa"/>
            <w:tcBorders/>
            <w:vAlign w:val="center"/>
          </w:tcPr>
          <w:p>
            <w:pPr>
              <w:pStyle w:val="TableContents"/>
              <w:bidi w:val="0"/>
              <w:spacing w:before="0" w:after="283"/>
              <w:jc w:val="left"/>
              <w:rPr/>
            </w:pPr>
            <w:r>
              <w:rPr/>
              <w:t xml:space="preserve">Saint Lucia </w:t>
            </w:r>
          </w:p>
        </w:tc>
        <w:tc>
          <w:tcPr>
            <w:tcW w:w="2584" w:type="dxa"/>
            <w:tcBorders/>
            <w:vAlign w:val="center"/>
          </w:tcPr>
          <w:p>
            <w:pPr>
              <w:pStyle w:val="TableContents"/>
              <w:bidi w:val="0"/>
              <w:spacing w:before="0" w:after="283"/>
              <w:jc w:val="left"/>
              <w:rPr/>
            </w:pPr>
            <w:r>
              <w:rPr/>
              <w:t xml:space="preserve">Cosmos Richardson </w:t>
            </w:r>
          </w:p>
        </w:tc>
        <w:tc>
          <w:tcPr>
            <w:tcW w:w="2342" w:type="dxa"/>
            <w:tcBorders/>
            <w:vAlign w:val="center"/>
          </w:tcPr>
          <w:p>
            <w:pPr>
              <w:pStyle w:val="TableContents"/>
              <w:bidi w:val="0"/>
              <w:spacing w:before="0" w:after="283"/>
              <w:jc w:val="left"/>
              <w:rPr/>
            </w:pPr>
            <w:r>
              <w:rPr/>
              <w:t xml:space="preserve">000000002017-02-22-0000 22 helmikuu 2017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145. </w:t>
            </w:r>
          </w:p>
        </w:tc>
        <w:tc>
          <w:tcPr>
            <w:tcW w:w="1904" w:type="dxa"/>
            <w:tcBorders/>
            <w:vAlign w:val="center"/>
          </w:tcPr>
          <w:p>
            <w:pPr>
              <w:pStyle w:val="TableContents"/>
              <w:bidi w:val="0"/>
              <w:spacing w:before="0" w:after="283"/>
              <w:jc w:val="left"/>
              <w:rPr/>
            </w:pPr>
            <w:r>
              <w:rPr/>
              <w:t xml:space="preserve">Saint Vincent ja Grenadiinit </w:t>
            </w:r>
          </w:p>
        </w:tc>
        <w:tc>
          <w:tcPr>
            <w:tcW w:w="2584" w:type="dxa"/>
            <w:tcBorders/>
            <w:vAlign w:val="center"/>
          </w:tcPr>
          <w:p>
            <w:pPr>
              <w:pStyle w:val="TableContents"/>
              <w:bidi w:val="0"/>
              <w:spacing w:before="0" w:after="283"/>
              <w:jc w:val="left"/>
              <w:rPr/>
            </w:pPr>
            <w:r>
              <w:rPr/>
              <w:t xml:space="preserve">Inga Rhonda King </w:t>
            </w:r>
          </w:p>
        </w:tc>
        <w:tc>
          <w:tcPr>
            <w:tcW w:w="2342" w:type="dxa"/>
            <w:tcBorders/>
            <w:vAlign w:val="center"/>
          </w:tcPr>
          <w:p>
            <w:pPr>
              <w:pStyle w:val="TableContents"/>
              <w:bidi w:val="0"/>
              <w:spacing w:before="0" w:after="283"/>
              <w:jc w:val="left"/>
              <w:rPr/>
            </w:pPr>
            <w:r>
              <w:rPr/>
              <w:t xml:space="preserve">000000002013-09-13-0000 13. syyskuuta 2013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146. </w:t>
            </w:r>
          </w:p>
        </w:tc>
        <w:tc>
          <w:tcPr>
            <w:tcW w:w="1904" w:type="dxa"/>
            <w:tcBorders/>
            <w:vAlign w:val="center"/>
          </w:tcPr>
          <w:p>
            <w:pPr>
              <w:pStyle w:val="TableContents"/>
              <w:bidi w:val="0"/>
              <w:spacing w:before="0" w:after="283"/>
              <w:jc w:val="left"/>
              <w:rPr/>
            </w:pPr>
            <w:r>
              <w:rPr/>
              <w:t xml:space="preserve">Samoa </w:t>
            </w:r>
          </w:p>
        </w:tc>
        <w:tc>
          <w:tcPr>
            <w:tcW w:w="2584" w:type="dxa"/>
            <w:tcBorders/>
            <w:vAlign w:val="center"/>
          </w:tcPr>
          <w:p>
            <w:pPr>
              <w:pStyle w:val="TableContents"/>
              <w:bidi w:val="0"/>
              <w:spacing w:before="0" w:after="283"/>
              <w:jc w:val="left"/>
              <w:rPr/>
            </w:pPr>
            <w:r>
              <w:rPr/>
              <w:t xml:space="preserve">Ali'ioaiga Feturi Elisaia </w:t>
            </w:r>
          </w:p>
        </w:tc>
        <w:tc>
          <w:tcPr>
            <w:tcW w:w="2342" w:type="dxa"/>
            <w:tcBorders/>
            <w:vAlign w:val="center"/>
          </w:tcPr>
          <w:p>
            <w:pPr>
              <w:pStyle w:val="TableContents"/>
              <w:bidi w:val="0"/>
              <w:spacing w:before="0" w:after="283"/>
              <w:jc w:val="left"/>
              <w:rPr/>
            </w:pPr>
            <w:r>
              <w:rPr/>
              <w:t xml:space="preserve">000000002003-09-18-0000 18. syyskuuta 2003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147. </w:t>
            </w:r>
          </w:p>
        </w:tc>
        <w:tc>
          <w:tcPr>
            <w:tcW w:w="1904" w:type="dxa"/>
            <w:tcBorders/>
            <w:vAlign w:val="center"/>
          </w:tcPr>
          <w:p>
            <w:pPr>
              <w:pStyle w:val="TableContents"/>
              <w:bidi w:val="0"/>
              <w:spacing w:before="0" w:after="283"/>
              <w:jc w:val="left"/>
              <w:rPr/>
            </w:pPr>
            <w:r>
              <w:rPr/>
              <w:t xml:space="preserve">San Marino </w:t>
            </w:r>
          </w:p>
        </w:tc>
        <w:tc>
          <w:tcPr>
            <w:tcW w:w="2584" w:type="dxa"/>
            <w:tcBorders/>
            <w:vAlign w:val="center"/>
          </w:tcPr>
          <w:p>
            <w:pPr>
              <w:pStyle w:val="TableContents"/>
              <w:bidi w:val="0"/>
              <w:spacing w:before="0" w:after="283"/>
              <w:jc w:val="left"/>
              <w:rPr/>
            </w:pPr>
            <w:r>
              <w:rPr/>
              <w:t xml:space="preserve">Damiano Beleffi </w:t>
            </w:r>
          </w:p>
        </w:tc>
        <w:tc>
          <w:tcPr>
            <w:tcW w:w="2342" w:type="dxa"/>
            <w:tcBorders/>
            <w:vAlign w:val="center"/>
          </w:tcPr>
          <w:p>
            <w:pPr>
              <w:pStyle w:val="TableContents"/>
              <w:bidi w:val="0"/>
              <w:spacing w:before="0" w:after="283"/>
              <w:jc w:val="left"/>
              <w:rPr/>
            </w:pPr>
            <w:r>
              <w:rPr/>
              <w:t xml:space="preserve">000000002016-08-22-0000 22 elokuuta 2016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148. </w:t>
            </w:r>
          </w:p>
        </w:tc>
        <w:tc>
          <w:tcPr>
            <w:tcW w:w="1904" w:type="dxa"/>
            <w:tcBorders/>
            <w:vAlign w:val="center"/>
          </w:tcPr>
          <w:p>
            <w:pPr>
              <w:pStyle w:val="TableContents"/>
              <w:bidi w:val="0"/>
              <w:spacing w:before="0" w:after="283"/>
              <w:jc w:val="left"/>
              <w:rPr/>
            </w:pPr>
            <w:r>
              <w:rPr/>
              <w:t xml:space="preserve">São Tomé ja Príncipe </w:t>
            </w:r>
          </w:p>
        </w:tc>
        <w:tc>
          <w:tcPr>
            <w:tcW w:w="2584" w:type="dxa"/>
            <w:tcBorders/>
            <w:vAlign w:val="center"/>
          </w:tcPr>
          <w:p>
            <w:pPr>
              <w:pStyle w:val="TableContents"/>
              <w:bidi w:val="0"/>
              <w:spacing w:before="0" w:after="283"/>
              <w:jc w:val="left"/>
              <w:rPr/>
            </w:pPr>
            <w:r>
              <w:rPr/>
              <w:t xml:space="preserve">Alcinio Cravid e Silva </w:t>
            </w:r>
          </w:p>
        </w:tc>
        <w:tc>
          <w:tcPr>
            <w:tcW w:w="2342" w:type="dxa"/>
            <w:tcBorders/>
            <w:vAlign w:val="center"/>
          </w:tcPr>
          <w:p>
            <w:pPr>
              <w:pStyle w:val="TableContents"/>
              <w:bidi w:val="0"/>
              <w:spacing w:before="0" w:after="283"/>
              <w:jc w:val="left"/>
              <w:rPr/>
            </w:pPr>
            <w:r>
              <w:rPr/>
              <w:t xml:space="preserve">väliaikainen asiainhoitaja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149. </w:t>
            </w:r>
          </w:p>
        </w:tc>
        <w:tc>
          <w:tcPr>
            <w:tcW w:w="1904" w:type="dxa"/>
            <w:tcBorders/>
            <w:vAlign w:val="center"/>
          </w:tcPr>
          <w:p>
            <w:pPr>
              <w:pStyle w:val="TableContents"/>
              <w:bidi w:val="0"/>
              <w:spacing w:before="0" w:after="283"/>
              <w:jc w:val="left"/>
              <w:rPr/>
            </w:pPr>
            <w:r>
              <w:rPr/>
              <w:t xml:space="preserve">Saudi-Arabia </w:t>
            </w:r>
          </w:p>
        </w:tc>
        <w:tc>
          <w:tcPr>
            <w:tcW w:w="2584" w:type="dxa"/>
            <w:tcBorders/>
            <w:vAlign w:val="center"/>
          </w:tcPr>
          <w:p>
            <w:pPr>
              <w:pStyle w:val="TableContents"/>
              <w:bidi w:val="0"/>
              <w:spacing w:before="0" w:after="283"/>
              <w:jc w:val="left"/>
              <w:rPr/>
            </w:pPr>
            <w:r>
              <w:rPr/>
              <w:t xml:space="preserve">Abdallah Yahya A. Al-Mouallimi </w:t>
            </w:r>
          </w:p>
        </w:tc>
        <w:tc>
          <w:tcPr>
            <w:tcW w:w="2342" w:type="dxa"/>
            <w:tcBorders/>
            <w:vAlign w:val="center"/>
          </w:tcPr>
          <w:p>
            <w:pPr>
              <w:pStyle w:val="TableContents"/>
              <w:bidi w:val="0"/>
              <w:spacing w:before="0" w:after="283"/>
              <w:jc w:val="left"/>
              <w:rPr/>
            </w:pPr>
            <w:r>
              <w:rPr/>
              <w:t xml:space="preserve">000000002011-06-23-0000 23 kesäkuuta 2011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150. </w:t>
            </w:r>
          </w:p>
        </w:tc>
        <w:tc>
          <w:tcPr>
            <w:tcW w:w="1904" w:type="dxa"/>
            <w:tcBorders/>
            <w:vAlign w:val="center"/>
          </w:tcPr>
          <w:p>
            <w:pPr>
              <w:pStyle w:val="TableContents"/>
              <w:bidi w:val="0"/>
              <w:spacing w:before="0" w:after="283"/>
              <w:jc w:val="left"/>
              <w:rPr/>
            </w:pPr>
            <w:r>
              <w:rPr/>
              <w:t xml:space="preserve">Senegal </w:t>
            </w:r>
          </w:p>
        </w:tc>
        <w:tc>
          <w:tcPr>
            <w:tcW w:w="2584" w:type="dxa"/>
            <w:tcBorders/>
            <w:vAlign w:val="center"/>
          </w:tcPr>
          <w:p>
            <w:pPr>
              <w:pStyle w:val="TableContents"/>
              <w:bidi w:val="0"/>
              <w:spacing w:before="0" w:after="283"/>
              <w:jc w:val="left"/>
              <w:rPr/>
            </w:pPr>
            <w:r>
              <w:rPr/>
              <w:t xml:space="preserve">Fodé Seck </w:t>
            </w:r>
          </w:p>
        </w:tc>
        <w:tc>
          <w:tcPr>
            <w:tcW w:w="2342" w:type="dxa"/>
            <w:tcBorders/>
            <w:vAlign w:val="center"/>
          </w:tcPr>
          <w:p>
            <w:pPr>
              <w:pStyle w:val="TableContents"/>
              <w:bidi w:val="0"/>
              <w:spacing w:before="0" w:after="283"/>
              <w:jc w:val="left"/>
              <w:rPr/>
            </w:pPr>
            <w:r>
              <w:rPr/>
              <w:t xml:space="preserve">000000002014-09-19-0000 19. syyskuuta 2014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151. </w:t>
            </w:r>
          </w:p>
        </w:tc>
        <w:tc>
          <w:tcPr>
            <w:tcW w:w="1904" w:type="dxa"/>
            <w:tcBorders/>
            <w:vAlign w:val="center"/>
          </w:tcPr>
          <w:p>
            <w:pPr>
              <w:pStyle w:val="TableContents"/>
              <w:bidi w:val="0"/>
              <w:spacing w:before="0" w:after="283"/>
              <w:jc w:val="left"/>
              <w:rPr/>
            </w:pPr>
            <w:r>
              <w:rPr/>
              <w:t xml:space="preserve">Serbia </w:t>
            </w:r>
          </w:p>
        </w:tc>
        <w:tc>
          <w:tcPr>
            <w:tcW w:w="2584" w:type="dxa"/>
            <w:tcBorders/>
            <w:vAlign w:val="center"/>
          </w:tcPr>
          <w:p>
            <w:pPr>
              <w:pStyle w:val="TableContents"/>
              <w:bidi w:val="0"/>
              <w:spacing w:before="0" w:after="283"/>
              <w:jc w:val="left"/>
              <w:rPr/>
            </w:pPr>
            <w:r>
              <w:rPr/>
              <w:t xml:space="preserve">Milan Milanović </w:t>
            </w:r>
          </w:p>
        </w:tc>
        <w:tc>
          <w:tcPr>
            <w:tcW w:w="2342" w:type="dxa"/>
            <w:tcBorders/>
            <w:vAlign w:val="center"/>
          </w:tcPr>
          <w:p>
            <w:pPr>
              <w:pStyle w:val="TableContents"/>
              <w:bidi w:val="0"/>
              <w:spacing w:before="0" w:after="283"/>
              <w:jc w:val="left"/>
              <w:rPr/>
            </w:pPr>
            <w:r>
              <w:rPr/>
              <w:t xml:space="preserve">000000002013-08-19-0000 19 elokuuta 2013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152. </w:t>
            </w:r>
          </w:p>
        </w:tc>
        <w:tc>
          <w:tcPr>
            <w:tcW w:w="1904" w:type="dxa"/>
            <w:tcBorders/>
            <w:vAlign w:val="center"/>
          </w:tcPr>
          <w:p>
            <w:pPr>
              <w:pStyle w:val="TableContents"/>
              <w:bidi w:val="0"/>
              <w:spacing w:before="0" w:after="283"/>
              <w:jc w:val="left"/>
              <w:rPr/>
            </w:pPr>
            <w:r>
              <w:rPr/>
              <w:t xml:space="preserve">Seychellit </w:t>
            </w:r>
          </w:p>
        </w:tc>
        <w:tc>
          <w:tcPr>
            <w:tcW w:w="2584" w:type="dxa"/>
            <w:tcBorders/>
            <w:vAlign w:val="center"/>
          </w:tcPr>
          <w:p>
            <w:pPr>
              <w:pStyle w:val="TableContents"/>
              <w:bidi w:val="0"/>
              <w:spacing w:before="0" w:after="283"/>
              <w:jc w:val="left"/>
              <w:rPr/>
            </w:pPr>
            <w:r>
              <w:rPr/>
              <w:t xml:space="preserve">Ronald Jean Jumeau </w:t>
            </w:r>
          </w:p>
        </w:tc>
        <w:tc>
          <w:tcPr>
            <w:tcW w:w="2342" w:type="dxa"/>
            <w:tcBorders/>
            <w:vAlign w:val="center"/>
          </w:tcPr>
          <w:p>
            <w:pPr>
              <w:pStyle w:val="TableContents"/>
              <w:bidi w:val="0"/>
              <w:spacing w:before="0" w:after="283"/>
              <w:jc w:val="left"/>
              <w:rPr/>
            </w:pPr>
            <w:r>
              <w:rPr/>
              <w:t xml:space="preserve">000000002017-05-03-0000 3 toukokuuta 2017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153. </w:t>
            </w:r>
          </w:p>
        </w:tc>
        <w:tc>
          <w:tcPr>
            <w:tcW w:w="1904" w:type="dxa"/>
            <w:tcBorders/>
            <w:vAlign w:val="center"/>
          </w:tcPr>
          <w:p>
            <w:pPr>
              <w:pStyle w:val="TableContents"/>
              <w:bidi w:val="0"/>
              <w:spacing w:before="0" w:after="283"/>
              <w:jc w:val="left"/>
              <w:rPr/>
            </w:pPr>
            <w:r>
              <w:rPr/>
              <w:t xml:space="preserve">Sierra Leone </w:t>
            </w:r>
          </w:p>
        </w:tc>
        <w:tc>
          <w:tcPr>
            <w:tcW w:w="2584" w:type="dxa"/>
            <w:tcBorders/>
            <w:vAlign w:val="center"/>
          </w:tcPr>
          <w:p>
            <w:pPr>
              <w:pStyle w:val="TableContents"/>
              <w:bidi w:val="0"/>
              <w:spacing w:before="0" w:after="283"/>
              <w:jc w:val="left"/>
              <w:rPr/>
            </w:pPr>
            <w:r>
              <w:rPr/>
              <w:t xml:space="preserve">Adikalie Foday Sumah </w:t>
            </w:r>
          </w:p>
        </w:tc>
        <w:tc>
          <w:tcPr>
            <w:tcW w:w="2342" w:type="dxa"/>
            <w:tcBorders/>
            <w:vAlign w:val="center"/>
          </w:tcPr>
          <w:p>
            <w:pPr>
              <w:pStyle w:val="TableContents"/>
              <w:bidi w:val="0"/>
              <w:spacing w:before="0" w:after="283"/>
              <w:jc w:val="left"/>
              <w:rPr/>
            </w:pPr>
            <w:r>
              <w:rPr/>
              <w:t xml:space="preserve">000000002016-09-09-0000 9. syyskuuta 2016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154. </w:t>
            </w:r>
          </w:p>
        </w:tc>
        <w:tc>
          <w:tcPr>
            <w:tcW w:w="1904" w:type="dxa"/>
            <w:tcBorders/>
            <w:vAlign w:val="center"/>
          </w:tcPr>
          <w:p>
            <w:pPr>
              <w:pStyle w:val="TableContents"/>
              <w:bidi w:val="0"/>
              <w:spacing w:before="0" w:after="283"/>
              <w:jc w:val="left"/>
              <w:rPr/>
            </w:pPr>
            <w:r>
              <w:rPr/>
              <w:t xml:space="preserve">Singapore </w:t>
            </w:r>
          </w:p>
        </w:tc>
        <w:tc>
          <w:tcPr>
            <w:tcW w:w="2584" w:type="dxa"/>
            <w:tcBorders/>
            <w:vAlign w:val="center"/>
          </w:tcPr>
          <w:p>
            <w:pPr>
              <w:pStyle w:val="TableContents"/>
              <w:bidi w:val="0"/>
              <w:spacing w:before="0" w:after="283"/>
              <w:jc w:val="left"/>
              <w:rPr/>
            </w:pPr>
            <w:r>
              <w:rPr/>
              <w:t xml:space="preserve">Burhanudeen Gafoor </w:t>
            </w:r>
          </w:p>
        </w:tc>
        <w:tc>
          <w:tcPr>
            <w:tcW w:w="2342" w:type="dxa"/>
            <w:tcBorders/>
            <w:vAlign w:val="center"/>
          </w:tcPr>
          <w:p>
            <w:pPr>
              <w:pStyle w:val="TableContents"/>
              <w:bidi w:val="0"/>
              <w:spacing w:before="0" w:after="283"/>
              <w:jc w:val="left"/>
              <w:rPr/>
            </w:pPr>
            <w:r>
              <w:rPr/>
              <w:t xml:space="preserve">000000002016-08-22-0000 22 elokuuta 2016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155. </w:t>
            </w:r>
          </w:p>
        </w:tc>
        <w:tc>
          <w:tcPr>
            <w:tcW w:w="1904" w:type="dxa"/>
            <w:tcBorders/>
            <w:vAlign w:val="center"/>
          </w:tcPr>
          <w:p>
            <w:pPr>
              <w:pStyle w:val="TableContents"/>
              <w:bidi w:val="0"/>
              <w:spacing w:before="0" w:after="283"/>
              <w:jc w:val="left"/>
              <w:rPr/>
            </w:pPr>
            <w:r>
              <w:rPr/>
              <w:t xml:space="preserve">Slovakia </w:t>
            </w:r>
          </w:p>
        </w:tc>
        <w:tc>
          <w:tcPr>
            <w:tcW w:w="2584" w:type="dxa"/>
            <w:tcBorders/>
            <w:vAlign w:val="center"/>
          </w:tcPr>
          <w:p>
            <w:pPr>
              <w:pStyle w:val="TableContents"/>
              <w:bidi w:val="0"/>
              <w:spacing w:before="0" w:after="283"/>
              <w:jc w:val="left"/>
              <w:rPr/>
            </w:pPr>
            <w:r>
              <w:rPr/>
              <w:t xml:space="preserve">Michal Mlynár </w:t>
            </w:r>
          </w:p>
        </w:tc>
        <w:tc>
          <w:tcPr>
            <w:tcW w:w="2342" w:type="dxa"/>
            <w:tcBorders/>
            <w:vAlign w:val="center"/>
          </w:tcPr>
          <w:p>
            <w:pPr>
              <w:pStyle w:val="TableContents"/>
              <w:bidi w:val="0"/>
              <w:spacing w:before="0" w:after="283"/>
              <w:jc w:val="left"/>
              <w:rPr/>
            </w:pPr>
            <w:r>
              <w:rPr/>
              <w:t xml:space="preserve">000000002017-08-18-0000 18 elokuuta 2017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156. </w:t>
            </w:r>
          </w:p>
        </w:tc>
        <w:tc>
          <w:tcPr>
            <w:tcW w:w="1904" w:type="dxa"/>
            <w:tcBorders/>
            <w:vAlign w:val="center"/>
          </w:tcPr>
          <w:p>
            <w:pPr>
              <w:pStyle w:val="TableContents"/>
              <w:bidi w:val="0"/>
              <w:spacing w:before="0" w:after="283"/>
              <w:jc w:val="left"/>
              <w:rPr/>
            </w:pPr>
            <w:r>
              <w:rPr/>
              <w:t xml:space="preserve">Slovenia </w:t>
            </w:r>
          </w:p>
        </w:tc>
        <w:tc>
          <w:tcPr>
            <w:tcW w:w="2584" w:type="dxa"/>
            <w:tcBorders/>
            <w:vAlign w:val="center"/>
          </w:tcPr>
          <w:p>
            <w:pPr>
              <w:pStyle w:val="TableContents"/>
              <w:bidi w:val="0"/>
              <w:spacing w:before="0" w:after="283"/>
              <w:jc w:val="left"/>
              <w:rPr/>
            </w:pPr>
            <w:r>
              <w:rPr/>
              <w:t xml:space="preserve">Darja Bavdaž Kuret </w:t>
            </w:r>
          </w:p>
        </w:tc>
        <w:tc>
          <w:tcPr>
            <w:tcW w:w="2342" w:type="dxa"/>
            <w:tcBorders/>
            <w:vAlign w:val="center"/>
          </w:tcPr>
          <w:p>
            <w:pPr>
              <w:pStyle w:val="TableContents"/>
              <w:bidi w:val="0"/>
              <w:spacing w:before="0" w:after="283"/>
              <w:jc w:val="left"/>
              <w:rPr/>
            </w:pPr>
            <w:r>
              <w:rPr/>
              <w:t xml:space="preserve">000000002017-08-18-0000 18 elokuuta 2017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157. </w:t>
            </w:r>
          </w:p>
        </w:tc>
        <w:tc>
          <w:tcPr>
            <w:tcW w:w="1904" w:type="dxa"/>
            <w:tcBorders/>
            <w:vAlign w:val="center"/>
          </w:tcPr>
          <w:p>
            <w:pPr>
              <w:pStyle w:val="TableContents"/>
              <w:bidi w:val="0"/>
              <w:spacing w:before="0" w:after="283"/>
              <w:jc w:val="left"/>
              <w:rPr/>
            </w:pPr>
            <w:r>
              <w:rPr/>
              <w:t xml:space="preserve">Salomonsaaret </w:t>
            </w:r>
          </w:p>
        </w:tc>
        <w:tc>
          <w:tcPr>
            <w:tcW w:w="2584" w:type="dxa"/>
            <w:tcBorders/>
            <w:vAlign w:val="center"/>
          </w:tcPr>
          <w:p>
            <w:pPr>
              <w:pStyle w:val="TableContents"/>
              <w:bidi w:val="0"/>
              <w:spacing w:before="0" w:after="283"/>
              <w:jc w:val="left"/>
              <w:rPr/>
            </w:pPr>
            <w:r>
              <w:rPr/>
              <w:t xml:space="preserve">Robert Sisilo </w:t>
            </w:r>
          </w:p>
        </w:tc>
        <w:tc>
          <w:tcPr>
            <w:tcW w:w="2342" w:type="dxa"/>
            <w:tcBorders/>
            <w:vAlign w:val="center"/>
          </w:tcPr>
          <w:p>
            <w:pPr>
              <w:pStyle w:val="TableContents"/>
              <w:bidi w:val="0"/>
              <w:spacing w:before="0" w:after="283"/>
              <w:jc w:val="left"/>
              <w:rPr/>
            </w:pPr>
            <w:r>
              <w:rPr/>
              <w:t xml:space="preserve">000000002017-01-23-0000 23 tammikuu 2017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158. </w:t>
            </w:r>
          </w:p>
        </w:tc>
        <w:tc>
          <w:tcPr>
            <w:tcW w:w="1904" w:type="dxa"/>
            <w:tcBorders/>
            <w:vAlign w:val="center"/>
          </w:tcPr>
          <w:p>
            <w:pPr>
              <w:pStyle w:val="TableContents"/>
              <w:bidi w:val="0"/>
              <w:spacing w:before="0" w:after="283"/>
              <w:jc w:val="left"/>
              <w:rPr/>
            </w:pPr>
            <w:r>
              <w:rPr/>
              <w:t xml:space="preserve">Somalia </w:t>
            </w:r>
          </w:p>
        </w:tc>
        <w:tc>
          <w:tcPr>
            <w:tcW w:w="2584" w:type="dxa"/>
            <w:tcBorders/>
            <w:vAlign w:val="center"/>
          </w:tcPr>
          <w:p>
            <w:pPr>
              <w:pStyle w:val="TableContents"/>
              <w:bidi w:val="0"/>
              <w:spacing w:before="0" w:after="283"/>
              <w:jc w:val="left"/>
              <w:rPr/>
            </w:pPr>
            <w:r>
              <w:rPr/>
              <w:t xml:space="preserve">Abukar Dahir Osman </w:t>
            </w:r>
          </w:p>
        </w:tc>
        <w:tc>
          <w:tcPr>
            <w:tcW w:w="2342" w:type="dxa"/>
            <w:tcBorders/>
            <w:vAlign w:val="center"/>
          </w:tcPr>
          <w:p>
            <w:pPr>
              <w:pStyle w:val="TableContents"/>
              <w:bidi w:val="0"/>
              <w:spacing w:before="0" w:after="283"/>
              <w:jc w:val="left"/>
              <w:rPr/>
            </w:pPr>
            <w:r>
              <w:rPr/>
              <w:t xml:space="preserve">000000002017-07-26-0000 26 heinäkuu 2017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159. </w:t>
            </w:r>
          </w:p>
        </w:tc>
        <w:tc>
          <w:tcPr>
            <w:tcW w:w="1904" w:type="dxa"/>
            <w:tcBorders/>
            <w:vAlign w:val="center"/>
          </w:tcPr>
          <w:p>
            <w:pPr>
              <w:pStyle w:val="TableContents"/>
              <w:bidi w:val="0"/>
              <w:spacing w:before="0" w:after="283"/>
              <w:jc w:val="left"/>
              <w:rPr/>
            </w:pPr>
            <w:r>
              <w:rPr/>
              <w:t xml:space="preserve">Etelä-Afrikka </w:t>
            </w:r>
          </w:p>
        </w:tc>
        <w:tc>
          <w:tcPr>
            <w:tcW w:w="2584" w:type="dxa"/>
            <w:tcBorders/>
            <w:vAlign w:val="center"/>
          </w:tcPr>
          <w:p>
            <w:pPr>
              <w:pStyle w:val="TableContents"/>
              <w:bidi w:val="0"/>
              <w:spacing w:before="0" w:after="283"/>
              <w:jc w:val="left"/>
              <w:rPr/>
            </w:pPr>
            <w:r>
              <w:rPr/>
              <w:t xml:space="preserve">Jeremiah Nyamane Kingsley Mamabolo </w:t>
            </w:r>
          </w:p>
        </w:tc>
        <w:tc>
          <w:tcPr>
            <w:tcW w:w="2342" w:type="dxa"/>
            <w:tcBorders/>
            <w:vAlign w:val="center"/>
          </w:tcPr>
          <w:p>
            <w:pPr>
              <w:pStyle w:val="TableContents"/>
              <w:bidi w:val="0"/>
              <w:spacing w:before="0" w:after="283"/>
              <w:jc w:val="left"/>
              <w:rPr/>
            </w:pPr>
            <w:r>
              <w:rPr/>
              <w:t xml:space="preserve">000000002013-03-13-0000 13. maaliskuuta 2013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160. </w:t>
            </w:r>
          </w:p>
        </w:tc>
        <w:tc>
          <w:tcPr>
            <w:tcW w:w="1904" w:type="dxa"/>
            <w:tcBorders/>
            <w:vAlign w:val="center"/>
          </w:tcPr>
          <w:p>
            <w:pPr>
              <w:pStyle w:val="TableContents"/>
              <w:bidi w:val="0"/>
              <w:spacing w:before="0" w:after="283"/>
              <w:jc w:val="left"/>
              <w:rPr/>
            </w:pPr>
            <w:r>
              <w:rPr/>
              <w:t xml:space="preserve">Etelä-Sudan </w:t>
            </w:r>
          </w:p>
        </w:tc>
        <w:tc>
          <w:tcPr>
            <w:tcW w:w="2584" w:type="dxa"/>
            <w:tcBorders/>
            <w:vAlign w:val="center"/>
          </w:tcPr>
          <w:p>
            <w:pPr>
              <w:pStyle w:val="TableContents"/>
              <w:bidi w:val="0"/>
              <w:spacing w:before="0" w:after="283"/>
              <w:jc w:val="left"/>
              <w:rPr/>
            </w:pPr>
            <w:r>
              <w:rPr/>
              <w:t xml:space="preserve">Akuei Bona Malwal </w:t>
            </w:r>
          </w:p>
        </w:tc>
        <w:tc>
          <w:tcPr>
            <w:tcW w:w="2342" w:type="dxa"/>
            <w:tcBorders/>
            <w:vAlign w:val="center"/>
          </w:tcPr>
          <w:p>
            <w:pPr>
              <w:pStyle w:val="TableContents"/>
              <w:bidi w:val="0"/>
              <w:spacing w:before="0" w:after="283"/>
              <w:jc w:val="left"/>
              <w:rPr/>
            </w:pPr>
            <w:r>
              <w:rPr/>
              <w:t xml:space="preserve">000000002016-07-05-0000 5 heinäkuu 2016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161. </w:t>
            </w:r>
          </w:p>
        </w:tc>
        <w:tc>
          <w:tcPr>
            <w:tcW w:w="1904" w:type="dxa"/>
            <w:tcBorders/>
            <w:vAlign w:val="center"/>
          </w:tcPr>
          <w:p>
            <w:pPr>
              <w:pStyle w:val="TableContents"/>
              <w:bidi w:val="0"/>
              <w:spacing w:before="0" w:after="283"/>
              <w:jc w:val="left"/>
              <w:rPr/>
            </w:pPr>
            <w:r>
              <w:rPr/>
              <w:t xml:space="preserve">Espanja </w:t>
            </w:r>
          </w:p>
        </w:tc>
        <w:tc>
          <w:tcPr>
            <w:tcW w:w="2584" w:type="dxa"/>
            <w:tcBorders/>
            <w:vAlign w:val="center"/>
          </w:tcPr>
          <w:p>
            <w:pPr>
              <w:pStyle w:val="TableContents"/>
              <w:bidi w:val="0"/>
              <w:spacing w:before="0" w:after="283"/>
              <w:jc w:val="left"/>
              <w:rPr/>
            </w:pPr>
            <w:r>
              <w:rPr/>
              <w:t xml:space="preserve">Román Oyarzun Marchesi </w:t>
            </w:r>
          </w:p>
        </w:tc>
        <w:tc>
          <w:tcPr>
            <w:tcW w:w="2342" w:type="dxa"/>
            <w:tcBorders/>
            <w:vAlign w:val="center"/>
          </w:tcPr>
          <w:p>
            <w:pPr>
              <w:pStyle w:val="TableContents"/>
              <w:bidi w:val="0"/>
              <w:spacing w:before="0" w:after="283"/>
              <w:jc w:val="left"/>
              <w:rPr/>
            </w:pPr>
            <w:r>
              <w:rPr/>
              <w:t xml:space="preserve">000000002014-01-09-0000 9. tammikuuta 2014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162. </w:t>
            </w:r>
          </w:p>
        </w:tc>
        <w:tc>
          <w:tcPr>
            <w:tcW w:w="1904" w:type="dxa"/>
            <w:tcBorders/>
            <w:vAlign w:val="center"/>
          </w:tcPr>
          <w:p>
            <w:pPr>
              <w:pStyle w:val="TableContents"/>
              <w:bidi w:val="0"/>
              <w:spacing w:before="0" w:after="283"/>
              <w:jc w:val="left"/>
              <w:rPr/>
            </w:pPr>
            <w:r>
              <w:rPr/>
              <w:t xml:space="preserve">Sri Lanka </w:t>
            </w:r>
          </w:p>
        </w:tc>
        <w:tc>
          <w:tcPr>
            <w:tcW w:w="2584" w:type="dxa"/>
            <w:tcBorders/>
            <w:vAlign w:val="center"/>
          </w:tcPr>
          <w:p>
            <w:pPr>
              <w:pStyle w:val="TableContents"/>
              <w:bidi w:val="0"/>
              <w:spacing w:before="0" w:after="283"/>
              <w:jc w:val="left"/>
              <w:rPr/>
            </w:pPr>
            <w:r>
              <w:rPr/>
              <w:t xml:space="preserve">Amrith Rohan Perera </w:t>
            </w:r>
          </w:p>
        </w:tc>
        <w:tc>
          <w:tcPr>
            <w:tcW w:w="2342" w:type="dxa"/>
            <w:tcBorders/>
            <w:vAlign w:val="center"/>
          </w:tcPr>
          <w:p>
            <w:pPr>
              <w:pStyle w:val="TableContents"/>
              <w:bidi w:val="0"/>
              <w:spacing w:before="0" w:after="283"/>
              <w:jc w:val="left"/>
              <w:rPr/>
            </w:pPr>
            <w:r>
              <w:rPr/>
              <w:t xml:space="preserve">000000002015-04-22-0000 22 huhtikuuta 2015 </w:t>
            </w:r>
          </w:p>
        </w:tc>
        <w:tc>
          <w:tcPr>
            <w:tcW w:w="2874" w:type="dxa"/>
            <w:tcBorders/>
            <w:vAlign w:val="center"/>
          </w:tcPr>
          <w:p>
            <w:pPr>
              <w:pStyle w:val="TableContents"/>
              <w:bidi w:val="0"/>
              <w:spacing w:before="0" w:after="283"/>
              <w:jc w:val="left"/>
              <w:rPr/>
            </w:pPr>
            <w:r>
              <w:rPr/>
              <w:t xml:space="preserve">Sri Lankan pysyvä edustaja Yhdistyneissä Kansakunnissa </w:t>
            </w:r>
          </w:p>
        </w:tc>
      </w:tr>
      <w:tr>
        <w:trPr/>
        <w:tc>
          <w:tcPr>
            <w:tcW w:w="501" w:type="dxa"/>
            <w:tcBorders/>
            <w:vAlign w:val="center"/>
          </w:tcPr>
          <w:p>
            <w:pPr>
              <w:pStyle w:val="TableContents"/>
              <w:bidi w:val="0"/>
              <w:spacing w:before="0" w:after="283"/>
              <w:jc w:val="left"/>
              <w:rPr/>
            </w:pPr>
            <w:r>
              <w:rPr/>
              <w:t xml:space="preserve">163. </w:t>
            </w:r>
          </w:p>
        </w:tc>
        <w:tc>
          <w:tcPr>
            <w:tcW w:w="1904" w:type="dxa"/>
            <w:tcBorders/>
            <w:vAlign w:val="center"/>
          </w:tcPr>
          <w:p>
            <w:pPr>
              <w:pStyle w:val="TableContents"/>
              <w:bidi w:val="0"/>
              <w:spacing w:before="0" w:after="283"/>
              <w:jc w:val="left"/>
              <w:rPr/>
            </w:pPr>
            <w:r>
              <w:rPr/>
              <w:t xml:space="preserve">Sudan </w:t>
            </w:r>
          </w:p>
        </w:tc>
        <w:tc>
          <w:tcPr>
            <w:tcW w:w="2584" w:type="dxa"/>
            <w:tcBorders/>
            <w:vAlign w:val="center"/>
          </w:tcPr>
          <w:p>
            <w:pPr>
              <w:pStyle w:val="TableContents"/>
              <w:bidi w:val="0"/>
              <w:spacing w:before="0" w:after="283"/>
              <w:jc w:val="left"/>
              <w:rPr/>
            </w:pPr>
            <w:r>
              <w:rPr/>
              <w:t xml:space="preserve">Omar Dahab Fadi Mohamed </w:t>
            </w:r>
          </w:p>
        </w:tc>
        <w:tc>
          <w:tcPr>
            <w:tcW w:w="2342" w:type="dxa"/>
            <w:tcBorders/>
            <w:vAlign w:val="center"/>
          </w:tcPr>
          <w:p>
            <w:pPr>
              <w:pStyle w:val="TableContents"/>
              <w:bidi w:val="0"/>
              <w:spacing w:before="0" w:after="283"/>
              <w:jc w:val="left"/>
              <w:rPr/>
            </w:pPr>
            <w:r>
              <w:rPr/>
              <w:t xml:space="preserve">000000002015-09-08-0000 8 syyskuuta 2015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164. </w:t>
            </w:r>
          </w:p>
        </w:tc>
        <w:tc>
          <w:tcPr>
            <w:tcW w:w="1904" w:type="dxa"/>
            <w:tcBorders/>
            <w:vAlign w:val="center"/>
          </w:tcPr>
          <w:p>
            <w:pPr>
              <w:pStyle w:val="TableContents"/>
              <w:bidi w:val="0"/>
              <w:spacing w:before="0" w:after="283"/>
              <w:jc w:val="left"/>
              <w:rPr/>
            </w:pPr>
            <w:r>
              <w:rPr/>
              <w:t xml:space="preserve">Suriname </w:t>
            </w:r>
          </w:p>
        </w:tc>
        <w:tc>
          <w:tcPr>
            <w:tcW w:w="2584" w:type="dxa"/>
            <w:tcBorders/>
            <w:vAlign w:val="center"/>
          </w:tcPr>
          <w:p>
            <w:pPr>
              <w:pStyle w:val="TableContents"/>
              <w:bidi w:val="0"/>
              <w:spacing w:before="0" w:after="283"/>
              <w:jc w:val="left"/>
              <w:rPr/>
            </w:pPr>
            <w:r>
              <w:rPr/>
              <w:t xml:space="preserve">Henry Leonard Mac-Donald </w:t>
            </w:r>
          </w:p>
        </w:tc>
        <w:tc>
          <w:tcPr>
            <w:tcW w:w="2342" w:type="dxa"/>
            <w:tcBorders/>
            <w:vAlign w:val="center"/>
          </w:tcPr>
          <w:p>
            <w:pPr>
              <w:pStyle w:val="TableContents"/>
              <w:bidi w:val="0"/>
              <w:spacing w:before="0" w:after="283"/>
              <w:jc w:val="left"/>
              <w:rPr/>
            </w:pPr>
            <w:r>
              <w:rPr/>
              <w:t xml:space="preserve">000000002016-10-21-0000 21 lokakuuta 2016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165. </w:t>
            </w:r>
          </w:p>
        </w:tc>
        <w:tc>
          <w:tcPr>
            <w:tcW w:w="1904" w:type="dxa"/>
            <w:tcBorders/>
            <w:vAlign w:val="center"/>
          </w:tcPr>
          <w:p>
            <w:pPr>
              <w:pStyle w:val="TableContents"/>
              <w:bidi w:val="0"/>
              <w:spacing w:before="0" w:after="283"/>
              <w:jc w:val="left"/>
              <w:rPr/>
            </w:pPr>
            <w:r>
              <w:rPr/>
              <w:t xml:space="preserve">Swazimaa </w:t>
            </w:r>
          </w:p>
        </w:tc>
        <w:tc>
          <w:tcPr>
            <w:tcW w:w="2584" w:type="dxa"/>
            <w:tcBorders/>
            <w:vAlign w:val="center"/>
          </w:tcPr>
          <w:p>
            <w:pPr>
              <w:pStyle w:val="TableContents"/>
              <w:bidi w:val="0"/>
              <w:spacing w:before="0" w:after="283"/>
              <w:jc w:val="left"/>
              <w:rPr/>
            </w:pPr>
            <w:r>
              <w:rPr/>
              <w:t xml:space="preserve">Melusi Martin Masuku </w:t>
            </w:r>
          </w:p>
        </w:tc>
        <w:tc>
          <w:tcPr>
            <w:tcW w:w="2342" w:type="dxa"/>
            <w:tcBorders/>
            <w:vAlign w:val="center"/>
          </w:tcPr>
          <w:p>
            <w:pPr>
              <w:pStyle w:val="TableContents"/>
              <w:bidi w:val="0"/>
              <w:spacing w:before="0" w:after="283"/>
              <w:jc w:val="left"/>
              <w:rPr/>
            </w:pPr>
            <w:r>
              <w:rPr/>
              <w:t xml:space="preserve">000000002017-07-05-0000 5 heinäkuu 2017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166. </w:t>
            </w:r>
          </w:p>
        </w:tc>
        <w:tc>
          <w:tcPr>
            <w:tcW w:w="1904" w:type="dxa"/>
            <w:tcBorders/>
            <w:vAlign w:val="center"/>
          </w:tcPr>
          <w:p>
            <w:pPr>
              <w:pStyle w:val="TableContents"/>
              <w:bidi w:val="0"/>
              <w:spacing w:before="0" w:after="283"/>
              <w:jc w:val="left"/>
              <w:rPr/>
            </w:pPr>
            <w:r>
              <w:rPr/>
              <w:t xml:space="preserve">Ruotsi </w:t>
            </w:r>
          </w:p>
        </w:tc>
        <w:tc>
          <w:tcPr>
            <w:tcW w:w="2584" w:type="dxa"/>
            <w:tcBorders/>
            <w:vAlign w:val="center"/>
          </w:tcPr>
          <w:p>
            <w:pPr>
              <w:pStyle w:val="TableContents"/>
              <w:bidi w:val="0"/>
              <w:spacing w:before="0" w:after="283"/>
              <w:jc w:val="left"/>
              <w:rPr/>
            </w:pPr>
            <w:r>
              <w:rPr/>
              <w:t xml:space="preserve">Olof Skoog </w:t>
            </w:r>
          </w:p>
        </w:tc>
        <w:tc>
          <w:tcPr>
            <w:tcW w:w="2342" w:type="dxa"/>
            <w:tcBorders/>
            <w:vAlign w:val="center"/>
          </w:tcPr>
          <w:p>
            <w:pPr>
              <w:pStyle w:val="TableContents"/>
              <w:bidi w:val="0"/>
              <w:spacing w:before="0" w:after="283"/>
              <w:jc w:val="left"/>
              <w:rPr/>
            </w:pPr>
            <w:r>
              <w:rPr/>
              <w:t xml:space="preserve">000000002015-03-10-0000 10. maaliskuuta 2015 </w:t>
            </w:r>
          </w:p>
        </w:tc>
        <w:tc>
          <w:tcPr>
            <w:tcW w:w="2874" w:type="dxa"/>
            <w:tcBorders/>
            <w:vAlign w:val="center"/>
          </w:tcPr>
          <w:p>
            <w:pPr>
              <w:pStyle w:val="TableContents"/>
              <w:bidi w:val="0"/>
              <w:spacing w:before="0" w:after="283"/>
              <w:jc w:val="left"/>
              <w:rPr/>
            </w:pPr>
            <w:r>
              <w:rPr/>
              <w:t xml:space="preserve">Ruotsin pysyvä edustaja Yhdistyneissä Kansakunnissa </w:t>
            </w:r>
          </w:p>
        </w:tc>
      </w:tr>
      <w:tr>
        <w:trPr/>
        <w:tc>
          <w:tcPr>
            <w:tcW w:w="501" w:type="dxa"/>
            <w:tcBorders/>
            <w:vAlign w:val="center"/>
          </w:tcPr>
          <w:p>
            <w:pPr>
              <w:pStyle w:val="TableContents"/>
              <w:bidi w:val="0"/>
              <w:spacing w:before="0" w:after="283"/>
              <w:jc w:val="left"/>
              <w:rPr/>
            </w:pPr>
            <w:r>
              <w:rPr/>
              <w:t xml:space="preserve">167. </w:t>
            </w:r>
          </w:p>
        </w:tc>
        <w:tc>
          <w:tcPr>
            <w:tcW w:w="1904" w:type="dxa"/>
            <w:tcBorders/>
            <w:vAlign w:val="center"/>
          </w:tcPr>
          <w:p>
            <w:pPr>
              <w:pStyle w:val="TableContents"/>
              <w:bidi w:val="0"/>
              <w:spacing w:before="0" w:after="283"/>
              <w:jc w:val="left"/>
              <w:rPr/>
            </w:pPr>
            <w:r>
              <w:rPr/>
              <w:t xml:space="preserve">Sveitsi </w:t>
            </w:r>
          </w:p>
        </w:tc>
        <w:tc>
          <w:tcPr>
            <w:tcW w:w="2584" w:type="dxa"/>
            <w:tcBorders/>
            <w:vAlign w:val="center"/>
          </w:tcPr>
          <w:p>
            <w:pPr>
              <w:pStyle w:val="TableContents"/>
              <w:bidi w:val="0"/>
              <w:spacing w:before="0" w:after="283"/>
              <w:jc w:val="left"/>
              <w:rPr/>
            </w:pPr>
            <w:r>
              <w:rPr/>
              <w:t xml:space="preserve">Jürg Lauber </w:t>
            </w:r>
          </w:p>
        </w:tc>
        <w:tc>
          <w:tcPr>
            <w:tcW w:w="2342" w:type="dxa"/>
            <w:tcBorders/>
            <w:vAlign w:val="center"/>
          </w:tcPr>
          <w:p>
            <w:pPr>
              <w:pStyle w:val="TableContents"/>
              <w:bidi w:val="0"/>
              <w:spacing w:before="0" w:after="283"/>
              <w:jc w:val="left"/>
              <w:rPr/>
            </w:pPr>
            <w:r>
              <w:rPr/>
              <w:t xml:space="preserve">000000002015-09-08-0000 8 syyskuuta 2015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168. </w:t>
            </w:r>
          </w:p>
        </w:tc>
        <w:tc>
          <w:tcPr>
            <w:tcW w:w="1904" w:type="dxa"/>
            <w:tcBorders/>
            <w:vAlign w:val="center"/>
          </w:tcPr>
          <w:p>
            <w:pPr>
              <w:pStyle w:val="TableContents"/>
              <w:bidi w:val="0"/>
              <w:spacing w:before="0" w:after="283"/>
              <w:jc w:val="left"/>
              <w:rPr/>
            </w:pPr>
            <w:r>
              <w:rPr/>
              <w:t xml:space="preserve">Syyrian arabitasavalta </w:t>
            </w:r>
          </w:p>
        </w:tc>
        <w:tc>
          <w:tcPr>
            <w:tcW w:w="2584" w:type="dxa"/>
            <w:tcBorders/>
            <w:vAlign w:val="center"/>
          </w:tcPr>
          <w:p>
            <w:pPr>
              <w:pStyle w:val="TableContents"/>
              <w:bidi w:val="0"/>
              <w:spacing w:before="0" w:after="283"/>
              <w:jc w:val="left"/>
              <w:rPr/>
            </w:pPr>
            <w:r>
              <w:rPr/>
              <w:t xml:space="preserve">Bashar Jaafari </w:t>
            </w:r>
          </w:p>
        </w:tc>
        <w:tc>
          <w:tcPr>
            <w:tcW w:w="2342" w:type="dxa"/>
            <w:tcBorders/>
            <w:vAlign w:val="center"/>
          </w:tcPr>
          <w:p>
            <w:pPr>
              <w:pStyle w:val="TableContents"/>
              <w:bidi w:val="0"/>
              <w:spacing w:before="0" w:after="283"/>
              <w:jc w:val="left"/>
              <w:rPr/>
            </w:pPr>
            <w:r>
              <w:rPr/>
              <w:t xml:space="preserve">000000002006-07-31-0000 31. heinäkuuta 2006 </w:t>
            </w:r>
          </w:p>
        </w:tc>
        <w:tc>
          <w:tcPr>
            <w:tcW w:w="2874" w:type="dxa"/>
            <w:tcBorders/>
            <w:vAlign w:val="center"/>
          </w:tcPr>
          <w:p>
            <w:pPr>
              <w:pStyle w:val="TableContents"/>
              <w:bidi w:val="0"/>
              <w:spacing w:before="0" w:after="283"/>
              <w:jc w:val="left"/>
              <w:rPr/>
            </w:pPr>
            <w:r>
              <w:rPr/>
              <w:t xml:space="preserve">Syyrian pysyvä edustaja Yhdistyneissä Kansakunnissa </w:t>
            </w:r>
          </w:p>
        </w:tc>
      </w:tr>
      <w:tr>
        <w:trPr/>
        <w:tc>
          <w:tcPr>
            <w:tcW w:w="501" w:type="dxa"/>
            <w:tcBorders/>
            <w:vAlign w:val="center"/>
          </w:tcPr>
          <w:p>
            <w:pPr>
              <w:pStyle w:val="TableContents"/>
              <w:bidi w:val="0"/>
              <w:spacing w:before="0" w:after="283"/>
              <w:jc w:val="left"/>
              <w:rPr/>
            </w:pPr>
            <w:r>
              <w:rPr/>
              <w:t xml:space="preserve">169. </w:t>
            </w:r>
          </w:p>
        </w:tc>
        <w:tc>
          <w:tcPr>
            <w:tcW w:w="1904" w:type="dxa"/>
            <w:tcBorders/>
            <w:vAlign w:val="center"/>
          </w:tcPr>
          <w:p>
            <w:pPr>
              <w:pStyle w:val="TableContents"/>
              <w:bidi w:val="0"/>
              <w:spacing w:before="0" w:after="283"/>
              <w:jc w:val="left"/>
              <w:rPr/>
            </w:pPr>
            <w:r>
              <w:rPr/>
              <w:t xml:space="preserve">Tadžikistan </w:t>
            </w:r>
          </w:p>
        </w:tc>
        <w:tc>
          <w:tcPr>
            <w:tcW w:w="2584" w:type="dxa"/>
            <w:tcBorders/>
            <w:vAlign w:val="center"/>
          </w:tcPr>
          <w:p>
            <w:pPr>
              <w:pStyle w:val="TableContents"/>
              <w:bidi w:val="0"/>
              <w:spacing w:before="0" w:after="283"/>
              <w:jc w:val="left"/>
              <w:rPr/>
            </w:pPr>
            <w:r>
              <w:rPr/>
              <w:t xml:space="preserve">Mahmadamin Mahmadaminov </w:t>
            </w:r>
          </w:p>
        </w:tc>
        <w:tc>
          <w:tcPr>
            <w:tcW w:w="2342" w:type="dxa"/>
            <w:tcBorders/>
            <w:vAlign w:val="center"/>
          </w:tcPr>
          <w:p>
            <w:pPr>
              <w:pStyle w:val="TableContents"/>
              <w:bidi w:val="0"/>
              <w:spacing w:before="0" w:after="283"/>
              <w:jc w:val="left"/>
              <w:rPr/>
            </w:pPr>
            <w:r>
              <w:rPr/>
              <w:t xml:space="preserve">000000002014-02-25-0000 25. helmikuuta 2014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170. </w:t>
            </w:r>
          </w:p>
        </w:tc>
        <w:tc>
          <w:tcPr>
            <w:tcW w:w="1904" w:type="dxa"/>
            <w:tcBorders/>
            <w:vAlign w:val="center"/>
          </w:tcPr>
          <w:p>
            <w:pPr>
              <w:pStyle w:val="TableContents"/>
              <w:bidi w:val="0"/>
              <w:spacing w:before="0" w:after="283"/>
              <w:jc w:val="left"/>
              <w:rPr/>
            </w:pPr>
            <w:r>
              <w:rPr/>
              <w:t xml:space="preserve">Thaimaa </w:t>
            </w:r>
          </w:p>
        </w:tc>
        <w:tc>
          <w:tcPr>
            <w:tcW w:w="2584" w:type="dxa"/>
            <w:tcBorders/>
            <w:vAlign w:val="center"/>
          </w:tcPr>
          <w:p>
            <w:pPr>
              <w:pStyle w:val="TableContents"/>
              <w:bidi w:val="0"/>
              <w:spacing w:before="0" w:after="283"/>
              <w:jc w:val="left"/>
              <w:rPr/>
            </w:pPr>
            <w:r>
              <w:rPr/>
              <w:t xml:space="preserve">Virachai Plasai </w:t>
            </w:r>
          </w:p>
        </w:tc>
        <w:tc>
          <w:tcPr>
            <w:tcW w:w="2342" w:type="dxa"/>
            <w:tcBorders/>
            <w:vAlign w:val="center"/>
          </w:tcPr>
          <w:p>
            <w:pPr>
              <w:pStyle w:val="TableContents"/>
              <w:bidi w:val="0"/>
              <w:spacing w:before="0" w:after="283"/>
              <w:jc w:val="left"/>
              <w:rPr/>
            </w:pPr>
            <w:r>
              <w:rPr/>
              <w:t xml:space="preserve">000000002015-03-10-0000 10. maaliskuuta 2015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171. </w:t>
            </w:r>
          </w:p>
        </w:tc>
        <w:tc>
          <w:tcPr>
            <w:tcW w:w="1904" w:type="dxa"/>
            <w:tcBorders/>
            <w:vAlign w:val="center"/>
          </w:tcPr>
          <w:p>
            <w:pPr>
              <w:pStyle w:val="TableContents"/>
              <w:bidi w:val="0"/>
              <w:spacing w:before="0" w:after="283"/>
              <w:jc w:val="left"/>
              <w:rPr/>
            </w:pPr>
            <w:r>
              <w:rPr/>
              <w:t xml:space="preserve">Makedonian tasavalta </w:t>
            </w:r>
          </w:p>
        </w:tc>
        <w:tc>
          <w:tcPr>
            <w:tcW w:w="2584" w:type="dxa"/>
            <w:tcBorders/>
            <w:vAlign w:val="center"/>
          </w:tcPr>
          <w:p>
            <w:pPr>
              <w:pStyle w:val="TableContents"/>
              <w:bidi w:val="0"/>
              <w:spacing w:before="0" w:after="283"/>
              <w:jc w:val="left"/>
              <w:rPr/>
            </w:pPr>
            <w:r>
              <w:rPr/>
              <w:t xml:space="preserve">Vasile Andonovski </w:t>
            </w:r>
          </w:p>
        </w:tc>
        <w:tc>
          <w:tcPr>
            <w:tcW w:w="2342" w:type="dxa"/>
            <w:tcBorders/>
            <w:vAlign w:val="center"/>
          </w:tcPr>
          <w:p>
            <w:pPr>
              <w:pStyle w:val="TableContents"/>
              <w:bidi w:val="0"/>
              <w:spacing w:before="0" w:after="283"/>
              <w:jc w:val="left"/>
              <w:rPr/>
            </w:pPr>
            <w:r>
              <w:rPr/>
              <w:t xml:space="preserve">000000002014-03-14-0000 14. maaliskuuta 2014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172. </w:t>
            </w:r>
          </w:p>
        </w:tc>
        <w:tc>
          <w:tcPr>
            <w:tcW w:w="1904" w:type="dxa"/>
            <w:tcBorders/>
            <w:vAlign w:val="center"/>
          </w:tcPr>
          <w:p>
            <w:pPr>
              <w:pStyle w:val="TableContents"/>
              <w:bidi w:val="0"/>
              <w:spacing w:before="0" w:after="283"/>
              <w:jc w:val="left"/>
              <w:rPr/>
            </w:pPr>
            <w:r>
              <w:rPr/>
              <w:t xml:space="preserve">Itä-Timor </w:t>
            </w:r>
          </w:p>
        </w:tc>
        <w:tc>
          <w:tcPr>
            <w:tcW w:w="2584" w:type="dxa"/>
            <w:tcBorders/>
            <w:vAlign w:val="center"/>
          </w:tcPr>
          <w:p>
            <w:pPr>
              <w:pStyle w:val="TableContents"/>
              <w:bidi w:val="0"/>
              <w:spacing w:before="0" w:after="283"/>
              <w:jc w:val="left"/>
              <w:rPr/>
            </w:pPr>
            <w:r>
              <w:rPr/>
              <w:t xml:space="preserve">Milena Pires </w:t>
            </w:r>
          </w:p>
        </w:tc>
        <w:tc>
          <w:tcPr>
            <w:tcW w:w="2342" w:type="dxa"/>
            <w:tcBorders/>
            <w:vAlign w:val="center"/>
          </w:tcPr>
          <w:p>
            <w:pPr>
              <w:pStyle w:val="TableContents"/>
              <w:bidi w:val="0"/>
              <w:spacing w:before="0" w:after="283"/>
              <w:jc w:val="left"/>
              <w:rPr/>
            </w:pPr>
            <w:r>
              <w:rPr/>
              <w:t xml:space="preserve">000000002016-04-12-0000 12 huhtikuu 2016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173. </w:t>
            </w:r>
          </w:p>
        </w:tc>
        <w:tc>
          <w:tcPr>
            <w:tcW w:w="1904" w:type="dxa"/>
            <w:tcBorders/>
            <w:vAlign w:val="center"/>
          </w:tcPr>
          <w:p>
            <w:pPr>
              <w:pStyle w:val="TableContents"/>
              <w:bidi w:val="0"/>
              <w:spacing w:before="0" w:after="283"/>
              <w:jc w:val="left"/>
              <w:rPr/>
            </w:pPr>
            <w:r>
              <w:rPr/>
              <w:t xml:space="preserve">Togo </w:t>
            </w:r>
          </w:p>
        </w:tc>
        <w:tc>
          <w:tcPr>
            <w:tcW w:w="2584" w:type="dxa"/>
            <w:tcBorders/>
            <w:vAlign w:val="center"/>
          </w:tcPr>
          <w:p>
            <w:pPr>
              <w:pStyle w:val="TableContents"/>
              <w:bidi w:val="0"/>
              <w:spacing w:before="0" w:after="283"/>
              <w:jc w:val="left"/>
              <w:rPr/>
            </w:pPr>
            <w:r>
              <w:rPr/>
              <w:t xml:space="preserve">Kokou Kpayedo </w:t>
            </w:r>
          </w:p>
        </w:tc>
        <w:tc>
          <w:tcPr>
            <w:tcW w:w="2342" w:type="dxa"/>
            <w:tcBorders/>
            <w:vAlign w:val="center"/>
          </w:tcPr>
          <w:p>
            <w:pPr>
              <w:pStyle w:val="TableContents"/>
              <w:bidi w:val="0"/>
              <w:spacing w:before="0" w:after="283"/>
              <w:jc w:val="left"/>
              <w:rPr/>
            </w:pPr>
            <w:r>
              <w:rPr/>
              <w:t xml:space="preserve">000000002016-06-30-0000 30. kesäkuuta 2016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174. </w:t>
            </w:r>
          </w:p>
        </w:tc>
        <w:tc>
          <w:tcPr>
            <w:tcW w:w="1904" w:type="dxa"/>
            <w:tcBorders/>
            <w:vAlign w:val="center"/>
          </w:tcPr>
          <w:p>
            <w:pPr>
              <w:pStyle w:val="TableContents"/>
              <w:bidi w:val="0"/>
              <w:spacing w:before="0" w:after="283"/>
              <w:jc w:val="left"/>
              <w:rPr/>
            </w:pPr>
            <w:r>
              <w:rPr/>
              <w:t xml:space="preserve">Tonga </w:t>
            </w:r>
          </w:p>
        </w:tc>
        <w:tc>
          <w:tcPr>
            <w:tcW w:w="2584" w:type="dxa"/>
            <w:tcBorders/>
            <w:vAlign w:val="center"/>
          </w:tcPr>
          <w:p>
            <w:pPr>
              <w:pStyle w:val="TableContents"/>
              <w:bidi w:val="0"/>
              <w:spacing w:before="0" w:after="283"/>
              <w:jc w:val="left"/>
              <w:rPr/>
            </w:pPr>
            <w:r>
              <w:rPr/>
              <w:t xml:space="preserve">Mahe' Uli'uli Sandhurst Tupouniua </w:t>
            </w:r>
          </w:p>
        </w:tc>
        <w:tc>
          <w:tcPr>
            <w:tcW w:w="2342" w:type="dxa"/>
            <w:tcBorders/>
            <w:vAlign w:val="center"/>
          </w:tcPr>
          <w:p>
            <w:pPr>
              <w:pStyle w:val="TableContents"/>
              <w:bidi w:val="0"/>
              <w:spacing w:before="0" w:after="283"/>
              <w:jc w:val="left"/>
              <w:rPr/>
            </w:pPr>
            <w:r>
              <w:rPr/>
              <w:t xml:space="preserve">000000002013-08-19-0000 19 elokuuta 2013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175. </w:t>
            </w:r>
          </w:p>
        </w:tc>
        <w:tc>
          <w:tcPr>
            <w:tcW w:w="1904" w:type="dxa"/>
            <w:tcBorders/>
            <w:vAlign w:val="center"/>
          </w:tcPr>
          <w:p>
            <w:pPr>
              <w:pStyle w:val="TableContents"/>
              <w:bidi w:val="0"/>
              <w:spacing w:before="0" w:after="283"/>
              <w:jc w:val="left"/>
              <w:rPr/>
            </w:pPr>
            <w:r>
              <w:rPr/>
              <w:t xml:space="preserve">Trinidad ja Tobago </w:t>
            </w:r>
          </w:p>
        </w:tc>
        <w:tc>
          <w:tcPr>
            <w:tcW w:w="2584" w:type="dxa"/>
            <w:tcBorders/>
            <w:vAlign w:val="center"/>
          </w:tcPr>
          <w:p>
            <w:pPr>
              <w:pStyle w:val="TableContents"/>
              <w:bidi w:val="0"/>
              <w:spacing w:before="0" w:after="283"/>
              <w:jc w:val="left"/>
              <w:rPr/>
            </w:pPr>
            <w:r>
              <w:rPr/>
              <w:t xml:space="preserve">Pennelope Althea Beckles </w:t>
            </w:r>
          </w:p>
        </w:tc>
        <w:tc>
          <w:tcPr>
            <w:tcW w:w="2342" w:type="dxa"/>
            <w:tcBorders/>
            <w:vAlign w:val="center"/>
          </w:tcPr>
          <w:p>
            <w:pPr>
              <w:pStyle w:val="TableContents"/>
              <w:bidi w:val="0"/>
              <w:spacing w:before="0" w:after="283"/>
              <w:jc w:val="left"/>
              <w:rPr/>
            </w:pPr>
            <w:r>
              <w:rPr/>
              <w:t xml:space="preserve">000000002016-08-22-0000 22 elokuuta 2016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176. </w:t>
            </w:r>
          </w:p>
        </w:tc>
        <w:tc>
          <w:tcPr>
            <w:tcW w:w="1904" w:type="dxa"/>
            <w:tcBorders/>
            <w:vAlign w:val="center"/>
          </w:tcPr>
          <w:p>
            <w:pPr>
              <w:pStyle w:val="TableContents"/>
              <w:bidi w:val="0"/>
              <w:spacing w:before="0" w:after="283"/>
              <w:jc w:val="left"/>
              <w:rPr/>
            </w:pPr>
            <w:r>
              <w:rPr/>
              <w:t xml:space="preserve">Tunisia </w:t>
            </w:r>
          </w:p>
        </w:tc>
        <w:tc>
          <w:tcPr>
            <w:tcW w:w="2584" w:type="dxa"/>
            <w:tcBorders/>
            <w:vAlign w:val="center"/>
          </w:tcPr>
          <w:p>
            <w:pPr>
              <w:pStyle w:val="TableContents"/>
              <w:bidi w:val="0"/>
              <w:spacing w:before="0" w:after="283"/>
              <w:jc w:val="left"/>
              <w:rPr/>
            </w:pPr>
            <w:r>
              <w:rPr/>
              <w:t xml:space="preserve">Mohamed Khaled Khiari </w:t>
            </w:r>
          </w:p>
        </w:tc>
        <w:tc>
          <w:tcPr>
            <w:tcW w:w="2342" w:type="dxa"/>
            <w:tcBorders/>
            <w:vAlign w:val="center"/>
          </w:tcPr>
          <w:p>
            <w:pPr>
              <w:pStyle w:val="TableContents"/>
              <w:bidi w:val="0"/>
              <w:spacing w:before="0" w:after="283"/>
              <w:jc w:val="left"/>
              <w:rPr/>
            </w:pPr>
            <w:r>
              <w:rPr/>
              <w:t xml:space="preserve">000000002012-11-23-0000 23 marraskuuta 2012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177. </w:t>
            </w:r>
          </w:p>
        </w:tc>
        <w:tc>
          <w:tcPr>
            <w:tcW w:w="1904" w:type="dxa"/>
            <w:tcBorders/>
            <w:vAlign w:val="center"/>
          </w:tcPr>
          <w:p>
            <w:pPr>
              <w:pStyle w:val="TableContents"/>
              <w:bidi w:val="0"/>
              <w:spacing w:before="0" w:after="283"/>
              <w:jc w:val="left"/>
              <w:rPr/>
            </w:pPr>
            <w:r>
              <w:rPr/>
              <w:t xml:space="preserve">Turkki </w:t>
            </w:r>
          </w:p>
        </w:tc>
        <w:tc>
          <w:tcPr>
            <w:tcW w:w="2584" w:type="dxa"/>
            <w:tcBorders/>
            <w:vAlign w:val="center"/>
          </w:tcPr>
          <w:p>
            <w:pPr>
              <w:pStyle w:val="TableContents"/>
              <w:bidi w:val="0"/>
              <w:spacing w:before="0" w:after="283"/>
              <w:jc w:val="left"/>
              <w:rPr/>
            </w:pPr>
            <w:r>
              <w:rPr/>
              <w:t xml:space="preserve">Feridun Hadi Sinirlioglu </w:t>
            </w:r>
          </w:p>
        </w:tc>
        <w:tc>
          <w:tcPr>
            <w:tcW w:w="2342" w:type="dxa"/>
            <w:tcBorders/>
            <w:vAlign w:val="center"/>
          </w:tcPr>
          <w:p>
            <w:pPr>
              <w:pStyle w:val="TableContents"/>
              <w:bidi w:val="0"/>
              <w:spacing w:before="0" w:after="283"/>
              <w:jc w:val="left"/>
              <w:rPr/>
            </w:pPr>
            <w:r>
              <w:rPr/>
              <w:t xml:space="preserve">000000002016-10-21-0000 21 lokakuuta 2016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178. </w:t>
            </w:r>
          </w:p>
        </w:tc>
        <w:tc>
          <w:tcPr>
            <w:tcW w:w="1904" w:type="dxa"/>
            <w:tcBorders/>
            <w:vAlign w:val="center"/>
          </w:tcPr>
          <w:p>
            <w:pPr>
              <w:pStyle w:val="TableContents"/>
              <w:bidi w:val="0"/>
              <w:spacing w:before="0" w:after="283"/>
              <w:jc w:val="left"/>
              <w:rPr/>
            </w:pPr>
            <w:r>
              <w:rPr/>
              <w:t xml:space="preserve">Turkmenistan </w:t>
            </w:r>
          </w:p>
        </w:tc>
        <w:tc>
          <w:tcPr>
            <w:tcW w:w="2584" w:type="dxa"/>
            <w:tcBorders/>
            <w:vAlign w:val="center"/>
          </w:tcPr>
          <w:p>
            <w:pPr>
              <w:pStyle w:val="TableContents"/>
              <w:bidi w:val="0"/>
              <w:spacing w:before="0" w:after="283"/>
              <w:jc w:val="left"/>
              <w:rPr/>
            </w:pPr>
            <w:r>
              <w:rPr/>
              <w:t xml:space="preserve">Aksoltan Toreevna Ataeva </w:t>
            </w:r>
          </w:p>
        </w:tc>
        <w:tc>
          <w:tcPr>
            <w:tcW w:w="2342" w:type="dxa"/>
            <w:tcBorders/>
            <w:vAlign w:val="center"/>
          </w:tcPr>
          <w:p>
            <w:pPr>
              <w:pStyle w:val="TableContents"/>
              <w:bidi w:val="0"/>
              <w:spacing w:before="0" w:after="283"/>
              <w:jc w:val="left"/>
              <w:rPr/>
            </w:pPr>
            <w:r>
              <w:rPr/>
              <w:t xml:space="preserve">000000001995-02-23-0000 23. helmikuuta 1995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179. </w:t>
            </w:r>
          </w:p>
        </w:tc>
        <w:tc>
          <w:tcPr>
            <w:tcW w:w="1904" w:type="dxa"/>
            <w:tcBorders/>
            <w:vAlign w:val="center"/>
          </w:tcPr>
          <w:p>
            <w:pPr>
              <w:pStyle w:val="TableContents"/>
              <w:bidi w:val="0"/>
              <w:spacing w:before="0" w:after="283"/>
              <w:jc w:val="left"/>
              <w:rPr/>
            </w:pPr>
            <w:r>
              <w:rPr/>
              <w:t xml:space="preserve">Tuvalu </w:t>
            </w:r>
          </w:p>
        </w:tc>
        <w:tc>
          <w:tcPr>
            <w:tcW w:w="2584" w:type="dxa"/>
            <w:tcBorders/>
            <w:vAlign w:val="center"/>
          </w:tcPr>
          <w:p>
            <w:pPr>
              <w:pStyle w:val="TableContents"/>
              <w:bidi w:val="0"/>
              <w:spacing w:before="0" w:after="283"/>
              <w:jc w:val="left"/>
              <w:rPr/>
            </w:pPr>
            <w:r>
              <w:rPr/>
              <w:t xml:space="preserve">Samuelu Laloniu </w:t>
            </w:r>
          </w:p>
        </w:tc>
        <w:tc>
          <w:tcPr>
            <w:tcW w:w="2342" w:type="dxa"/>
            <w:tcBorders/>
            <w:vAlign w:val="center"/>
          </w:tcPr>
          <w:p>
            <w:pPr>
              <w:pStyle w:val="TableContents"/>
              <w:bidi w:val="0"/>
              <w:spacing w:before="0" w:after="283"/>
              <w:jc w:val="left"/>
              <w:rPr/>
            </w:pPr>
            <w:r>
              <w:rPr/>
              <w:t xml:space="preserve">000000002017-07-26-0000 26 heinäkuu 2017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180. </w:t>
            </w:r>
          </w:p>
        </w:tc>
        <w:tc>
          <w:tcPr>
            <w:tcW w:w="1904" w:type="dxa"/>
            <w:tcBorders/>
            <w:vAlign w:val="center"/>
          </w:tcPr>
          <w:p>
            <w:pPr>
              <w:pStyle w:val="TableContents"/>
              <w:bidi w:val="0"/>
              <w:spacing w:before="0" w:after="283"/>
              <w:jc w:val="left"/>
              <w:rPr/>
            </w:pPr>
            <w:r>
              <w:rPr/>
              <w:t xml:space="preserve">Uganda </w:t>
            </w:r>
          </w:p>
        </w:tc>
        <w:tc>
          <w:tcPr>
            <w:tcW w:w="2584" w:type="dxa"/>
            <w:tcBorders/>
            <w:vAlign w:val="center"/>
          </w:tcPr>
          <w:p>
            <w:pPr>
              <w:pStyle w:val="TableContents"/>
              <w:bidi w:val="0"/>
              <w:spacing w:before="0" w:after="283"/>
              <w:jc w:val="left"/>
              <w:rPr/>
            </w:pPr>
            <w:r>
              <w:rPr/>
              <w:t xml:space="preserve">Adonia Ayebare </w:t>
            </w:r>
          </w:p>
        </w:tc>
        <w:tc>
          <w:tcPr>
            <w:tcW w:w="2342" w:type="dxa"/>
            <w:tcBorders/>
            <w:vAlign w:val="center"/>
          </w:tcPr>
          <w:p>
            <w:pPr>
              <w:pStyle w:val="TableContents"/>
              <w:bidi w:val="0"/>
              <w:spacing w:before="0" w:after="283"/>
              <w:jc w:val="left"/>
              <w:rPr/>
            </w:pPr>
            <w:r>
              <w:rPr/>
              <w:t xml:space="preserve">000000002017-05-03-0000 3 toukokuuta 2017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181. </w:t>
            </w:r>
          </w:p>
        </w:tc>
        <w:tc>
          <w:tcPr>
            <w:tcW w:w="1904" w:type="dxa"/>
            <w:tcBorders/>
            <w:vAlign w:val="center"/>
          </w:tcPr>
          <w:p>
            <w:pPr>
              <w:pStyle w:val="TableContents"/>
              <w:bidi w:val="0"/>
              <w:spacing w:before="0" w:after="283"/>
              <w:jc w:val="left"/>
              <w:rPr/>
            </w:pPr>
            <w:r>
              <w:rPr/>
              <w:t xml:space="preserve">Ukraina </w:t>
            </w:r>
          </w:p>
        </w:tc>
        <w:tc>
          <w:tcPr>
            <w:tcW w:w="2584" w:type="dxa"/>
            <w:tcBorders/>
            <w:vAlign w:val="center"/>
          </w:tcPr>
          <w:p>
            <w:pPr>
              <w:pStyle w:val="TableContents"/>
              <w:bidi w:val="0"/>
              <w:spacing w:before="0" w:after="283"/>
              <w:jc w:val="left"/>
              <w:rPr/>
            </w:pPr>
            <w:r>
              <w:rPr/>
              <w:t xml:space="preserve">Volodymyr Jeltshenko </w:t>
            </w:r>
          </w:p>
        </w:tc>
        <w:tc>
          <w:tcPr>
            <w:tcW w:w="2342" w:type="dxa"/>
            <w:tcBorders/>
            <w:vAlign w:val="center"/>
          </w:tcPr>
          <w:p>
            <w:pPr>
              <w:pStyle w:val="TableContents"/>
              <w:bidi w:val="0"/>
              <w:spacing w:before="0" w:after="283"/>
              <w:jc w:val="left"/>
              <w:rPr/>
            </w:pPr>
            <w:r>
              <w:rPr/>
              <w:t xml:space="preserve">000000002015-12-09-0000 9. joulukuuta 2015 </w:t>
            </w:r>
          </w:p>
        </w:tc>
        <w:tc>
          <w:tcPr>
            <w:tcW w:w="2874" w:type="dxa"/>
            <w:tcBorders/>
            <w:vAlign w:val="center"/>
          </w:tcPr>
          <w:p>
            <w:pPr>
              <w:pStyle w:val="TableContents"/>
              <w:bidi w:val="0"/>
              <w:spacing w:before="0" w:after="283"/>
              <w:jc w:val="left"/>
              <w:rPr/>
            </w:pPr>
            <w:r>
              <w:rPr/>
              <w:t xml:space="preserve">Ukrainan pysyvä edustaja Yhdistyneissä Kansakunnissa </w:t>
            </w:r>
          </w:p>
        </w:tc>
      </w:tr>
      <w:tr>
        <w:trPr/>
        <w:tc>
          <w:tcPr>
            <w:tcW w:w="501" w:type="dxa"/>
            <w:tcBorders/>
            <w:vAlign w:val="center"/>
          </w:tcPr>
          <w:p>
            <w:pPr>
              <w:pStyle w:val="TableContents"/>
              <w:bidi w:val="0"/>
              <w:spacing w:before="0" w:after="283"/>
              <w:jc w:val="left"/>
              <w:rPr/>
            </w:pPr>
            <w:r>
              <w:rPr/>
              <w:t xml:space="preserve">182. </w:t>
            </w:r>
          </w:p>
        </w:tc>
        <w:tc>
          <w:tcPr>
            <w:tcW w:w="1904" w:type="dxa"/>
            <w:tcBorders/>
            <w:vAlign w:val="center"/>
          </w:tcPr>
          <w:p>
            <w:pPr>
              <w:pStyle w:val="TableContents"/>
              <w:bidi w:val="0"/>
              <w:spacing w:before="0" w:after="283"/>
              <w:jc w:val="left"/>
              <w:rPr/>
            </w:pPr>
            <w:r>
              <w:rPr/>
              <w:t xml:space="preserve">Yhdistyneet arabiemiirikunnat </w:t>
            </w:r>
          </w:p>
        </w:tc>
        <w:tc>
          <w:tcPr>
            <w:tcW w:w="2584" w:type="dxa"/>
            <w:tcBorders/>
            <w:vAlign w:val="center"/>
          </w:tcPr>
          <w:p>
            <w:pPr>
              <w:pStyle w:val="TableContents"/>
              <w:bidi w:val="0"/>
              <w:spacing w:before="0" w:after="283"/>
              <w:jc w:val="left"/>
              <w:rPr/>
            </w:pPr>
            <w:r>
              <w:rPr/>
              <w:t xml:space="preserve">Lana Zaki Nusseibeh </w:t>
            </w:r>
          </w:p>
        </w:tc>
        <w:tc>
          <w:tcPr>
            <w:tcW w:w="2342" w:type="dxa"/>
            <w:tcBorders/>
            <w:vAlign w:val="center"/>
          </w:tcPr>
          <w:p>
            <w:pPr>
              <w:pStyle w:val="TableContents"/>
              <w:bidi w:val="0"/>
              <w:spacing w:before="0" w:after="283"/>
              <w:jc w:val="left"/>
              <w:rPr/>
            </w:pPr>
            <w:r>
              <w:rPr/>
              <w:t xml:space="preserve">000000002013-09-18-0000 18. syyskuuta 2013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183. </w:t>
            </w:r>
          </w:p>
        </w:tc>
        <w:tc>
          <w:tcPr>
            <w:tcW w:w="1904" w:type="dxa"/>
            <w:tcBorders/>
            <w:vAlign w:val="center"/>
          </w:tcPr>
          <w:p>
            <w:pPr>
              <w:pStyle w:val="TableContents"/>
              <w:bidi w:val="0"/>
              <w:spacing w:before="0" w:after="283"/>
              <w:jc w:val="left"/>
              <w:rPr/>
            </w:pPr>
            <w:r>
              <w:rPr/>
              <w:t xml:space="preserve">Yhdistynyt kuningaskunta </w:t>
            </w:r>
          </w:p>
        </w:tc>
        <w:tc>
          <w:tcPr>
            <w:tcW w:w="2584" w:type="dxa"/>
            <w:tcBorders/>
            <w:vAlign w:val="center"/>
          </w:tcPr>
          <w:p>
            <w:pPr>
              <w:pStyle w:val="TableContents"/>
              <w:bidi w:val="0"/>
              <w:spacing w:before="0" w:after="283"/>
              <w:jc w:val="left"/>
              <w:rPr/>
            </w:pPr>
            <w:r>
              <w:rPr/>
              <w:t xml:space="preserve">Matthew Rycroft </w:t>
            </w:r>
          </w:p>
        </w:tc>
        <w:tc>
          <w:tcPr>
            <w:tcW w:w="2342" w:type="dxa"/>
            <w:tcBorders/>
            <w:vAlign w:val="center"/>
          </w:tcPr>
          <w:p>
            <w:pPr>
              <w:pStyle w:val="TableContents"/>
              <w:bidi w:val="0"/>
              <w:spacing w:before="0" w:after="283"/>
              <w:jc w:val="left"/>
              <w:rPr/>
            </w:pPr>
            <w:r>
              <w:rPr/>
              <w:t xml:space="preserve">000000002015-04-25-0000 25 huhtikuuta 2015 </w:t>
            </w:r>
          </w:p>
        </w:tc>
        <w:tc>
          <w:tcPr>
            <w:tcW w:w="2874" w:type="dxa"/>
            <w:tcBorders/>
            <w:vAlign w:val="center"/>
          </w:tcPr>
          <w:p>
            <w:pPr>
              <w:pStyle w:val="TableContents"/>
              <w:bidi w:val="0"/>
              <w:spacing w:before="0" w:after="283"/>
              <w:jc w:val="left"/>
              <w:rPr/>
            </w:pPr>
            <w:r>
              <w:rPr/>
              <w:t xml:space="preserve">Yhdistyneen kuningaskunnan pysyvä edustaja Yhdistyneissä Kansakunnissa </w:t>
            </w:r>
          </w:p>
        </w:tc>
      </w:tr>
      <w:tr>
        <w:trPr/>
        <w:tc>
          <w:tcPr>
            <w:tcW w:w="501" w:type="dxa"/>
            <w:tcBorders/>
            <w:vAlign w:val="center"/>
          </w:tcPr>
          <w:p>
            <w:pPr>
              <w:pStyle w:val="TableContents"/>
              <w:bidi w:val="0"/>
              <w:spacing w:before="0" w:after="283"/>
              <w:jc w:val="left"/>
              <w:rPr/>
            </w:pPr>
            <w:r>
              <w:rPr/>
              <w:t xml:space="preserve">184. </w:t>
            </w:r>
          </w:p>
        </w:tc>
        <w:tc>
          <w:tcPr>
            <w:tcW w:w="1904" w:type="dxa"/>
            <w:tcBorders/>
            <w:vAlign w:val="center"/>
          </w:tcPr>
          <w:p>
            <w:pPr>
              <w:pStyle w:val="TableContents"/>
              <w:bidi w:val="0"/>
              <w:spacing w:before="0" w:after="283"/>
              <w:jc w:val="left"/>
              <w:rPr/>
            </w:pPr>
            <w:r>
              <w:rPr/>
              <w:t xml:space="preserve">Tansanian yhdistynyt tasavalta </w:t>
            </w:r>
          </w:p>
        </w:tc>
        <w:tc>
          <w:tcPr>
            <w:tcW w:w="2584" w:type="dxa"/>
            <w:tcBorders/>
            <w:vAlign w:val="center"/>
          </w:tcPr>
          <w:p>
            <w:pPr>
              <w:pStyle w:val="TableContents"/>
              <w:bidi w:val="0"/>
              <w:spacing w:before="0" w:after="283"/>
              <w:jc w:val="left"/>
              <w:rPr/>
            </w:pPr>
            <w:r>
              <w:rPr/>
              <w:t xml:space="preserve">Modest Jonathan Mero </w:t>
            </w:r>
          </w:p>
        </w:tc>
        <w:tc>
          <w:tcPr>
            <w:tcW w:w="2342" w:type="dxa"/>
            <w:tcBorders/>
            <w:vAlign w:val="center"/>
          </w:tcPr>
          <w:p>
            <w:pPr>
              <w:pStyle w:val="TableContents"/>
              <w:bidi w:val="0"/>
              <w:spacing w:before="0" w:after="283"/>
              <w:jc w:val="left"/>
              <w:rPr/>
            </w:pPr>
            <w:r>
              <w:rPr/>
              <w:t xml:space="preserve">000000002017-03-21-0000 21 maaliskuuta 2017 </w:t>
            </w:r>
          </w:p>
        </w:tc>
        <w:tc>
          <w:tcPr>
            <w:tcW w:w="2874" w:type="dxa"/>
            <w:tcBorders/>
            <w:vAlign w:val="center"/>
          </w:tcPr>
          <w:p>
            <w:pPr>
              <w:pStyle w:val="TableContents"/>
              <w:bidi w:val="0"/>
              <w:spacing w:before="0" w:after="283"/>
              <w:jc w:val="left"/>
              <w:rPr/>
            </w:pPr>
            <w:r>
              <w:rPr/>
              <w:t xml:space="preserve">Tansanian pysyvä edustaja Yhdistyneissä Kansakunnissa </w:t>
            </w:r>
          </w:p>
        </w:tc>
      </w:tr>
      <w:tr>
        <w:trPr/>
        <w:tc>
          <w:tcPr>
            <w:tcW w:w="501" w:type="dxa"/>
            <w:tcBorders/>
            <w:vAlign w:val="center"/>
          </w:tcPr>
          <w:p>
            <w:pPr>
              <w:pStyle w:val="TableContents"/>
              <w:bidi w:val="0"/>
              <w:spacing w:before="0" w:after="283"/>
              <w:jc w:val="left"/>
              <w:rPr/>
            </w:pPr>
            <w:r>
              <w:rPr/>
              <w:t xml:space="preserve">185. </w:t>
            </w:r>
          </w:p>
        </w:tc>
        <w:tc>
          <w:tcPr>
            <w:tcW w:w="1904" w:type="dxa"/>
            <w:tcBorders/>
            <w:vAlign w:val="center"/>
          </w:tcPr>
          <w:p>
            <w:pPr>
              <w:pStyle w:val="TableContents"/>
              <w:bidi w:val="0"/>
              <w:spacing w:before="0" w:after="283"/>
              <w:jc w:val="left"/>
              <w:rPr/>
            </w:pPr>
            <w:r>
              <w:rPr/>
              <w:t xml:space="preserve">Yhdysvallat </w:t>
            </w:r>
          </w:p>
        </w:tc>
        <w:tc>
          <w:tcPr>
            <w:tcW w:w="2584" w:type="dxa"/>
            <w:tcBorders/>
            <w:vAlign w:val="center"/>
          </w:tcPr>
          <w:p>
            <w:pPr>
              <w:pStyle w:val="TableContents"/>
              <w:bidi w:val="0"/>
              <w:spacing w:before="0" w:after="283"/>
              <w:jc w:val="left"/>
              <w:rPr/>
            </w:pPr>
            <w:r>
              <w:rPr/>
              <w:t xml:space="preserve">Nikki Haley </w:t>
            </w:r>
          </w:p>
        </w:tc>
        <w:tc>
          <w:tcPr>
            <w:tcW w:w="2342" w:type="dxa"/>
            <w:tcBorders/>
            <w:vAlign w:val="center"/>
          </w:tcPr>
          <w:p>
            <w:pPr>
              <w:pStyle w:val="TableContents"/>
              <w:bidi w:val="0"/>
              <w:spacing w:before="0" w:after="283"/>
              <w:jc w:val="left"/>
              <w:rPr/>
            </w:pPr>
            <w:r>
              <w:rPr/>
              <w:t xml:space="preserve">000000002017-01-27-0000 27 tammikuu 2017 </w:t>
            </w:r>
          </w:p>
        </w:tc>
        <w:tc>
          <w:tcPr>
            <w:tcW w:w="2874" w:type="dxa"/>
            <w:tcBorders/>
            <w:vAlign w:val="center"/>
          </w:tcPr>
          <w:p>
            <w:pPr>
              <w:pStyle w:val="TableContents"/>
              <w:bidi w:val="0"/>
              <w:spacing w:before="0" w:after="283"/>
              <w:jc w:val="left"/>
              <w:rPr/>
            </w:pPr>
            <w:r>
              <w:rPr/>
              <w:t xml:space="preserve">Yhdysvaltain suurlähettiläs Yhdistyneissä Kansakunnissa </w:t>
            </w:r>
          </w:p>
        </w:tc>
      </w:tr>
      <w:tr>
        <w:trPr/>
        <w:tc>
          <w:tcPr>
            <w:tcW w:w="501" w:type="dxa"/>
            <w:tcBorders/>
            <w:vAlign w:val="center"/>
          </w:tcPr>
          <w:p>
            <w:pPr>
              <w:pStyle w:val="TableContents"/>
              <w:bidi w:val="0"/>
              <w:spacing w:before="0" w:after="283"/>
              <w:jc w:val="left"/>
              <w:rPr/>
            </w:pPr>
            <w:r>
              <w:rPr/>
              <w:t xml:space="preserve">186. </w:t>
            </w:r>
          </w:p>
        </w:tc>
        <w:tc>
          <w:tcPr>
            <w:tcW w:w="1904" w:type="dxa"/>
            <w:tcBorders/>
            <w:vAlign w:val="center"/>
          </w:tcPr>
          <w:p>
            <w:pPr>
              <w:pStyle w:val="TableContents"/>
              <w:bidi w:val="0"/>
              <w:spacing w:before="0" w:after="283"/>
              <w:jc w:val="left"/>
              <w:rPr/>
            </w:pPr>
            <w:r>
              <w:rPr/>
              <w:t xml:space="preserve">Uruguay </w:t>
            </w:r>
          </w:p>
        </w:tc>
        <w:tc>
          <w:tcPr>
            <w:tcW w:w="2584" w:type="dxa"/>
            <w:tcBorders/>
            <w:vAlign w:val="center"/>
          </w:tcPr>
          <w:p>
            <w:pPr>
              <w:pStyle w:val="TableContents"/>
              <w:bidi w:val="0"/>
              <w:spacing w:before="0" w:after="283"/>
              <w:jc w:val="left"/>
              <w:rPr/>
            </w:pPr>
            <w:r>
              <w:rPr/>
              <w:t xml:space="preserve">Elbio Roselli </w:t>
            </w:r>
          </w:p>
        </w:tc>
        <w:tc>
          <w:tcPr>
            <w:tcW w:w="2342" w:type="dxa"/>
            <w:tcBorders/>
            <w:vAlign w:val="center"/>
          </w:tcPr>
          <w:p>
            <w:pPr>
              <w:pStyle w:val="TableContents"/>
              <w:bidi w:val="0"/>
              <w:spacing w:before="0" w:after="283"/>
              <w:jc w:val="left"/>
              <w:rPr/>
            </w:pPr>
            <w:r>
              <w:rPr/>
              <w:t xml:space="preserve">000000002015-12-21-0000 21 joulukuu 2015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187. </w:t>
            </w:r>
          </w:p>
        </w:tc>
        <w:tc>
          <w:tcPr>
            <w:tcW w:w="1904" w:type="dxa"/>
            <w:tcBorders/>
            <w:vAlign w:val="center"/>
          </w:tcPr>
          <w:p>
            <w:pPr>
              <w:pStyle w:val="TableContents"/>
              <w:bidi w:val="0"/>
              <w:spacing w:before="0" w:after="283"/>
              <w:jc w:val="left"/>
              <w:rPr/>
            </w:pPr>
            <w:r>
              <w:rPr/>
              <w:t xml:space="preserve">Uzbekistan </w:t>
            </w:r>
          </w:p>
        </w:tc>
        <w:tc>
          <w:tcPr>
            <w:tcW w:w="2584" w:type="dxa"/>
            <w:tcBorders/>
            <w:vAlign w:val="center"/>
          </w:tcPr>
          <w:p>
            <w:pPr>
              <w:pStyle w:val="TableContents"/>
              <w:bidi w:val="0"/>
              <w:spacing w:before="0" w:after="283"/>
              <w:jc w:val="left"/>
              <w:rPr/>
            </w:pPr>
            <w:r>
              <w:rPr/>
              <w:t xml:space="preserve">Bakhtiyor Ibragimov </w:t>
            </w:r>
          </w:p>
        </w:tc>
        <w:tc>
          <w:tcPr>
            <w:tcW w:w="2342" w:type="dxa"/>
            <w:tcBorders/>
            <w:vAlign w:val="center"/>
          </w:tcPr>
          <w:p>
            <w:pPr>
              <w:pStyle w:val="TableContents"/>
              <w:bidi w:val="0"/>
              <w:spacing w:before="0" w:after="283"/>
              <w:jc w:val="left"/>
              <w:rPr/>
            </w:pPr>
            <w:r>
              <w:rPr/>
              <w:t xml:space="preserve">000000002017-05-23-0000 23 toukokuuta 2017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188. </w:t>
            </w:r>
          </w:p>
        </w:tc>
        <w:tc>
          <w:tcPr>
            <w:tcW w:w="1904" w:type="dxa"/>
            <w:tcBorders/>
            <w:vAlign w:val="center"/>
          </w:tcPr>
          <w:p>
            <w:pPr>
              <w:pStyle w:val="TableContents"/>
              <w:bidi w:val="0"/>
              <w:spacing w:before="0" w:after="283"/>
              <w:jc w:val="left"/>
              <w:rPr/>
            </w:pPr>
            <w:r>
              <w:rPr/>
              <w:t xml:space="preserve">Vanuatu </w:t>
            </w:r>
          </w:p>
        </w:tc>
        <w:tc>
          <w:tcPr>
            <w:tcW w:w="2584" w:type="dxa"/>
            <w:tcBorders/>
            <w:vAlign w:val="center"/>
          </w:tcPr>
          <w:p>
            <w:pPr>
              <w:pStyle w:val="TableContents"/>
              <w:bidi w:val="0"/>
              <w:spacing w:before="0" w:after="283"/>
              <w:jc w:val="left"/>
              <w:rPr/>
            </w:pPr>
            <w:r>
              <w:rPr/>
              <w:t xml:space="preserve">Odo Tevi </w:t>
            </w:r>
          </w:p>
        </w:tc>
        <w:tc>
          <w:tcPr>
            <w:tcW w:w="2342" w:type="dxa"/>
            <w:tcBorders/>
            <w:vAlign w:val="center"/>
          </w:tcPr>
          <w:p>
            <w:pPr>
              <w:pStyle w:val="TableContents"/>
              <w:bidi w:val="0"/>
              <w:spacing w:before="0" w:after="283"/>
              <w:jc w:val="left"/>
              <w:rPr/>
            </w:pPr>
            <w:r>
              <w:rPr/>
              <w:t xml:space="preserve">000000002014-08-13-0000 13 elokuuta 2014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189. </w:t>
            </w:r>
          </w:p>
        </w:tc>
        <w:tc>
          <w:tcPr>
            <w:tcW w:w="1904" w:type="dxa"/>
            <w:tcBorders/>
            <w:vAlign w:val="center"/>
          </w:tcPr>
          <w:p>
            <w:pPr>
              <w:pStyle w:val="TableContents"/>
              <w:bidi w:val="0"/>
              <w:spacing w:before="0" w:after="283"/>
              <w:jc w:val="left"/>
              <w:rPr/>
            </w:pPr>
            <w:r>
              <w:rPr/>
              <w:t xml:space="preserve">Venezuela </w:t>
            </w:r>
          </w:p>
        </w:tc>
        <w:tc>
          <w:tcPr>
            <w:tcW w:w="2584" w:type="dxa"/>
            <w:tcBorders/>
            <w:vAlign w:val="center"/>
          </w:tcPr>
          <w:p>
            <w:pPr>
              <w:pStyle w:val="TableContents"/>
              <w:bidi w:val="0"/>
              <w:spacing w:before="0" w:after="283"/>
              <w:jc w:val="left"/>
              <w:rPr/>
            </w:pPr>
            <w:r>
              <w:rPr/>
              <w:t xml:space="preserve">Rafael Darío Ramírez Carreño </w:t>
            </w:r>
          </w:p>
        </w:tc>
        <w:tc>
          <w:tcPr>
            <w:tcW w:w="2342" w:type="dxa"/>
            <w:tcBorders/>
            <w:vAlign w:val="center"/>
          </w:tcPr>
          <w:p>
            <w:pPr>
              <w:pStyle w:val="TableContents"/>
              <w:bidi w:val="0"/>
              <w:spacing w:before="0" w:after="283"/>
              <w:jc w:val="left"/>
              <w:rPr/>
            </w:pPr>
            <w:r>
              <w:rPr/>
              <w:t xml:space="preserve">000000002015-01-16-0000 16. tammikuuta 2015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190. </w:t>
            </w:r>
          </w:p>
        </w:tc>
        <w:tc>
          <w:tcPr>
            <w:tcW w:w="1904" w:type="dxa"/>
            <w:tcBorders/>
            <w:vAlign w:val="center"/>
          </w:tcPr>
          <w:p>
            <w:pPr>
              <w:pStyle w:val="TableContents"/>
              <w:bidi w:val="0"/>
              <w:spacing w:before="0" w:after="283"/>
              <w:jc w:val="left"/>
              <w:rPr/>
            </w:pPr>
            <w:r>
              <w:rPr/>
              <w:t xml:space="preserve">Vietnam </w:t>
            </w:r>
          </w:p>
        </w:tc>
        <w:tc>
          <w:tcPr>
            <w:tcW w:w="2584" w:type="dxa"/>
            <w:tcBorders/>
            <w:vAlign w:val="center"/>
          </w:tcPr>
          <w:p>
            <w:pPr>
              <w:pStyle w:val="TableContents"/>
              <w:bidi w:val="0"/>
              <w:spacing w:before="0" w:after="283"/>
              <w:jc w:val="left"/>
              <w:rPr/>
            </w:pPr>
            <w:r>
              <w:rPr/>
              <w:t xml:space="preserve">Nguyen Phuong Nga </w:t>
            </w:r>
          </w:p>
        </w:tc>
        <w:tc>
          <w:tcPr>
            <w:tcW w:w="2342" w:type="dxa"/>
            <w:tcBorders/>
            <w:vAlign w:val="center"/>
          </w:tcPr>
          <w:p>
            <w:pPr>
              <w:pStyle w:val="TableContents"/>
              <w:bidi w:val="0"/>
              <w:spacing w:before="0" w:after="283"/>
              <w:jc w:val="left"/>
              <w:rPr/>
            </w:pPr>
            <w:r>
              <w:rPr/>
              <w:t xml:space="preserve">000000002014-11-05-0000 5 marraskuuta 2014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191. </w:t>
            </w:r>
          </w:p>
        </w:tc>
        <w:tc>
          <w:tcPr>
            <w:tcW w:w="1904" w:type="dxa"/>
            <w:tcBorders/>
            <w:vAlign w:val="center"/>
          </w:tcPr>
          <w:p>
            <w:pPr>
              <w:pStyle w:val="TableContents"/>
              <w:bidi w:val="0"/>
              <w:spacing w:before="0" w:after="283"/>
              <w:jc w:val="left"/>
              <w:rPr/>
            </w:pPr>
            <w:r>
              <w:rPr/>
              <w:t xml:space="preserve">Jemen </w:t>
            </w:r>
          </w:p>
        </w:tc>
        <w:tc>
          <w:tcPr>
            <w:tcW w:w="2584" w:type="dxa"/>
            <w:tcBorders/>
            <w:vAlign w:val="center"/>
          </w:tcPr>
          <w:p>
            <w:pPr>
              <w:pStyle w:val="TableContents"/>
              <w:bidi w:val="0"/>
              <w:spacing w:before="0" w:after="283"/>
              <w:jc w:val="left"/>
              <w:rPr/>
            </w:pPr>
            <w:r>
              <w:rPr/>
              <w:t xml:space="preserve">Khaled Hussein Mohamed Alyemany </w:t>
            </w:r>
          </w:p>
        </w:tc>
        <w:tc>
          <w:tcPr>
            <w:tcW w:w="2342" w:type="dxa"/>
            <w:tcBorders/>
            <w:vAlign w:val="center"/>
          </w:tcPr>
          <w:p>
            <w:pPr>
              <w:pStyle w:val="TableContents"/>
              <w:bidi w:val="0"/>
              <w:spacing w:before="0" w:after="283"/>
              <w:jc w:val="left"/>
              <w:rPr/>
            </w:pPr>
            <w:r>
              <w:rPr/>
              <w:t xml:space="preserve">000000002015-01-20-0000 20. tammikuuta 2015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192. </w:t>
            </w:r>
          </w:p>
        </w:tc>
        <w:tc>
          <w:tcPr>
            <w:tcW w:w="1904" w:type="dxa"/>
            <w:tcBorders/>
            <w:vAlign w:val="center"/>
          </w:tcPr>
          <w:p>
            <w:pPr>
              <w:pStyle w:val="TableContents"/>
              <w:bidi w:val="0"/>
              <w:spacing w:before="0" w:after="283"/>
              <w:jc w:val="left"/>
              <w:rPr/>
            </w:pPr>
            <w:r>
              <w:rPr/>
              <w:t xml:space="preserve">Sambia </w:t>
            </w:r>
          </w:p>
        </w:tc>
        <w:tc>
          <w:tcPr>
            <w:tcW w:w="2584" w:type="dxa"/>
            <w:tcBorders/>
            <w:vAlign w:val="center"/>
          </w:tcPr>
          <w:p>
            <w:pPr>
              <w:pStyle w:val="TableContents"/>
              <w:bidi w:val="0"/>
              <w:spacing w:before="0" w:after="283"/>
              <w:jc w:val="left"/>
              <w:rPr/>
            </w:pPr>
            <w:r>
              <w:rPr/>
              <w:t xml:space="preserve">Lazarous Kapambwe </w:t>
            </w:r>
          </w:p>
        </w:tc>
        <w:tc>
          <w:tcPr>
            <w:tcW w:w="2342" w:type="dxa"/>
            <w:tcBorders/>
            <w:vAlign w:val="center"/>
          </w:tcPr>
          <w:p>
            <w:pPr>
              <w:pStyle w:val="TableContents"/>
              <w:bidi w:val="0"/>
              <w:spacing w:before="0" w:after="283"/>
              <w:jc w:val="left"/>
              <w:rPr/>
            </w:pPr>
            <w:r>
              <w:rPr/>
              <w:t xml:space="preserve">000000002017-07-05-0000 5 heinäkuu 2017 </w:t>
            </w:r>
          </w:p>
        </w:tc>
        <w:tc>
          <w:tcPr>
            <w:tcW w:w="2874" w:type="dxa"/>
            <w:tcBorders/>
            <w:vAlign w:val="center"/>
          </w:tcPr>
          <w:p>
            <w:pPr>
              <w:pStyle w:val="TableContents"/>
              <w:bidi w:val="0"/>
              <w:spacing w:before="0" w:after="283"/>
              <w:jc w:val="left"/>
              <w:rPr>
                <w:sz w:val="4"/>
                <w:szCs w:val="4"/>
              </w:rPr>
            </w:pPr>
            <w:r>
              <w:rPr>
                <w:sz w:val="4"/>
                <w:szCs w:val="4"/>
              </w:rPr>
            </w:r>
          </w:p>
        </w:tc>
      </w:tr>
      <w:tr>
        <w:trPr/>
        <w:tc>
          <w:tcPr>
            <w:tcW w:w="501" w:type="dxa"/>
            <w:tcBorders/>
            <w:vAlign w:val="center"/>
          </w:tcPr>
          <w:p>
            <w:pPr>
              <w:pStyle w:val="TableContents"/>
              <w:bidi w:val="0"/>
              <w:spacing w:before="0" w:after="283"/>
              <w:jc w:val="left"/>
              <w:rPr/>
            </w:pPr>
            <w:r>
              <w:rPr/>
              <w:t xml:space="preserve">193. </w:t>
            </w:r>
          </w:p>
        </w:tc>
        <w:tc>
          <w:tcPr>
            <w:tcW w:w="1904" w:type="dxa"/>
            <w:tcBorders/>
            <w:vAlign w:val="center"/>
          </w:tcPr>
          <w:p>
            <w:pPr>
              <w:pStyle w:val="TableContents"/>
              <w:bidi w:val="0"/>
              <w:spacing w:before="0" w:after="283"/>
              <w:jc w:val="left"/>
              <w:rPr/>
            </w:pPr>
            <w:r>
              <w:rPr/>
              <w:t xml:space="preserve">Zimbabwe </w:t>
            </w:r>
          </w:p>
        </w:tc>
        <w:tc>
          <w:tcPr>
            <w:tcW w:w="2584" w:type="dxa"/>
            <w:tcBorders/>
            <w:vAlign w:val="center"/>
          </w:tcPr>
          <w:p>
            <w:pPr>
              <w:pStyle w:val="TableContents"/>
              <w:bidi w:val="0"/>
              <w:spacing w:before="0" w:after="283"/>
              <w:jc w:val="left"/>
              <w:rPr/>
            </w:pPr>
            <w:r>
              <w:rPr/>
              <w:t xml:space="preserve">Frederick Musiiwa Makamure Shava </w:t>
            </w:r>
          </w:p>
        </w:tc>
        <w:tc>
          <w:tcPr>
            <w:tcW w:w="2342" w:type="dxa"/>
            <w:tcBorders/>
            <w:vAlign w:val="center"/>
          </w:tcPr>
          <w:p>
            <w:pPr>
              <w:pStyle w:val="TableContents"/>
              <w:bidi w:val="0"/>
              <w:spacing w:before="0" w:after="283"/>
              <w:jc w:val="left"/>
              <w:rPr/>
            </w:pPr>
            <w:r>
              <w:rPr/>
              <w:t xml:space="preserve">000000002014-09-19-0000 19. syyskuuta 2014 </w:t>
            </w:r>
          </w:p>
        </w:tc>
        <w:tc>
          <w:tcPr>
            <w:tcW w:w="287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 Intian suurlähettiläänä YK:ssa -</w:t>
      </w:r>
    </w:p>
    <w:p>
      <w:pPr>
        <w:pStyle w:val="TextBody"/>
        <w:bidi w:val="0"/>
        <w:jc w:val="left"/>
        <w:rPr>
          <w:b/>
          <w:u w:val="single"/>
          <w:shd w:val="clear" w:fill="FFFF00"/>
        </w:rPr>
      </w:pPr>
      <w:r>
        <w:rPr>
          <w:b/>
          <w:u w:val="single"/>
          <w:shd w:val="clear" w:fill="FFFF00"/>
        </w:rPr>
        <w:t xml:space="preserve">Asiakirjan numero 25636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Heprealaisen Raamatun Kuninkaiden kirjojen mukaan Iisebel yllytti aviomiestään kuningas Ahabia luopumaan Jahven palvonnasta ja kannustamaan sen sijaan Baalin ja Asheran jumaluuksien palvontaa. Iisebel vainosi Jahven profeettoja ja keksi todisteita jumalanpilkasta viatonta maanomistajaa vastaan, joka kieltäytyi myymästä omaisuuttaan kuningas Ahabille, minkä vuoksi maanomistaja teloitettiin. Näiden Israelin Jumalaa ja kansaa vastaan tehtyjen rikkomustensa vuoksi </w:t>
      </w:r>
      <w:r>
        <w:rPr>
          <w:color w:val="A9A9A9"/>
        </w:rPr>
        <w:t xml:space="preserve">Iisebel </w:t>
      </w:r>
      <w:r>
        <w:rPr/>
        <w:t xml:space="preserve">sai kammottavan kuoleman - hänen oman hovinsa jäsenet heittivät hänet ikkunasta ulos, ja kulkukoirat söivät hänen ruumiinsa lihan.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koirat söivät Vanhassa testamentissa?</w:t>
      </w:r>
    </w:p>
    <w:p>
      <w:pPr>
        <w:pStyle w:val="TextBody"/>
        <w:bidi w:val="0"/>
        <w:jc w:val="left"/>
        <w:rPr>
          <w:b/>
          <w:u w:val="single"/>
          <w:shd w:val="clear" w:fill="FFFF00"/>
        </w:rPr>
      </w:pPr>
      <w:r>
        <w:rPr>
          <w:b/>
          <w:u w:val="single"/>
          <w:shd w:val="clear" w:fill="FFFF00"/>
        </w:rPr>
        <w:t xml:space="preserve">Asiakirjan numero 25637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Jäämeri on suurin piirtein ympyränmuotoinen allas, ja sen pinta-ala on noin </w:t>
      </w:r>
      <w:r>
        <w:rPr>
          <w:color w:val="A9A9A9"/>
        </w:rPr>
        <w:t xml:space="preserve">14 056 000 km2 </w:t>
      </w:r>
      <w:r>
        <w:rPr/>
        <w:t xml:space="preserve">eli lähes yhtä suuri kuin Antarktiksen. Rantaviivan pituus on 45 390 km. Sitä ympäröivät Euraasian, Pohjois-Amerikan ja Grönlannin maamassat sekä useat saaret.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nivelvaltameren koko?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Alaskassa </w:t>
      </w:r>
      <w:r>
        <w:rPr/>
        <w:t xml:space="preserve">tärkeimmät satamat ovat Barrow (71 ° 17 ′ 44'' N 156 ° 45 ′ 59'' W </w:t>
      </w:r>
      <w:r>
        <w:rPr/>
        <w:t xml:space="preserve">/ </w:t>
      </w:r>
      <w:r>
        <w:rPr/>
        <w:t xml:space="preserve">71.29556 ° N 156.76639 ° W </w:t>
      </w:r>
      <w:r>
        <w:rPr/>
        <w:t xml:space="preserve">/ 71.29556;-156.76639 </w:t>
      </w:r>
      <w:r>
        <w:rPr/>
        <w:t xml:space="preserve">(</w:t>
      </w:r>
      <w:r>
        <w:rPr/>
        <w:t xml:space="preserve">Barrow)) ja Prudhoe Bay (70 ° 19 ′ 32'' N 148 ° 42 ′ 41'' W </w:t>
      </w:r>
      <w:r>
        <w:rPr/>
        <w:t xml:space="preserve">/ </w:t>
      </w:r>
      <w:r>
        <w:rPr/>
        <w:t xml:space="preserve">70.32556 ° N 148.71139 ° W </w:t>
      </w:r>
      <w:r>
        <w:rPr/>
        <w:t xml:space="preserve">/ 70.32556;-148.71139 </w:t>
      </w:r>
      <w:r>
        <w:rPr/>
        <w:t xml:space="preserve">(</w:t>
      </w:r>
      <w:r>
        <w:rPr/>
        <w:t xml:space="preserve">Prudhoe)).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osavaltio rajoittuu pohjoisessa valtamereen...</w:t>
      </w:r>
    </w:p>
    <w:p>
      <w:pPr>
        <w:pStyle w:val="TextBody"/>
        <w:bidi w:val="0"/>
        <w:jc w:val="left"/>
        <w:rPr>
          <w:b/>
          <w:u w:val="single"/>
          <w:shd w:val="clear" w:fill="FFFF00"/>
        </w:rPr>
      </w:pPr>
      <w:r>
        <w:rPr>
          <w:b/>
          <w:u w:val="single"/>
          <w:shd w:val="clear" w:fill="FFFF00"/>
        </w:rPr>
        <w:t xml:space="preserve">Asiakirjan numero 25638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Toy Dolls </w:t>
      </w:r>
      <w:r>
        <w:rPr/>
        <w:t xml:space="preserve">on vuonna 1979 perustettu englantilainen punkrock-yhtye. Poiketen usein punkrockiin liitetyistä vihaisista sanoituksista ja musiikista, Toy Dolls työskenteli punkin estetiikan puitteissa ilmaistakseen hauskuuden tunnetta kappaleilla kuten ``Yul Brynner Was a Skinhead'', ``My Girlfriend's Dad's a Vicar'' ja ``James Bond Lives Down Our Street''. Heidän kappaleidensa otsikoissa on usein allitterointia (esim. ``Peter Practice's Practice Place'', ``Fisticuffs in Frederick Street'', ``Neville Is a Nerd''). Heidät tunnetaan luultavasti parhaiten ainoasta brittiläisestä hitistään, punk-rock-coverista ``Nellie the Elephant''.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punk-version Nellie the Elephantista...</w:t>
      </w:r>
    </w:p>
    <w:p>
      <w:pPr>
        <w:pStyle w:val="TextBody"/>
        <w:bidi w:val="0"/>
        <w:jc w:val="left"/>
        <w:rPr>
          <w:b/>
          <w:u w:val="single"/>
          <w:shd w:val="clear" w:fill="FFFF00"/>
        </w:rPr>
      </w:pPr>
      <w:r>
        <w:rPr>
          <w:b/>
          <w:u w:val="single"/>
          <w:shd w:val="clear" w:fill="FFFF00"/>
        </w:rPr>
        <w:t xml:space="preserve">Asiakirjan numero 25639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Orfeus</w:t>
      </w:r>
      <w:r>
        <w:rPr/>
        <w:t xml:space="preserve">, runoilija ja muusikko, jolla oli lähes yliluonnolliset kyvyt liikuttaa ketä tahansa musiikkinsa tahdissa, laskeutui elävänä kuolevaisena manalaan noutamaan kuolleen vaimonsa Eurydikeen sen jälkeen, kun myrkkykäärme oli purrut tätä heidän hääpäivänään. Lyyran soittotaidoillaan hän pystyi loitsimaan manalan vartijat ja liikuttamaan heitä musiikillaan. Kauniilla äänellään hän pystyi vakuuttamaan Haadeksen ja Persefonen sallimaan hänen ja hänen vaimonsa palata elävien joukkoon. Tuonelan hallitsijat suostuivat, mutta yhdellä ehdolla - Eurydike joutui seuraamaan Orfeuksen perässä, eikä hän saanut kääntyä katsomaan häntä. Saavuttuaan sisäänkäynnille Orfeus kääntyi katsomaan kaunista vaimoaan, mutta joutui vain katsomaan, kuinka hänen vaimonsa katosi takaisin Tuonelaan. Häntä kiellettiin palaamasta manalaan toista kertaa, ja hän vietti elämänsä soittaen musiikkiaan linnuille ja vuorille.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menivät alamaailmaan kreikkalaisessa mytologiassa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Kreikkalaisessa mytologiassa alamaailma on tuonpuoleinen maailma, jonne sielut joutuvat kuoleman jälkeen. Alkuperäinen kreikkalainen ajatus kuolemanjälkeisestä elämästä on, että kuoleman hetkellä sielu irrottautuu ruumiista, ottaa entisen ihmisen muodon ja siirtyy Tuonelan sisäänkäyntiin. </w:t>
      </w:r>
      <w:r>
        <w:rPr>
          <w:color w:val="A9A9A9"/>
        </w:rPr>
        <w:t xml:space="preserve">Itse Tuonelan - joka joskus tunnetaan myös nimellä Haades </w:t>
      </w:r>
      <w:r>
        <w:rPr/>
        <w:t xml:space="preserve">- kuvataan sijaitsevan joko valtameren uloimmilla rajoilla tai maan syvyyksien tai ääripäiden alapuolella. Sitä pidetään Olympos-vuoren kirkkauden pimeänä vastakohtana, jossa kuolleiden valtakunta vastaa jumalten valtakuntaa. Haades on eläville näkymätön valtakunta, joka on tehty yksinomaan kuolleita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kreikankielinen nimi alamaailmalle?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Haades </w:t>
      </w:r>
      <w:r>
        <w:rPr/>
        <w:t xml:space="preserve">(Aides, Aidoneus tai Haidês), titaanien Kronoksen ja Rhean vanhin poika, Zeuksen ja Poseidonin veli, on kreikkalainen manalan jumala. Kun nämä kolme veljestä jakoivat maailman keskenään, Zeus sai taivaat, Poseidon meren ja Haades alamaailman; itse maa jaettiin näiden kolmen kesken. Vaikka Haadeksen vastuualueena olikin tuonela, hänellä sai siis olla valtaa myös maan päällä. Haadesia itseään nähdään kuitenkin harvoin valtakuntansa ulkopuolella, ja maan päällä oleville hänen aikeensa ja persoonallisuutensa ovat mysteeri. Taiteessa ja kirjallisuudessa Haades kuvataan ankarana ja arvokkaana, mutta ei raivokkaana kiduttajana tai paholaisen kaltaisena. Haadesta pidettiin kuitenkin kaiken elämän vihollisena, ja sekä jumalat että ihmiset vihasivat häntä; uhrit ja rukoukset eivät saaneet häntä lepytettyä, joten kuolevaiset yrittivät sitä harvoin. Hän ei myöskään ollut kuolleiden kiduttaja, ja joskus häntä pidettiin ``kuolleiden Zeuksena'', koska hän oli heille vieraanvarainen. Koska hän oli alamaailman herra ja kuolleiden hallitsija, hänet tunnettiin myös nimellä Zeus Khthonios (helvetin Zeus). Tartaroksessa rangaistuksen saaneet saivat tehtäväkseen muiden kostoa tavoittelevien jumalien toimesta. Kreikkalaisessa yhteiskunnassa monet pitivät Haadesta vähiten pidettynä jumalana, ja monet jumalat jopa inhosivat häntä, ja kun ihmiset uhrasivat Haadekselle, se tapahtui, jos he halusivat kostaa viholliselle tai jos heille tapahtui jotain kauheaa.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kreikkalainen jumala hallitsi synkkää valtakuntaa...</w:t>
      </w:r>
    </w:p>
    <w:p>
      <w:pPr>
        <w:pStyle w:val="TextBody"/>
        <w:bidi w:val="0"/>
        <w:jc w:val="left"/>
        <w:rPr>
          <w:b/>
          <w:u w:val="single"/>
          <w:shd w:val="clear" w:fill="FFFF00"/>
        </w:rPr>
      </w:pPr>
      <w:r>
        <w:rPr>
          <w:b/>
          <w:u w:val="single"/>
          <w:shd w:val="clear" w:fill="FFFF00"/>
        </w:rPr>
        <w:t xml:space="preserve">Asiakirjan numero 25640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jälkeen kun Penske Automotive peruutti Saturnin ostotarjouksen syyskuussa 2009, General Motors lakkautti Saturn-merkin ja lopetti sen jäljellä olevat franchising-sopimukset 31. lokakuuta 2010. Kaikki uusi tuotanto lopetettiin </w:t>
      </w:r>
      <w:r>
        <w:rPr>
          <w:color w:val="A9A9A9"/>
        </w:rPr>
        <w:t xml:space="preserve">7. lokakuuta 2009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Saturn teki viimeksi auton?</w:t>
      </w:r>
    </w:p>
    <w:p>
      <w:pPr>
        <w:pStyle w:val="TextBody"/>
        <w:bidi w:val="0"/>
        <w:jc w:val="left"/>
        <w:rPr>
          <w:b/>
          <w:u w:val="single"/>
          <w:shd w:val="clear" w:fill="FFFF00"/>
        </w:rPr>
      </w:pPr>
      <w:r>
        <w:rPr>
          <w:b/>
          <w:u w:val="single"/>
          <w:shd w:val="clear" w:fill="FFFF00"/>
        </w:rPr>
        <w:t xml:space="preserve">Asiakirjan numero 25641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Seuraavana päivänä Woody vakuuttaa muille, että heidän on lähdettävä, mutta heidän lähtönsä estyy, kun Del Fuegot saapuvat. Jack uhkaa tuhota kaupungin, elleivät Wild Hogit maksa baarille aiheutuneita vahinkoja. Woody myöntää Wild Hogsille, mitä hän todella teki saadakseen Dudleyn pyörän takaisin sekä matkan todellisen syyn, mikä suututtaa muut. Jack ja loput Del Fuegot ottavat Maggien kuppilan haltuunsa, mutta kun hän uhkaa polttaa sen, Dudley ottaa heidät vastaan ja hänet otetaan kiinni ja sidotaan köydestä puuta vasten. Muut yrittävät pelastaa Dudleyn, mutta epäonnistuvat. Sitten he päättävät taistella Del Fuegon jengiä vastaan ja antavat Jackin, Redin, Murdockin ja taistelulajeissa koulutetun jäsenen ``Tiny'' taistella ryhmää vastaan 4 vastaan 4 -taistelussa, mutta Wild Hogs saa toistuvasti turpiinsa. Kaupunkilaiset lyöttäytyvät yhteen taistellakseen Del Fuegoja vastaan, mutta juuri kun Jack uhkaa ryhtyä taisteluun, </w:t>
      </w:r>
      <w:r>
        <w:rPr/>
        <w:t xml:space="preserve">saapuu paikalle </w:t>
      </w:r>
      <w:r>
        <w:rPr/>
        <w:t xml:space="preserve">Damien Blade </w:t>
      </w:r>
      <w:r>
        <w:rPr>
          <w:color w:val="A9A9A9"/>
        </w:rPr>
        <w:t xml:space="preserve">(Peter Fonda)</w:t>
      </w:r>
      <w:r>
        <w:rPr/>
        <w:t xml:space="preserve">, Jackin isä ja Del Fuegojen perustaja, ja keskeyttää taistelun. Damien luennoi Jackille siitä, että hän antoi neljän "ehdokkaan" pitää kokonaisen prätkäjengin loitolla, ja kyseenalaisti ääneen, kumpi osapuoli oli "ehdokkaita". Hän lisää myös, että baari oli pelkkä vakuutushuijaus ja oli siksi iloinen, että Wild Hogs tuhosi sen. Damien kehottaa Del Fuegoja lähtemään kaupungista ja ajamaan avoimella tiellä, kunnes he muistavat, mistä ratsastuksessa oikeastaan on kyse, ja mainitsee lähtiessään, että Jack ``take after his mother''. Sitten hän antaa Wild Hogsille tunnustusta kertomalla heille mottonsa: ``Ride hard, or stay home''.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Jackin isää Wild Hogsissa.</w:t>
      </w:r>
    </w:p>
    <w:p>
      <w:pPr>
        <w:pStyle w:val="TextBody"/>
        <w:bidi w:val="0"/>
        <w:jc w:val="left"/>
        <w:rPr>
          <w:b/>
          <w:u w:val="single"/>
          <w:shd w:val="clear" w:fill="FFFF00"/>
        </w:rPr>
      </w:pPr>
      <w:r>
        <w:rPr>
          <w:b/>
          <w:u w:val="single"/>
          <w:shd w:val="clear" w:fill="FFFF00"/>
        </w:rPr>
        <w:t xml:space="preserve">Asiakirjan numero 25642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Felipe on kaupunki </w:t>
      </w:r>
      <w:r>
        <w:rPr>
          <w:color w:val="A9A9A9"/>
        </w:rPr>
        <w:t xml:space="preserve">San Felipen lahdella Kalifornianlahdella (Sea of Cortez) Meksikon Baja Californian osavaltiossa, 190 kilometriä etelään Yhdysvaltojen rajalta ja Mexicalin kunnassa</w:t>
      </w:r>
      <w:r>
        <w:rPr/>
        <w:t xml:space="preserve">. San Felipen väkiluku oli 17 708 vuoden 2015 väestönlaskennassa, ja se voi kasvaa jopa 5 000:lla johtuen kanadalaisista ja yhdysvaltalaisista osa-aikaisista asukkaista, jotka matkustavat kaupunkiin Yhdysvalloista amerikkalaisten juhlapyhien Spring Break ja Memorial Day aikana. Se toimii myös ympäröivän alueensa kaupunginosapaikkana.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San Felipen Baja Meksiko kartalla?</w:t>
      </w:r>
    </w:p>
    <w:p>
      <w:pPr>
        <w:pStyle w:val="TextBody"/>
        <w:bidi w:val="0"/>
        <w:jc w:val="left"/>
        <w:rPr>
          <w:b/>
          <w:u w:val="single"/>
          <w:shd w:val="clear" w:fill="FFFF00"/>
        </w:rPr>
      </w:pPr>
      <w:r>
        <w:rPr>
          <w:b/>
          <w:u w:val="single"/>
          <w:shd w:val="clear" w:fill="FFFF00"/>
        </w:rPr>
        <w:t xml:space="preserve">Asiakirjan numero 25643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Swiftin mukaan ``Back to December'' on </w:t>
      </w:r>
      <w:r>
        <w:rPr>
          <w:color w:val="A9A9A9"/>
        </w:rPr>
        <w:t xml:space="preserve">anteeksipyyntö </w:t>
      </w:r>
      <w:r>
        <w:rPr/>
        <w:t xml:space="preserve">menneelle rakastajalle laulun muodossa, mitä hän ei ole koskaan aiemmin tehnyt. Hän jatkoi: ``En ole koskaan ennen tuntenut tarvetta pyytää anteeksi laulussa. Mutta viimeisten kahden vuoden aikana olen kokenut paljon, (myös) paljon erilaisia oppitunteja. Ja joskus oppii läksyn liian myöhään ja siinä vaiheessa on pyydettävä anteeksi, koska oli huolimaton.' Kriitikot ovat arvelleet, että kappale on Swiftin anteeksipyyntö ex-poikaystävältään, The Twilight Saga -näyttelijä Taylor Lautnerilta, johtuen muun muassa sanoituksesta ``ruskettunut ihosi, suloinen hymysi'' sekä vihkoon piilotetusta sanoituksesta, jossa luki ``TAY''. Lautner vahvisti nämä huhut mainostaessaan televisiosarjaa Scream Queens vuonna 2016. ``Back to December'' julkaistiin ensimmäisen kerran Speak Now -albumin promosinkkuna 12. lokakuuta 2010 osana iTunes Storen yksinoikeuskampanjaa, joka johti albumin julkaisuun. Marraskuun 15. päivänä 2010 kappale julkaistiin toisena singlenä Speak Nowsta.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merkitys back to december by taylor swift -laulun merkitys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``Back to December'' on yhdysvaltalaisen laulajan / lauluntekijän Taylor Swiftin kirjoittama ja levyttämä kappale hänen kolmannelle studioalbumilleen Speak Now (2010). Kappale lähetettiin country-radioihin Yhdysvalloissa 15. marraskuuta 2010 toisena singlenä kappaleesta Speak Now. Swiftin mukaan ``Back to December'' on ensimmäinen kerta, kun hän pyytää kappaleessa anteeksi joltakulta. Kriitikot spekuloivat, että kappale kertoo </w:t>
      </w:r>
      <w:r>
        <w:rPr/>
        <w:t xml:space="preserve">Swiftin entisestä poikaystävästä </w:t>
      </w:r>
      <w:r>
        <w:rPr>
          <w:color w:val="A9A9A9"/>
        </w:rPr>
        <w:t xml:space="preserve">Taylor Lautnerista, </w:t>
      </w:r>
      <w:r>
        <w:rPr/>
        <w:t xml:space="preserve">minkä Lautner myöhemmin myönsi. ``Back to December'' pidetään orkestraalisena countrypop-balladina ja sen sanoitukset ovat katuvainen anteeksipyyntö entisen rakastajan kanssa erosta.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Taylor Swift kirjoitti joulukuussa takaisin</w:t>
      </w:r>
    </w:p>
    <w:p>
      <w:pPr>
        <w:pStyle w:val="TextBody"/>
        <w:bidi w:val="0"/>
        <w:jc w:val="left"/>
        <w:rPr>
          <w:b/>
          <w:u w:val="single"/>
          <w:shd w:val="clear" w:fill="FFFF00"/>
        </w:rPr>
      </w:pPr>
      <w:r>
        <w:rPr>
          <w:b/>
          <w:u w:val="single"/>
          <w:shd w:val="clear" w:fill="FFFF00"/>
        </w:rPr>
        <w:t xml:space="preserve">Asiakirjan numero 25644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Hestia sai ensimmäisen uhrilahjan jokaisen kotitalouden uhrin yhteydessä. Julkisella alueella prytaneumin tulisija toimi Hestian virallisena pyhäkkönä. Kun </w:t>
      </w:r>
      <w:r>
        <w:rPr/>
        <w:t xml:space="preserve">uusi siirtokunta perustettiin, </w:t>
      </w:r>
      <w:r>
        <w:rPr>
          <w:color w:val="A9A9A9"/>
        </w:rPr>
        <w:t xml:space="preserve">liekki emokaupungin julkisesta Hestian tulisijaan siirrettiin uuteen siirtokuntaan</w:t>
      </w:r>
      <w:r>
        <w:rPr/>
        <w:t xml:space="preserve">. Hänen roomalainen vastineensa on Vesta.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hestian rooli siirtomaiden perustamisessa?</w:t>
      </w:r>
    </w:p>
    <w:p>
      <w:pPr>
        <w:pStyle w:val="TextBody"/>
        <w:bidi w:val="0"/>
        <w:jc w:val="left"/>
        <w:rPr>
          <w:b/>
          <w:u w:val="single"/>
          <w:shd w:val="clear" w:fill="FFFF00"/>
        </w:rPr>
      </w:pPr>
      <w:r>
        <w:rPr>
          <w:b/>
          <w:u w:val="single"/>
          <w:shd w:val="clear" w:fill="FFFF00"/>
        </w:rPr>
        <w:t xml:space="preserve">Asiakirjan numero 25645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Marlborough'n alue, joka tunnetaan yleisesti vain nimellä Marlborough, on yksi Uuden-Seelannin alueista, joka sijaitsee </w:t>
      </w:r>
      <w:r>
        <w:rPr>
          <w:color w:val="A9A9A9"/>
        </w:rPr>
        <w:t xml:space="preserve">Eteläsaaren koillisosassa</w:t>
      </w:r>
      <w:r>
        <w:rPr/>
        <w:t xml:space="preserve">. Marlborough on sekä alueena että piirikuntana yhtenäinen viranomainen, ja sen valtuusto sijaitsee Blenheimissa. Sen väkiluku on 46 200 (kesäkuu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marlborough'n viinialue Uudessa-Seelannissa?</w:t>
      </w:r>
    </w:p>
    <w:p>
      <w:pPr>
        <w:pStyle w:val="TextBody"/>
        <w:bidi w:val="0"/>
        <w:jc w:val="left"/>
        <w:rPr>
          <w:b/>
          <w:u w:val="single"/>
          <w:shd w:val="clear" w:fill="FFFF00"/>
        </w:rPr>
      </w:pPr>
      <w:r>
        <w:rPr>
          <w:b/>
          <w:u w:val="single"/>
          <w:shd w:val="clear" w:fill="FFFF00"/>
        </w:rPr>
        <w:t xml:space="preserve">Asiakirjan numero 25646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Kaulaliina </w:t>
      </w:r>
      <w:r>
        <w:rPr/>
        <w:t xml:space="preserve">(lat. Caput galeatum, kirjaimellisesti "kypärä pää") on </w:t>
      </w:r>
      <w:r>
        <w:rPr>
          <w:color w:val="DCDCDC"/>
        </w:rPr>
        <w:t xml:space="preserve">kalvo, joka voi peittää vastasyntyneen pään ja kasvot</w:t>
      </w:r>
      <w:r>
        <w:rPr/>
        <w:t xml:space="preserve">. Synnytys, jossa syntyy huppu, on harvinainen, sillä sitä esiintyy alle 1 80 000 synnytyksestä. Se on vaaraton, ja lääkäri tai kätilö poistaa sen välittömästi lapsen synnyttyä.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syntyä kaulaan?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tarkoittaa, kun vauva syntyy en caul?</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kun vauva syntyy huntu päässä</w:t>
      </w:r>
    </w:p>
    <w:p>
      <w:pPr>
        <w:pStyle w:val="TextBody"/>
        <w:bidi w:val="0"/>
        <w:jc w:val="left"/>
        <w:rPr>
          <w:b/>
          <w:u w:val="single"/>
          <w:shd w:val="clear" w:fill="FFFF00"/>
        </w:rPr>
      </w:pPr>
      <w:r>
        <w:rPr>
          <w:b/>
          <w:u w:val="single"/>
          <w:shd w:val="clear" w:fill="FFFF00"/>
        </w:rPr>
        <w:t xml:space="preserve">Asiakirjan numero 25647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Ain't No Grave (tunnetaan myös nimellä Gonna Hold This Body Down) on perinteinen yhdysvaltalainen gospel-laulu</w:t>
      </w:r>
      <w:r>
        <w:rPr/>
        <w:t xml:space="preserve">,</w:t>
      </w:r>
      <w:r>
        <w:rPr/>
        <w:t xml:space="preserve"> joka on omistettu </w:t>
      </w:r>
      <w:r>
        <w:rPr>
          <w:color w:val="A9A9A9"/>
        </w:rPr>
        <w:t xml:space="preserve">virginialaiselle Claude Elylle (1922-1978).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mikään hauta ei pidä ruumistani alhaalla.</w:t>
      </w:r>
    </w:p>
    <w:p>
      <w:pPr>
        <w:pStyle w:val="TextBody"/>
        <w:bidi w:val="0"/>
        <w:jc w:val="left"/>
        <w:rPr>
          <w:b/>
          <w:u w:val="single"/>
          <w:shd w:val="clear" w:fill="FFFF00"/>
        </w:rPr>
      </w:pPr>
      <w:r>
        <w:rPr>
          <w:b/>
          <w:u w:val="single"/>
          <w:shd w:val="clear" w:fill="FFFF00"/>
        </w:rPr>
        <w:t xml:space="preserve">Asiakirjan numero 25648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Melody Thomas Scott Scott vuoden 2013 Monte-Carlon televisiofestivaaleilla </w:t>
      </w:r>
    </w:p>
    <w:tbl>
      <w:tblPr>
        <w:tblW w:w="10172" w:type="dxa"/>
        <w:jc w:val="left"/>
        <w:tblInd w:w="0" w:type="dxa"/>
        <w:tblLayout w:type="fixed"/>
        <w:tblCellMar>
          <w:top w:w="28" w:type="dxa"/>
          <w:left w:w="28" w:type="dxa"/>
          <w:bottom w:w="28" w:type="dxa"/>
          <w:right w:w="28" w:type="dxa"/>
        </w:tblCellMar>
      </w:tblPr>
      <w:tblGrid>
        <w:gridCol w:w="1426"/>
        <w:gridCol w:w="8746"/>
      </w:tblGrid>
      <w:tr>
        <w:trPr/>
        <w:tc>
          <w:tcPr>
            <w:tcW w:w="1426" w:type="dxa"/>
            <w:tcBorders/>
            <w:vAlign w:val="center"/>
          </w:tcPr>
          <w:p>
            <w:pPr>
              <w:pStyle w:val="TableHeading"/>
              <w:bidi w:val="0"/>
              <w:spacing w:before="0" w:after="283"/>
              <w:rPr>
                <w:sz w:val="4"/>
                <w:szCs w:val="4"/>
              </w:rPr>
            </w:pPr>
            <w:r>
              <w:rPr>
                <w:sz w:val="4"/>
                <w:szCs w:val="4"/>
              </w:rPr>
            </w:r>
          </w:p>
        </w:tc>
        <w:tc>
          <w:tcPr>
            <w:tcW w:w="8746" w:type="dxa"/>
            <w:tcBorders/>
            <w:vAlign w:val="center"/>
          </w:tcPr>
          <w:p>
            <w:pPr>
              <w:pStyle w:val="TableContents"/>
              <w:bidi w:val="0"/>
              <w:spacing w:before="0" w:after="283"/>
              <w:jc w:val="left"/>
              <w:rPr/>
            </w:pPr>
            <w:r>
              <w:rPr/>
              <w:t xml:space="preserve">Melody Ann Thomas (1956-04-18) 18. huhtikuuta 1956 (</w:t>
            </w:r>
            <w:r>
              <w:rPr>
                <w:color w:val="A9A9A9"/>
              </w:rPr>
              <w:t xml:space="preserve">61-vuotias</w:t>
            </w:r>
            <w:r>
              <w:rPr/>
              <w:t xml:space="preserve">) Los Angeles, Kalifornia, Yhdysvallat. </w:t>
            </w:r>
          </w:p>
        </w:tc>
      </w:tr>
      <w:tr>
        <w:trPr/>
        <w:tc>
          <w:tcPr>
            <w:tcW w:w="1426" w:type="dxa"/>
            <w:tcBorders/>
            <w:vAlign w:val="center"/>
          </w:tcPr>
          <w:p>
            <w:pPr>
              <w:pStyle w:val="TableHeading"/>
              <w:suppressLineNumbers/>
              <w:bidi w:val="0"/>
              <w:spacing w:before="0" w:after="283"/>
              <w:jc w:val="center"/>
              <w:rPr/>
            </w:pPr>
            <w:r>
              <w:rPr/>
              <w:t xml:space="preserve">Asuinpaikka </w:t>
            </w:r>
          </w:p>
        </w:tc>
        <w:tc>
          <w:tcPr>
            <w:tcW w:w="8746" w:type="dxa"/>
            <w:tcBorders/>
            <w:vAlign w:val="center"/>
          </w:tcPr>
          <w:p>
            <w:pPr>
              <w:pStyle w:val="TableContents"/>
              <w:bidi w:val="0"/>
              <w:spacing w:before="0" w:after="283"/>
              <w:jc w:val="left"/>
              <w:rPr/>
            </w:pPr>
            <w:r>
              <w:rPr/>
              <w:t xml:space="preserve">Beverly Hills, Kalifornia </w:t>
            </w:r>
          </w:p>
        </w:tc>
      </w:tr>
      <w:tr>
        <w:trPr/>
        <w:tc>
          <w:tcPr>
            <w:tcW w:w="1426" w:type="dxa"/>
            <w:tcBorders/>
            <w:vAlign w:val="center"/>
          </w:tcPr>
          <w:p>
            <w:pPr>
              <w:pStyle w:val="TableHeading"/>
              <w:suppressLineNumbers/>
              <w:bidi w:val="0"/>
              <w:spacing w:before="0" w:after="283"/>
              <w:jc w:val="center"/>
              <w:rPr/>
            </w:pPr>
            <w:r>
              <w:rPr/>
              <w:t xml:space="preserve">Ammatti </w:t>
            </w:r>
          </w:p>
        </w:tc>
        <w:tc>
          <w:tcPr>
            <w:tcW w:w="8746" w:type="dxa"/>
            <w:tcBorders/>
            <w:vAlign w:val="center"/>
          </w:tcPr>
          <w:p>
            <w:pPr>
              <w:pStyle w:val="TableContents"/>
              <w:bidi w:val="0"/>
              <w:spacing w:before="0" w:after="283"/>
              <w:jc w:val="left"/>
              <w:rPr/>
            </w:pPr>
            <w:r>
              <w:rPr/>
              <w:t xml:space="preserve">Näyttelijä </w:t>
            </w:r>
          </w:p>
        </w:tc>
      </w:tr>
      <w:tr>
        <w:trPr/>
        <w:tc>
          <w:tcPr>
            <w:tcW w:w="1426" w:type="dxa"/>
            <w:tcBorders/>
            <w:vAlign w:val="center"/>
          </w:tcPr>
          <w:p>
            <w:pPr>
              <w:pStyle w:val="TableHeading"/>
              <w:suppressLineNumbers/>
              <w:bidi w:val="0"/>
              <w:spacing w:before="0" w:after="283"/>
              <w:jc w:val="center"/>
              <w:rPr/>
            </w:pPr>
            <w:r>
              <w:rPr/>
              <w:t xml:space="preserve">Toimintavuodet </w:t>
            </w:r>
          </w:p>
        </w:tc>
        <w:tc>
          <w:tcPr>
            <w:tcW w:w="8746" w:type="dxa"/>
            <w:tcBorders/>
            <w:vAlign w:val="center"/>
          </w:tcPr>
          <w:p>
            <w:pPr>
              <w:pStyle w:val="TableContents"/>
              <w:bidi w:val="0"/>
              <w:spacing w:before="0" w:after="283"/>
              <w:jc w:val="left"/>
              <w:rPr/>
            </w:pPr>
            <w:r>
              <w:rPr/>
              <w:t xml:space="preserve">1963-nykyinen </w:t>
            </w:r>
          </w:p>
        </w:tc>
      </w:tr>
      <w:tr>
        <w:trPr/>
        <w:tc>
          <w:tcPr>
            <w:tcW w:w="1426" w:type="dxa"/>
            <w:tcBorders/>
            <w:vAlign w:val="center"/>
          </w:tcPr>
          <w:p>
            <w:pPr>
              <w:pStyle w:val="TableHeading"/>
              <w:suppressLineNumbers/>
              <w:bidi w:val="0"/>
              <w:spacing w:before="0" w:after="283"/>
              <w:jc w:val="center"/>
              <w:rPr/>
            </w:pPr>
            <w:r>
              <w:rPr/>
              <w:t xml:space="preserve">Puoliso(t) </w:t>
            </w:r>
          </w:p>
        </w:tc>
        <w:tc>
          <w:tcPr>
            <w:tcW w:w="8746" w:type="dxa"/>
            <w:tcBorders/>
            <w:vAlign w:val="center"/>
          </w:tcPr>
          <w:p>
            <w:pPr>
              <w:pStyle w:val="TableContents"/>
              <w:bidi w:val="0"/>
              <w:spacing w:before="0" w:after="283"/>
              <w:jc w:val="left"/>
              <w:rPr/>
            </w:pPr>
            <w:r>
              <w:rPr/>
              <w:t xml:space="preserve">Lindy Davis (1979) Bob Shield (1980) Edward J. Scott (1985 -- nykyään, 3 lasta)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Nikki, joka leikkii nuorilla ja levottomilla...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Melody Thomas Scott </w:t>
      </w:r>
      <w:r>
        <w:rPr/>
        <w:t xml:space="preserve">(s. 18. huhtikuuta 1956) on yhdysvaltalainen näyttelijä, joka tunnetaan parhaiten Nikki Newmanin roolista saippuaoopperassa The Young and the Restless.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Nikkiä sarjassa Nuoret ja levottomat...</w:t>
      </w:r>
    </w:p>
    <w:p>
      <w:pPr>
        <w:pStyle w:val="TextBody"/>
        <w:bidi w:val="0"/>
        <w:jc w:val="left"/>
        <w:rPr>
          <w:b/>
          <w:u w:val="single"/>
          <w:shd w:val="clear" w:fill="FFFF00"/>
        </w:rPr>
      </w:pPr>
      <w:r>
        <w:rPr>
          <w:b/>
          <w:u w:val="single"/>
          <w:shd w:val="clear" w:fill="FFFF00"/>
        </w:rPr>
        <w:t xml:space="preserve">Asiakirjan numero 25649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Ajan lyhyt historia: From the Big Bang to Black Holes (alkuräjähdyksestä mustiin aukkoihin) on brittiläisen fyysikon Stephen Hawkingin kosmologiaa (maailmankaikkeuden tutkimusta) käsittelevä populaaritieteellinen kirja. Se julkaistiin ensimmäisen kerran vuonna </w:t>
      </w:r>
      <w:r>
        <w:rPr>
          <w:color w:val="A9A9A9"/>
        </w:rPr>
        <w:t xml:space="preserve">1988</w:t>
      </w:r>
      <w:r>
        <w:rPr/>
        <w:t xml:space="preserve">. Hawking kirjoitti kirjan ei-asiantuntijalukijoille, joilla ei ole aiempaa tietoa tieteellisistä teorioista.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Stephen Hawking kirjoitti ajan lyhyen historian?</w:t>
      </w:r>
    </w:p>
    <w:p>
      <w:pPr>
        <w:pStyle w:val="TextBody"/>
        <w:bidi w:val="0"/>
        <w:jc w:val="left"/>
        <w:rPr>
          <w:b/>
          <w:u w:val="single"/>
          <w:shd w:val="clear" w:fill="FFFF00"/>
        </w:rPr>
      </w:pPr>
      <w:r>
        <w:rPr>
          <w:b/>
          <w:u w:val="single"/>
          <w:shd w:val="clear" w:fill="FFFF00"/>
        </w:rPr>
        <w:t xml:space="preserve">Asiakirjan numero 25650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Kansallislintu Intian riikinkukko Intian riikinkukko (Pavo cristatus) on nimetty Intian kansallislinnuksi. Intian niemimaan alkuperäislintu riikinkukko edustaa elävien värien yhtenäisyyttä, ja sillä on viitteitä intialaiseen kulttuuriin. </w:t>
      </w:r>
      <w:r>
        <w:rPr/>
        <w:t xml:space="preserve">Intian hallitus päätti </w:t>
      </w:r>
      <w:r>
        <w:rPr>
          <w:color w:val="A9A9A9"/>
        </w:rPr>
        <w:t xml:space="preserve">1. helmikuuta </w:t>
      </w:r>
      <w:r>
        <w:rPr/>
        <w:t xml:space="preserve">1963</w:t>
      </w:r>
      <w:r>
        <w:rPr/>
        <w:t xml:space="preserve">, että riikinkukko on Intian kansallislintu. Päätös on tehty sen jälkeen, kun osavaltioiden hallitusten näkemykset ja lehdistössä esitetyt mielipiteet oli otettu huomioon. </w:t>
      </w:r>
    </w:p>
    <w:p>
      <w:pPr>
        <w:pStyle w:val="TextBody"/>
        <w:bidi w:val="0"/>
        <w:spacing w:before="0" w:after="283"/>
        <w:jc w:val="left"/>
        <w:rPr/>
      </w:pPr>
      <w:r>
        <w:rPr/>
        <w:t xml:space="preserve">Kysymystä kansallisen linnun valitsemisesta on pohdittu toukokuussa 1960 pidetystä kansainvälisen lintujensuojeluneuvoston Tokion konferenssista lähtien. Asiaa käsiteltiin Intian villieläinneuvostossa, ja myös osavaltioiden hallituksia pyydettiin esittämään näkemyksensä. Muiden lintujen joukossa, joita harkittiin kunniaksi, olivat muun muassa intiantrappi, saruskurki, garuda ja joutsen (Hamsa), ja vahvin ehdokas oli intiantrappi.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riikinkukko hyväksyttiin Intian kansallislinnuksi?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178"/>
        <w:gridCol w:w="1604"/>
        <w:gridCol w:w="740"/>
        <w:gridCol w:w="6683"/>
      </w:tblGrid>
      <w:tr>
        <w:trPr/>
        <w:tc>
          <w:tcPr>
            <w:tcW w:w="1178" w:type="dxa"/>
            <w:tcBorders/>
            <w:vAlign w:val="center"/>
          </w:tcPr>
          <w:p>
            <w:pPr>
              <w:pStyle w:val="TableHeading"/>
              <w:suppressLineNumbers/>
              <w:bidi w:val="0"/>
              <w:spacing w:before="0" w:after="283"/>
              <w:jc w:val="center"/>
              <w:rPr/>
            </w:pPr>
            <w:r>
              <w:rPr/>
              <w:t xml:space="preserve">Otsikko </w:t>
            </w:r>
          </w:p>
        </w:tc>
        <w:tc>
          <w:tcPr>
            <w:tcW w:w="1604" w:type="dxa"/>
            <w:tcBorders/>
            <w:vAlign w:val="center"/>
          </w:tcPr>
          <w:p>
            <w:pPr>
              <w:pStyle w:val="TableHeading"/>
              <w:suppressLineNumbers/>
              <w:bidi w:val="0"/>
              <w:spacing w:before="0" w:after="283"/>
              <w:jc w:val="center"/>
              <w:rPr/>
            </w:pPr>
            <w:r>
              <w:rPr/>
              <w:t xml:space="preserve">Symboli </w:t>
            </w:r>
          </w:p>
        </w:tc>
        <w:tc>
          <w:tcPr>
            <w:tcW w:w="740" w:type="dxa"/>
            <w:tcBorders/>
            <w:vAlign w:val="center"/>
          </w:tcPr>
          <w:p>
            <w:pPr>
              <w:pStyle w:val="TableHeading"/>
              <w:suppressLineNumbers/>
              <w:bidi w:val="0"/>
              <w:spacing w:before="0" w:after="283"/>
              <w:jc w:val="center"/>
              <w:rPr/>
            </w:pPr>
            <w:r>
              <w:rPr/>
              <w:t xml:space="preserve">Kuva </w:t>
            </w:r>
          </w:p>
        </w:tc>
        <w:tc>
          <w:tcPr>
            <w:tcW w:w="6683" w:type="dxa"/>
            <w:tcBorders/>
            <w:vAlign w:val="center"/>
          </w:tcPr>
          <w:p>
            <w:pPr>
              <w:pStyle w:val="TableHeading"/>
              <w:suppressLineNumbers/>
              <w:bidi w:val="0"/>
              <w:spacing w:before="0" w:after="283"/>
              <w:jc w:val="center"/>
              <w:rPr/>
            </w:pPr>
            <w:r>
              <w:rPr/>
              <w:t xml:space="preserve">Huomautukset </w:t>
            </w:r>
          </w:p>
        </w:tc>
      </w:tr>
      <w:tr>
        <w:trPr/>
        <w:tc>
          <w:tcPr>
            <w:tcW w:w="1178" w:type="dxa"/>
            <w:tcBorders/>
            <w:vAlign w:val="center"/>
          </w:tcPr>
          <w:p>
            <w:pPr>
              <w:pStyle w:val="TableContents"/>
              <w:bidi w:val="0"/>
              <w:spacing w:before="0" w:after="283"/>
              <w:jc w:val="left"/>
              <w:rPr/>
            </w:pPr>
            <w:r>
              <w:rPr/>
              <w:t xml:space="preserve">Kansallislippu </w:t>
            </w:r>
          </w:p>
        </w:tc>
        <w:tc>
          <w:tcPr>
            <w:tcW w:w="1604" w:type="dxa"/>
            <w:tcBorders/>
            <w:vAlign w:val="center"/>
          </w:tcPr>
          <w:p>
            <w:pPr>
              <w:pStyle w:val="TableContents"/>
              <w:bidi w:val="0"/>
              <w:spacing w:before="0" w:after="283"/>
              <w:jc w:val="left"/>
              <w:rPr/>
            </w:pPr>
            <w:r>
              <w:rPr/>
              <w:t xml:space="preserve">Intian lippu </w:t>
            </w:r>
          </w:p>
        </w:tc>
        <w:tc>
          <w:tcPr>
            <w:tcW w:w="740" w:type="dxa"/>
            <w:tcBorders/>
            <w:vAlign w:val="center"/>
          </w:tcPr>
          <w:p>
            <w:pPr>
              <w:pStyle w:val="TableContents"/>
              <w:bidi w:val="0"/>
              <w:spacing w:before="0" w:after="283"/>
              <w:jc w:val="left"/>
              <w:rPr>
                <w:sz w:val="4"/>
                <w:szCs w:val="4"/>
              </w:rPr>
            </w:pPr>
            <w:r>
              <w:rPr>
                <w:sz w:val="4"/>
                <w:szCs w:val="4"/>
              </w:rPr>
            </w:r>
          </w:p>
        </w:tc>
        <w:tc>
          <w:tcPr>
            <w:tcW w:w="6683" w:type="dxa"/>
            <w:tcBorders/>
            <w:vAlign w:val="center"/>
          </w:tcPr>
          <w:p>
            <w:pPr>
              <w:pStyle w:val="TableContents"/>
              <w:bidi w:val="0"/>
              <w:spacing w:before="0" w:after="283"/>
              <w:jc w:val="left"/>
              <w:rPr/>
            </w:pPr>
            <w:r>
              <w:rPr/>
              <w:t xml:space="preserve">Vaakasuora suorakaiteen muotoinen kolmivärinen lippu, jonka yläreunassa on tasakokoinen sahrami, keskellä valkoinen ja alareunassa Intian vihreä. Keskellä on laivastonsininen pyörä, jossa on kaksikymmentäneljä kiekkoa, joka tunnetaan nimellä Ashoka Chakra. Lippu perustuu Pingali Venkayyan suunnittelemaan Swaraj-lippuun. </w:t>
            </w:r>
          </w:p>
        </w:tc>
      </w:tr>
      <w:tr>
        <w:trPr/>
        <w:tc>
          <w:tcPr>
            <w:tcW w:w="1178" w:type="dxa"/>
            <w:tcBorders/>
            <w:vAlign w:val="center"/>
          </w:tcPr>
          <w:p>
            <w:pPr>
              <w:pStyle w:val="TableContents"/>
              <w:bidi w:val="0"/>
              <w:spacing w:before="0" w:after="283"/>
              <w:jc w:val="left"/>
              <w:rPr/>
            </w:pPr>
            <w:r>
              <w:rPr/>
              <w:t xml:space="preserve">Kansallinen tunnus </w:t>
            </w:r>
          </w:p>
        </w:tc>
        <w:tc>
          <w:tcPr>
            <w:tcW w:w="1604" w:type="dxa"/>
            <w:tcBorders/>
            <w:vAlign w:val="center"/>
          </w:tcPr>
          <w:p>
            <w:pPr>
              <w:pStyle w:val="TableContents"/>
              <w:bidi w:val="0"/>
              <w:spacing w:before="0" w:after="283"/>
              <w:jc w:val="left"/>
              <w:rPr/>
            </w:pPr>
            <w:r>
              <w:rPr/>
              <w:t xml:space="preserve">Intian kansallinen tunnus </w:t>
            </w:r>
          </w:p>
        </w:tc>
        <w:tc>
          <w:tcPr>
            <w:tcW w:w="740" w:type="dxa"/>
            <w:tcBorders/>
            <w:vAlign w:val="center"/>
          </w:tcPr>
          <w:p>
            <w:pPr>
              <w:pStyle w:val="TableContents"/>
              <w:bidi w:val="0"/>
              <w:spacing w:before="0" w:after="283"/>
              <w:jc w:val="left"/>
              <w:rPr>
                <w:sz w:val="4"/>
                <w:szCs w:val="4"/>
              </w:rPr>
            </w:pPr>
            <w:r>
              <w:rPr>
                <w:sz w:val="4"/>
                <w:szCs w:val="4"/>
              </w:rPr>
            </w:r>
          </w:p>
        </w:tc>
        <w:tc>
          <w:tcPr>
            <w:tcW w:w="6683" w:type="dxa"/>
            <w:tcBorders/>
            <w:vAlign w:val="center"/>
          </w:tcPr>
          <w:p>
            <w:pPr>
              <w:pStyle w:val="TableContents"/>
              <w:bidi w:val="0"/>
              <w:spacing w:before="0" w:after="283"/>
              <w:jc w:val="left"/>
              <w:rPr/>
            </w:pPr>
            <w:r>
              <w:rPr/>
              <w:t xml:space="preserve">Sarnathissa sijaitsevan Asokan leijonapääkaupungin muunnelma hyväksyttiin Intian kansalliseksi tunnukseksi 26. tammikuuta 1950, jolloin Intiasta tuli tasavalta. Tunnukseen kuuluu olennaisena osana devanagarilla kirjoitettu tunnuslause, joka on kaiverrettu abakuksen alapuolelle: ``Satyameva jayate'' (suomeksi: Totuus yksin voittaa), sitaatti Mundaka Upanishadista, joka on hindulaisten pyhien Vedojen päätösosa. </w:t>
            </w:r>
          </w:p>
        </w:tc>
      </w:tr>
      <w:tr>
        <w:trPr/>
        <w:tc>
          <w:tcPr>
            <w:tcW w:w="1178" w:type="dxa"/>
            <w:tcBorders/>
            <w:vAlign w:val="center"/>
          </w:tcPr>
          <w:p>
            <w:pPr>
              <w:pStyle w:val="TableContents"/>
              <w:bidi w:val="0"/>
              <w:spacing w:before="0" w:after="283"/>
              <w:jc w:val="left"/>
              <w:rPr/>
            </w:pPr>
            <w:r>
              <w:rPr/>
              <w:t xml:space="preserve">Kansallinen kalenteri </w:t>
            </w:r>
          </w:p>
        </w:tc>
        <w:tc>
          <w:tcPr>
            <w:tcW w:w="1604" w:type="dxa"/>
            <w:tcBorders/>
            <w:vAlign w:val="center"/>
          </w:tcPr>
          <w:p>
            <w:pPr>
              <w:pStyle w:val="TableContents"/>
              <w:bidi w:val="0"/>
              <w:spacing w:before="0" w:after="283"/>
              <w:jc w:val="left"/>
              <w:rPr/>
            </w:pPr>
            <w:r>
              <w:rPr/>
              <w:t xml:space="preserve">Saka-kalenteri </w:t>
            </w:r>
          </w:p>
        </w:tc>
        <w:tc>
          <w:tcPr>
            <w:tcW w:w="740" w:type="dxa"/>
            <w:tcBorders/>
            <w:vAlign w:val="center"/>
          </w:tcPr>
          <w:p>
            <w:pPr>
              <w:pStyle w:val="TableContents"/>
              <w:bidi w:val="0"/>
              <w:spacing w:before="0" w:after="283"/>
              <w:jc w:val="left"/>
              <w:rPr>
                <w:sz w:val="4"/>
                <w:szCs w:val="4"/>
              </w:rPr>
            </w:pPr>
            <w:r>
              <w:rPr>
                <w:sz w:val="4"/>
                <w:szCs w:val="4"/>
              </w:rPr>
            </w:r>
          </w:p>
        </w:tc>
        <w:tc>
          <w:tcPr>
            <w:tcW w:w="6683" w:type="dxa"/>
            <w:tcBorders/>
            <w:vAlign w:val="center"/>
          </w:tcPr>
          <w:p>
            <w:pPr>
              <w:pStyle w:val="TableContents"/>
              <w:bidi w:val="0"/>
              <w:spacing w:before="0" w:after="283"/>
              <w:jc w:val="left"/>
              <w:rPr/>
            </w:pPr>
            <w:r>
              <w:rPr/>
              <w:t xml:space="preserve">Kalenterikomitea otti Saka-kalenterin käyttöön vuonna 1957. Käyttö alkoi virallisesti 1. Chaitra 1879 Saka-aikakaudella eli 22. maaliskuuta 1957. </w:t>
            </w:r>
          </w:p>
        </w:tc>
      </w:tr>
      <w:tr>
        <w:trPr/>
        <w:tc>
          <w:tcPr>
            <w:tcW w:w="1178" w:type="dxa"/>
            <w:tcBorders/>
            <w:vAlign w:val="center"/>
          </w:tcPr>
          <w:p>
            <w:pPr>
              <w:pStyle w:val="TableContents"/>
              <w:bidi w:val="0"/>
              <w:spacing w:before="0" w:after="283"/>
              <w:jc w:val="left"/>
              <w:rPr/>
            </w:pPr>
            <w:r>
              <w:rPr/>
              <w:t xml:space="preserve">Kansallishymni </w:t>
            </w:r>
          </w:p>
        </w:tc>
        <w:tc>
          <w:tcPr>
            <w:tcW w:w="1604" w:type="dxa"/>
            <w:tcBorders/>
            <w:vAlign w:val="center"/>
          </w:tcPr>
          <w:p>
            <w:pPr>
              <w:pStyle w:val="TableContents"/>
              <w:bidi w:val="0"/>
              <w:spacing w:before="0" w:after="283"/>
              <w:jc w:val="left"/>
              <w:rPr/>
            </w:pPr>
            <w:r>
              <w:rPr/>
              <w:t xml:space="preserve">Jana Gana Mana </w:t>
            </w:r>
          </w:p>
        </w:tc>
        <w:tc>
          <w:tcPr>
            <w:tcW w:w="740" w:type="dxa"/>
            <w:tcBorders/>
            <w:vAlign w:val="center"/>
          </w:tcPr>
          <w:p>
            <w:pPr>
              <w:pStyle w:val="TableContents"/>
              <w:bidi w:val="0"/>
              <w:spacing w:before="0" w:after="283"/>
              <w:jc w:val="left"/>
              <w:rPr>
                <w:sz w:val="4"/>
                <w:szCs w:val="4"/>
              </w:rPr>
            </w:pPr>
            <w:r>
              <w:rPr>
                <w:sz w:val="4"/>
                <w:szCs w:val="4"/>
              </w:rPr>
            </w:r>
          </w:p>
        </w:tc>
        <w:tc>
          <w:tcPr>
            <w:tcW w:w="6683" w:type="dxa"/>
            <w:tcBorders/>
            <w:vAlign w:val="center"/>
          </w:tcPr>
          <w:p>
            <w:pPr>
              <w:pStyle w:val="TableContents"/>
              <w:bidi w:val="0"/>
              <w:spacing w:before="0" w:after="283"/>
              <w:jc w:val="left"/>
              <w:rPr/>
            </w:pPr>
            <w:r>
              <w:rPr/>
              <w:t xml:space="preserve">Rabindranath Tagoren säveltämä Jana Gana Mana hyväksyttiin virallisesti Intian kansallislauluksi 24. tammikuuta 1950. </w:t>
            </w:r>
          </w:p>
        </w:tc>
      </w:tr>
      <w:tr>
        <w:trPr/>
        <w:tc>
          <w:tcPr>
            <w:tcW w:w="1178" w:type="dxa"/>
            <w:tcBorders/>
            <w:vAlign w:val="center"/>
          </w:tcPr>
          <w:p>
            <w:pPr>
              <w:pStyle w:val="TableContents"/>
              <w:bidi w:val="0"/>
              <w:spacing w:before="0" w:after="283"/>
              <w:jc w:val="left"/>
              <w:rPr/>
            </w:pPr>
            <w:r>
              <w:rPr/>
              <w:t xml:space="preserve">Kansallinen laulu </w:t>
            </w:r>
          </w:p>
        </w:tc>
        <w:tc>
          <w:tcPr>
            <w:tcW w:w="1604" w:type="dxa"/>
            <w:tcBorders/>
            <w:vAlign w:val="center"/>
          </w:tcPr>
          <w:p>
            <w:pPr>
              <w:pStyle w:val="TableContents"/>
              <w:bidi w:val="0"/>
              <w:spacing w:before="0" w:after="283"/>
              <w:jc w:val="left"/>
              <w:rPr/>
            </w:pPr>
            <w:r>
              <w:rPr/>
              <w:t xml:space="preserve">Vande Mataram </w:t>
            </w:r>
          </w:p>
        </w:tc>
        <w:tc>
          <w:tcPr>
            <w:tcW w:w="740" w:type="dxa"/>
            <w:tcBorders/>
            <w:vAlign w:val="center"/>
          </w:tcPr>
          <w:p>
            <w:pPr>
              <w:pStyle w:val="TableContents"/>
              <w:bidi w:val="0"/>
              <w:spacing w:before="0" w:after="283"/>
              <w:jc w:val="left"/>
              <w:rPr>
                <w:sz w:val="4"/>
                <w:szCs w:val="4"/>
              </w:rPr>
            </w:pPr>
            <w:r>
              <w:rPr>
                <w:sz w:val="4"/>
                <w:szCs w:val="4"/>
              </w:rPr>
            </w:r>
          </w:p>
        </w:tc>
        <w:tc>
          <w:tcPr>
            <w:tcW w:w="6683" w:type="dxa"/>
            <w:tcBorders/>
            <w:vAlign w:val="center"/>
          </w:tcPr>
          <w:p>
            <w:pPr>
              <w:pStyle w:val="TableContents"/>
              <w:bidi w:val="0"/>
              <w:spacing w:before="0" w:after="283"/>
              <w:jc w:val="left"/>
              <w:rPr/>
            </w:pPr>
            <w:r>
              <w:rPr/>
              <w:t xml:space="preserve">Bankim Chandra Chatterjeen kirjoittaman Vande Mataramin kaksi ensimmäistä säkeistöä hyväksyttiin Intian kansallislauluksi vuonna 1950. Rabindranath Tagore lauloi Vande Mataramin Intian kansalliskongressin istunnossa vuonna 1896. </w:t>
            </w:r>
          </w:p>
        </w:tc>
      </w:tr>
      <w:tr>
        <w:trPr/>
        <w:tc>
          <w:tcPr>
            <w:tcW w:w="1178" w:type="dxa"/>
            <w:tcBorders/>
            <w:vAlign w:val="center"/>
          </w:tcPr>
          <w:p>
            <w:pPr>
              <w:pStyle w:val="TableContents"/>
              <w:bidi w:val="0"/>
              <w:spacing w:before="0" w:after="283"/>
              <w:jc w:val="left"/>
              <w:rPr/>
            </w:pPr>
            <w:r>
              <w:rPr/>
              <w:t xml:space="preserve">Uskollisuudenvala </w:t>
            </w:r>
          </w:p>
        </w:tc>
        <w:tc>
          <w:tcPr>
            <w:tcW w:w="1604" w:type="dxa"/>
            <w:tcBorders/>
            <w:vAlign w:val="center"/>
          </w:tcPr>
          <w:p>
            <w:pPr>
              <w:pStyle w:val="TableContents"/>
              <w:bidi w:val="0"/>
              <w:spacing w:before="0" w:after="283"/>
              <w:jc w:val="left"/>
              <w:rPr/>
            </w:pPr>
            <w:r>
              <w:rPr/>
              <w:t xml:space="preserve">Kansallinen lupaus </w:t>
            </w:r>
          </w:p>
        </w:tc>
        <w:tc>
          <w:tcPr>
            <w:tcW w:w="740" w:type="dxa"/>
            <w:tcBorders/>
            <w:vAlign w:val="center"/>
          </w:tcPr>
          <w:p>
            <w:pPr>
              <w:pStyle w:val="TableContents"/>
              <w:bidi w:val="0"/>
              <w:spacing w:before="0" w:after="283"/>
              <w:jc w:val="left"/>
              <w:rPr>
                <w:sz w:val="4"/>
                <w:szCs w:val="4"/>
              </w:rPr>
            </w:pPr>
            <w:r>
              <w:rPr>
                <w:sz w:val="4"/>
                <w:szCs w:val="4"/>
              </w:rPr>
            </w:r>
          </w:p>
        </w:tc>
        <w:tc>
          <w:tcPr>
            <w:tcW w:w="6683" w:type="dxa"/>
            <w:tcBorders/>
            <w:vAlign w:val="center"/>
          </w:tcPr>
          <w:p>
            <w:pPr>
              <w:pStyle w:val="TableContents"/>
              <w:bidi w:val="0"/>
              <w:spacing w:before="0" w:after="283"/>
              <w:jc w:val="left"/>
              <w:rPr/>
            </w:pPr>
            <w:r>
              <w:rPr/>
              <w:t xml:space="preserve">Pydimarri Venkata Subba Rao kirjoitti sen telugun kielellä vuonna 1962. Koulutuksen keskusneuvottelukunta määräsi, että lupausta on laulettava kouluissa ja että tämä käytäntö on otettava käyttöön 26. tammikuuta 1965 mennessä. </w:t>
            </w:r>
          </w:p>
        </w:tc>
      </w:tr>
      <w:tr>
        <w:trPr/>
        <w:tc>
          <w:tcPr>
            <w:tcW w:w="1178" w:type="dxa"/>
            <w:tcBorders/>
            <w:vAlign w:val="center"/>
          </w:tcPr>
          <w:p>
            <w:pPr>
              <w:pStyle w:val="TableContents"/>
              <w:bidi w:val="0"/>
              <w:spacing w:before="0" w:after="283"/>
              <w:jc w:val="left"/>
              <w:rPr/>
            </w:pPr>
            <w:r>
              <w:rPr/>
              <w:t xml:space="preserve">Kansallinen kukka </w:t>
            </w:r>
          </w:p>
        </w:tc>
        <w:tc>
          <w:tcPr>
            <w:tcW w:w="1604" w:type="dxa"/>
            <w:tcBorders/>
            <w:vAlign w:val="center"/>
          </w:tcPr>
          <w:p>
            <w:pPr>
              <w:pStyle w:val="TableContents"/>
              <w:bidi w:val="0"/>
              <w:spacing w:before="0" w:after="283"/>
              <w:jc w:val="left"/>
              <w:rPr/>
            </w:pPr>
            <w:r>
              <w:rPr/>
              <w:t xml:space="preserve">Intian Lotus </w:t>
            </w:r>
          </w:p>
        </w:tc>
        <w:tc>
          <w:tcPr>
            <w:tcW w:w="740" w:type="dxa"/>
            <w:tcBorders/>
            <w:vAlign w:val="center"/>
          </w:tcPr>
          <w:p>
            <w:pPr>
              <w:pStyle w:val="TableContents"/>
              <w:bidi w:val="0"/>
              <w:spacing w:before="0" w:after="283"/>
              <w:jc w:val="left"/>
              <w:rPr>
                <w:sz w:val="4"/>
                <w:szCs w:val="4"/>
              </w:rPr>
            </w:pPr>
            <w:r>
              <w:rPr>
                <w:sz w:val="4"/>
                <w:szCs w:val="4"/>
              </w:rPr>
            </w:r>
          </w:p>
        </w:tc>
        <w:tc>
          <w:tcPr>
            <w:tcW w:w="6683" w:type="dxa"/>
            <w:tcBorders/>
            <w:vAlign w:val="center"/>
          </w:tcPr>
          <w:p>
            <w:pPr>
              <w:pStyle w:val="TableContents"/>
              <w:bidi w:val="0"/>
              <w:spacing w:before="0" w:after="283"/>
              <w:jc w:val="left"/>
              <w:rPr/>
            </w:pPr>
            <w:r>
              <w:rPr/>
              <w:t xml:space="preserve">Lootus (Nelumbo nucifera) on pyhä kukka, jolla on ainutlaatuinen asema muinaisen Intian taiteessa ja mytologiassa, ja se on ollut Intian kulttuurin suotuisa symboli. </w:t>
            </w:r>
          </w:p>
        </w:tc>
      </w:tr>
      <w:tr>
        <w:trPr/>
        <w:tc>
          <w:tcPr>
            <w:tcW w:w="1178" w:type="dxa"/>
            <w:tcBorders/>
            <w:vAlign w:val="center"/>
          </w:tcPr>
          <w:p>
            <w:pPr>
              <w:pStyle w:val="TableContents"/>
              <w:bidi w:val="0"/>
              <w:spacing w:before="0" w:after="283"/>
              <w:jc w:val="left"/>
              <w:rPr/>
            </w:pPr>
            <w:r>
              <w:rPr/>
              <w:t xml:space="preserve">Kansalliset hedelmät </w:t>
            </w:r>
          </w:p>
        </w:tc>
        <w:tc>
          <w:tcPr>
            <w:tcW w:w="1604" w:type="dxa"/>
            <w:tcBorders/>
            <w:vAlign w:val="center"/>
          </w:tcPr>
          <w:p>
            <w:pPr>
              <w:pStyle w:val="TableContents"/>
              <w:bidi w:val="0"/>
              <w:spacing w:before="0" w:after="283"/>
              <w:jc w:val="left"/>
              <w:rPr/>
            </w:pPr>
            <w:r>
              <w:rPr/>
              <w:t xml:space="preserve">Mango </w:t>
            </w:r>
          </w:p>
        </w:tc>
        <w:tc>
          <w:tcPr>
            <w:tcW w:w="740" w:type="dxa"/>
            <w:tcBorders/>
            <w:vAlign w:val="center"/>
          </w:tcPr>
          <w:p>
            <w:pPr>
              <w:pStyle w:val="TableContents"/>
              <w:bidi w:val="0"/>
              <w:spacing w:before="0" w:after="283"/>
              <w:jc w:val="left"/>
              <w:rPr>
                <w:sz w:val="4"/>
                <w:szCs w:val="4"/>
              </w:rPr>
            </w:pPr>
            <w:r>
              <w:rPr>
                <w:sz w:val="4"/>
                <w:szCs w:val="4"/>
              </w:rPr>
            </w:r>
          </w:p>
        </w:tc>
        <w:tc>
          <w:tcPr>
            <w:tcW w:w="6683" w:type="dxa"/>
            <w:tcBorders/>
            <w:vAlign w:val="center"/>
          </w:tcPr>
          <w:p>
            <w:pPr>
              <w:pStyle w:val="TableContents"/>
              <w:bidi w:val="0"/>
              <w:spacing w:before="0" w:after="283"/>
              <w:jc w:val="left"/>
              <w:rPr/>
            </w:pPr>
            <w:r>
              <w:rPr/>
              <w:t xml:space="preserve">Mango (Mangifera indica) on peräisin Intiasta, ja maassa kasvaa yli 100 lajiketta. </w:t>
            </w:r>
          </w:p>
        </w:tc>
      </w:tr>
      <w:tr>
        <w:trPr/>
        <w:tc>
          <w:tcPr>
            <w:tcW w:w="1178" w:type="dxa"/>
            <w:tcBorders/>
            <w:vAlign w:val="center"/>
          </w:tcPr>
          <w:p>
            <w:pPr>
              <w:pStyle w:val="TableContents"/>
              <w:bidi w:val="0"/>
              <w:spacing w:before="0" w:after="283"/>
              <w:jc w:val="left"/>
              <w:rPr/>
            </w:pPr>
            <w:r>
              <w:rPr/>
              <w:t xml:space="preserve">Kansallinen joki </w:t>
            </w:r>
          </w:p>
        </w:tc>
        <w:tc>
          <w:tcPr>
            <w:tcW w:w="1604" w:type="dxa"/>
            <w:tcBorders/>
            <w:vAlign w:val="center"/>
          </w:tcPr>
          <w:p>
            <w:pPr>
              <w:pStyle w:val="TableContents"/>
              <w:bidi w:val="0"/>
              <w:spacing w:before="0" w:after="283"/>
              <w:jc w:val="left"/>
              <w:rPr/>
            </w:pPr>
            <w:r>
              <w:rPr/>
              <w:t xml:space="preserve">Ganga </w:t>
            </w:r>
          </w:p>
        </w:tc>
        <w:tc>
          <w:tcPr>
            <w:tcW w:w="740" w:type="dxa"/>
            <w:tcBorders/>
            <w:vAlign w:val="center"/>
          </w:tcPr>
          <w:p>
            <w:pPr>
              <w:pStyle w:val="TableContents"/>
              <w:bidi w:val="0"/>
              <w:spacing w:before="0" w:after="283"/>
              <w:jc w:val="left"/>
              <w:rPr>
                <w:sz w:val="4"/>
                <w:szCs w:val="4"/>
              </w:rPr>
            </w:pPr>
            <w:r>
              <w:rPr>
                <w:sz w:val="4"/>
                <w:szCs w:val="4"/>
              </w:rPr>
            </w:r>
          </w:p>
        </w:tc>
        <w:tc>
          <w:tcPr>
            <w:tcW w:w="6683" w:type="dxa"/>
            <w:tcBorders/>
            <w:vAlign w:val="center"/>
          </w:tcPr>
          <w:p>
            <w:pPr>
              <w:pStyle w:val="TableContents"/>
              <w:bidi w:val="0"/>
              <w:spacing w:before="0" w:after="283"/>
              <w:jc w:val="left"/>
              <w:rPr/>
            </w:pPr>
            <w:r>
              <w:rPr/>
              <w:t xml:space="preserve">Ganga on Intian pisin joki ja maailman tiheimmin asuttu jokialue. Hindut kunnioittavat jokea maailman pyhimpänä jokena. </w:t>
            </w:r>
          </w:p>
        </w:tc>
      </w:tr>
      <w:tr>
        <w:trPr/>
        <w:tc>
          <w:tcPr>
            <w:tcW w:w="1178" w:type="dxa"/>
            <w:tcBorders/>
            <w:vAlign w:val="center"/>
          </w:tcPr>
          <w:p>
            <w:pPr>
              <w:pStyle w:val="TableContents"/>
              <w:bidi w:val="0"/>
              <w:spacing w:before="0" w:after="283"/>
              <w:jc w:val="left"/>
              <w:rPr/>
            </w:pPr>
            <w:r>
              <w:rPr/>
              <w:t xml:space="preserve">Kansallinen puu </w:t>
            </w:r>
          </w:p>
        </w:tc>
        <w:tc>
          <w:tcPr>
            <w:tcW w:w="1604" w:type="dxa"/>
            <w:tcBorders/>
            <w:vAlign w:val="center"/>
          </w:tcPr>
          <w:p>
            <w:pPr>
              <w:pStyle w:val="TableContents"/>
              <w:bidi w:val="0"/>
              <w:spacing w:before="0" w:after="283"/>
              <w:jc w:val="left"/>
              <w:rPr/>
            </w:pPr>
            <w:r>
              <w:rPr/>
              <w:t xml:space="preserve">Intialainen banyaani </w:t>
            </w:r>
          </w:p>
        </w:tc>
        <w:tc>
          <w:tcPr>
            <w:tcW w:w="740" w:type="dxa"/>
            <w:tcBorders/>
            <w:vAlign w:val="center"/>
          </w:tcPr>
          <w:p>
            <w:pPr>
              <w:pStyle w:val="TableContents"/>
              <w:bidi w:val="0"/>
              <w:spacing w:before="0" w:after="283"/>
              <w:jc w:val="left"/>
              <w:rPr>
                <w:sz w:val="4"/>
                <w:szCs w:val="4"/>
              </w:rPr>
            </w:pPr>
            <w:r>
              <w:rPr>
                <w:sz w:val="4"/>
                <w:szCs w:val="4"/>
              </w:rPr>
            </w:r>
          </w:p>
        </w:tc>
        <w:tc>
          <w:tcPr>
            <w:tcW w:w="6683" w:type="dxa"/>
            <w:tcBorders/>
            <w:vAlign w:val="center"/>
          </w:tcPr>
          <w:p>
            <w:pPr>
              <w:pStyle w:val="TableContents"/>
              <w:bidi w:val="0"/>
              <w:spacing w:before="0" w:after="283"/>
              <w:jc w:val="left"/>
              <w:rPr/>
            </w:pPr>
            <w:r>
              <w:rPr/>
              <w:t xml:space="preserve">Intialainen banyaani (Ficus bengalensis) juurtuu ja muodostaa uusia puita ja kasvaa laajoilla alueilla. Tämän ominaisuutensa ja pitkäikäisyytensä vuoksi tätä puuta pidetään kuolemattomana, ja se on olennainen osa Intian myyttejä ja legendoja. </w:t>
            </w:r>
          </w:p>
        </w:tc>
      </w:tr>
      <w:tr>
        <w:trPr/>
        <w:tc>
          <w:tcPr>
            <w:tcW w:w="1178" w:type="dxa"/>
            <w:tcBorders/>
            <w:vAlign w:val="center"/>
          </w:tcPr>
          <w:p>
            <w:pPr>
              <w:pStyle w:val="TableContents"/>
              <w:bidi w:val="0"/>
              <w:spacing w:before="0" w:after="283"/>
              <w:jc w:val="left"/>
              <w:rPr/>
            </w:pPr>
            <w:r>
              <w:rPr/>
              <w:t xml:space="preserve">Kansallinen eläin </w:t>
            </w:r>
          </w:p>
        </w:tc>
        <w:tc>
          <w:tcPr>
            <w:tcW w:w="1604" w:type="dxa"/>
            <w:tcBorders/>
            <w:vAlign w:val="center"/>
          </w:tcPr>
          <w:p>
            <w:pPr>
              <w:pStyle w:val="TableContents"/>
              <w:bidi w:val="0"/>
              <w:spacing w:before="0" w:after="283"/>
              <w:jc w:val="left"/>
              <w:rPr/>
            </w:pPr>
            <w:r>
              <w:rPr/>
              <w:t xml:space="preserve">Bengalin kuninkaallinen tiikeri </w:t>
            </w:r>
          </w:p>
        </w:tc>
        <w:tc>
          <w:tcPr>
            <w:tcW w:w="740" w:type="dxa"/>
            <w:tcBorders/>
            <w:vAlign w:val="center"/>
          </w:tcPr>
          <w:p>
            <w:pPr>
              <w:pStyle w:val="TableContents"/>
              <w:bidi w:val="0"/>
              <w:spacing w:before="0" w:after="283"/>
              <w:jc w:val="left"/>
              <w:rPr>
                <w:sz w:val="4"/>
                <w:szCs w:val="4"/>
              </w:rPr>
            </w:pPr>
            <w:r>
              <w:rPr>
                <w:sz w:val="4"/>
                <w:szCs w:val="4"/>
              </w:rPr>
            </w:r>
          </w:p>
        </w:tc>
        <w:tc>
          <w:tcPr>
            <w:tcW w:w="6683" w:type="dxa"/>
            <w:tcBorders/>
            <w:vAlign w:val="center"/>
          </w:tcPr>
          <w:p>
            <w:pPr>
              <w:pStyle w:val="TableContents"/>
              <w:bidi w:val="0"/>
              <w:spacing w:before="0" w:after="283"/>
              <w:jc w:val="left"/>
              <w:rPr/>
            </w:pPr>
            <w:r>
              <w:rPr/>
              <w:t xml:space="preserve">Bengalin tiikeri (Panthera tigris tigris) on suurin lihansyöjä, jota tavataan vain Intian niemimaalla, ja sitä esiintyy maan useimmilla alueilla. </w:t>
            </w:r>
          </w:p>
        </w:tc>
      </w:tr>
      <w:tr>
        <w:trPr/>
        <w:tc>
          <w:tcPr>
            <w:tcW w:w="1178" w:type="dxa"/>
            <w:tcBorders/>
            <w:vAlign w:val="center"/>
          </w:tcPr>
          <w:p>
            <w:pPr>
              <w:pStyle w:val="TableContents"/>
              <w:bidi w:val="0"/>
              <w:spacing w:before="0" w:after="283"/>
              <w:jc w:val="left"/>
              <w:rPr/>
            </w:pPr>
            <w:r>
              <w:rPr/>
              <w:t xml:space="preserve">Kansallinen vesieläin </w:t>
            </w:r>
          </w:p>
        </w:tc>
        <w:tc>
          <w:tcPr>
            <w:tcW w:w="1604" w:type="dxa"/>
            <w:tcBorders/>
            <w:vAlign w:val="center"/>
          </w:tcPr>
          <w:p>
            <w:pPr>
              <w:pStyle w:val="TableContents"/>
              <w:bidi w:val="0"/>
              <w:spacing w:before="0" w:after="283"/>
              <w:jc w:val="left"/>
              <w:rPr/>
            </w:pPr>
            <w:r>
              <w:rPr>
                <w:color w:val="A9A9A9"/>
              </w:rPr>
              <w:t xml:space="preserve">Jokidelfiini </w:t>
            </w:r>
          </w:p>
        </w:tc>
        <w:tc>
          <w:tcPr>
            <w:tcW w:w="740" w:type="dxa"/>
            <w:tcBorders/>
            <w:vAlign w:val="center"/>
          </w:tcPr>
          <w:p>
            <w:pPr>
              <w:pStyle w:val="TableContents"/>
              <w:bidi w:val="0"/>
              <w:spacing w:before="0" w:after="283"/>
              <w:jc w:val="left"/>
              <w:rPr>
                <w:sz w:val="4"/>
                <w:szCs w:val="4"/>
              </w:rPr>
            </w:pPr>
            <w:r>
              <w:rPr>
                <w:sz w:val="4"/>
                <w:szCs w:val="4"/>
              </w:rPr>
            </w:r>
          </w:p>
        </w:tc>
        <w:tc>
          <w:tcPr>
            <w:tcW w:w="6683" w:type="dxa"/>
            <w:tcBorders/>
            <w:vAlign w:val="center"/>
          </w:tcPr>
          <w:p>
            <w:pPr>
              <w:pStyle w:val="TableContents"/>
              <w:bidi w:val="0"/>
              <w:spacing w:before="0" w:after="283"/>
              <w:jc w:val="left"/>
              <w:rPr/>
            </w:pPr>
            <w:r>
              <w:rPr/>
              <w:t xml:space="preserve">Gangesin delfiinin (Platanista gangetica) sanotaan edustavan pyhän Ganga-joen puhtautta, sillä se voi elää vain puhtaassa ja makeassa vedessä. </w:t>
            </w:r>
          </w:p>
        </w:tc>
      </w:tr>
      <w:tr>
        <w:trPr/>
        <w:tc>
          <w:tcPr>
            <w:tcW w:w="1178" w:type="dxa"/>
            <w:tcBorders/>
            <w:vAlign w:val="center"/>
          </w:tcPr>
          <w:p>
            <w:pPr>
              <w:pStyle w:val="TableContents"/>
              <w:bidi w:val="0"/>
              <w:spacing w:before="0" w:after="283"/>
              <w:jc w:val="left"/>
              <w:rPr/>
            </w:pPr>
            <w:r>
              <w:rPr/>
              <w:t xml:space="preserve">Kansallinen lintu </w:t>
            </w:r>
          </w:p>
        </w:tc>
        <w:tc>
          <w:tcPr>
            <w:tcW w:w="1604" w:type="dxa"/>
            <w:tcBorders/>
            <w:vAlign w:val="center"/>
          </w:tcPr>
          <w:p>
            <w:pPr>
              <w:pStyle w:val="TableContents"/>
              <w:bidi w:val="0"/>
              <w:spacing w:before="0" w:after="283"/>
              <w:jc w:val="left"/>
              <w:rPr/>
            </w:pPr>
            <w:r>
              <w:rPr/>
              <w:t xml:space="preserve">Intialainen riikinkukko </w:t>
            </w:r>
          </w:p>
        </w:tc>
        <w:tc>
          <w:tcPr>
            <w:tcW w:w="740" w:type="dxa"/>
            <w:tcBorders/>
            <w:vAlign w:val="center"/>
          </w:tcPr>
          <w:p>
            <w:pPr>
              <w:pStyle w:val="TableContents"/>
              <w:bidi w:val="0"/>
              <w:spacing w:before="0" w:after="283"/>
              <w:jc w:val="left"/>
              <w:rPr>
                <w:sz w:val="4"/>
                <w:szCs w:val="4"/>
              </w:rPr>
            </w:pPr>
            <w:r>
              <w:rPr>
                <w:sz w:val="4"/>
                <w:szCs w:val="4"/>
              </w:rPr>
            </w:r>
          </w:p>
        </w:tc>
        <w:tc>
          <w:tcPr>
            <w:tcW w:w="6683" w:type="dxa"/>
            <w:tcBorders/>
            <w:vAlign w:val="center"/>
          </w:tcPr>
          <w:p>
            <w:pPr>
              <w:pStyle w:val="TableContents"/>
              <w:bidi w:val="0"/>
              <w:jc w:val="left"/>
              <w:rPr/>
            </w:pPr>
            <w:r>
              <w:rPr/>
              <w:t xml:space="preserve">Intian riikinkukko (Pavo cristatus) on nimetty Intian kansallislinnuksi. Se on maanosassa kotoperäinen lintu, ja riikinkukko edustaa elävien värien yhtenäisyyttä, ja sillä on viittauksia intialaiseen kulttuuriin. Intian hallitus päätti 1. helmikuuta 1963, että riikinkukko on Intian kansallislintu. Päätös on tehty sen jälkeen, kun osavaltioiden hallitusten näkemykset ja lehdistössä esitetyt mielipiteet oli otettu huomioon. </w:t>
            </w:r>
          </w:p>
          <w:p>
            <w:pPr>
              <w:pStyle w:val="TableContents"/>
              <w:bidi w:val="0"/>
              <w:spacing w:before="0" w:after="283"/>
              <w:jc w:val="left"/>
              <w:rPr/>
            </w:pPr>
            <w:r>
              <w:rPr/>
              <w:t xml:space="preserve">Kysymystä kansallisen linnun valitsemisesta on pohdittu toukokuussa 1960 pidetystä kansainvälisen lintujensuojeluneuvoston Tokion konferenssista lähtien. Asiaa käsiteltiin Intian villieläinneuvostossa, ja myös osavaltioiden hallituksia pyydettiin esittämään näkemyksensä. Muiden lintujen joukossa, joita harkittiin kunniaksi, olivat muun muassa intiantrappi, saruskurki, garuda ja joutsen (Hamsa), ja vahvin ehdokas oli intiantrappi. </w:t>
            </w:r>
          </w:p>
        </w:tc>
      </w:tr>
      <w:tr>
        <w:trPr/>
        <w:tc>
          <w:tcPr>
            <w:tcW w:w="1178" w:type="dxa"/>
            <w:tcBorders/>
            <w:vAlign w:val="center"/>
          </w:tcPr>
          <w:p>
            <w:pPr>
              <w:pStyle w:val="TableContents"/>
              <w:bidi w:val="0"/>
              <w:spacing w:before="0" w:after="283"/>
              <w:jc w:val="left"/>
              <w:rPr/>
            </w:pPr>
            <w:r>
              <w:rPr/>
              <w:t xml:space="preserve">Kansallinen valuutta </w:t>
            </w:r>
          </w:p>
        </w:tc>
        <w:tc>
          <w:tcPr>
            <w:tcW w:w="1604" w:type="dxa"/>
            <w:tcBorders/>
            <w:vAlign w:val="center"/>
          </w:tcPr>
          <w:p>
            <w:pPr>
              <w:pStyle w:val="TableContents"/>
              <w:bidi w:val="0"/>
              <w:spacing w:before="0" w:after="283"/>
              <w:jc w:val="left"/>
              <w:rPr/>
            </w:pPr>
            <w:r>
              <w:rPr/>
              <w:t xml:space="preserve">Intian rupia </w:t>
            </w:r>
          </w:p>
        </w:tc>
        <w:tc>
          <w:tcPr>
            <w:tcW w:w="740" w:type="dxa"/>
            <w:tcBorders/>
            <w:vAlign w:val="center"/>
          </w:tcPr>
          <w:p>
            <w:pPr>
              <w:pStyle w:val="TableContents"/>
              <w:bidi w:val="0"/>
              <w:spacing w:before="0" w:after="283"/>
              <w:jc w:val="left"/>
              <w:rPr>
                <w:sz w:val="4"/>
                <w:szCs w:val="4"/>
              </w:rPr>
            </w:pPr>
            <w:r>
              <w:rPr>
                <w:sz w:val="4"/>
                <w:szCs w:val="4"/>
              </w:rPr>
            </w:r>
          </w:p>
        </w:tc>
        <w:tc>
          <w:tcPr>
            <w:tcW w:w="6683" w:type="dxa"/>
            <w:tcBorders/>
            <w:vAlign w:val="center"/>
          </w:tcPr>
          <w:p>
            <w:pPr>
              <w:pStyle w:val="TableContents"/>
              <w:bidi w:val="0"/>
              <w:spacing w:before="0" w:after="283"/>
              <w:jc w:val="left"/>
              <w:rPr/>
            </w:pPr>
            <w:r>
              <w:rPr/>
              <w:t xml:space="preserve">Intian rupia (ISO-koodi: INR) on Intian tasavallan virallinen valuutta. Valuutan liikkeeseenlaskua valvoo Intian keskuspankki (Reserve Bank of India). Intian rupian symboli on johdettu devanagarin konsonantista ``</w:t>
            </w:r>
            <w:r>
              <w:rPr/>
              <w:t xml:space="preserve">र''. (ra) ja latinankielinen kirjain ``R'' otettiin käyttöön vuonna 2010. </w:t>
            </w:r>
          </w:p>
        </w:tc>
      </w:tr>
      <w:tr>
        <w:trPr/>
        <w:tc>
          <w:tcPr>
            <w:tcW w:w="1178" w:type="dxa"/>
            <w:tcBorders/>
            <w:vAlign w:val="center"/>
          </w:tcPr>
          <w:p>
            <w:pPr>
              <w:pStyle w:val="TableContents"/>
              <w:bidi w:val="0"/>
              <w:spacing w:before="0" w:after="283"/>
              <w:jc w:val="left"/>
              <w:rPr/>
            </w:pPr>
            <w:r>
              <w:rPr/>
              <w:t xml:space="preserve">Kansallinen mikrobi </w:t>
            </w:r>
          </w:p>
        </w:tc>
        <w:tc>
          <w:tcPr>
            <w:tcW w:w="1604" w:type="dxa"/>
            <w:tcBorders/>
            <w:vAlign w:val="center"/>
          </w:tcPr>
          <w:p>
            <w:pPr>
              <w:pStyle w:val="TableContents"/>
              <w:bidi w:val="0"/>
              <w:spacing w:before="0" w:after="283"/>
              <w:jc w:val="left"/>
              <w:rPr/>
            </w:pPr>
            <w:r>
              <w:rPr/>
              <w:t xml:space="preserve">Lactobacillus delbrueckii subsp. bulgaricus Lactobacillus delbrueckii subsp. bulgaricus </w:t>
            </w:r>
          </w:p>
        </w:tc>
        <w:tc>
          <w:tcPr>
            <w:tcW w:w="740" w:type="dxa"/>
            <w:tcBorders/>
            <w:vAlign w:val="center"/>
          </w:tcPr>
          <w:p>
            <w:pPr>
              <w:pStyle w:val="TableContents"/>
              <w:bidi w:val="0"/>
              <w:spacing w:before="0" w:after="283"/>
              <w:jc w:val="left"/>
              <w:rPr>
                <w:sz w:val="4"/>
                <w:szCs w:val="4"/>
              </w:rPr>
            </w:pPr>
            <w:r>
              <w:rPr>
                <w:sz w:val="4"/>
                <w:szCs w:val="4"/>
              </w:rPr>
            </w:r>
          </w:p>
        </w:tc>
        <w:tc>
          <w:tcPr>
            <w:tcW w:w="6683" w:type="dxa"/>
            <w:tcBorders/>
            <w:vAlign w:val="center"/>
          </w:tcPr>
          <w:p>
            <w:pPr>
              <w:pStyle w:val="TableContents"/>
              <w:bidi w:val="0"/>
              <w:spacing w:before="0" w:after="283"/>
              <w:jc w:val="left"/>
              <w:rPr/>
            </w:pPr>
            <w:r>
              <w:rPr/>
              <w:t xml:space="preserve">Intian ympäristö- ja metsäasioista vastaava valtiosihteeri Jayanthi Natarajan julisti Lactobacillus delbrueckii (subsp. bulgaricus) Intian kansalliseksi mikrobiksi 18. lokakuuta 2012 kansainvälisessä konferenssissa "Biodiversiteetin säilyttäminen ja koulutus kestävän kehityksen edistämiseksi - oppiminen biologisen monimuotoisuuden säilyttämiseksi nopeasti muuttuvassa maailmassa", joka pidettiin Hyderabadissa CoP-11:n aikana. Mikrobin valitsivat lapset, jotka olivat käyneet Science Express Biodiversity Special -junassa, joka on käynyt eri puolilla maata eri asemilla.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kansallinen vesieläin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Kansallinen vesieläin Jokidelfiini </w:t>
      </w:r>
      <w:r>
        <w:rPr>
          <w:color w:val="A9A9A9"/>
        </w:rPr>
        <w:t xml:space="preserve">Gangesin delfiinin </w:t>
      </w:r>
      <w:r>
        <w:rPr/>
        <w:t xml:space="preserve">(Platanista gangetica) sanotaan edustavan pyhän Ganges-joen puhtautta, sillä se voi elää vain puhtaassa ja makeassa vedessä.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kansallinen vesieläin?</w:t>
      </w:r>
    </w:p>
    <w:p>
      <w:pPr>
        <w:pStyle w:val="TextBody"/>
        <w:bidi w:val="0"/>
        <w:jc w:val="left"/>
        <w:rPr>
          <w:b/>
          <w:u w:val="single"/>
          <w:shd w:val="clear" w:fill="FFFF00"/>
        </w:rPr>
      </w:pPr>
      <w:r>
        <w:rPr>
          <w:b/>
          <w:u w:val="single"/>
          <w:shd w:val="clear" w:fill="FFFF00"/>
        </w:rPr>
        <w:t xml:space="preserve">Asiakirjan numero 25651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Valtion duuma </w:t>
      </w:r>
      <w:r>
        <w:rPr/>
        <w:t xml:space="preserve">tai </w:t>
      </w:r>
      <w:r>
        <w:rPr>
          <w:color w:val="DCDCDC"/>
        </w:rPr>
        <w:t xml:space="preserve">keisarillinen duuma </w:t>
      </w:r>
      <w:r>
        <w:rPr/>
        <w:t xml:space="preserve">oli Venäjän keisarikunnan alahuone, joka oli osa Venäjän myöhäisempien aikojen lainsäädäntöelintä ja joka kokoontui Pietarin Taurida-palatsissa. Se kokoontui neljä kertaa 27. huhtikuuta 1906 ja keisarikunnan romahtamisen välillä helmikuussa 1917. Ensimmäinen ja toinen duuma olivat demokraattisempia ja edustivat useampia kansallisia tyyppejä kuin niiden seuraajat. Kolmatta duumaa hallitsivat aateliset, maanomistajat ja liikemiehet. Neljäs duuma piti viisi istuntoa; se oli olemassa 2. maaliskuuta 1917 asti, ja se hajotettiin virallisesti 6. lokakuuta 1917.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11. Mikä oli tsaarin Venäjän lainsäädäntökokouksen nimi vuosina 1905-1917?</w:t>
      </w:r>
    </w:p>
    <w:p>
      <w:pPr>
        <w:pStyle w:val="TextBody"/>
        <w:bidi w:val="0"/>
        <w:jc w:val="left"/>
        <w:rPr>
          <w:b/>
          <w:u w:val="single"/>
          <w:shd w:val="clear" w:fill="FFFF00"/>
        </w:rPr>
      </w:pPr>
      <w:r>
        <w:rPr>
          <w:b/>
          <w:u w:val="single"/>
          <w:shd w:val="clear" w:fill="FFFF00"/>
        </w:rPr>
        <w:t xml:space="preserve">Asiakirjan numero 25652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HRS voi vaikuttaa henkilöihin, joilla on maksakirroosi, vaikea alkoholihepatiitti tai maksan vajaatoiminta, ja se ilmenee yleensä silloin, kun maksan toiminta heikkenee nopeasti äkillisen loukkauksen, kuten infektion, ruoansulatuskanavan verenvuodon tai diureettilääkkeiden liikakäytön vuoksi. HRS on suhteellisen yleinen kirroosin komplikaatio, jota esiintyy 18 prosentilla ihmisistä vuoden kuluessa diagnoosin saamisesta ja 39 prosentilla viiden vuoden kuluessa diagnoosin saamisesta. Maksan toiminnan heikkenemisen uskotaan aiheuttavan muutoksia suolistoa syöttävässä verenkierrossa ja muuttavan verenkiertoa ja verisuonten sävyä munuaisissa. HRS:n munuaisten vajaatoiminta on seurausta näistä </w:t>
      </w:r>
      <w:r>
        <w:rPr>
          <w:color w:val="A9A9A9"/>
        </w:rPr>
        <w:t xml:space="preserve">verenkierron muutoksista eikä niinkään suorasta munuaisvauriosta</w:t>
      </w:r>
      <w:r>
        <w:rPr/>
        <w:t xml:space="preserve">. Hepatorenaalisen oireyhtymän diagnoosi perustuu sairaudelle alttiiden henkilöiden laboratoriokokeisiin. Hepatorenaalisen oireyhtymän kaksi muotoa on määritelty: Tyypin 1 HRS:ään liittyy munuaisten toiminnan nopeasti etenevä heikkeneminen, kun taas tyypin 2 HRS:ään liittyy askites (nesteen kertyminen vatsaan), joka ei parane tavanomaisilla diureettilääkkeillä.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maksan vajaatoiminta johtaa munuaisten vajaatoimintaan</w:t>
      </w:r>
    </w:p>
    <w:p>
      <w:pPr>
        <w:pStyle w:val="TextBody"/>
        <w:bidi w:val="0"/>
        <w:jc w:val="left"/>
        <w:rPr>
          <w:b/>
          <w:u w:val="single"/>
          <w:shd w:val="clear" w:fill="FFFF00"/>
        </w:rPr>
      </w:pPr>
      <w:r>
        <w:rPr>
          <w:b/>
          <w:u w:val="single"/>
          <w:shd w:val="clear" w:fill="FFFF00"/>
        </w:rPr>
        <w:t xml:space="preserve">Asiakirjan numero 25653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Punahäntähaukka (Buteo jamaicensis) on petolintu, yksi kolmesta lajista, joka tunnetaan Yhdysvalloissa puhekielessä nimellä "kanahaukka", vaikka se harvoin saalistaa normaalikokoisia kanoja. Se pesii suurimmassa osassa Pohjois-Amerikkaa Länsi-Alaskasta ja Pohjois-Kanadasta aina Panamaan ja Länsi-Intiaan asti, ja se on yksi Pohjois-Amerikan yleisimmistä buteoista. Punahäntähaukka pystyy sopeutumaan kaikkiin biomeihin levinneisyysalueellaan. Tunnistetut 14 alalajia vaihtelevat ulkonäöltään ja levinneisyysalueeltaan. Se on </w:t>
      </w:r>
      <w:r>
        <w:rPr/>
        <w:t xml:space="preserve">yksi suurimmista Buteo-suvun jäsenistä Pohjois-Amerikassa, sillä se </w:t>
      </w:r>
      <w:r>
        <w:rPr>
          <w:color w:val="A9A9A9"/>
        </w:rPr>
        <w:t xml:space="preserve">painaa </w:t>
      </w:r>
      <w:r>
        <w:rPr/>
        <w:t xml:space="preserve">tyypillisesti </w:t>
      </w:r>
      <w:r>
        <w:rPr>
          <w:color w:val="A9A9A9"/>
        </w:rPr>
        <w:t xml:space="preserve">690-1 600 grammaa, on 45-65 cm pitkä ja sen siipiväli on 110-145 cm</w:t>
      </w:r>
      <w:r>
        <w:rPr/>
        <w:t xml:space="preserve">. Punahäntähaukka on kooltaan sukupuolidimorfinen, ja naaraat ovat keskimäärin noin 25 prosenttia painavampia kuin urokset. Lintua kutsutaan joskus lyhyesti punahäntähaukaksi, kun merkitys on selvä asiayhteydestä.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punatyrkkyhaikaran koko?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Munat kuoriutuvat 28-35 päivän haudonnan jälkeen (Karibialla keskimäärin noin kolme päivää pidempään kuin Pohjois-Amerikan punapyrstöillä) 2-4 päivän kuluessa. Kuten useimmat petolinnut, pesäpoikaset ovat kuoriutuessaan vanhoja ja nidicolaisia. Poikaset painavat keskimäärin 58 grammaa, eikä sukupuolten välillä ole kokoeroja, ennen kuin poikaset ovat noin 29 päivän ikäisiä massan osalta ja noin 21 päivän ikäisiä ulkoisten lineaaristen standardimittojen, kuten nokan ja kynsien koon, osalta. Naaras hautoo poikasia, kun taas uros tarjoaa suurimman osan ravinnosta naaraalle ja poikasille, jotka tunnetaan myös nimellä eyasses (lausutaan ``EYE-ess-ez''). Naaras ruokkii silmäpäät repimällä ruoan pieniksi paloiksi. Nuoret punapyrstöt ovat aktiivisia jo toisena päivänä, jolloin ne huutavat pehmeästi, pomppivat ja heiluttavat siipiään jatkuvasti. Seitsemäntenä päivänä pomppiminen ja piipittäminen alkavat vähentyä, ja poikaset alkavat nokitella pesässä olevaa saalista. Pesäpoikaset lähettävät korkeita vihellysääniä (yleensä vastauksena aikuisten ääniin yläpuolella) 10. päivään mennessä, istuvat tarsometatarsille 15. päivään mennessä, muuttuvat aggressiivisiksi tunkeilijoita kohtaan 16. päivään mennessä, iskevät kynsillä ja siivillä 21. päivään mennessä, alkavat venyttää siipiä ja liikkua säännöllisesti 30. päivään mennessä. </w:t>
      </w:r>
      <w:r>
        <w:rPr>
          <w:color w:val="A9A9A9"/>
        </w:rPr>
        <w:t xml:space="preserve">42-46 päivän </w:t>
      </w:r>
      <w:r>
        <w:rPr/>
        <w:t xml:space="preserve">kuluttua </w:t>
      </w:r>
      <w:r>
        <w:rPr/>
        <w:t xml:space="preserve">silmälinnut alkavat lähteä pesästä ja repiä saalista itselleen. Pesään päivittäin tuotavan ruoan määrä vaihtelee huomattavasti pesän koon ja saaliin saatavuuden mukaan. Albertassa keskimäärin 410-730 grammaa (14-26 oz) tuodaan päivittäin 1-3 pesivälle poikaselle, kun taas Washingtonissa arvioitiin, että vähintään 520 grammaa (1.15 lb) päivässä tarvitaan yhdelle elossa olevalle pesivälle, ja Wisconsinissa arvioitiin, että 219 grammaa (7.7 oz) tarvitaan yhdelle pesivälle ja 313 grammaa (11.0 oz) kahdelle pesivälle. Pesintä on vanhemmille punatulkkujen vanhemmille raskasta, ja parin molemmat jäsenet, erityisesti naaras, laihtuvat yleensä jonkin verran. Jotkut naaraat voivat laihtua yli 100 grammaa kuoriutumisen ja lentoonlähtön välillä. Pesinnän aikana naaraasta voi tulla aggressiivinen tunkeilijoita, myös ihmisiä, kohtaan. Idässä punahäntähaukkanaaraat puolustavat pesiä harvoin ihmisiltä, mutta Kaliforniassa ja melko usein myös Alaskassa jotkut naaraat sukeltavat toistuvasti ja "rajusti", joskus katkovat suuria oksia kiukusta, joskus tainnuttavat itsensä tai kaatavat vahingossa oman poikasensa, jos se yrittää lentää. Ilmeisesti se, että naaraat eivät ole aiemmin olleet niin paljon tekemisissä ihmisten kanssa, saattaa tehdä varttuneista naaraista aggressiivisempia pesän lähellä olevia ihmisiä kohtaan. Vaikka kehitys on useimmissa pesissä epäsynkronista, joskus voidaan havaita ryntäilyä ja jopa sisarusten tappamista, jolloin vanhemmat ruokkivat heikompia ja nuorempia poikasia vähemmän ja sekä sisarukset että vanhemmat nokkivat toisinaan aggressiivisesti pesän "juoksijoita". Loppujen lopuksi poikanen ei yleensä selviä hengissä, ja se voi joko jäädä pesään murskattuna, tulla pois pesästä nälkään tai joutua vanhempien tai sisarusten syömäksi. Kokonaisuutena tällaiset tappamiset ovat kuitenkin melko harvinaisia ja tapahtuvat vain silloin, kun ravinnon saanti on erittäin vähäistä, ja usein tämä tapahtuu samaan aikaan huonon kevätsään kanssa (esimerkiksi liian sateiset tai kylmät olosuhteet). Jos ravintoa on liikaa, kuten esimerkiksi Kalifornian maaoravilla Kaliforniassa, vanhemmat hävittävät jäänteet päivän tai kahden kuluttua, koska saaliin hajoaminen kutsuu pesään infektioita, muita tauteja ja verta imeviä hyönteisiä, jotka voivat vaarantaa poikaset. Noin neljän viikon kuluttua naaras kuitenkin usein lakkaa hävittämästä saaliin jäänteitä, ja kärpästen lisääntynyt esiintyminen voi muodostaa jonkinlaisen tautiriskin poikasille, mutta se voi myös saada poikaset lähtemään pesästä nopeammin. Eräässä Kaliforniassa sijaitsevassa pesässä oli kaksi naarasta ja yksi uros, joista uros hoiti tavanomaista tehtäväänsä, mutta molemmat naaraat pesivät ja hoitivat pesää. Lisäksi kaljupäämerikotkien on havaittu ottavan toisinaan punapyrstökotkan poikasia pesäänsä. Kuten Shoal Harbor Migratory Bird Sanctuary -lintualueella Sydneyn lähellä Brittiläisessä Kolumbiassa 9. kesäkuuta 2017 todettiin, kalju-merikotkapari otti nuoren punahäntähaukan takaisin pesäänsä, minkä jälkeen sekä vanhemmat että kotkien kolme poikasta hyväksyivät alun perin saaliiksi otetun poikasen perheeseen. Kotkien parissa kuusi viikkoa elänyt poikanen, jonka lintuharrastajat kutsuvat lempinimellä "Spunky", oli alkanut menestyksekkäästi opetella metsästämään ja lentämään, mikä osoitti, että aggressiivinen haukka pystyi selviytymään pesässä, jossa oli paljon isompia adoptiosisaruksia.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punapyrstöhaukat lähtevät pesästä?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Yhden tai kolmen munan kotelo munitaan maalis- tai huhtikuussa leveyspiiristä riippuen</w:t>
      </w:r>
      <w:r>
        <w:rPr/>
        <w:t xml:space="preserve">. Pesäkoko riippuu lähes yksinomaan aikuisten saaliin saatavuudesta. Munia munitaan noin joka toinen päivä. Munat ovat yleensä kooltaan noin 60 mm × 47 mm (2,4 tuumaa × 1,9 tuumaa). Niitä hautoo pääasiassa naaras, ja uros korvaa sen, kun naaras lähtee metsästämään tai vain ojentamaan siipiään. Uros tuo suurimman osan ruoasta naaraalle, kun tämä hautoo munia. Munat kuoriutuvat 28-35 päivän kuluttua 2-4 päivän kuluessa, ja poikaset ovat kuoriutuessaan vanhoja. Naaras hautoo niitä, kun taas uros tarjoaa suurimman osan ravinnosta naaraalle ja poikasille, joita kutsutaan silmäpalleroiksi (lausutaan ``EYE-ess-ez''). Naaras ruokkii silmäpoikaset repimällä ruoan pieniksi paloiksi. 42-46 päivän kuluttua poikaset alkavat lähteä pesästä. Lentoaika, jolloin pesät lentävät lyhyitä lentoja, seuraa vielä 3 viikon kuluttua. Noin 6-7 viikon kuluttua poikaset alkavat pyydystää omaa saalistaan. Pian tämän jälkeen, kun poikaset ovat noin 4 kuukauden ikäisiä, ne itsenäistyvät vanhemmistaan. Haukat ovat kuitenkin yleensä sukukypsiä vasta noin 3 vuoden iässä. Luonnossa punahäntähaukat ovat eläneet vähintään 25 vuotta, esimerkiksi Pale-uros syntyi vuonna 1990, ja keväällä 2014 se kasvattaa edelleen silmäpareja. Vanhin vankeudessa pidetty lajin haukka oli ainakin 29 ja puolivuotias.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poikasta on punapyrstöhaukoilla?</w:t>
      </w:r>
    </w:p>
    <w:p>
      <w:pPr>
        <w:pStyle w:val="TextBody"/>
        <w:bidi w:val="0"/>
        <w:jc w:val="left"/>
        <w:rPr>
          <w:b/>
          <w:u w:val="single"/>
          <w:shd w:val="clear" w:fill="FFFF00"/>
        </w:rPr>
      </w:pPr>
      <w:r>
        <w:rPr>
          <w:b/>
          <w:u w:val="single"/>
          <w:shd w:val="clear" w:fill="FFFF00"/>
        </w:rPr>
        <w:t xml:space="preserve">Asiakirjan numero 25654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Vuosi kerrallaan listaus kaikista Toronto Maple Leafs -franchiseen pelatuista kausista. </w:t>
      </w:r>
    </w:p>
    <w:tbl>
      <w:tblPr>
        <w:tblW w:w="14660" w:type="dxa"/>
        <w:jc w:val="left"/>
        <w:tblInd w:w="0" w:type="dxa"/>
        <w:tblLayout w:type="fixed"/>
        <w:tblCellMar>
          <w:top w:w="28" w:type="dxa"/>
          <w:left w:w="28" w:type="dxa"/>
          <w:bottom w:w="28" w:type="dxa"/>
          <w:right w:w="28" w:type="dxa"/>
        </w:tblCellMar>
      </w:tblPr>
      <w:tblGrid>
        <w:gridCol w:w="1591"/>
        <w:gridCol w:w="1111"/>
        <w:gridCol w:w="1276"/>
        <w:gridCol w:w="1201"/>
        <w:gridCol w:w="466"/>
        <w:gridCol w:w="466"/>
        <w:gridCol w:w="586"/>
        <w:gridCol w:w="706"/>
        <w:gridCol w:w="736"/>
        <w:gridCol w:w="466"/>
        <w:gridCol w:w="466"/>
        <w:gridCol w:w="466"/>
        <w:gridCol w:w="466"/>
        <w:gridCol w:w="436"/>
        <w:gridCol w:w="586"/>
        <w:gridCol w:w="751"/>
        <w:gridCol w:w="811"/>
        <w:gridCol w:w="346"/>
        <w:gridCol w:w="346"/>
        <w:gridCol w:w="1381"/>
      </w:tblGrid>
      <w:tr>
        <w:trPr/>
        <w:tc>
          <w:tcPr>
            <w:tcW w:w="1591" w:type="dxa"/>
            <w:tcBorders/>
            <w:vAlign w:val="center"/>
          </w:tcPr>
          <w:p>
            <w:pPr>
              <w:pStyle w:val="TableHeading"/>
              <w:suppressLineNumbers/>
              <w:bidi w:val="0"/>
              <w:spacing w:before="0" w:after="283"/>
              <w:jc w:val="center"/>
              <w:rPr/>
            </w:pPr>
            <w:r>
              <w:rPr/>
              <w:t xml:space="preserve">NHL-kausi </w:t>
            </w:r>
          </w:p>
        </w:tc>
        <w:tc>
          <w:tcPr>
            <w:tcW w:w="1111" w:type="dxa"/>
            <w:tcBorders/>
            <w:vAlign w:val="center"/>
          </w:tcPr>
          <w:p>
            <w:pPr>
              <w:pStyle w:val="TableHeading"/>
              <w:suppressLineNumbers/>
              <w:bidi w:val="0"/>
              <w:spacing w:before="0" w:after="283"/>
              <w:jc w:val="center"/>
              <w:rPr/>
            </w:pPr>
            <w:r>
              <w:rPr/>
              <w:t xml:space="preserve">Franchise-kausi </w:t>
            </w:r>
          </w:p>
        </w:tc>
        <w:tc>
          <w:tcPr>
            <w:tcW w:w="1276" w:type="dxa"/>
            <w:tcBorders/>
            <w:vAlign w:val="center"/>
          </w:tcPr>
          <w:p>
            <w:pPr>
              <w:pStyle w:val="TableHeading"/>
              <w:suppressLineNumbers/>
              <w:bidi w:val="0"/>
              <w:spacing w:before="0" w:after="283"/>
              <w:jc w:val="center"/>
              <w:rPr/>
            </w:pPr>
            <w:r>
              <w:rPr/>
              <w:t xml:space="preserve">Konferenssi </w:t>
            </w:r>
          </w:p>
        </w:tc>
        <w:tc>
          <w:tcPr>
            <w:tcW w:w="1201" w:type="dxa"/>
            <w:tcBorders/>
            <w:vAlign w:val="center"/>
          </w:tcPr>
          <w:p>
            <w:pPr>
              <w:pStyle w:val="TableHeading"/>
              <w:suppressLineNumbers/>
              <w:bidi w:val="0"/>
              <w:spacing w:before="0" w:after="283"/>
              <w:jc w:val="center"/>
              <w:rPr/>
            </w:pPr>
            <w:r>
              <w:rPr/>
              <w:t xml:space="preserve">Divisioona Säännöllinen kausi Postseason </w:t>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73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36" w:type="dxa"/>
            <w:tcBorders/>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381"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GP </w:t>
            </w:r>
          </w:p>
        </w:tc>
        <w:tc>
          <w:tcPr>
            <w:tcW w:w="1111" w:type="dxa"/>
            <w:tcBorders/>
            <w:vAlign w:val="center"/>
          </w:tcPr>
          <w:p>
            <w:pPr>
              <w:pStyle w:val="TableHeading"/>
              <w:bidi w:val="0"/>
              <w:spacing w:before="0" w:after="283"/>
              <w:rPr>
                <w:sz w:val="4"/>
                <w:szCs w:val="4"/>
              </w:rPr>
            </w:pPr>
            <w:r>
              <w:rPr>
                <w:sz w:val="4"/>
                <w:szCs w:val="4"/>
              </w:rPr>
            </w:r>
          </w:p>
        </w:tc>
        <w:tc>
          <w:tcPr>
            <w:tcW w:w="1276" w:type="dxa"/>
            <w:tcBorders/>
            <w:vAlign w:val="center"/>
          </w:tcPr>
          <w:p>
            <w:pPr>
              <w:pStyle w:val="TableHeading"/>
              <w:bidi w:val="0"/>
              <w:spacing w:before="0" w:after="283"/>
              <w:rPr>
                <w:sz w:val="4"/>
                <w:szCs w:val="4"/>
              </w:rPr>
            </w:pPr>
            <w:r>
              <w:rPr>
                <w:sz w:val="4"/>
                <w:szCs w:val="4"/>
              </w:rPr>
            </w:r>
          </w:p>
        </w:tc>
        <w:tc>
          <w:tcPr>
            <w:tcW w:w="1201"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suppressLineNumbers/>
              <w:bidi w:val="0"/>
              <w:spacing w:before="0" w:after="283"/>
              <w:jc w:val="center"/>
              <w:rPr/>
            </w:pPr>
            <w:r>
              <w:rPr/>
              <w:t xml:space="preserve">OT </w:t>
            </w:r>
          </w:p>
        </w:tc>
        <w:tc>
          <w:tcPr>
            <w:tcW w:w="466" w:type="dxa"/>
            <w:tcBorders/>
            <w:vAlign w:val="center"/>
          </w:tcPr>
          <w:p>
            <w:pPr>
              <w:pStyle w:val="TableHeading"/>
              <w:suppressLineNumbers/>
              <w:bidi w:val="0"/>
              <w:spacing w:before="0" w:after="283"/>
              <w:jc w:val="center"/>
              <w:rPr/>
            </w:pPr>
            <w:r>
              <w:rPr/>
              <w:t xml:space="preserve">Pts </w:t>
            </w:r>
          </w:p>
        </w:tc>
        <w:tc>
          <w:tcPr>
            <w:tcW w:w="586" w:type="dxa"/>
            <w:tcBorders/>
            <w:vAlign w:val="center"/>
          </w:tcPr>
          <w:p>
            <w:pPr>
              <w:pStyle w:val="TableHeading"/>
              <w:suppressLineNumbers/>
              <w:bidi w:val="0"/>
              <w:spacing w:before="0" w:after="283"/>
              <w:jc w:val="center"/>
              <w:rPr/>
            </w:pPr>
            <w:r>
              <w:rPr/>
              <w:t xml:space="preserve">GF </w:t>
            </w:r>
          </w:p>
        </w:tc>
        <w:tc>
          <w:tcPr>
            <w:tcW w:w="706" w:type="dxa"/>
            <w:tcBorders/>
            <w:vAlign w:val="center"/>
          </w:tcPr>
          <w:p>
            <w:pPr>
              <w:pStyle w:val="TableHeading"/>
              <w:suppressLineNumbers/>
              <w:bidi w:val="0"/>
              <w:spacing w:before="0" w:after="283"/>
              <w:jc w:val="center"/>
              <w:rPr/>
            </w:pPr>
            <w:r>
              <w:rPr/>
              <w:t xml:space="preserve">GA </w:t>
            </w:r>
          </w:p>
        </w:tc>
        <w:tc>
          <w:tcPr>
            <w:tcW w:w="736" w:type="dxa"/>
            <w:tcBorders/>
            <w:vAlign w:val="center"/>
          </w:tcPr>
          <w:p>
            <w:pPr>
              <w:pStyle w:val="TableHeading"/>
              <w:suppressLineNumbers/>
              <w:bidi w:val="0"/>
              <w:spacing w:before="0" w:after="283"/>
              <w:jc w:val="center"/>
              <w:rPr/>
            </w:pPr>
            <w:r>
              <w:rPr/>
              <w:t xml:space="preserve">Viimeistely </w:t>
            </w:r>
          </w:p>
        </w:tc>
        <w:tc>
          <w:tcPr>
            <w:tcW w:w="466" w:type="dxa"/>
            <w:tcBorders/>
            <w:vAlign w:val="center"/>
          </w:tcPr>
          <w:p>
            <w:pPr>
              <w:pStyle w:val="TableHeading"/>
              <w:suppressLineNumbers/>
              <w:bidi w:val="0"/>
              <w:spacing w:before="0" w:after="283"/>
              <w:jc w:val="center"/>
              <w:rPr/>
            </w:pPr>
            <w:r>
              <w:rPr/>
              <w:t xml:space="preserve">GP </w:t>
            </w:r>
          </w:p>
        </w:tc>
        <w:tc>
          <w:tcPr>
            <w:tcW w:w="46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436" w:type="dxa"/>
            <w:tcBorders/>
            <w:vAlign w:val="center"/>
          </w:tcPr>
          <w:p>
            <w:pPr>
              <w:pStyle w:val="TableHeading"/>
              <w:suppressLineNumbers/>
              <w:bidi w:val="0"/>
              <w:spacing w:before="0" w:after="283"/>
              <w:jc w:val="center"/>
              <w:rPr/>
            </w:pPr>
            <w:r>
              <w:rPr/>
              <w:t xml:space="preserve">GF </w:t>
            </w:r>
          </w:p>
        </w:tc>
        <w:tc>
          <w:tcPr>
            <w:tcW w:w="586" w:type="dxa"/>
            <w:tcBorders/>
            <w:vAlign w:val="center"/>
          </w:tcPr>
          <w:p>
            <w:pPr>
              <w:pStyle w:val="TableHeading"/>
              <w:suppressLineNumbers/>
              <w:bidi w:val="0"/>
              <w:spacing w:before="0" w:after="283"/>
              <w:jc w:val="center"/>
              <w:rPr/>
            </w:pPr>
            <w:r>
              <w:rPr/>
              <w:t xml:space="preserve">GA </w:t>
            </w:r>
          </w:p>
        </w:tc>
        <w:tc>
          <w:tcPr>
            <w:tcW w:w="751" w:type="dxa"/>
            <w:tcBorders/>
            <w:vAlign w:val="center"/>
          </w:tcPr>
          <w:p>
            <w:pPr>
              <w:pStyle w:val="TableHeading"/>
              <w:suppressLineNumbers/>
              <w:bidi w:val="0"/>
              <w:spacing w:before="0" w:after="283"/>
              <w:jc w:val="center"/>
              <w:rPr/>
            </w:pPr>
            <w:r>
              <w:rPr/>
              <w:t xml:space="preserve">Tulos </w:t>
            </w:r>
          </w:p>
        </w:tc>
        <w:tc>
          <w:tcPr>
            <w:tcW w:w="811"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381"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1917 -- 18 </w:t>
            </w:r>
          </w:p>
        </w:tc>
        <w:tc>
          <w:tcPr>
            <w:tcW w:w="1111" w:type="dxa"/>
            <w:tcBorders/>
            <w:vAlign w:val="center"/>
          </w:tcPr>
          <w:p>
            <w:pPr>
              <w:pStyle w:val="TableContents"/>
              <w:bidi w:val="0"/>
              <w:spacing w:before="0" w:after="283"/>
              <w:jc w:val="left"/>
              <w:rPr/>
            </w:pPr>
            <w:r>
              <w:rPr/>
              <w:t xml:space="preserve">1917 -- 18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8 </w:t>
            </w:r>
          </w:p>
        </w:tc>
        <w:tc>
          <w:tcPr>
            <w:tcW w:w="586" w:type="dxa"/>
            <w:tcBorders/>
            <w:vAlign w:val="center"/>
          </w:tcPr>
          <w:p>
            <w:pPr>
              <w:pStyle w:val="TableContents"/>
              <w:bidi w:val="0"/>
              <w:spacing w:before="0" w:after="283"/>
              <w:jc w:val="left"/>
              <w:rPr/>
            </w:pPr>
            <w:r>
              <w:rPr/>
              <w:t xml:space="preserve">6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71 </w:t>
            </w:r>
          </w:p>
        </w:tc>
        <w:tc>
          <w:tcPr>
            <w:tcW w:w="466" w:type="dxa"/>
            <w:tcBorders/>
            <w:vAlign w:val="center"/>
          </w:tcPr>
          <w:p>
            <w:pPr>
              <w:pStyle w:val="TableContents"/>
              <w:bidi w:val="0"/>
              <w:spacing w:before="0" w:after="283"/>
              <w:jc w:val="left"/>
              <w:rPr/>
            </w:pPr>
            <w:r>
              <w:rPr/>
              <w:t xml:space="preserve">75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28 </w:t>
            </w:r>
          </w:p>
        </w:tc>
        <w:tc>
          <w:tcPr>
            <w:tcW w:w="346" w:type="dxa"/>
            <w:tcBorders/>
            <w:vAlign w:val="center"/>
          </w:tcPr>
          <w:p>
            <w:pPr>
              <w:pStyle w:val="TableContents"/>
              <w:bidi w:val="0"/>
              <w:spacing w:before="0" w:after="283"/>
              <w:jc w:val="left"/>
              <w:rPr/>
            </w:pPr>
            <w:r>
              <w:rPr/>
              <w:t xml:space="preserve">28 </w:t>
            </w:r>
          </w:p>
        </w:tc>
        <w:tc>
          <w:tcPr>
            <w:tcW w:w="1381" w:type="dxa"/>
            <w:tcBorders/>
            <w:vAlign w:val="center"/>
          </w:tcPr>
          <w:p>
            <w:pPr>
              <w:pStyle w:val="TableContents"/>
              <w:bidi w:val="0"/>
              <w:spacing w:before="0" w:after="283"/>
              <w:jc w:val="left"/>
              <w:rPr/>
            </w:pPr>
            <w:r>
              <w:rPr/>
              <w:t xml:space="preserve">Voitti NHL-finaalit Montreal Canadiensia vastaan, 10 -- 7 (TG) Voitti Stanley Cupin finaalit Vancouver Millionairesia vastaan, 3 -- 2. </w:t>
            </w:r>
          </w:p>
        </w:tc>
      </w:tr>
      <w:tr>
        <w:trPr/>
        <w:tc>
          <w:tcPr>
            <w:tcW w:w="1591" w:type="dxa"/>
            <w:tcBorders/>
            <w:vAlign w:val="center"/>
          </w:tcPr>
          <w:p>
            <w:pPr>
              <w:pStyle w:val="TableContents"/>
              <w:bidi w:val="0"/>
              <w:spacing w:before="0" w:after="283"/>
              <w:jc w:val="left"/>
              <w:rPr/>
            </w:pPr>
            <w:r>
              <w:rPr/>
              <w:t xml:space="preserve">8 </w:t>
            </w:r>
          </w:p>
        </w:tc>
        <w:tc>
          <w:tcPr>
            <w:tcW w:w="1111" w:type="dxa"/>
            <w:tcBorders/>
            <w:vAlign w:val="center"/>
          </w:tcPr>
          <w:p>
            <w:pPr>
              <w:pStyle w:val="TableContents"/>
              <w:bidi w:val="0"/>
              <w:spacing w:before="0" w:after="283"/>
              <w:jc w:val="left"/>
              <w:rPr/>
            </w:pPr>
            <w:r>
              <w:rPr/>
              <w:t xml:space="preserve">5 </w:t>
            </w:r>
          </w:p>
        </w:tc>
        <w:tc>
          <w:tcPr>
            <w:tcW w:w="127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37 </w:t>
            </w:r>
          </w:p>
        </w:tc>
        <w:tc>
          <w:tcPr>
            <w:tcW w:w="706" w:type="dxa"/>
            <w:tcBorders/>
            <w:vAlign w:val="center"/>
          </w:tcPr>
          <w:p>
            <w:pPr>
              <w:pStyle w:val="TableContents"/>
              <w:bidi w:val="0"/>
              <w:spacing w:before="0" w:after="283"/>
              <w:jc w:val="left"/>
              <w:rPr/>
            </w:pPr>
            <w:r>
              <w:rPr/>
              <w:t xml:space="preserve">34 </w:t>
            </w:r>
          </w:p>
        </w:tc>
        <w:tc>
          <w:tcPr>
            <w:tcW w:w="736" w:type="dxa"/>
            <w:tcBorders/>
            <w:vAlign w:val="center"/>
          </w:tcPr>
          <w:p>
            <w:pPr>
              <w:pStyle w:val="TableContents"/>
              <w:bidi w:val="0"/>
              <w:spacing w:before="0" w:after="283"/>
              <w:jc w:val="left"/>
              <w:rPr/>
            </w:pPr>
            <w:r>
              <w:rPr/>
              <w:t xml:space="preserve">1. </w:t>
            </w:r>
          </w:p>
        </w:tc>
        <w:tc>
          <w:tcPr>
            <w:tcW w:w="6521" w:type="dxa"/>
            <w:gridSpan w:val="11"/>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1918 -- 19 </w:t>
            </w:r>
          </w:p>
        </w:tc>
        <w:tc>
          <w:tcPr>
            <w:tcW w:w="1111" w:type="dxa"/>
            <w:tcBorders/>
            <w:vAlign w:val="center"/>
          </w:tcPr>
          <w:p>
            <w:pPr>
              <w:pStyle w:val="TableContents"/>
              <w:bidi w:val="0"/>
              <w:spacing w:before="0" w:after="283"/>
              <w:jc w:val="left"/>
              <w:rPr/>
            </w:pPr>
            <w:r>
              <w:rPr/>
              <w:t xml:space="preserve">1918 -- 19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7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43 </w:t>
            </w:r>
          </w:p>
        </w:tc>
        <w:tc>
          <w:tcPr>
            <w:tcW w:w="466" w:type="dxa"/>
            <w:tcBorders/>
            <w:vAlign w:val="center"/>
          </w:tcPr>
          <w:p>
            <w:pPr>
              <w:pStyle w:val="TableContents"/>
              <w:bidi w:val="0"/>
              <w:spacing w:before="0" w:after="283"/>
              <w:jc w:val="left"/>
              <w:rPr/>
            </w:pPr>
            <w:r>
              <w:rPr/>
              <w:t xml:space="preserve">49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8 </w:t>
            </w:r>
          </w:p>
        </w:tc>
        <w:tc>
          <w:tcPr>
            <w:tcW w:w="111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22 </w:t>
            </w:r>
          </w:p>
        </w:tc>
        <w:tc>
          <w:tcPr>
            <w:tcW w:w="706"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Kolmas </w:t>
            </w:r>
          </w:p>
        </w:tc>
        <w:tc>
          <w:tcPr>
            <w:tcW w:w="6521" w:type="dxa"/>
            <w:gridSpan w:val="11"/>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1919 -- 20 </w:t>
            </w:r>
          </w:p>
        </w:tc>
        <w:tc>
          <w:tcPr>
            <w:tcW w:w="1111" w:type="dxa"/>
            <w:tcBorders/>
            <w:vAlign w:val="center"/>
          </w:tcPr>
          <w:p>
            <w:pPr>
              <w:pStyle w:val="TableContents"/>
              <w:bidi w:val="0"/>
              <w:spacing w:before="0" w:after="283"/>
              <w:jc w:val="left"/>
              <w:rPr/>
            </w:pPr>
            <w:r>
              <w:rPr/>
              <w:t xml:space="preserve">1919 -- 20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7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52 </w:t>
            </w:r>
          </w:p>
        </w:tc>
        <w:tc>
          <w:tcPr>
            <w:tcW w:w="466" w:type="dxa"/>
            <w:tcBorders/>
            <w:vAlign w:val="center"/>
          </w:tcPr>
          <w:p>
            <w:pPr>
              <w:pStyle w:val="TableContents"/>
              <w:bidi w:val="0"/>
              <w:spacing w:before="0" w:after="283"/>
              <w:jc w:val="left"/>
              <w:rPr/>
            </w:pPr>
            <w:r>
              <w:rPr/>
              <w:t xml:space="preserve">62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12 </w:t>
            </w:r>
          </w:p>
        </w:tc>
        <w:tc>
          <w:tcPr>
            <w:tcW w:w="1111" w:type="dxa"/>
            <w:tcBorders/>
            <w:vAlign w:val="center"/>
          </w:tcPr>
          <w:p>
            <w:pPr>
              <w:pStyle w:val="TableContents"/>
              <w:bidi w:val="0"/>
              <w:spacing w:before="0" w:after="283"/>
              <w:jc w:val="left"/>
              <w:rPr/>
            </w:pPr>
            <w:r>
              <w:rPr/>
              <w:t xml:space="preserve">7 </w:t>
            </w:r>
          </w:p>
        </w:tc>
        <w:tc>
          <w:tcPr>
            <w:tcW w:w="1276"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14 </w:t>
            </w:r>
          </w:p>
        </w:tc>
        <w:tc>
          <w:tcPr>
            <w:tcW w:w="586" w:type="dxa"/>
            <w:tcBorders/>
            <w:vAlign w:val="center"/>
          </w:tcPr>
          <w:p>
            <w:pPr>
              <w:pStyle w:val="TableContents"/>
              <w:bidi w:val="0"/>
              <w:spacing w:before="0" w:after="283"/>
              <w:jc w:val="left"/>
              <w:rPr/>
            </w:pPr>
            <w:r>
              <w:rPr/>
              <w:t xml:space="preserve">67 </w:t>
            </w:r>
          </w:p>
        </w:tc>
        <w:tc>
          <w:tcPr>
            <w:tcW w:w="706"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2. </w:t>
            </w:r>
          </w:p>
        </w:tc>
        <w:tc>
          <w:tcPr>
            <w:tcW w:w="6521" w:type="dxa"/>
            <w:gridSpan w:val="11"/>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1920 -- 21 </w:t>
            </w:r>
          </w:p>
        </w:tc>
        <w:tc>
          <w:tcPr>
            <w:tcW w:w="1111" w:type="dxa"/>
            <w:tcBorders/>
            <w:vAlign w:val="center"/>
          </w:tcPr>
          <w:p>
            <w:pPr>
              <w:pStyle w:val="TableContents"/>
              <w:bidi w:val="0"/>
              <w:spacing w:before="0" w:after="283"/>
              <w:jc w:val="left"/>
              <w:rPr/>
            </w:pPr>
            <w:r>
              <w:rPr/>
              <w:t xml:space="preserve">1920 -- 21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47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7 </w:t>
            </w:r>
          </w:p>
        </w:tc>
        <w:tc>
          <w:tcPr>
            <w:tcW w:w="1381" w:type="dxa"/>
            <w:tcBorders/>
            <w:vAlign w:val="center"/>
          </w:tcPr>
          <w:p>
            <w:pPr>
              <w:pStyle w:val="TableContents"/>
              <w:bidi w:val="0"/>
              <w:spacing w:before="0" w:after="283"/>
              <w:jc w:val="left"/>
              <w:rPr/>
            </w:pPr>
            <w:r>
              <w:rPr/>
              <w:t xml:space="preserve">Hävisi NHL-finaalit Ottawa Senatorsille 0 -- 7 (TG) </w:t>
            </w:r>
          </w:p>
        </w:tc>
      </w:tr>
      <w:tr>
        <w:trPr/>
        <w:tc>
          <w:tcPr>
            <w:tcW w:w="1591" w:type="dxa"/>
            <w:tcBorders/>
            <w:vAlign w:val="center"/>
          </w:tcPr>
          <w:p>
            <w:pPr>
              <w:pStyle w:val="TableContents"/>
              <w:bidi w:val="0"/>
              <w:spacing w:before="0" w:after="283"/>
              <w:jc w:val="left"/>
              <w:rPr/>
            </w:pPr>
            <w:r>
              <w:rPr/>
              <w:t xml:space="preserve">14 </w:t>
            </w:r>
          </w:p>
        </w:tc>
        <w:tc>
          <w:tcPr>
            <w:tcW w:w="1111" w:type="dxa"/>
            <w:tcBorders/>
            <w:vAlign w:val="center"/>
          </w:tcPr>
          <w:p>
            <w:pPr>
              <w:pStyle w:val="TableContents"/>
              <w:bidi w:val="0"/>
              <w:spacing w:before="0" w:after="283"/>
              <w:jc w:val="left"/>
              <w:rPr/>
            </w:pPr>
            <w:r>
              <w:rPr/>
              <w:t xml:space="preserve">10 </w:t>
            </w:r>
          </w:p>
        </w:tc>
        <w:tc>
          <w:tcPr>
            <w:tcW w:w="127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20 </w:t>
            </w:r>
          </w:p>
        </w:tc>
        <w:tc>
          <w:tcPr>
            <w:tcW w:w="586" w:type="dxa"/>
            <w:tcBorders/>
            <w:vAlign w:val="center"/>
          </w:tcPr>
          <w:p>
            <w:pPr>
              <w:pStyle w:val="TableContents"/>
              <w:bidi w:val="0"/>
              <w:spacing w:before="0" w:after="283"/>
              <w:jc w:val="left"/>
              <w:rPr/>
            </w:pPr>
            <w:r>
              <w:rPr/>
              <w:t xml:space="preserve">66 </w:t>
            </w:r>
          </w:p>
        </w:tc>
        <w:tc>
          <w:tcPr>
            <w:tcW w:w="706" w:type="dxa"/>
            <w:tcBorders/>
            <w:vAlign w:val="center"/>
          </w:tcPr>
          <w:p>
            <w:pPr>
              <w:pStyle w:val="TableContents"/>
              <w:bidi w:val="0"/>
              <w:spacing w:before="0" w:after="283"/>
              <w:jc w:val="left"/>
              <w:rPr/>
            </w:pPr>
            <w:r>
              <w:rPr/>
              <w:t xml:space="preserve">53 </w:t>
            </w:r>
          </w:p>
        </w:tc>
        <w:tc>
          <w:tcPr>
            <w:tcW w:w="736" w:type="dxa"/>
            <w:tcBorders/>
            <w:vAlign w:val="center"/>
          </w:tcPr>
          <w:p>
            <w:pPr>
              <w:pStyle w:val="TableContents"/>
              <w:bidi w:val="0"/>
              <w:spacing w:before="0" w:after="283"/>
              <w:jc w:val="left"/>
              <w:rPr/>
            </w:pPr>
            <w:r>
              <w:rPr/>
              <w:t xml:space="preserve">1. </w:t>
            </w:r>
          </w:p>
        </w:tc>
        <w:tc>
          <w:tcPr>
            <w:tcW w:w="6521" w:type="dxa"/>
            <w:gridSpan w:val="11"/>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1921 -- 22 </w:t>
            </w:r>
          </w:p>
        </w:tc>
        <w:tc>
          <w:tcPr>
            <w:tcW w:w="1111" w:type="dxa"/>
            <w:tcBorders/>
            <w:vAlign w:val="center"/>
          </w:tcPr>
          <w:p>
            <w:pPr>
              <w:pStyle w:val="TableContents"/>
              <w:bidi w:val="0"/>
              <w:spacing w:before="0" w:after="283"/>
              <w:jc w:val="left"/>
              <w:rPr/>
            </w:pPr>
            <w:r>
              <w:rPr/>
              <w:t xml:space="preserve">1921 -- 22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13 </w:t>
            </w:r>
          </w:p>
        </w:tc>
        <w:tc>
          <w:tcPr>
            <w:tcW w:w="586" w:type="dxa"/>
            <w:tcBorders/>
            <w:vAlign w:val="center"/>
          </w:tcPr>
          <w:p>
            <w:pPr>
              <w:pStyle w:val="TableContents"/>
              <w:bidi w:val="0"/>
              <w:spacing w:before="0" w:after="283"/>
              <w:jc w:val="left"/>
              <w:rPr/>
            </w:pPr>
            <w:r>
              <w:rPr/>
              <w:t xml:space="preserve">10 </w:t>
            </w:r>
          </w:p>
        </w:tc>
        <w:tc>
          <w:tcPr>
            <w:tcW w:w="7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98 </w:t>
            </w:r>
          </w:p>
        </w:tc>
        <w:tc>
          <w:tcPr>
            <w:tcW w:w="466" w:type="dxa"/>
            <w:tcBorders/>
            <w:vAlign w:val="center"/>
          </w:tcPr>
          <w:p>
            <w:pPr>
              <w:pStyle w:val="TableContents"/>
              <w:bidi w:val="0"/>
              <w:spacing w:before="0" w:after="283"/>
              <w:jc w:val="left"/>
              <w:rPr/>
            </w:pPr>
            <w:r>
              <w:rPr/>
              <w:t xml:space="preserve">97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21 </w:t>
            </w:r>
          </w:p>
        </w:tc>
        <w:tc>
          <w:tcPr>
            <w:tcW w:w="346" w:type="dxa"/>
            <w:tcBorders/>
            <w:vAlign w:val="center"/>
          </w:tcPr>
          <w:p>
            <w:pPr>
              <w:pStyle w:val="TableContents"/>
              <w:bidi w:val="0"/>
              <w:spacing w:before="0" w:after="283"/>
              <w:jc w:val="left"/>
              <w:rPr/>
            </w:pPr>
            <w:r>
              <w:rPr/>
              <w:t xml:space="preserve">13 </w:t>
            </w:r>
          </w:p>
        </w:tc>
        <w:tc>
          <w:tcPr>
            <w:tcW w:w="1381" w:type="dxa"/>
            <w:tcBorders/>
            <w:vAlign w:val="center"/>
          </w:tcPr>
          <w:p>
            <w:pPr>
              <w:pStyle w:val="TableContents"/>
              <w:bidi w:val="0"/>
              <w:spacing w:before="0" w:after="283"/>
              <w:jc w:val="left"/>
              <w:rPr/>
            </w:pPr>
            <w:r>
              <w:rPr/>
              <w:t xml:space="preserve">Voitti NHL-finaalit Ottawa Senatorsia vastaan 5 -- 4 (TG) Voitti Stanley Cupin finaalit Vancouver Millionairesia vastaan 3 -- 2. </w:t>
            </w:r>
          </w:p>
        </w:tc>
      </w:tr>
      <w:tr>
        <w:trPr/>
        <w:tc>
          <w:tcPr>
            <w:tcW w:w="1591" w:type="dxa"/>
            <w:tcBorders/>
            <w:vAlign w:val="center"/>
          </w:tcPr>
          <w:p>
            <w:pPr>
              <w:pStyle w:val="TableContents"/>
              <w:bidi w:val="0"/>
              <w:spacing w:before="0" w:after="283"/>
              <w:jc w:val="left"/>
              <w:rPr/>
            </w:pPr>
            <w:r>
              <w:rPr/>
              <w:t xml:space="preserve">1922 -- 23 </w:t>
            </w:r>
          </w:p>
        </w:tc>
        <w:tc>
          <w:tcPr>
            <w:tcW w:w="1111" w:type="dxa"/>
            <w:tcBorders/>
            <w:vAlign w:val="center"/>
          </w:tcPr>
          <w:p>
            <w:pPr>
              <w:pStyle w:val="TableContents"/>
              <w:bidi w:val="0"/>
              <w:spacing w:before="0" w:after="283"/>
              <w:jc w:val="left"/>
              <w:rPr/>
            </w:pPr>
            <w:r>
              <w:rPr/>
              <w:t xml:space="preserve">1922 -- 23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13 </w:t>
            </w:r>
          </w:p>
        </w:tc>
        <w:tc>
          <w:tcPr>
            <w:tcW w:w="586" w:type="dxa"/>
            <w:tcBorders/>
            <w:vAlign w:val="center"/>
          </w:tcPr>
          <w:p>
            <w:pPr>
              <w:pStyle w:val="TableContents"/>
              <w:bidi w:val="0"/>
              <w:spacing w:before="0" w:after="283"/>
              <w:jc w:val="left"/>
              <w:rPr/>
            </w:pPr>
            <w:r>
              <w:rPr/>
              <w:t xml:space="preserve">10 </w:t>
            </w:r>
          </w:p>
        </w:tc>
        <w:tc>
          <w:tcPr>
            <w:tcW w:w="7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88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1923 -- 24 </w:t>
            </w:r>
          </w:p>
        </w:tc>
        <w:tc>
          <w:tcPr>
            <w:tcW w:w="1111" w:type="dxa"/>
            <w:tcBorders/>
            <w:vAlign w:val="center"/>
          </w:tcPr>
          <w:p>
            <w:pPr>
              <w:pStyle w:val="TableContents"/>
              <w:bidi w:val="0"/>
              <w:spacing w:before="0" w:after="283"/>
              <w:jc w:val="left"/>
              <w:rPr/>
            </w:pPr>
            <w:r>
              <w:rPr/>
              <w:t xml:space="preserve">1923 -- 24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14 </w:t>
            </w:r>
          </w:p>
        </w:tc>
        <w:tc>
          <w:tcPr>
            <w:tcW w:w="70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59 </w:t>
            </w:r>
          </w:p>
        </w:tc>
        <w:tc>
          <w:tcPr>
            <w:tcW w:w="466" w:type="dxa"/>
            <w:tcBorders/>
            <w:vAlign w:val="center"/>
          </w:tcPr>
          <w:p>
            <w:pPr>
              <w:pStyle w:val="TableContents"/>
              <w:bidi w:val="0"/>
              <w:spacing w:before="0" w:after="283"/>
              <w:jc w:val="left"/>
              <w:rPr/>
            </w:pPr>
            <w:r>
              <w:rPr/>
              <w:t xml:space="preserve">85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1924 -- 25 </w:t>
            </w:r>
          </w:p>
        </w:tc>
        <w:tc>
          <w:tcPr>
            <w:tcW w:w="1111" w:type="dxa"/>
            <w:tcBorders/>
            <w:vAlign w:val="center"/>
          </w:tcPr>
          <w:p>
            <w:pPr>
              <w:pStyle w:val="TableContents"/>
              <w:bidi w:val="0"/>
              <w:spacing w:before="0" w:after="283"/>
              <w:jc w:val="left"/>
              <w:rPr/>
            </w:pPr>
            <w:r>
              <w:rPr/>
              <w:t xml:space="preserve">1924 -- 25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19 </w:t>
            </w:r>
          </w:p>
        </w:tc>
        <w:tc>
          <w:tcPr>
            <w:tcW w:w="586" w:type="dxa"/>
            <w:tcBorders/>
            <w:vAlign w:val="center"/>
          </w:tcPr>
          <w:p>
            <w:pPr>
              <w:pStyle w:val="TableContents"/>
              <w:bidi w:val="0"/>
              <w:spacing w:before="0" w:after="283"/>
              <w:jc w:val="left"/>
              <w:rPr/>
            </w:pPr>
            <w:r>
              <w:rPr/>
              <w:t xml:space="preserve">11 </w:t>
            </w:r>
          </w:p>
        </w:tc>
        <w:tc>
          <w:tcPr>
            <w:tcW w:w="70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90 </w:t>
            </w:r>
          </w:p>
        </w:tc>
        <w:tc>
          <w:tcPr>
            <w:tcW w:w="466" w:type="dxa"/>
            <w:tcBorders/>
            <w:vAlign w:val="center"/>
          </w:tcPr>
          <w:p>
            <w:pPr>
              <w:pStyle w:val="TableContents"/>
              <w:bidi w:val="0"/>
              <w:spacing w:before="0" w:after="283"/>
              <w:jc w:val="left"/>
              <w:rPr/>
            </w:pPr>
            <w:r>
              <w:rPr/>
              <w:t xml:space="preserve">84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pPr>
            <w:r>
              <w:rPr/>
              <w:t xml:space="preserve">Hävisi NHL välierissä Montreal Canadiens, 2 -- 5 (TG) </w:t>
            </w:r>
          </w:p>
        </w:tc>
      </w:tr>
      <w:tr>
        <w:trPr/>
        <w:tc>
          <w:tcPr>
            <w:tcW w:w="1591" w:type="dxa"/>
            <w:tcBorders/>
            <w:vAlign w:val="center"/>
          </w:tcPr>
          <w:p>
            <w:pPr>
              <w:pStyle w:val="TableContents"/>
              <w:bidi w:val="0"/>
              <w:spacing w:before="0" w:after="283"/>
              <w:jc w:val="left"/>
              <w:rPr/>
            </w:pPr>
            <w:r>
              <w:rPr/>
              <w:t xml:space="preserve">1925 -- 26 </w:t>
            </w:r>
          </w:p>
        </w:tc>
        <w:tc>
          <w:tcPr>
            <w:tcW w:w="1111" w:type="dxa"/>
            <w:tcBorders/>
            <w:vAlign w:val="center"/>
          </w:tcPr>
          <w:p>
            <w:pPr>
              <w:pStyle w:val="TableContents"/>
              <w:bidi w:val="0"/>
              <w:spacing w:before="0" w:after="283"/>
              <w:jc w:val="left"/>
              <w:rPr/>
            </w:pPr>
            <w:r>
              <w:rPr/>
              <w:t xml:space="preserve">1925 -- 26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36 </w:t>
            </w:r>
          </w:p>
        </w:tc>
        <w:tc>
          <w:tcPr>
            <w:tcW w:w="466" w:type="dxa"/>
            <w:tcBorders/>
            <w:vAlign w:val="center"/>
          </w:tcPr>
          <w:p>
            <w:pPr>
              <w:pStyle w:val="TableContents"/>
              <w:bidi w:val="0"/>
              <w:spacing w:before="0" w:after="283"/>
              <w:jc w:val="left"/>
              <w:rPr/>
            </w:pPr>
            <w:r>
              <w:rPr/>
              <w:t xml:space="preserve">12 </w:t>
            </w:r>
          </w:p>
        </w:tc>
        <w:tc>
          <w:tcPr>
            <w:tcW w:w="586" w:type="dxa"/>
            <w:tcBorders/>
            <w:vAlign w:val="center"/>
          </w:tcPr>
          <w:p>
            <w:pPr>
              <w:pStyle w:val="TableContents"/>
              <w:bidi w:val="0"/>
              <w:spacing w:before="0" w:after="283"/>
              <w:jc w:val="left"/>
              <w:rPr/>
            </w:pPr>
            <w:r>
              <w:rPr/>
              <w:t xml:space="preserve">21 </w:t>
            </w:r>
          </w:p>
        </w:tc>
        <w:tc>
          <w:tcPr>
            <w:tcW w:w="7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92 </w:t>
            </w:r>
          </w:p>
        </w:tc>
        <w:tc>
          <w:tcPr>
            <w:tcW w:w="466" w:type="dxa"/>
            <w:tcBorders/>
            <w:vAlign w:val="center"/>
          </w:tcPr>
          <w:p>
            <w:pPr>
              <w:pStyle w:val="TableContents"/>
              <w:bidi w:val="0"/>
              <w:spacing w:before="0" w:after="283"/>
              <w:jc w:val="left"/>
              <w:rPr/>
            </w:pPr>
            <w:r>
              <w:rPr/>
              <w:t xml:space="preserve">114 </w:t>
            </w:r>
          </w:p>
        </w:tc>
        <w:tc>
          <w:tcPr>
            <w:tcW w:w="46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1926 -- 27 </w:t>
            </w:r>
          </w:p>
        </w:tc>
        <w:tc>
          <w:tcPr>
            <w:tcW w:w="1111" w:type="dxa"/>
            <w:tcBorders/>
            <w:vAlign w:val="center"/>
          </w:tcPr>
          <w:p>
            <w:pPr>
              <w:pStyle w:val="TableContents"/>
              <w:bidi w:val="0"/>
              <w:spacing w:before="0" w:after="283"/>
              <w:jc w:val="left"/>
              <w:rPr/>
            </w:pPr>
            <w:r>
              <w:rPr/>
              <w:t xml:space="preserve">1926 -- 27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Kanadalainen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15 </w:t>
            </w:r>
          </w:p>
        </w:tc>
        <w:tc>
          <w:tcPr>
            <w:tcW w:w="586" w:type="dxa"/>
            <w:tcBorders/>
            <w:vAlign w:val="center"/>
          </w:tcPr>
          <w:p>
            <w:pPr>
              <w:pStyle w:val="TableContents"/>
              <w:bidi w:val="0"/>
              <w:spacing w:before="0" w:after="283"/>
              <w:jc w:val="left"/>
              <w:rPr/>
            </w:pPr>
            <w:r>
              <w:rPr/>
              <w:t xml:space="preserve">24 </w:t>
            </w:r>
          </w:p>
        </w:tc>
        <w:tc>
          <w:tcPr>
            <w:tcW w:w="706" w:type="dxa"/>
            <w:tcBorders/>
            <w:vAlign w:val="center"/>
          </w:tcPr>
          <w:p>
            <w:pPr>
              <w:pStyle w:val="TableContents"/>
              <w:bidi w:val="0"/>
              <w:spacing w:before="0" w:after="283"/>
              <w:jc w:val="left"/>
              <w:rPr/>
            </w:pPr>
            <w:r>
              <w:rPr/>
              <w:t xml:space="preserve">5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35 </w:t>
            </w:r>
          </w:p>
        </w:tc>
        <w:tc>
          <w:tcPr>
            <w:tcW w:w="466" w:type="dxa"/>
            <w:tcBorders/>
            <w:vAlign w:val="center"/>
          </w:tcPr>
          <w:p>
            <w:pPr>
              <w:pStyle w:val="TableContents"/>
              <w:bidi w:val="0"/>
              <w:spacing w:before="0" w:after="283"/>
              <w:jc w:val="left"/>
              <w:rPr/>
            </w:pPr>
            <w:r>
              <w:rPr/>
              <w:t xml:space="preserve">79 </w:t>
            </w:r>
          </w:p>
        </w:tc>
        <w:tc>
          <w:tcPr>
            <w:tcW w:w="466" w:type="dxa"/>
            <w:tcBorders/>
            <w:vAlign w:val="center"/>
          </w:tcPr>
          <w:p>
            <w:pPr>
              <w:pStyle w:val="TableContents"/>
              <w:bidi w:val="0"/>
              <w:spacing w:before="0" w:after="283"/>
              <w:jc w:val="left"/>
              <w:rPr/>
            </w:pPr>
            <w:r>
              <w:rPr/>
              <w:t xml:space="preserve">94 </w:t>
            </w:r>
          </w:p>
        </w:tc>
        <w:tc>
          <w:tcPr>
            <w:tcW w:w="46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1927 -- 28 </w:t>
            </w:r>
          </w:p>
        </w:tc>
        <w:tc>
          <w:tcPr>
            <w:tcW w:w="1111" w:type="dxa"/>
            <w:tcBorders/>
            <w:vAlign w:val="center"/>
          </w:tcPr>
          <w:p>
            <w:pPr>
              <w:pStyle w:val="TableContents"/>
              <w:bidi w:val="0"/>
              <w:spacing w:before="0" w:after="283"/>
              <w:jc w:val="left"/>
              <w:rPr/>
            </w:pPr>
            <w:r>
              <w:rPr/>
              <w:t xml:space="preserve">1927 -- 28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Kanadalainen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18 </w:t>
            </w:r>
          </w:p>
        </w:tc>
        <w:tc>
          <w:tcPr>
            <w:tcW w:w="586" w:type="dxa"/>
            <w:tcBorders/>
            <w:vAlign w:val="center"/>
          </w:tcPr>
          <w:p>
            <w:pPr>
              <w:pStyle w:val="TableContents"/>
              <w:bidi w:val="0"/>
              <w:spacing w:before="0" w:after="283"/>
              <w:jc w:val="left"/>
              <w:rPr/>
            </w:pPr>
            <w:r>
              <w:rPr/>
              <w:t xml:space="preserve">18 </w:t>
            </w:r>
          </w:p>
        </w:tc>
        <w:tc>
          <w:tcPr>
            <w:tcW w:w="706"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89 </w:t>
            </w:r>
          </w:p>
        </w:tc>
        <w:tc>
          <w:tcPr>
            <w:tcW w:w="466" w:type="dxa"/>
            <w:tcBorders/>
            <w:vAlign w:val="center"/>
          </w:tcPr>
          <w:p>
            <w:pPr>
              <w:pStyle w:val="TableContents"/>
              <w:bidi w:val="0"/>
              <w:spacing w:before="0" w:after="283"/>
              <w:jc w:val="left"/>
              <w:rPr/>
            </w:pPr>
            <w:r>
              <w:rPr/>
              <w:t xml:space="preserve">88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1928 -- 29 </w:t>
            </w:r>
          </w:p>
        </w:tc>
        <w:tc>
          <w:tcPr>
            <w:tcW w:w="1111" w:type="dxa"/>
            <w:tcBorders/>
            <w:vAlign w:val="center"/>
          </w:tcPr>
          <w:p>
            <w:pPr>
              <w:pStyle w:val="TableContents"/>
              <w:bidi w:val="0"/>
              <w:spacing w:before="0" w:after="283"/>
              <w:jc w:val="left"/>
              <w:rPr/>
            </w:pPr>
            <w:r>
              <w:rPr/>
              <w:t xml:space="preserve">1928 -- 29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Kanadalainen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21 </w:t>
            </w:r>
          </w:p>
        </w:tc>
        <w:tc>
          <w:tcPr>
            <w:tcW w:w="586" w:type="dxa"/>
            <w:tcBorders/>
            <w:vAlign w:val="center"/>
          </w:tcPr>
          <w:p>
            <w:pPr>
              <w:pStyle w:val="TableContents"/>
              <w:bidi w:val="0"/>
              <w:spacing w:before="0" w:after="283"/>
              <w:jc w:val="left"/>
              <w:rPr/>
            </w:pPr>
            <w:r>
              <w:rPr/>
              <w:t xml:space="preserve">18 </w:t>
            </w:r>
          </w:p>
        </w:tc>
        <w:tc>
          <w:tcPr>
            <w:tcW w:w="706" w:type="dxa"/>
            <w:tcBorders/>
            <w:vAlign w:val="center"/>
          </w:tcPr>
          <w:p>
            <w:pPr>
              <w:pStyle w:val="TableContents"/>
              <w:bidi w:val="0"/>
              <w:spacing w:before="0" w:after="283"/>
              <w:jc w:val="left"/>
              <w:rPr/>
            </w:pPr>
            <w:r>
              <w:rPr/>
              <w:t xml:space="preserve">5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47 </w:t>
            </w:r>
          </w:p>
        </w:tc>
        <w:tc>
          <w:tcPr>
            <w:tcW w:w="466" w:type="dxa"/>
            <w:tcBorders/>
            <w:vAlign w:val="center"/>
          </w:tcPr>
          <w:p>
            <w:pPr>
              <w:pStyle w:val="TableContents"/>
              <w:bidi w:val="0"/>
              <w:spacing w:before="0" w:after="283"/>
              <w:jc w:val="left"/>
              <w:rPr/>
            </w:pPr>
            <w:r>
              <w:rPr/>
              <w:t xml:space="preserve">85 </w:t>
            </w:r>
          </w:p>
        </w:tc>
        <w:tc>
          <w:tcPr>
            <w:tcW w:w="466" w:type="dxa"/>
            <w:tcBorders/>
            <w:vAlign w:val="center"/>
          </w:tcPr>
          <w:p>
            <w:pPr>
              <w:pStyle w:val="TableContents"/>
              <w:bidi w:val="0"/>
              <w:spacing w:before="0" w:after="283"/>
              <w:jc w:val="left"/>
              <w:rPr/>
            </w:pPr>
            <w:r>
              <w:rPr/>
              <w:t xml:space="preserve">69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pPr>
            <w:r>
              <w:rPr/>
              <w:t xml:space="preserve">Voitti puolivälierät Detroit Cougarsia vastaan, 7 -- 2 (TG) Hävisi välierät New York Rangersille, 0 -- 2 </w:t>
            </w:r>
          </w:p>
        </w:tc>
      </w:tr>
      <w:tr>
        <w:trPr/>
        <w:tc>
          <w:tcPr>
            <w:tcW w:w="1591" w:type="dxa"/>
            <w:tcBorders/>
            <w:vAlign w:val="center"/>
          </w:tcPr>
          <w:p>
            <w:pPr>
              <w:pStyle w:val="TableContents"/>
              <w:bidi w:val="0"/>
              <w:spacing w:before="0" w:after="283"/>
              <w:jc w:val="left"/>
              <w:rPr/>
            </w:pPr>
            <w:r>
              <w:rPr/>
              <w:t xml:space="preserve">1929 -- 30 </w:t>
            </w:r>
          </w:p>
        </w:tc>
        <w:tc>
          <w:tcPr>
            <w:tcW w:w="1111" w:type="dxa"/>
            <w:tcBorders/>
            <w:vAlign w:val="center"/>
          </w:tcPr>
          <w:p>
            <w:pPr>
              <w:pStyle w:val="TableContents"/>
              <w:bidi w:val="0"/>
              <w:spacing w:before="0" w:after="283"/>
              <w:jc w:val="left"/>
              <w:rPr/>
            </w:pPr>
            <w:r>
              <w:rPr/>
              <w:t xml:space="preserve">1929 -- 30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Kanadalainen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17 </w:t>
            </w:r>
          </w:p>
        </w:tc>
        <w:tc>
          <w:tcPr>
            <w:tcW w:w="586" w:type="dxa"/>
            <w:tcBorders/>
            <w:vAlign w:val="center"/>
          </w:tcPr>
          <w:p>
            <w:pPr>
              <w:pStyle w:val="TableContents"/>
              <w:bidi w:val="0"/>
              <w:spacing w:before="0" w:after="283"/>
              <w:jc w:val="left"/>
              <w:rPr/>
            </w:pPr>
            <w:r>
              <w:rPr/>
              <w:t xml:space="preserve">21 </w:t>
            </w:r>
          </w:p>
        </w:tc>
        <w:tc>
          <w:tcPr>
            <w:tcW w:w="706"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116 </w:t>
            </w:r>
          </w:p>
        </w:tc>
        <w:tc>
          <w:tcPr>
            <w:tcW w:w="466" w:type="dxa"/>
            <w:tcBorders/>
            <w:vAlign w:val="center"/>
          </w:tcPr>
          <w:p>
            <w:pPr>
              <w:pStyle w:val="TableContents"/>
              <w:bidi w:val="0"/>
              <w:spacing w:before="0" w:after="283"/>
              <w:jc w:val="left"/>
              <w:rPr/>
            </w:pPr>
            <w:r>
              <w:rPr/>
              <w:t xml:space="preserve">124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1930 -- 31 </w:t>
            </w:r>
          </w:p>
        </w:tc>
        <w:tc>
          <w:tcPr>
            <w:tcW w:w="1111" w:type="dxa"/>
            <w:tcBorders/>
            <w:vAlign w:val="center"/>
          </w:tcPr>
          <w:p>
            <w:pPr>
              <w:pStyle w:val="TableContents"/>
              <w:bidi w:val="0"/>
              <w:spacing w:before="0" w:after="283"/>
              <w:jc w:val="left"/>
              <w:rPr/>
            </w:pPr>
            <w:r>
              <w:rPr/>
              <w:t xml:space="preserve">1930 -- 31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Kanadalainen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22 </w:t>
            </w:r>
          </w:p>
        </w:tc>
        <w:tc>
          <w:tcPr>
            <w:tcW w:w="586" w:type="dxa"/>
            <w:tcBorders/>
            <w:vAlign w:val="center"/>
          </w:tcPr>
          <w:p>
            <w:pPr>
              <w:pStyle w:val="TableContents"/>
              <w:bidi w:val="0"/>
              <w:spacing w:before="0" w:after="283"/>
              <w:jc w:val="left"/>
              <w:rPr/>
            </w:pPr>
            <w:r>
              <w:rPr/>
              <w:t xml:space="preserve">13 </w:t>
            </w:r>
          </w:p>
        </w:tc>
        <w:tc>
          <w:tcPr>
            <w:tcW w:w="706"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53 </w:t>
            </w:r>
          </w:p>
        </w:tc>
        <w:tc>
          <w:tcPr>
            <w:tcW w:w="466" w:type="dxa"/>
            <w:tcBorders/>
            <w:vAlign w:val="center"/>
          </w:tcPr>
          <w:p>
            <w:pPr>
              <w:pStyle w:val="TableContents"/>
              <w:bidi w:val="0"/>
              <w:spacing w:before="0" w:after="283"/>
              <w:jc w:val="left"/>
              <w:rPr/>
            </w:pPr>
            <w:r>
              <w:rPr/>
              <w:t xml:space="preserve">118 </w:t>
            </w:r>
          </w:p>
        </w:tc>
        <w:tc>
          <w:tcPr>
            <w:tcW w:w="466" w:type="dxa"/>
            <w:tcBorders/>
            <w:vAlign w:val="center"/>
          </w:tcPr>
          <w:p>
            <w:pPr>
              <w:pStyle w:val="TableContents"/>
              <w:bidi w:val="0"/>
              <w:spacing w:before="0" w:after="283"/>
              <w:jc w:val="left"/>
              <w:rPr/>
            </w:pPr>
            <w:r>
              <w:rPr/>
              <w:t xml:space="preserve">99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Hävisi puolivälierät Chicago Black Hawksille 3 -- 4 (TG) </w:t>
            </w:r>
          </w:p>
        </w:tc>
      </w:tr>
      <w:tr>
        <w:trPr/>
        <w:tc>
          <w:tcPr>
            <w:tcW w:w="1591" w:type="dxa"/>
            <w:tcBorders/>
            <w:vAlign w:val="center"/>
          </w:tcPr>
          <w:p>
            <w:pPr>
              <w:pStyle w:val="TableContents"/>
              <w:bidi w:val="0"/>
              <w:spacing w:before="0" w:after="283"/>
              <w:jc w:val="left"/>
              <w:rPr/>
            </w:pPr>
            <w:r>
              <w:rPr/>
              <w:t xml:space="preserve">1931 -- 32 </w:t>
            </w:r>
          </w:p>
        </w:tc>
        <w:tc>
          <w:tcPr>
            <w:tcW w:w="1111" w:type="dxa"/>
            <w:tcBorders/>
            <w:vAlign w:val="center"/>
          </w:tcPr>
          <w:p>
            <w:pPr>
              <w:pStyle w:val="TableContents"/>
              <w:bidi w:val="0"/>
              <w:spacing w:before="0" w:after="283"/>
              <w:jc w:val="left"/>
              <w:rPr/>
            </w:pPr>
            <w:r>
              <w:rPr/>
              <w:t xml:space="preserve">1931 -- 32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Kanadalainen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23 </w:t>
            </w:r>
          </w:p>
        </w:tc>
        <w:tc>
          <w:tcPr>
            <w:tcW w:w="586" w:type="dxa"/>
            <w:tcBorders/>
            <w:vAlign w:val="center"/>
          </w:tcPr>
          <w:p>
            <w:pPr>
              <w:pStyle w:val="TableContents"/>
              <w:bidi w:val="0"/>
              <w:spacing w:before="0" w:after="283"/>
              <w:jc w:val="left"/>
              <w:rPr/>
            </w:pPr>
            <w:r>
              <w:rPr/>
              <w:t xml:space="preserve">18 </w:t>
            </w:r>
          </w:p>
        </w:tc>
        <w:tc>
          <w:tcPr>
            <w:tcW w:w="706" w:type="dxa"/>
            <w:tcBorders/>
            <w:vAlign w:val="center"/>
          </w:tcPr>
          <w:p>
            <w:pPr>
              <w:pStyle w:val="TableContents"/>
              <w:bidi w:val="0"/>
              <w:spacing w:before="0" w:after="283"/>
              <w:jc w:val="left"/>
              <w:rPr/>
            </w:pPr>
            <w:r>
              <w:rPr/>
              <w:t xml:space="preserve">7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53 </w:t>
            </w:r>
          </w:p>
        </w:tc>
        <w:tc>
          <w:tcPr>
            <w:tcW w:w="466" w:type="dxa"/>
            <w:tcBorders/>
            <w:vAlign w:val="center"/>
          </w:tcPr>
          <w:p>
            <w:pPr>
              <w:pStyle w:val="TableContents"/>
              <w:bidi w:val="0"/>
              <w:spacing w:before="0" w:after="283"/>
              <w:jc w:val="left"/>
              <w:rPr/>
            </w:pPr>
            <w:r>
              <w:rPr/>
              <w:t xml:space="preserve">155 </w:t>
            </w:r>
          </w:p>
        </w:tc>
        <w:tc>
          <w:tcPr>
            <w:tcW w:w="466" w:type="dxa"/>
            <w:tcBorders/>
            <w:vAlign w:val="center"/>
          </w:tcPr>
          <w:p>
            <w:pPr>
              <w:pStyle w:val="TableContents"/>
              <w:bidi w:val="0"/>
              <w:spacing w:before="0" w:after="283"/>
              <w:jc w:val="left"/>
              <w:rPr/>
            </w:pPr>
            <w:r>
              <w:rPr/>
              <w:t xml:space="preserve">127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28 </w:t>
            </w:r>
          </w:p>
        </w:tc>
        <w:tc>
          <w:tcPr>
            <w:tcW w:w="346"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Voitti puolivälierät - Chicago Black Hawks, 6 -- 2 (TG) Voitti välierät - Montreal Maroons, 4 -- 3 (TG) Voitti Stanley Cupin finaalit - New York Rangers, 3 -- 0 </w:t>
            </w:r>
          </w:p>
        </w:tc>
      </w:tr>
      <w:tr>
        <w:trPr/>
        <w:tc>
          <w:tcPr>
            <w:tcW w:w="1591" w:type="dxa"/>
            <w:tcBorders/>
            <w:vAlign w:val="center"/>
          </w:tcPr>
          <w:p>
            <w:pPr>
              <w:pStyle w:val="TableContents"/>
              <w:bidi w:val="0"/>
              <w:spacing w:before="0" w:after="283"/>
              <w:jc w:val="left"/>
              <w:rPr/>
            </w:pPr>
            <w:r>
              <w:rPr/>
              <w:t xml:space="preserve">1932 -- 33 </w:t>
            </w:r>
          </w:p>
        </w:tc>
        <w:tc>
          <w:tcPr>
            <w:tcW w:w="1111" w:type="dxa"/>
            <w:tcBorders/>
            <w:vAlign w:val="center"/>
          </w:tcPr>
          <w:p>
            <w:pPr>
              <w:pStyle w:val="TableContents"/>
              <w:bidi w:val="0"/>
              <w:spacing w:before="0" w:after="283"/>
              <w:jc w:val="left"/>
              <w:rPr/>
            </w:pPr>
            <w:r>
              <w:rPr/>
              <w:t xml:space="preserve">1932 -- 33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Kanadalainen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18 </w:t>
            </w:r>
          </w:p>
        </w:tc>
        <w:tc>
          <w:tcPr>
            <w:tcW w:w="706"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54 </w:t>
            </w:r>
          </w:p>
        </w:tc>
        <w:tc>
          <w:tcPr>
            <w:tcW w:w="466" w:type="dxa"/>
            <w:tcBorders/>
            <w:vAlign w:val="center"/>
          </w:tcPr>
          <w:p>
            <w:pPr>
              <w:pStyle w:val="TableContents"/>
              <w:bidi w:val="0"/>
              <w:spacing w:before="0" w:after="283"/>
              <w:jc w:val="left"/>
              <w:rPr/>
            </w:pPr>
            <w:r>
              <w:rPr/>
              <w:t xml:space="preserve">119 </w:t>
            </w:r>
          </w:p>
        </w:tc>
        <w:tc>
          <w:tcPr>
            <w:tcW w:w="466" w:type="dxa"/>
            <w:tcBorders/>
            <w:vAlign w:val="center"/>
          </w:tcPr>
          <w:p>
            <w:pPr>
              <w:pStyle w:val="TableContents"/>
              <w:bidi w:val="0"/>
              <w:spacing w:before="0" w:after="283"/>
              <w:jc w:val="left"/>
              <w:rPr/>
            </w:pPr>
            <w:r>
              <w:rPr/>
              <w:t xml:space="preserve">111 </w:t>
            </w:r>
          </w:p>
        </w:tc>
        <w:tc>
          <w:tcPr>
            <w:tcW w:w="466" w:type="dxa"/>
            <w:tcBorders/>
            <w:vAlign w:val="center"/>
          </w:tcPr>
          <w:p>
            <w:pPr>
              <w:pStyle w:val="TableContents"/>
              <w:bidi w:val="0"/>
              <w:spacing w:before="0" w:after="283"/>
              <w:jc w:val="left"/>
              <w:rPr/>
            </w:pPr>
            <w:r>
              <w:rPr/>
              <w:t xml:space="preserve">1. </w:t>
            </w:r>
          </w:p>
        </w:tc>
        <w:tc>
          <w:tcPr>
            <w:tcW w:w="436"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18 </w:t>
            </w:r>
          </w:p>
        </w:tc>
        <w:tc>
          <w:tcPr>
            <w:tcW w:w="1381" w:type="dxa"/>
            <w:tcBorders/>
            <w:vAlign w:val="center"/>
          </w:tcPr>
          <w:p>
            <w:pPr>
              <w:pStyle w:val="TableContents"/>
              <w:bidi w:val="0"/>
              <w:spacing w:before="0" w:after="283"/>
              <w:jc w:val="left"/>
              <w:rPr/>
            </w:pPr>
            <w:r>
              <w:rPr/>
              <w:t xml:space="preserve">Voitti välierät Boston Bruinsia vastaan, 3 -- 2 Hävisi Stanley Cupin finaalit New York Rangersille, 1 -- 3 </w:t>
            </w:r>
          </w:p>
        </w:tc>
      </w:tr>
      <w:tr>
        <w:trPr/>
        <w:tc>
          <w:tcPr>
            <w:tcW w:w="1591" w:type="dxa"/>
            <w:tcBorders/>
            <w:vAlign w:val="center"/>
          </w:tcPr>
          <w:p>
            <w:pPr>
              <w:pStyle w:val="TableContents"/>
              <w:bidi w:val="0"/>
              <w:spacing w:before="0" w:after="283"/>
              <w:jc w:val="left"/>
              <w:rPr/>
            </w:pPr>
            <w:r>
              <w:rPr/>
              <w:t xml:space="preserve">1933 -- 34 </w:t>
            </w:r>
          </w:p>
        </w:tc>
        <w:tc>
          <w:tcPr>
            <w:tcW w:w="1111" w:type="dxa"/>
            <w:tcBorders/>
            <w:vAlign w:val="center"/>
          </w:tcPr>
          <w:p>
            <w:pPr>
              <w:pStyle w:val="TableContents"/>
              <w:bidi w:val="0"/>
              <w:spacing w:before="0" w:after="283"/>
              <w:jc w:val="left"/>
              <w:rPr/>
            </w:pPr>
            <w:r>
              <w:rPr/>
              <w:t xml:space="preserve">1933 -- 34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Kanadalainen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26 </w:t>
            </w:r>
          </w:p>
        </w:tc>
        <w:tc>
          <w:tcPr>
            <w:tcW w:w="586" w:type="dxa"/>
            <w:tcBorders/>
            <w:vAlign w:val="center"/>
          </w:tcPr>
          <w:p>
            <w:pPr>
              <w:pStyle w:val="TableContents"/>
              <w:bidi w:val="0"/>
              <w:spacing w:before="0" w:after="283"/>
              <w:jc w:val="left"/>
              <w:rPr/>
            </w:pPr>
            <w:r>
              <w:rPr/>
              <w:t xml:space="preserve">13 </w:t>
            </w:r>
          </w:p>
        </w:tc>
        <w:tc>
          <w:tcPr>
            <w:tcW w:w="706"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61 </w:t>
            </w:r>
          </w:p>
        </w:tc>
        <w:tc>
          <w:tcPr>
            <w:tcW w:w="466" w:type="dxa"/>
            <w:tcBorders/>
            <w:vAlign w:val="center"/>
          </w:tcPr>
          <w:p>
            <w:pPr>
              <w:pStyle w:val="TableContents"/>
              <w:bidi w:val="0"/>
              <w:spacing w:before="0" w:after="283"/>
              <w:jc w:val="left"/>
              <w:rPr/>
            </w:pPr>
            <w:r>
              <w:rPr/>
              <w:t xml:space="preserve">174 </w:t>
            </w:r>
          </w:p>
        </w:tc>
        <w:tc>
          <w:tcPr>
            <w:tcW w:w="466" w:type="dxa"/>
            <w:tcBorders/>
            <w:vAlign w:val="center"/>
          </w:tcPr>
          <w:p>
            <w:pPr>
              <w:pStyle w:val="TableContents"/>
              <w:bidi w:val="0"/>
              <w:spacing w:before="0" w:after="283"/>
              <w:jc w:val="left"/>
              <w:rPr/>
            </w:pPr>
            <w:r>
              <w:rPr/>
              <w:t xml:space="preserve">119 </w:t>
            </w:r>
          </w:p>
        </w:tc>
        <w:tc>
          <w:tcPr>
            <w:tcW w:w="466" w:type="dxa"/>
            <w:tcBorders/>
            <w:vAlign w:val="center"/>
          </w:tcPr>
          <w:p>
            <w:pPr>
              <w:pStyle w:val="TableContents"/>
              <w:bidi w:val="0"/>
              <w:spacing w:before="0" w:after="283"/>
              <w:jc w:val="left"/>
              <w:rPr/>
            </w:pPr>
            <w:r>
              <w:rPr/>
              <w:t xml:space="preserve">1. </w:t>
            </w:r>
          </w:p>
        </w:tc>
        <w:tc>
          <w:tcPr>
            <w:tcW w:w="43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11 </w:t>
            </w:r>
          </w:p>
        </w:tc>
        <w:tc>
          <w:tcPr>
            <w:tcW w:w="1381" w:type="dxa"/>
            <w:tcBorders/>
            <w:vAlign w:val="center"/>
          </w:tcPr>
          <w:p>
            <w:pPr>
              <w:pStyle w:val="TableContents"/>
              <w:bidi w:val="0"/>
              <w:spacing w:before="0" w:after="283"/>
              <w:jc w:val="left"/>
              <w:rPr/>
            </w:pPr>
            <w:r>
              <w:rPr/>
              <w:t xml:space="preserve">Hävisi välierät Detroit Red Wingsille, 2 -- 3 </w:t>
            </w:r>
          </w:p>
        </w:tc>
      </w:tr>
      <w:tr>
        <w:trPr/>
        <w:tc>
          <w:tcPr>
            <w:tcW w:w="1591" w:type="dxa"/>
            <w:tcBorders/>
            <w:vAlign w:val="center"/>
          </w:tcPr>
          <w:p>
            <w:pPr>
              <w:pStyle w:val="TableContents"/>
              <w:bidi w:val="0"/>
              <w:spacing w:before="0" w:after="283"/>
              <w:jc w:val="left"/>
              <w:rPr/>
            </w:pPr>
            <w:r>
              <w:rPr/>
              <w:t xml:space="preserve">1934 -- 35 </w:t>
            </w:r>
          </w:p>
        </w:tc>
        <w:tc>
          <w:tcPr>
            <w:tcW w:w="1111" w:type="dxa"/>
            <w:tcBorders/>
            <w:vAlign w:val="center"/>
          </w:tcPr>
          <w:p>
            <w:pPr>
              <w:pStyle w:val="TableContents"/>
              <w:bidi w:val="0"/>
              <w:spacing w:before="0" w:after="283"/>
              <w:jc w:val="left"/>
              <w:rPr/>
            </w:pPr>
            <w:r>
              <w:rPr/>
              <w:t xml:space="preserve">1934 -- 35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Kanadalainen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30 </w:t>
            </w:r>
          </w:p>
        </w:tc>
        <w:tc>
          <w:tcPr>
            <w:tcW w:w="586" w:type="dxa"/>
            <w:tcBorders/>
            <w:vAlign w:val="center"/>
          </w:tcPr>
          <w:p>
            <w:pPr>
              <w:pStyle w:val="TableContents"/>
              <w:bidi w:val="0"/>
              <w:spacing w:before="0" w:after="283"/>
              <w:jc w:val="left"/>
              <w:rPr/>
            </w:pPr>
            <w:r>
              <w:rPr/>
              <w:t xml:space="preserve">14 </w:t>
            </w:r>
          </w:p>
        </w:tc>
        <w:tc>
          <w:tcPr>
            <w:tcW w:w="7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64 </w:t>
            </w:r>
          </w:p>
        </w:tc>
        <w:tc>
          <w:tcPr>
            <w:tcW w:w="466" w:type="dxa"/>
            <w:tcBorders/>
            <w:vAlign w:val="center"/>
          </w:tcPr>
          <w:p>
            <w:pPr>
              <w:pStyle w:val="TableContents"/>
              <w:bidi w:val="0"/>
              <w:spacing w:before="0" w:after="283"/>
              <w:jc w:val="left"/>
              <w:rPr/>
            </w:pPr>
            <w:r>
              <w:rPr/>
              <w:t xml:space="preserve">157 </w:t>
            </w:r>
          </w:p>
        </w:tc>
        <w:tc>
          <w:tcPr>
            <w:tcW w:w="466" w:type="dxa"/>
            <w:tcBorders/>
            <w:vAlign w:val="center"/>
          </w:tcPr>
          <w:p>
            <w:pPr>
              <w:pStyle w:val="TableContents"/>
              <w:bidi w:val="0"/>
              <w:spacing w:before="0" w:after="283"/>
              <w:jc w:val="left"/>
              <w:rPr/>
            </w:pPr>
            <w:r>
              <w:rPr/>
              <w:t xml:space="preserve">111 </w:t>
            </w:r>
          </w:p>
        </w:tc>
        <w:tc>
          <w:tcPr>
            <w:tcW w:w="466" w:type="dxa"/>
            <w:tcBorders/>
            <w:vAlign w:val="center"/>
          </w:tcPr>
          <w:p>
            <w:pPr>
              <w:pStyle w:val="TableContents"/>
              <w:bidi w:val="0"/>
              <w:spacing w:before="0" w:after="283"/>
              <w:jc w:val="left"/>
              <w:rPr/>
            </w:pPr>
            <w:r>
              <w:rPr/>
              <w:t xml:space="preserve">1. </w:t>
            </w:r>
          </w:p>
        </w:tc>
        <w:tc>
          <w:tcPr>
            <w:tcW w:w="43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12 </w:t>
            </w:r>
          </w:p>
        </w:tc>
        <w:tc>
          <w:tcPr>
            <w:tcW w:w="1381" w:type="dxa"/>
            <w:tcBorders/>
            <w:vAlign w:val="center"/>
          </w:tcPr>
          <w:p>
            <w:pPr>
              <w:pStyle w:val="TableContents"/>
              <w:bidi w:val="0"/>
              <w:spacing w:before="0" w:after="283"/>
              <w:jc w:val="left"/>
              <w:rPr/>
            </w:pPr>
            <w:r>
              <w:rPr/>
              <w:t xml:space="preserve">Voitti välierät Boston Bruinsia vastaan, 3 -- 1 Hävisi Stanley Cupin finaalit Montreal Maroonsille, 0 -- 3 </w:t>
            </w:r>
          </w:p>
        </w:tc>
      </w:tr>
      <w:tr>
        <w:trPr/>
        <w:tc>
          <w:tcPr>
            <w:tcW w:w="1591" w:type="dxa"/>
            <w:tcBorders/>
            <w:vAlign w:val="center"/>
          </w:tcPr>
          <w:p>
            <w:pPr>
              <w:pStyle w:val="TableContents"/>
              <w:bidi w:val="0"/>
              <w:spacing w:before="0" w:after="283"/>
              <w:jc w:val="left"/>
              <w:rPr/>
            </w:pPr>
            <w:r>
              <w:rPr/>
              <w:t xml:space="preserve">1935 -- 36 </w:t>
            </w:r>
          </w:p>
        </w:tc>
        <w:tc>
          <w:tcPr>
            <w:tcW w:w="1111" w:type="dxa"/>
            <w:tcBorders/>
            <w:vAlign w:val="center"/>
          </w:tcPr>
          <w:p>
            <w:pPr>
              <w:pStyle w:val="TableContents"/>
              <w:bidi w:val="0"/>
              <w:spacing w:before="0" w:after="283"/>
              <w:jc w:val="left"/>
              <w:rPr/>
            </w:pPr>
            <w:r>
              <w:rPr/>
              <w:t xml:space="preserve">1935 -- 36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Kanadalainen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23 </w:t>
            </w:r>
          </w:p>
        </w:tc>
        <w:tc>
          <w:tcPr>
            <w:tcW w:w="586" w:type="dxa"/>
            <w:tcBorders/>
            <w:vAlign w:val="center"/>
          </w:tcPr>
          <w:p>
            <w:pPr>
              <w:pStyle w:val="TableContents"/>
              <w:bidi w:val="0"/>
              <w:spacing w:before="0" w:after="283"/>
              <w:jc w:val="left"/>
              <w:rPr/>
            </w:pPr>
            <w:r>
              <w:rPr/>
              <w:t xml:space="preserve">19 </w:t>
            </w:r>
          </w:p>
        </w:tc>
        <w:tc>
          <w:tcPr>
            <w:tcW w:w="706"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52 </w:t>
            </w:r>
          </w:p>
        </w:tc>
        <w:tc>
          <w:tcPr>
            <w:tcW w:w="466" w:type="dxa"/>
            <w:tcBorders/>
            <w:vAlign w:val="center"/>
          </w:tcPr>
          <w:p>
            <w:pPr>
              <w:pStyle w:val="TableContents"/>
              <w:bidi w:val="0"/>
              <w:spacing w:before="0" w:after="283"/>
              <w:jc w:val="left"/>
              <w:rPr/>
            </w:pPr>
            <w:r>
              <w:rPr/>
              <w:t xml:space="preserve">126 </w:t>
            </w:r>
          </w:p>
        </w:tc>
        <w:tc>
          <w:tcPr>
            <w:tcW w:w="466" w:type="dxa"/>
            <w:tcBorders/>
            <w:vAlign w:val="center"/>
          </w:tcPr>
          <w:p>
            <w:pPr>
              <w:pStyle w:val="TableContents"/>
              <w:bidi w:val="0"/>
              <w:spacing w:before="0" w:after="283"/>
              <w:jc w:val="left"/>
              <w:rPr/>
            </w:pPr>
            <w:r>
              <w:rPr/>
              <w:t xml:space="preserve">106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25 </w:t>
            </w:r>
          </w:p>
        </w:tc>
        <w:tc>
          <w:tcPr>
            <w:tcW w:w="346" w:type="dxa"/>
            <w:tcBorders/>
            <w:vAlign w:val="center"/>
          </w:tcPr>
          <w:p>
            <w:pPr>
              <w:pStyle w:val="TableContents"/>
              <w:bidi w:val="0"/>
              <w:spacing w:before="0" w:after="283"/>
              <w:jc w:val="left"/>
              <w:rPr/>
            </w:pPr>
            <w:r>
              <w:rPr/>
              <w:t xml:space="preserve">27 </w:t>
            </w:r>
          </w:p>
        </w:tc>
        <w:tc>
          <w:tcPr>
            <w:tcW w:w="1381" w:type="dxa"/>
            <w:tcBorders/>
            <w:vAlign w:val="center"/>
          </w:tcPr>
          <w:p>
            <w:pPr>
              <w:pStyle w:val="TableContents"/>
              <w:bidi w:val="0"/>
              <w:spacing w:before="0" w:after="283"/>
              <w:jc w:val="left"/>
              <w:rPr/>
            </w:pPr>
            <w:r>
              <w:rPr/>
              <w:t xml:space="preserve">Voitti puolivälierät Boston Bruinsia vastaan, 8 -- 6 (TG) Voitti välierät New York Americansia vastaan, 2 -- 1 Hävisi Stanley Cupin finaalit Detroit Red Wingsille, 1 -- 3. </w:t>
            </w:r>
          </w:p>
        </w:tc>
      </w:tr>
      <w:tr>
        <w:trPr/>
        <w:tc>
          <w:tcPr>
            <w:tcW w:w="1591" w:type="dxa"/>
            <w:tcBorders/>
            <w:vAlign w:val="center"/>
          </w:tcPr>
          <w:p>
            <w:pPr>
              <w:pStyle w:val="TableContents"/>
              <w:bidi w:val="0"/>
              <w:spacing w:before="0" w:after="283"/>
              <w:jc w:val="left"/>
              <w:rPr/>
            </w:pPr>
            <w:r>
              <w:rPr/>
              <w:t xml:space="preserve">1936 -- 37 </w:t>
            </w:r>
          </w:p>
        </w:tc>
        <w:tc>
          <w:tcPr>
            <w:tcW w:w="1111" w:type="dxa"/>
            <w:tcBorders/>
            <w:vAlign w:val="center"/>
          </w:tcPr>
          <w:p>
            <w:pPr>
              <w:pStyle w:val="TableContents"/>
              <w:bidi w:val="0"/>
              <w:spacing w:before="0" w:after="283"/>
              <w:jc w:val="left"/>
              <w:rPr/>
            </w:pPr>
            <w:r>
              <w:rPr/>
              <w:t xml:space="preserve">1936 -- 37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Kanadalainen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22 </w:t>
            </w:r>
          </w:p>
        </w:tc>
        <w:tc>
          <w:tcPr>
            <w:tcW w:w="586" w:type="dxa"/>
            <w:tcBorders/>
            <w:vAlign w:val="center"/>
          </w:tcPr>
          <w:p>
            <w:pPr>
              <w:pStyle w:val="TableContents"/>
              <w:bidi w:val="0"/>
              <w:spacing w:before="0" w:after="283"/>
              <w:jc w:val="left"/>
              <w:rPr/>
            </w:pPr>
            <w:r>
              <w:rPr/>
              <w:t xml:space="preserve">21 </w:t>
            </w:r>
          </w:p>
        </w:tc>
        <w:tc>
          <w:tcPr>
            <w:tcW w:w="706" w:type="dxa"/>
            <w:tcBorders/>
            <w:vAlign w:val="center"/>
          </w:tcPr>
          <w:p>
            <w:pPr>
              <w:pStyle w:val="TableContents"/>
              <w:bidi w:val="0"/>
              <w:spacing w:before="0" w:after="283"/>
              <w:jc w:val="left"/>
              <w:rPr/>
            </w:pPr>
            <w:r>
              <w:rPr/>
              <w:t xml:space="preserve">5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49 </w:t>
            </w:r>
          </w:p>
        </w:tc>
        <w:tc>
          <w:tcPr>
            <w:tcW w:w="466" w:type="dxa"/>
            <w:tcBorders/>
            <w:vAlign w:val="center"/>
          </w:tcPr>
          <w:p>
            <w:pPr>
              <w:pStyle w:val="TableContents"/>
              <w:bidi w:val="0"/>
              <w:spacing w:before="0" w:after="283"/>
              <w:jc w:val="left"/>
              <w:rPr/>
            </w:pPr>
            <w:r>
              <w:rPr/>
              <w:t xml:space="preserve">119 </w:t>
            </w:r>
          </w:p>
        </w:tc>
        <w:tc>
          <w:tcPr>
            <w:tcW w:w="466" w:type="dxa"/>
            <w:tcBorders/>
            <w:vAlign w:val="center"/>
          </w:tcPr>
          <w:p>
            <w:pPr>
              <w:pStyle w:val="TableContents"/>
              <w:bidi w:val="0"/>
              <w:spacing w:before="0" w:after="283"/>
              <w:jc w:val="left"/>
              <w:rPr/>
            </w:pPr>
            <w:r>
              <w:rPr/>
              <w:t xml:space="preserve">115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pPr>
            <w:r>
              <w:rPr/>
              <w:t xml:space="preserve">Hävisi puolivälierät New York Rangersille, 0 -- 2 </w:t>
            </w:r>
          </w:p>
        </w:tc>
      </w:tr>
      <w:tr>
        <w:trPr/>
        <w:tc>
          <w:tcPr>
            <w:tcW w:w="1591" w:type="dxa"/>
            <w:tcBorders/>
            <w:vAlign w:val="center"/>
          </w:tcPr>
          <w:p>
            <w:pPr>
              <w:pStyle w:val="TableContents"/>
              <w:bidi w:val="0"/>
              <w:spacing w:before="0" w:after="283"/>
              <w:jc w:val="left"/>
              <w:rPr/>
            </w:pPr>
            <w:r>
              <w:rPr/>
              <w:t xml:space="preserve">1937 -- 38 </w:t>
            </w:r>
          </w:p>
        </w:tc>
        <w:tc>
          <w:tcPr>
            <w:tcW w:w="1111" w:type="dxa"/>
            <w:tcBorders/>
            <w:vAlign w:val="center"/>
          </w:tcPr>
          <w:p>
            <w:pPr>
              <w:pStyle w:val="TableContents"/>
              <w:bidi w:val="0"/>
              <w:spacing w:before="0" w:after="283"/>
              <w:jc w:val="left"/>
              <w:rPr/>
            </w:pPr>
            <w:r>
              <w:rPr/>
              <w:t xml:space="preserve">1937 -- 38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Kanadalainen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15 </w:t>
            </w:r>
          </w:p>
        </w:tc>
        <w:tc>
          <w:tcPr>
            <w:tcW w:w="706"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57 </w:t>
            </w:r>
          </w:p>
        </w:tc>
        <w:tc>
          <w:tcPr>
            <w:tcW w:w="466" w:type="dxa"/>
            <w:tcBorders/>
            <w:vAlign w:val="center"/>
          </w:tcPr>
          <w:p>
            <w:pPr>
              <w:pStyle w:val="TableContents"/>
              <w:bidi w:val="0"/>
              <w:spacing w:before="0" w:after="283"/>
              <w:jc w:val="left"/>
              <w:rPr/>
            </w:pPr>
            <w:r>
              <w:rPr/>
              <w:t xml:space="preserve">151 </w:t>
            </w:r>
          </w:p>
        </w:tc>
        <w:tc>
          <w:tcPr>
            <w:tcW w:w="466" w:type="dxa"/>
            <w:tcBorders/>
            <w:vAlign w:val="center"/>
          </w:tcPr>
          <w:p>
            <w:pPr>
              <w:pStyle w:val="TableContents"/>
              <w:bidi w:val="0"/>
              <w:spacing w:before="0" w:after="283"/>
              <w:jc w:val="left"/>
              <w:rPr/>
            </w:pPr>
            <w:r>
              <w:rPr/>
              <w:t xml:space="preserve">127 </w:t>
            </w:r>
          </w:p>
        </w:tc>
        <w:tc>
          <w:tcPr>
            <w:tcW w:w="466" w:type="dxa"/>
            <w:tcBorders/>
            <w:vAlign w:val="center"/>
          </w:tcPr>
          <w:p>
            <w:pPr>
              <w:pStyle w:val="TableContents"/>
              <w:bidi w:val="0"/>
              <w:spacing w:before="0" w:after="283"/>
              <w:jc w:val="left"/>
              <w:rPr/>
            </w:pPr>
            <w:r>
              <w:rPr/>
              <w:t xml:space="preserve">1. </w:t>
            </w:r>
          </w:p>
        </w:tc>
        <w:tc>
          <w:tcPr>
            <w:tcW w:w="43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13 </w:t>
            </w:r>
          </w:p>
        </w:tc>
        <w:tc>
          <w:tcPr>
            <w:tcW w:w="1381" w:type="dxa"/>
            <w:tcBorders/>
            <w:vAlign w:val="center"/>
          </w:tcPr>
          <w:p>
            <w:pPr>
              <w:pStyle w:val="TableContents"/>
              <w:bidi w:val="0"/>
              <w:spacing w:before="0" w:after="283"/>
              <w:jc w:val="left"/>
              <w:rPr/>
            </w:pPr>
            <w:r>
              <w:rPr/>
              <w:t xml:space="preserve">Voitti välierät Boston Bruinsia vastaan, 3 -- 0 Hävisi Stanley Cupin finaalit Chicago Black Hawksille, 1 -- 3 </w:t>
            </w:r>
          </w:p>
        </w:tc>
      </w:tr>
      <w:tr>
        <w:trPr/>
        <w:tc>
          <w:tcPr>
            <w:tcW w:w="1591" w:type="dxa"/>
            <w:tcBorders/>
            <w:vAlign w:val="center"/>
          </w:tcPr>
          <w:p>
            <w:pPr>
              <w:pStyle w:val="TableContents"/>
              <w:bidi w:val="0"/>
              <w:spacing w:before="0" w:after="283"/>
              <w:jc w:val="left"/>
              <w:rPr/>
            </w:pPr>
            <w:r>
              <w:rPr/>
              <w:t xml:space="preserve">1938 -- 39 </w:t>
            </w:r>
          </w:p>
        </w:tc>
        <w:tc>
          <w:tcPr>
            <w:tcW w:w="1111" w:type="dxa"/>
            <w:tcBorders/>
            <w:vAlign w:val="center"/>
          </w:tcPr>
          <w:p>
            <w:pPr>
              <w:pStyle w:val="TableContents"/>
              <w:bidi w:val="0"/>
              <w:spacing w:before="0" w:after="283"/>
              <w:jc w:val="left"/>
              <w:rPr/>
            </w:pPr>
            <w:r>
              <w:rPr/>
              <w:t xml:space="preserve">1938 -- 39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19 </w:t>
            </w:r>
          </w:p>
        </w:tc>
        <w:tc>
          <w:tcPr>
            <w:tcW w:w="586" w:type="dxa"/>
            <w:tcBorders/>
            <w:vAlign w:val="center"/>
          </w:tcPr>
          <w:p>
            <w:pPr>
              <w:pStyle w:val="TableContents"/>
              <w:bidi w:val="0"/>
              <w:spacing w:before="0" w:after="283"/>
              <w:jc w:val="left"/>
              <w:rPr/>
            </w:pPr>
            <w:r>
              <w:rPr/>
              <w:t xml:space="preserve">20 </w:t>
            </w:r>
          </w:p>
        </w:tc>
        <w:tc>
          <w:tcPr>
            <w:tcW w:w="706"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47 </w:t>
            </w:r>
          </w:p>
        </w:tc>
        <w:tc>
          <w:tcPr>
            <w:tcW w:w="466" w:type="dxa"/>
            <w:tcBorders/>
            <w:vAlign w:val="center"/>
          </w:tcPr>
          <w:p>
            <w:pPr>
              <w:pStyle w:val="TableContents"/>
              <w:bidi w:val="0"/>
              <w:spacing w:before="0" w:after="283"/>
              <w:jc w:val="left"/>
              <w:rPr/>
            </w:pPr>
            <w:r>
              <w:rPr/>
              <w:t xml:space="preserve">114 </w:t>
            </w:r>
          </w:p>
        </w:tc>
        <w:tc>
          <w:tcPr>
            <w:tcW w:w="466" w:type="dxa"/>
            <w:tcBorders/>
            <w:vAlign w:val="center"/>
          </w:tcPr>
          <w:p>
            <w:pPr>
              <w:pStyle w:val="TableContents"/>
              <w:bidi w:val="0"/>
              <w:spacing w:before="0" w:after="283"/>
              <w:jc w:val="left"/>
              <w:rPr/>
            </w:pPr>
            <w:r>
              <w:rPr/>
              <w:t xml:space="preserve">107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22 </w:t>
            </w:r>
          </w:p>
        </w:tc>
        <w:tc>
          <w:tcPr>
            <w:tcW w:w="346" w:type="dxa"/>
            <w:tcBorders/>
            <w:vAlign w:val="center"/>
          </w:tcPr>
          <w:p>
            <w:pPr>
              <w:pStyle w:val="TableContents"/>
              <w:bidi w:val="0"/>
              <w:spacing w:before="0" w:after="283"/>
              <w:jc w:val="left"/>
              <w:rPr/>
            </w:pPr>
            <w:r>
              <w:rPr/>
              <w:t xml:space="preserve">20 </w:t>
            </w:r>
          </w:p>
        </w:tc>
        <w:tc>
          <w:tcPr>
            <w:tcW w:w="1381" w:type="dxa"/>
            <w:tcBorders/>
            <w:vAlign w:val="center"/>
          </w:tcPr>
          <w:p>
            <w:pPr>
              <w:pStyle w:val="TableContents"/>
              <w:bidi w:val="0"/>
              <w:spacing w:before="0" w:after="283"/>
              <w:jc w:val="left"/>
              <w:rPr/>
            </w:pPr>
            <w:r>
              <w:rPr/>
              <w:t xml:space="preserve">Voitti puolivälierät vastaan New York Americans, 2 -- 0 Voitti välierät vastaan Detroit Red Wings, 2 -- 1 Hävisi Stanley Cupin finaalit Boston Bruinsille, 1 -- 4. </w:t>
            </w:r>
          </w:p>
        </w:tc>
      </w:tr>
      <w:tr>
        <w:trPr/>
        <w:tc>
          <w:tcPr>
            <w:tcW w:w="1591" w:type="dxa"/>
            <w:tcBorders/>
            <w:vAlign w:val="center"/>
          </w:tcPr>
          <w:p>
            <w:pPr>
              <w:pStyle w:val="TableContents"/>
              <w:bidi w:val="0"/>
              <w:spacing w:before="0" w:after="283"/>
              <w:jc w:val="left"/>
              <w:rPr/>
            </w:pPr>
            <w:r>
              <w:rPr/>
              <w:t xml:space="preserve">1939 -- 40 </w:t>
            </w:r>
          </w:p>
        </w:tc>
        <w:tc>
          <w:tcPr>
            <w:tcW w:w="1111" w:type="dxa"/>
            <w:tcBorders/>
            <w:vAlign w:val="center"/>
          </w:tcPr>
          <w:p>
            <w:pPr>
              <w:pStyle w:val="TableContents"/>
              <w:bidi w:val="0"/>
              <w:spacing w:before="0" w:after="283"/>
              <w:jc w:val="left"/>
              <w:rPr/>
            </w:pPr>
            <w:r>
              <w:rPr/>
              <w:t xml:space="preserve">1939 -- 40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25 </w:t>
            </w:r>
          </w:p>
        </w:tc>
        <w:tc>
          <w:tcPr>
            <w:tcW w:w="586" w:type="dxa"/>
            <w:tcBorders/>
            <w:vAlign w:val="center"/>
          </w:tcPr>
          <w:p>
            <w:pPr>
              <w:pStyle w:val="TableContents"/>
              <w:bidi w:val="0"/>
              <w:spacing w:before="0" w:after="283"/>
              <w:jc w:val="left"/>
              <w:rPr/>
            </w:pPr>
            <w:r>
              <w:rPr/>
              <w:t xml:space="preserve">17 </w:t>
            </w:r>
          </w:p>
        </w:tc>
        <w:tc>
          <w:tcPr>
            <w:tcW w:w="706"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134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21 </w:t>
            </w:r>
          </w:p>
        </w:tc>
        <w:tc>
          <w:tcPr>
            <w:tcW w:w="346"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Voitti puolivälierät vs. Chicago Black Hawks, 2 -- 0 Voitti välierät vs. Detroit Red Wings, 2 -- 0 Hävisi Stanley Cupin finaalit New York Rangersille, 2 -- 4 </w:t>
            </w:r>
          </w:p>
        </w:tc>
      </w:tr>
      <w:tr>
        <w:trPr/>
        <w:tc>
          <w:tcPr>
            <w:tcW w:w="1591" w:type="dxa"/>
            <w:tcBorders/>
            <w:vAlign w:val="center"/>
          </w:tcPr>
          <w:p>
            <w:pPr>
              <w:pStyle w:val="TableContents"/>
              <w:bidi w:val="0"/>
              <w:spacing w:before="0" w:after="283"/>
              <w:jc w:val="left"/>
              <w:rPr/>
            </w:pPr>
            <w:r>
              <w:rPr/>
              <w:t xml:space="preserve">1940 -- 41 </w:t>
            </w:r>
          </w:p>
        </w:tc>
        <w:tc>
          <w:tcPr>
            <w:tcW w:w="1111" w:type="dxa"/>
            <w:tcBorders/>
            <w:vAlign w:val="center"/>
          </w:tcPr>
          <w:p>
            <w:pPr>
              <w:pStyle w:val="TableContents"/>
              <w:bidi w:val="0"/>
              <w:spacing w:before="0" w:after="283"/>
              <w:jc w:val="left"/>
              <w:rPr/>
            </w:pPr>
            <w:r>
              <w:rPr/>
              <w:t xml:space="preserve">1940 -- 41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28 </w:t>
            </w:r>
          </w:p>
        </w:tc>
        <w:tc>
          <w:tcPr>
            <w:tcW w:w="586" w:type="dxa"/>
            <w:tcBorders/>
            <w:vAlign w:val="center"/>
          </w:tcPr>
          <w:p>
            <w:pPr>
              <w:pStyle w:val="TableContents"/>
              <w:bidi w:val="0"/>
              <w:spacing w:before="0" w:after="283"/>
              <w:jc w:val="left"/>
              <w:rPr/>
            </w:pPr>
            <w:r>
              <w:rPr/>
              <w:t xml:space="preserve">14 </w:t>
            </w:r>
          </w:p>
        </w:tc>
        <w:tc>
          <w:tcPr>
            <w:tcW w:w="706"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62 </w:t>
            </w:r>
          </w:p>
        </w:tc>
        <w:tc>
          <w:tcPr>
            <w:tcW w:w="466" w:type="dxa"/>
            <w:tcBorders/>
            <w:vAlign w:val="center"/>
          </w:tcPr>
          <w:p>
            <w:pPr>
              <w:pStyle w:val="TableContents"/>
              <w:bidi w:val="0"/>
              <w:spacing w:before="0" w:after="283"/>
              <w:jc w:val="left"/>
              <w:rPr/>
            </w:pPr>
            <w:r>
              <w:rPr/>
              <w:t xml:space="preserve">145 </w:t>
            </w:r>
          </w:p>
        </w:tc>
        <w:tc>
          <w:tcPr>
            <w:tcW w:w="466" w:type="dxa"/>
            <w:tcBorders/>
            <w:vAlign w:val="center"/>
          </w:tcPr>
          <w:p>
            <w:pPr>
              <w:pStyle w:val="TableContents"/>
              <w:bidi w:val="0"/>
              <w:spacing w:before="0" w:after="283"/>
              <w:jc w:val="left"/>
              <w:rPr/>
            </w:pPr>
            <w:r>
              <w:rPr/>
              <w:t xml:space="preserve">99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17 </w:t>
            </w:r>
          </w:p>
        </w:tc>
        <w:tc>
          <w:tcPr>
            <w:tcW w:w="346"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Hävisi välierät Boston Bruinsille, 3 -- 4 </w:t>
            </w:r>
          </w:p>
        </w:tc>
      </w:tr>
      <w:tr>
        <w:trPr/>
        <w:tc>
          <w:tcPr>
            <w:tcW w:w="1591" w:type="dxa"/>
            <w:tcBorders/>
            <w:vAlign w:val="center"/>
          </w:tcPr>
          <w:p>
            <w:pPr>
              <w:pStyle w:val="TableContents"/>
              <w:bidi w:val="0"/>
              <w:spacing w:before="0" w:after="283"/>
              <w:jc w:val="left"/>
              <w:rPr/>
            </w:pPr>
            <w:r>
              <w:rPr/>
              <w:t xml:space="preserve">1941 -- 42 </w:t>
            </w:r>
          </w:p>
        </w:tc>
        <w:tc>
          <w:tcPr>
            <w:tcW w:w="1111" w:type="dxa"/>
            <w:tcBorders/>
            <w:vAlign w:val="center"/>
          </w:tcPr>
          <w:p>
            <w:pPr>
              <w:pStyle w:val="TableContents"/>
              <w:bidi w:val="0"/>
              <w:spacing w:before="0" w:after="283"/>
              <w:jc w:val="left"/>
              <w:rPr/>
            </w:pPr>
            <w:r>
              <w:rPr/>
              <w:t xml:space="preserve">1941 -- 42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27 </w:t>
            </w:r>
          </w:p>
        </w:tc>
        <w:tc>
          <w:tcPr>
            <w:tcW w:w="586" w:type="dxa"/>
            <w:tcBorders/>
            <w:vAlign w:val="center"/>
          </w:tcPr>
          <w:p>
            <w:pPr>
              <w:pStyle w:val="TableContents"/>
              <w:bidi w:val="0"/>
              <w:spacing w:before="0" w:after="283"/>
              <w:jc w:val="left"/>
              <w:rPr/>
            </w:pPr>
            <w:r>
              <w:rPr/>
              <w:t xml:space="preserve">18 </w:t>
            </w:r>
          </w:p>
        </w:tc>
        <w:tc>
          <w:tcPr>
            <w:tcW w:w="7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57 </w:t>
            </w:r>
          </w:p>
        </w:tc>
        <w:tc>
          <w:tcPr>
            <w:tcW w:w="466" w:type="dxa"/>
            <w:tcBorders/>
            <w:vAlign w:val="center"/>
          </w:tcPr>
          <w:p>
            <w:pPr>
              <w:pStyle w:val="TableContents"/>
              <w:bidi w:val="0"/>
              <w:spacing w:before="0" w:after="283"/>
              <w:jc w:val="left"/>
              <w:rPr/>
            </w:pPr>
            <w:r>
              <w:rPr/>
              <w:t xml:space="preserve">158 </w:t>
            </w:r>
          </w:p>
        </w:tc>
        <w:tc>
          <w:tcPr>
            <w:tcW w:w="466" w:type="dxa"/>
            <w:tcBorders/>
            <w:vAlign w:val="center"/>
          </w:tcPr>
          <w:p>
            <w:pPr>
              <w:pStyle w:val="TableContents"/>
              <w:bidi w:val="0"/>
              <w:spacing w:before="0" w:after="283"/>
              <w:jc w:val="left"/>
              <w:rPr/>
            </w:pPr>
            <w:r>
              <w:rPr/>
              <w:t xml:space="preserve">136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13 </w:t>
            </w:r>
          </w:p>
        </w:tc>
        <w:tc>
          <w:tcPr>
            <w:tcW w:w="586"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31 </w:t>
            </w:r>
          </w:p>
        </w:tc>
        <w:tc>
          <w:tcPr>
            <w:tcW w:w="1381" w:type="dxa"/>
            <w:tcBorders/>
            <w:vAlign w:val="center"/>
          </w:tcPr>
          <w:p>
            <w:pPr>
              <w:pStyle w:val="TableContents"/>
              <w:bidi w:val="0"/>
              <w:spacing w:before="0" w:after="283"/>
              <w:jc w:val="left"/>
              <w:rPr/>
            </w:pPr>
            <w:r>
              <w:rPr/>
              <w:t xml:space="preserve">Voitti välierät New York Rangersia vastaan, 4 -- 2 Voitti Stanley Cupin finaalit Detroit Red Wingsiä vastaan, 4 -- 3. </w:t>
            </w:r>
          </w:p>
        </w:tc>
      </w:tr>
      <w:tr>
        <w:trPr/>
        <w:tc>
          <w:tcPr>
            <w:tcW w:w="1591" w:type="dxa"/>
            <w:tcBorders/>
            <w:vAlign w:val="center"/>
          </w:tcPr>
          <w:p>
            <w:pPr>
              <w:pStyle w:val="TableContents"/>
              <w:bidi w:val="0"/>
              <w:spacing w:before="0" w:after="283"/>
              <w:jc w:val="left"/>
              <w:rPr/>
            </w:pPr>
            <w:r>
              <w:rPr/>
              <w:t xml:space="preserve">1942 -- 43 </w:t>
            </w:r>
          </w:p>
        </w:tc>
        <w:tc>
          <w:tcPr>
            <w:tcW w:w="1111" w:type="dxa"/>
            <w:tcBorders/>
            <w:vAlign w:val="center"/>
          </w:tcPr>
          <w:p>
            <w:pPr>
              <w:pStyle w:val="TableContents"/>
              <w:bidi w:val="0"/>
              <w:spacing w:before="0" w:after="283"/>
              <w:jc w:val="left"/>
              <w:rPr/>
            </w:pPr>
            <w:r>
              <w:rPr/>
              <w:t xml:space="preserve">1942 -- 43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22 </w:t>
            </w:r>
          </w:p>
        </w:tc>
        <w:tc>
          <w:tcPr>
            <w:tcW w:w="586" w:type="dxa"/>
            <w:tcBorders/>
            <w:vAlign w:val="center"/>
          </w:tcPr>
          <w:p>
            <w:pPr>
              <w:pStyle w:val="TableContents"/>
              <w:bidi w:val="0"/>
              <w:spacing w:before="0" w:after="283"/>
              <w:jc w:val="left"/>
              <w:rPr/>
            </w:pPr>
            <w:r>
              <w:rPr/>
              <w:t xml:space="preserve">19 </w:t>
            </w:r>
          </w:p>
        </w:tc>
        <w:tc>
          <w:tcPr>
            <w:tcW w:w="706"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53 </w:t>
            </w:r>
          </w:p>
        </w:tc>
        <w:tc>
          <w:tcPr>
            <w:tcW w:w="466" w:type="dxa"/>
            <w:tcBorders/>
            <w:vAlign w:val="center"/>
          </w:tcPr>
          <w:p>
            <w:pPr>
              <w:pStyle w:val="TableContents"/>
              <w:bidi w:val="0"/>
              <w:spacing w:before="0" w:after="283"/>
              <w:jc w:val="left"/>
              <w:rPr/>
            </w:pPr>
            <w:r>
              <w:rPr/>
              <w:t xml:space="preserve">198 </w:t>
            </w:r>
          </w:p>
        </w:tc>
        <w:tc>
          <w:tcPr>
            <w:tcW w:w="466" w:type="dxa"/>
            <w:tcBorders/>
            <w:vAlign w:val="center"/>
          </w:tcPr>
          <w:p>
            <w:pPr>
              <w:pStyle w:val="TableContents"/>
              <w:bidi w:val="0"/>
              <w:spacing w:before="0" w:after="283"/>
              <w:jc w:val="left"/>
              <w:rPr/>
            </w:pPr>
            <w:r>
              <w:rPr/>
              <w:t xml:space="preserve">159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17 </w:t>
            </w:r>
          </w:p>
        </w:tc>
        <w:tc>
          <w:tcPr>
            <w:tcW w:w="346" w:type="dxa"/>
            <w:tcBorders/>
            <w:vAlign w:val="center"/>
          </w:tcPr>
          <w:p>
            <w:pPr>
              <w:pStyle w:val="TableContents"/>
              <w:bidi w:val="0"/>
              <w:spacing w:before="0" w:after="283"/>
              <w:jc w:val="left"/>
              <w:rPr/>
            </w:pPr>
            <w:r>
              <w:rPr/>
              <w:t xml:space="preserve">20 </w:t>
            </w:r>
          </w:p>
        </w:tc>
        <w:tc>
          <w:tcPr>
            <w:tcW w:w="1381" w:type="dxa"/>
            <w:tcBorders/>
            <w:vAlign w:val="center"/>
          </w:tcPr>
          <w:p>
            <w:pPr>
              <w:pStyle w:val="TableContents"/>
              <w:bidi w:val="0"/>
              <w:spacing w:before="0" w:after="283"/>
              <w:jc w:val="left"/>
              <w:rPr/>
            </w:pPr>
            <w:r>
              <w:rPr/>
              <w:t xml:space="preserve">Hävisi välierät Detroit Red Wingsille, 2 -- 4 </w:t>
            </w:r>
          </w:p>
        </w:tc>
      </w:tr>
      <w:tr>
        <w:trPr/>
        <w:tc>
          <w:tcPr>
            <w:tcW w:w="1591" w:type="dxa"/>
            <w:tcBorders/>
            <w:vAlign w:val="center"/>
          </w:tcPr>
          <w:p>
            <w:pPr>
              <w:pStyle w:val="TableContents"/>
              <w:bidi w:val="0"/>
              <w:spacing w:before="0" w:after="283"/>
              <w:jc w:val="left"/>
              <w:rPr/>
            </w:pPr>
            <w:r>
              <w:rPr/>
              <w:t xml:space="preserve">1943 -- 44 </w:t>
            </w:r>
          </w:p>
        </w:tc>
        <w:tc>
          <w:tcPr>
            <w:tcW w:w="1111" w:type="dxa"/>
            <w:tcBorders/>
            <w:vAlign w:val="center"/>
          </w:tcPr>
          <w:p>
            <w:pPr>
              <w:pStyle w:val="TableContents"/>
              <w:bidi w:val="0"/>
              <w:spacing w:before="0" w:after="283"/>
              <w:jc w:val="left"/>
              <w:rPr/>
            </w:pPr>
            <w:r>
              <w:rPr/>
              <w:t xml:space="preserve">1943 -- 44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23 </w:t>
            </w:r>
          </w:p>
        </w:tc>
        <w:tc>
          <w:tcPr>
            <w:tcW w:w="586" w:type="dxa"/>
            <w:tcBorders/>
            <w:vAlign w:val="center"/>
          </w:tcPr>
          <w:p>
            <w:pPr>
              <w:pStyle w:val="TableContents"/>
              <w:bidi w:val="0"/>
              <w:spacing w:before="0" w:after="283"/>
              <w:jc w:val="left"/>
              <w:rPr/>
            </w:pPr>
            <w:r>
              <w:rPr/>
              <w:t xml:space="preserve">23 </w:t>
            </w:r>
          </w:p>
        </w:tc>
        <w:tc>
          <w:tcPr>
            <w:tcW w:w="7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214 </w:t>
            </w:r>
          </w:p>
        </w:tc>
        <w:tc>
          <w:tcPr>
            <w:tcW w:w="466" w:type="dxa"/>
            <w:tcBorders/>
            <w:vAlign w:val="center"/>
          </w:tcPr>
          <w:p>
            <w:pPr>
              <w:pStyle w:val="TableContents"/>
              <w:bidi w:val="0"/>
              <w:spacing w:before="0" w:after="283"/>
              <w:jc w:val="left"/>
              <w:rPr/>
            </w:pPr>
            <w:r>
              <w:rPr/>
              <w:t xml:space="preserve">174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23 </w:t>
            </w:r>
          </w:p>
        </w:tc>
        <w:tc>
          <w:tcPr>
            <w:tcW w:w="1381" w:type="dxa"/>
            <w:tcBorders/>
            <w:vAlign w:val="center"/>
          </w:tcPr>
          <w:p>
            <w:pPr>
              <w:pStyle w:val="TableContents"/>
              <w:bidi w:val="0"/>
              <w:spacing w:before="0" w:after="283"/>
              <w:jc w:val="left"/>
              <w:rPr/>
            </w:pPr>
            <w:r>
              <w:rPr/>
              <w:t xml:space="preserve">Hävisi semifinaalit Montreal Canadiens, 1 -- 4 </w:t>
            </w:r>
          </w:p>
        </w:tc>
      </w:tr>
      <w:tr>
        <w:trPr/>
        <w:tc>
          <w:tcPr>
            <w:tcW w:w="1591" w:type="dxa"/>
            <w:tcBorders/>
            <w:vAlign w:val="center"/>
          </w:tcPr>
          <w:p>
            <w:pPr>
              <w:pStyle w:val="TableContents"/>
              <w:bidi w:val="0"/>
              <w:spacing w:before="0" w:after="283"/>
              <w:jc w:val="left"/>
              <w:rPr/>
            </w:pPr>
            <w:r>
              <w:rPr/>
              <w:t xml:space="preserve">1944 -- 45 </w:t>
            </w:r>
          </w:p>
        </w:tc>
        <w:tc>
          <w:tcPr>
            <w:tcW w:w="1111" w:type="dxa"/>
            <w:tcBorders/>
            <w:vAlign w:val="center"/>
          </w:tcPr>
          <w:p>
            <w:pPr>
              <w:pStyle w:val="TableContents"/>
              <w:bidi w:val="0"/>
              <w:spacing w:before="0" w:after="283"/>
              <w:jc w:val="left"/>
              <w:rPr/>
            </w:pPr>
            <w:r>
              <w:rPr/>
              <w:t xml:space="preserve">1944 -- 45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22 </w:t>
            </w:r>
          </w:p>
        </w:tc>
        <w:tc>
          <w:tcPr>
            <w:tcW w:w="7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52 </w:t>
            </w:r>
          </w:p>
        </w:tc>
        <w:tc>
          <w:tcPr>
            <w:tcW w:w="466" w:type="dxa"/>
            <w:tcBorders/>
            <w:vAlign w:val="center"/>
          </w:tcPr>
          <w:p>
            <w:pPr>
              <w:pStyle w:val="TableContents"/>
              <w:bidi w:val="0"/>
              <w:spacing w:before="0" w:after="283"/>
              <w:jc w:val="left"/>
              <w:rPr/>
            </w:pPr>
            <w:r>
              <w:rPr/>
              <w:t xml:space="preserve">183 </w:t>
            </w:r>
          </w:p>
        </w:tc>
        <w:tc>
          <w:tcPr>
            <w:tcW w:w="466" w:type="dxa"/>
            <w:tcBorders/>
            <w:vAlign w:val="center"/>
          </w:tcPr>
          <w:p>
            <w:pPr>
              <w:pStyle w:val="TableContents"/>
              <w:bidi w:val="0"/>
              <w:spacing w:before="0" w:after="283"/>
              <w:jc w:val="left"/>
              <w:rPr/>
            </w:pPr>
            <w:r>
              <w:rPr/>
              <w:t xml:space="preserve">161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13 </w:t>
            </w:r>
          </w:p>
        </w:tc>
        <w:tc>
          <w:tcPr>
            <w:tcW w:w="586"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24 </w:t>
            </w:r>
          </w:p>
        </w:tc>
        <w:tc>
          <w:tcPr>
            <w:tcW w:w="346" w:type="dxa"/>
            <w:tcBorders/>
            <w:vAlign w:val="center"/>
          </w:tcPr>
          <w:p>
            <w:pPr>
              <w:pStyle w:val="TableContents"/>
              <w:bidi w:val="0"/>
              <w:spacing w:before="0" w:after="283"/>
              <w:jc w:val="left"/>
              <w:rPr/>
            </w:pPr>
            <w:r>
              <w:rPr/>
              <w:t xml:space="preserve">30 </w:t>
            </w:r>
          </w:p>
        </w:tc>
        <w:tc>
          <w:tcPr>
            <w:tcW w:w="1381" w:type="dxa"/>
            <w:tcBorders/>
            <w:vAlign w:val="center"/>
          </w:tcPr>
          <w:p>
            <w:pPr>
              <w:pStyle w:val="TableContents"/>
              <w:bidi w:val="0"/>
              <w:spacing w:before="0" w:after="283"/>
              <w:jc w:val="left"/>
              <w:rPr/>
            </w:pPr>
            <w:r>
              <w:rPr/>
              <w:t xml:space="preserve">Voitti semifinaalit vs. Montreal Canadiens, 4 -- 2 Voitti Stanley Cupin finaalit vs. Detroit Red Wings, 4 -- 3 </w:t>
            </w:r>
          </w:p>
        </w:tc>
      </w:tr>
      <w:tr>
        <w:trPr/>
        <w:tc>
          <w:tcPr>
            <w:tcW w:w="1591" w:type="dxa"/>
            <w:tcBorders/>
            <w:vAlign w:val="center"/>
          </w:tcPr>
          <w:p>
            <w:pPr>
              <w:pStyle w:val="TableContents"/>
              <w:bidi w:val="0"/>
              <w:spacing w:before="0" w:after="283"/>
              <w:jc w:val="left"/>
              <w:rPr/>
            </w:pPr>
            <w:r>
              <w:rPr/>
              <w:t xml:space="preserve">1945 -- 46 </w:t>
            </w:r>
          </w:p>
        </w:tc>
        <w:tc>
          <w:tcPr>
            <w:tcW w:w="1111" w:type="dxa"/>
            <w:tcBorders/>
            <w:vAlign w:val="center"/>
          </w:tcPr>
          <w:p>
            <w:pPr>
              <w:pStyle w:val="TableContents"/>
              <w:bidi w:val="0"/>
              <w:spacing w:before="0" w:after="283"/>
              <w:jc w:val="left"/>
              <w:rPr/>
            </w:pPr>
            <w:r>
              <w:rPr/>
              <w:t xml:space="preserve">1945 -- 46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19 </w:t>
            </w:r>
          </w:p>
        </w:tc>
        <w:tc>
          <w:tcPr>
            <w:tcW w:w="586" w:type="dxa"/>
            <w:tcBorders/>
            <w:vAlign w:val="center"/>
          </w:tcPr>
          <w:p>
            <w:pPr>
              <w:pStyle w:val="TableContents"/>
              <w:bidi w:val="0"/>
              <w:spacing w:before="0" w:after="283"/>
              <w:jc w:val="left"/>
              <w:rPr/>
            </w:pPr>
            <w:r>
              <w:rPr/>
              <w:t xml:space="preserve">24 </w:t>
            </w:r>
          </w:p>
        </w:tc>
        <w:tc>
          <w:tcPr>
            <w:tcW w:w="706" w:type="dxa"/>
            <w:tcBorders/>
            <w:vAlign w:val="center"/>
          </w:tcPr>
          <w:p>
            <w:pPr>
              <w:pStyle w:val="TableContents"/>
              <w:bidi w:val="0"/>
              <w:spacing w:before="0" w:after="283"/>
              <w:jc w:val="left"/>
              <w:rPr/>
            </w:pPr>
            <w:r>
              <w:rPr/>
              <w:t xml:space="preserve">7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174 </w:t>
            </w:r>
          </w:p>
        </w:tc>
        <w:tc>
          <w:tcPr>
            <w:tcW w:w="466" w:type="dxa"/>
            <w:tcBorders/>
            <w:vAlign w:val="center"/>
          </w:tcPr>
          <w:p>
            <w:pPr>
              <w:pStyle w:val="TableContents"/>
              <w:bidi w:val="0"/>
              <w:spacing w:before="0" w:after="283"/>
              <w:jc w:val="left"/>
              <w:rPr/>
            </w:pPr>
            <w:r>
              <w:rPr/>
              <w:t xml:space="preserve">185 </w:t>
            </w:r>
          </w:p>
        </w:tc>
        <w:tc>
          <w:tcPr>
            <w:tcW w:w="46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1946 -- 47 </w:t>
            </w:r>
          </w:p>
        </w:tc>
        <w:tc>
          <w:tcPr>
            <w:tcW w:w="1111" w:type="dxa"/>
            <w:tcBorders/>
            <w:vAlign w:val="center"/>
          </w:tcPr>
          <w:p>
            <w:pPr>
              <w:pStyle w:val="TableContents"/>
              <w:bidi w:val="0"/>
              <w:spacing w:before="0" w:after="283"/>
              <w:jc w:val="left"/>
              <w:rPr/>
            </w:pPr>
            <w:r>
              <w:rPr/>
              <w:t xml:space="preserve">1946 -- 47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31 </w:t>
            </w:r>
          </w:p>
        </w:tc>
        <w:tc>
          <w:tcPr>
            <w:tcW w:w="586" w:type="dxa"/>
            <w:tcBorders/>
            <w:vAlign w:val="center"/>
          </w:tcPr>
          <w:p>
            <w:pPr>
              <w:pStyle w:val="TableContents"/>
              <w:bidi w:val="0"/>
              <w:spacing w:before="0" w:after="283"/>
              <w:jc w:val="left"/>
              <w:rPr/>
            </w:pPr>
            <w:r>
              <w:rPr/>
              <w:t xml:space="preserve">19 </w:t>
            </w:r>
          </w:p>
        </w:tc>
        <w:tc>
          <w:tcPr>
            <w:tcW w:w="706"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72 </w:t>
            </w:r>
          </w:p>
        </w:tc>
        <w:tc>
          <w:tcPr>
            <w:tcW w:w="466" w:type="dxa"/>
            <w:tcBorders/>
            <w:vAlign w:val="center"/>
          </w:tcPr>
          <w:p>
            <w:pPr>
              <w:pStyle w:val="TableContents"/>
              <w:bidi w:val="0"/>
              <w:spacing w:before="0" w:after="283"/>
              <w:jc w:val="left"/>
              <w:rPr/>
            </w:pPr>
            <w:r>
              <w:rPr/>
              <w:t xml:space="preserve">209 </w:t>
            </w:r>
          </w:p>
        </w:tc>
        <w:tc>
          <w:tcPr>
            <w:tcW w:w="466" w:type="dxa"/>
            <w:tcBorders/>
            <w:vAlign w:val="center"/>
          </w:tcPr>
          <w:p>
            <w:pPr>
              <w:pStyle w:val="TableContents"/>
              <w:bidi w:val="0"/>
              <w:spacing w:before="0" w:after="283"/>
              <w:jc w:val="left"/>
              <w:rPr/>
            </w:pPr>
            <w:r>
              <w:rPr/>
              <w:t xml:space="preserve">172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11 </w:t>
            </w:r>
          </w:p>
        </w:tc>
        <w:tc>
          <w:tcPr>
            <w:tcW w:w="586"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31 </w:t>
            </w:r>
          </w:p>
        </w:tc>
        <w:tc>
          <w:tcPr>
            <w:tcW w:w="346" w:type="dxa"/>
            <w:tcBorders/>
            <w:vAlign w:val="center"/>
          </w:tcPr>
          <w:p>
            <w:pPr>
              <w:pStyle w:val="TableContents"/>
              <w:bidi w:val="0"/>
              <w:spacing w:before="0" w:after="283"/>
              <w:jc w:val="left"/>
              <w:rPr/>
            </w:pPr>
            <w:r>
              <w:rPr/>
              <w:t xml:space="preserve">27 </w:t>
            </w:r>
          </w:p>
        </w:tc>
        <w:tc>
          <w:tcPr>
            <w:tcW w:w="1381" w:type="dxa"/>
            <w:tcBorders/>
            <w:vAlign w:val="center"/>
          </w:tcPr>
          <w:p>
            <w:pPr>
              <w:pStyle w:val="TableContents"/>
              <w:bidi w:val="0"/>
              <w:spacing w:before="0" w:after="283"/>
              <w:jc w:val="left"/>
              <w:rPr/>
            </w:pPr>
            <w:r>
              <w:rPr/>
              <w:t xml:space="preserve">Voitti välierät Detroit Red Wingsia vastaan, 4 -- 1 Voitti Stanley Cupin finaalit Montreal Canadiensia vastaan, 4 -- 2. </w:t>
            </w:r>
          </w:p>
        </w:tc>
      </w:tr>
      <w:tr>
        <w:trPr/>
        <w:tc>
          <w:tcPr>
            <w:tcW w:w="1591" w:type="dxa"/>
            <w:tcBorders/>
            <w:vAlign w:val="center"/>
          </w:tcPr>
          <w:p>
            <w:pPr>
              <w:pStyle w:val="TableContents"/>
              <w:bidi w:val="0"/>
              <w:spacing w:before="0" w:after="283"/>
              <w:jc w:val="left"/>
              <w:rPr/>
            </w:pPr>
            <w:r>
              <w:rPr/>
              <w:t xml:space="preserve">1947 -- 48 </w:t>
            </w:r>
          </w:p>
        </w:tc>
        <w:tc>
          <w:tcPr>
            <w:tcW w:w="1111" w:type="dxa"/>
            <w:tcBorders/>
            <w:vAlign w:val="center"/>
          </w:tcPr>
          <w:p>
            <w:pPr>
              <w:pStyle w:val="TableContents"/>
              <w:bidi w:val="0"/>
              <w:spacing w:before="0" w:after="283"/>
              <w:jc w:val="left"/>
              <w:rPr/>
            </w:pPr>
            <w:r>
              <w:rPr/>
              <w:t xml:space="preserve">1947 -- 48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32 </w:t>
            </w:r>
          </w:p>
        </w:tc>
        <w:tc>
          <w:tcPr>
            <w:tcW w:w="586" w:type="dxa"/>
            <w:tcBorders/>
            <w:vAlign w:val="center"/>
          </w:tcPr>
          <w:p>
            <w:pPr>
              <w:pStyle w:val="TableContents"/>
              <w:bidi w:val="0"/>
              <w:spacing w:before="0" w:after="283"/>
              <w:jc w:val="left"/>
              <w:rPr/>
            </w:pPr>
            <w:r>
              <w:rPr/>
              <w:t xml:space="preserve">15 </w:t>
            </w:r>
          </w:p>
        </w:tc>
        <w:tc>
          <w:tcPr>
            <w:tcW w:w="706"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77 </w:t>
            </w:r>
          </w:p>
        </w:tc>
        <w:tc>
          <w:tcPr>
            <w:tcW w:w="466" w:type="dxa"/>
            <w:tcBorders/>
            <w:vAlign w:val="center"/>
          </w:tcPr>
          <w:p>
            <w:pPr>
              <w:pStyle w:val="TableContents"/>
              <w:bidi w:val="0"/>
              <w:spacing w:before="0" w:after="283"/>
              <w:jc w:val="left"/>
              <w:rPr/>
            </w:pPr>
            <w:r>
              <w:rPr/>
              <w:t xml:space="preserve">182 </w:t>
            </w:r>
          </w:p>
        </w:tc>
        <w:tc>
          <w:tcPr>
            <w:tcW w:w="466"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1. </w:t>
            </w:r>
          </w:p>
        </w:tc>
        <w:tc>
          <w:tcPr>
            <w:tcW w:w="436"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20 </w:t>
            </w:r>
          </w:p>
        </w:tc>
        <w:tc>
          <w:tcPr>
            <w:tcW w:w="1381" w:type="dxa"/>
            <w:tcBorders/>
            <w:vAlign w:val="center"/>
          </w:tcPr>
          <w:p>
            <w:pPr>
              <w:pStyle w:val="TableContents"/>
              <w:bidi w:val="0"/>
              <w:spacing w:before="0" w:after="283"/>
              <w:jc w:val="left"/>
              <w:rPr/>
            </w:pPr>
            <w:r>
              <w:rPr/>
              <w:t xml:space="preserve">Voitti välierät Boston Bruinsia vastaan, 4 -- 1 Voitti Stanley Cupin finaalit Detroit Red Wingsiä vastaan, 4 -- 0. </w:t>
            </w:r>
          </w:p>
        </w:tc>
      </w:tr>
      <w:tr>
        <w:trPr/>
        <w:tc>
          <w:tcPr>
            <w:tcW w:w="1591" w:type="dxa"/>
            <w:tcBorders/>
            <w:vAlign w:val="center"/>
          </w:tcPr>
          <w:p>
            <w:pPr>
              <w:pStyle w:val="TableContents"/>
              <w:bidi w:val="0"/>
              <w:spacing w:before="0" w:after="283"/>
              <w:jc w:val="left"/>
              <w:rPr/>
            </w:pPr>
            <w:r>
              <w:rPr/>
              <w:t xml:space="preserve">1948 -- 49 </w:t>
            </w:r>
          </w:p>
        </w:tc>
        <w:tc>
          <w:tcPr>
            <w:tcW w:w="1111" w:type="dxa"/>
            <w:tcBorders/>
            <w:vAlign w:val="center"/>
          </w:tcPr>
          <w:p>
            <w:pPr>
              <w:pStyle w:val="TableContents"/>
              <w:bidi w:val="0"/>
              <w:spacing w:before="0" w:after="283"/>
              <w:jc w:val="left"/>
              <w:rPr/>
            </w:pPr>
            <w:r>
              <w:rPr/>
              <w:t xml:space="preserve">1948 -- 49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22 </w:t>
            </w:r>
          </w:p>
        </w:tc>
        <w:tc>
          <w:tcPr>
            <w:tcW w:w="586" w:type="dxa"/>
            <w:tcBorders/>
            <w:vAlign w:val="center"/>
          </w:tcPr>
          <w:p>
            <w:pPr>
              <w:pStyle w:val="TableContents"/>
              <w:bidi w:val="0"/>
              <w:spacing w:before="0" w:after="283"/>
              <w:jc w:val="left"/>
              <w:rPr/>
            </w:pPr>
            <w:r>
              <w:rPr/>
              <w:t xml:space="preserve">25 </w:t>
            </w:r>
          </w:p>
        </w:tc>
        <w:tc>
          <w:tcPr>
            <w:tcW w:w="706"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57 </w:t>
            </w:r>
          </w:p>
        </w:tc>
        <w:tc>
          <w:tcPr>
            <w:tcW w:w="466" w:type="dxa"/>
            <w:tcBorders/>
            <w:vAlign w:val="center"/>
          </w:tcPr>
          <w:p>
            <w:pPr>
              <w:pStyle w:val="TableContents"/>
              <w:bidi w:val="0"/>
              <w:spacing w:before="0" w:after="283"/>
              <w:jc w:val="left"/>
              <w:rPr/>
            </w:pPr>
            <w:r>
              <w:rPr/>
              <w:t xml:space="preserve">147 </w:t>
            </w:r>
          </w:p>
        </w:tc>
        <w:tc>
          <w:tcPr>
            <w:tcW w:w="466" w:type="dxa"/>
            <w:tcBorders/>
            <w:vAlign w:val="center"/>
          </w:tcPr>
          <w:p>
            <w:pPr>
              <w:pStyle w:val="TableContents"/>
              <w:bidi w:val="0"/>
              <w:spacing w:before="0" w:after="283"/>
              <w:jc w:val="left"/>
              <w:rPr/>
            </w:pPr>
            <w:r>
              <w:rPr/>
              <w:t xml:space="preserve">161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28 </w:t>
            </w:r>
          </w:p>
        </w:tc>
        <w:tc>
          <w:tcPr>
            <w:tcW w:w="346"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Voitti välierät Boston Bruinsia vastaan, 4 -- 1 Voitti Stanley Cupin finaalit Detroit Red Wingsiä vastaan, 4 -- 0. </w:t>
            </w:r>
          </w:p>
        </w:tc>
      </w:tr>
      <w:tr>
        <w:trPr/>
        <w:tc>
          <w:tcPr>
            <w:tcW w:w="1591" w:type="dxa"/>
            <w:tcBorders/>
            <w:vAlign w:val="center"/>
          </w:tcPr>
          <w:p>
            <w:pPr>
              <w:pStyle w:val="TableContents"/>
              <w:bidi w:val="0"/>
              <w:spacing w:before="0" w:after="283"/>
              <w:jc w:val="left"/>
              <w:rPr/>
            </w:pPr>
            <w:r>
              <w:rPr/>
              <w:t xml:space="preserve">1949 -- 50 </w:t>
            </w:r>
          </w:p>
        </w:tc>
        <w:tc>
          <w:tcPr>
            <w:tcW w:w="1111" w:type="dxa"/>
            <w:tcBorders/>
            <w:vAlign w:val="center"/>
          </w:tcPr>
          <w:p>
            <w:pPr>
              <w:pStyle w:val="TableContents"/>
              <w:bidi w:val="0"/>
              <w:spacing w:before="0" w:after="283"/>
              <w:jc w:val="left"/>
              <w:rPr/>
            </w:pPr>
            <w:r>
              <w:rPr/>
              <w:t xml:space="preserve">1949 -- 50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31 </w:t>
            </w:r>
          </w:p>
        </w:tc>
        <w:tc>
          <w:tcPr>
            <w:tcW w:w="586" w:type="dxa"/>
            <w:tcBorders/>
            <w:vAlign w:val="center"/>
          </w:tcPr>
          <w:p>
            <w:pPr>
              <w:pStyle w:val="TableContents"/>
              <w:bidi w:val="0"/>
              <w:spacing w:before="0" w:after="283"/>
              <w:jc w:val="left"/>
              <w:rPr/>
            </w:pPr>
            <w:r>
              <w:rPr/>
              <w:t xml:space="preserve">27 </w:t>
            </w:r>
          </w:p>
        </w:tc>
        <w:tc>
          <w:tcPr>
            <w:tcW w:w="706" w:type="dxa"/>
            <w:tcBorders/>
            <w:vAlign w:val="center"/>
          </w:tcPr>
          <w:p>
            <w:pPr>
              <w:pStyle w:val="TableContents"/>
              <w:bidi w:val="0"/>
              <w:spacing w:before="0" w:after="283"/>
              <w:jc w:val="left"/>
              <w:rPr/>
            </w:pPr>
            <w:r>
              <w:rPr/>
              <w:t xml:space="preserve">12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74 </w:t>
            </w:r>
          </w:p>
        </w:tc>
        <w:tc>
          <w:tcPr>
            <w:tcW w:w="466" w:type="dxa"/>
            <w:tcBorders/>
            <w:vAlign w:val="center"/>
          </w:tcPr>
          <w:p>
            <w:pPr>
              <w:pStyle w:val="TableContents"/>
              <w:bidi w:val="0"/>
              <w:spacing w:before="0" w:after="283"/>
              <w:jc w:val="left"/>
              <w:rPr/>
            </w:pPr>
            <w:r>
              <w:rPr/>
              <w:t xml:space="preserve">176 </w:t>
            </w:r>
          </w:p>
        </w:tc>
        <w:tc>
          <w:tcPr>
            <w:tcW w:w="466" w:type="dxa"/>
            <w:tcBorders/>
            <w:vAlign w:val="center"/>
          </w:tcPr>
          <w:p>
            <w:pPr>
              <w:pStyle w:val="TableContents"/>
              <w:bidi w:val="0"/>
              <w:spacing w:before="0" w:after="283"/>
              <w:jc w:val="left"/>
              <w:rPr/>
            </w:pPr>
            <w:r>
              <w:rPr/>
              <w:t xml:space="preserve">173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10 </w:t>
            </w:r>
          </w:p>
        </w:tc>
        <w:tc>
          <w:tcPr>
            <w:tcW w:w="1381" w:type="dxa"/>
            <w:tcBorders/>
            <w:vAlign w:val="center"/>
          </w:tcPr>
          <w:p>
            <w:pPr>
              <w:pStyle w:val="TableContents"/>
              <w:bidi w:val="0"/>
              <w:spacing w:before="0" w:after="283"/>
              <w:jc w:val="left"/>
              <w:rPr/>
            </w:pPr>
            <w:r>
              <w:rPr/>
              <w:t xml:space="preserve">Hävisi välierät Detroit Red Wingsille, 3 -- 4 </w:t>
            </w:r>
          </w:p>
        </w:tc>
      </w:tr>
      <w:tr>
        <w:trPr/>
        <w:tc>
          <w:tcPr>
            <w:tcW w:w="1591" w:type="dxa"/>
            <w:tcBorders/>
            <w:vAlign w:val="center"/>
          </w:tcPr>
          <w:p>
            <w:pPr>
              <w:pStyle w:val="TableContents"/>
              <w:bidi w:val="0"/>
              <w:spacing w:before="0" w:after="283"/>
              <w:jc w:val="left"/>
              <w:rPr/>
            </w:pPr>
            <w:r>
              <w:rPr/>
              <w:t xml:space="preserve">1950 -- 51 </w:t>
            </w:r>
          </w:p>
        </w:tc>
        <w:tc>
          <w:tcPr>
            <w:tcW w:w="1111" w:type="dxa"/>
            <w:tcBorders/>
            <w:vAlign w:val="center"/>
          </w:tcPr>
          <w:p>
            <w:pPr>
              <w:pStyle w:val="TableContents"/>
              <w:bidi w:val="0"/>
              <w:spacing w:before="0" w:after="283"/>
              <w:jc w:val="left"/>
              <w:rPr/>
            </w:pPr>
            <w:r>
              <w:rPr/>
              <w:t xml:space="preserve">1950 -- 51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41 </w:t>
            </w:r>
          </w:p>
        </w:tc>
        <w:tc>
          <w:tcPr>
            <w:tcW w:w="586" w:type="dxa"/>
            <w:tcBorders/>
            <w:vAlign w:val="center"/>
          </w:tcPr>
          <w:p>
            <w:pPr>
              <w:pStyle w:val="TableContents"/>
              <w:bidi w:val="0"/>
              <w:spacing w:before="0" w:after="283"/>
              <w:jc w:val="left"/>
              <w:rPr/>
            </w:pPr>
            <w:r>
              <w:rPr/>
              <w:t xml:space="preserve">16 </w:t>
            </w:r>
          </w:p>
        </w:tc>
        <w:tc>
          <w:tcPr>
            <w:tcW w:w="706"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95 </w:t>
            </w:r>
          </w:p>
        </w:tc>
        <w:tc>
          <w:tcPr>
            <w:tcW w:w="466" w:type="dxa"/>
            <w:tcBorders/>
            <w:vAlign w:val="center"/>
          </w:tcPr>
          <w:p>
            <w:pPr>
              <w:pStyle w:val="TableContents"/>
              <w:bidi w:val="0"/>
              <w:spacing w:before="0" w:after="283"/>
              <w:jc w:val="left"/>
              <w:rPr/>
            </w:pPr>
            <w:r>
              <w:rPr/>
              <w:t xml:space="preserve">212 </w:t>
            </w:r>
          </w:p>
        </w:tc>
        <w:tc>
          <w:tcPr>
            <w:tcW w:w="466" w:type="dxa"/>
            <w:tcBorders/>
            <w:vAlign w:val="center"/>
          </w:tcPr>
          <w:p>
            <w:pPr>
              <w:pStyle w:val="TableContents"/>
              <w:bidi w:val="0"/>
              <w:spacing w:before="0" w:after="283"/>
              <w:jc w:val="left"/>
              <w:rPr/>
            </w:pPr>
            <w:r>
              <w:rPr/>
              <w:t xml:space="preserve">138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11 </w:t>
            </w:r>
          </w:p>
        </w:tc>
        <w:tc>
          <w:tcPr>
            <w:tcW w:w="586"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30 </w:t>
            </w:r>
          </w:p>
        </w:tc>
        <w:tc>
          <w:tcPr>
            <w:tcW w:w="346"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Voitti välierät Boston Bruinsia vastaan, 4 -- 1 -- 1 Voitti Stanley Cupin finaalit Montreal Canadiensia vastaan, 4 -- 1 </w:t>
            </w:r>
          </w:p>
        </w:tc>
      </w:tr>
      <w:tr>
        <w:trPr/>
        <w:tc>
          <w:tcPr>
            <w:tcW w:w="1591" w:type="dxa"/>
            <w:tcBorders/>
            <w:vAlign w:val="center"/>
          </w:tcPr>
          <w:p>
            <w:pPr>
              <w:pStyle w:val="TableContents"/>
              <w:bidi w:val="0"/>
              <w:spacing w:before="0" w:after="283"/>
              <w:jc w:val="left"/>
              <w:rPr/>
            </w:pPr>
            <w:r>
              <w:rPr/>
              <w:t xml:space="preserve">1951 -- 52 </w:t>
            </w:r>
          </w:p>
        </w:tc>
        <w:tc>
          <w:tcPr>
            <w:tcW w:w="1111" w:type="dxa"/>
            <w:tcBorders/>
            <w:vAlign w:val="center"/>
          </w:tcPr>
          <w:p>
            <w:pPr>
              <w:pStyle w:val="TableContents"/>
              <w:bidi w:val="0"/>
              <w:spacing w:before="0" w:after="283"/>
              <w:jc w:val="left"/>
              <w:rPr/>
            </w:pPr>
            <w:r>
              <w:rPr/>
              <w:t xml:space="preserve">1951 -- 52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29 </w:t>
            </w:r>
          </w:p>
        </w:tc>
        <w:tc>
          <w:tcPr>
            <w:tcW w:w="586" w:type="dxa"/>
            <w:tcBorders/>
            <w:vAlign w:val="center"/>
          </w:tcPr>
          <w:p>
            <w:pPr>
              <w:pStyle w:val="TableContents"/>
              <w:bidi w:val="0"/>
              <w:spacing w:before="0" w:after="283"/>
              <w:jc w:val="left"/>
              <w:rPr/>
            </w:pPr>
            <w:r>
              <w:rPr/>
              <w:t xml:space="preserve">25 </w:t>
            </w:r>
          </w:p>
        </w:tc>
        <w:tc>
          <w:tcPr>
            <w:tcW w:w="706" w:type="dxa"/>
            <w:tcBorders/>
            <w:vAlign w:val="center"/>
          </w:tcPr>
          <w:p>
            <w:pPr>
              <w:pStyle w:val="TableContents"/>
              <w:bidi w:val="0"/>
              <w:spacing w:before="0" w:after="283"/>
              <w:jc w:val="left"/>
              <w:rPr/>
            </w:pPr>
            <w:r>
              <w:rPr/>
              <w:t xml:space="preserve">16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74 </w:t>
            </w:r>
          </w:p>
        </w:tc>
        <w:tc>
          <w:tcPr>
            <w:tcW w:w="466" w:type="dxa"/>
            <w:tcBorders/>
            <w:vAlign w:val="center"/>
          </w:tcPr>
          <w:p>
            <w:pPr>
              <w:pStyle w:val="TableContents"/>
              <w:bidi w:val="0"/>
              <w:spacing w:before="0" w:after="283"/>
              <w:jc w:val="left"/>
              <w:rPr/>
            </w:pPr>
            <w:r>
              <w:rPr/>
              <w:t xml:space="preserve">168 </w:t>
            </w:r>
          </w:p>
        </w:tc>
        <w:tc>
          <w:tcPr>
            <w:tcW w:w="466" w:type="dxa"/>
            <w:tcBorders/>
            <w:vAlign w:val="center"/>
          </w:tcPr>
          <w:p>
            <w:pPr>
              <w:pStyle w:val="TableContents"/>
              <w:bidi w:val="0"/>
              <w:spacing w:before="0" w:after="283"/>
              <w:jc w:val="left"/>
              <w:rPr/>
            </w:pPr>
            <w:r>
              <w:rPr/>
              <w:t xml:space="preserve">157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13 </w:t>
            </w:r>
          </w:p>
        </w:tc>
        <w:tc>
          <w:tcPr>
            <w:tcW w:w="1381" w:type="dxa"/>
            <w:tcBorders/>
            <w:vAlign w:val="center"/>
          </w:tcPr>
          <w:p>
            <w:pPr>
              <w:pStyle w:val="TableContents"/>
              <w:bidi w:val="0"/>
              <w:spacing w:before="0" w:after="283"/>
              <w:jc w:val="left"/>
              <w:rPr/>
            </w:pPr>
            <w:r>
              <w:rPr/>
              <w:t xml:space="preserve">Hävisi välierät Detroit Red Wingsille, 0 -- 4 </w:t>
            </w:r>
          </w:p>
        </w:tc>
      </w:tr>
      <w:tr>
        <w:trPr/>
        <w:tc>
          <w:tcPr>
            <w:tcW w:w="1591" w:type="dxa"/>
            <w:tcBorders/>
            <w:vAlign w:val="center"/>
          </w:tcPr>
          <w:p>
            <w:pPr>
              <w:pStyle w:val="TableContents"/>
              <w:bidi w:val="0"/>
              <w:spacing w:before="0" w:after="283"/>
              <w:jc w:val="left"/>
              <w:rPr/>
            </w:pPr>
            <w:r>
              <w:rPr/>
              <w:t xml:space="preserve">1952 -- 53 </w:t>
            </w:r>
          </w:p>
        </w:tc>
        <w:tc>
          <w:tcPr>
            <w:tcW w:w="1111" w:type="dxa"/>
            <w:tcBorders/>
            <w:vAlign w:val="center"/>
          </w:tcPr>
          <w:p>
            <w:pPr>
              <w:pStyle w:val="TableContents"/>
              <w:bidi w:val="0"/>
              <w:spacing w:before="0" w:after="283"/>
              <w:jc w:val="left"/>
              <w:rPr/>
            </w:pPr>
            <w:r>
              <w:rPr/>
              <w:t xml:space="preserve">1952 -- 53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27 </w:t>
            </w:r>
          </w:p>
        </w:tc>
        <w:tc>
          <w:tcPr>
            <w:tcW w:w="586" w:type="dxa"/>
            <w:tcBorders/>
            <w:vAlign w:val="center"/>
          </w:tcPr>
          <w:p>
            <w:pPr>
              <w:pStyle w:val="TableContents"/>
              <w:bidi w:val="0"/>
              <w:spacing w:before="0" w:after="283"/>
              <w:jc w:val="left"/>
              <w:rPr/>
            </w:pPr>
            <w:r>
              <w:rPr/>
              <w:t xml:space="preserve">30 </w:t>
            </w:r>
          </w:p>
        </w:tc>
        <w:tc>
          <w:tcPr>
            <w:tcW w:w="706"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67 </w:t>
            </w:r>
          </w:p>
        </w:tc>
        <w:tc>
          <w:tcPr>
            <w:tcW w:w="466" w:type="dxa"/>
            <w:tcBorders/>
            <w:vAlign w:val="center"/>
          </w:tcPr>
          <w:p>
            <w:pPr>
              <w:pStyle w:val="TableContents"/>
              <w:bidi w:val="0"/>
              <w:spacing w:before="0" w:after="283"/>
              <w:jc w:val="left"/>
              <w:rPr/>
            </w:pPr>
            <w:r>
              <w:rPr/>
              <w:t xml:space="preserve">156 </w:t>
            </w:r>
          </w:p>
        </w:tc>
        <w:tc>
          <w:tcPr>
            <w:tcW w:w="466" w:type="dxa"/>
            <w:tcBorders/>
            <w:vAlign w:val="center"/>
          </w:tcPr>
          <w:p>
            <w:pPr>
              <w:pStyle w:val="TableContents"/>
              <w:bidi w:val="0"/>
              <w:spacing w:before="0" w:after="283"/>
              <w:jc w:val="left"/>
              <w:rPr/>
            </w:pPr>
            <w:r>
              <w:rPr/>
              <w:t xml:space="preserve">167 </w:t>
            </w:r>
          </w:p>
        </w:tc>
        <w:tc>
          <w:tcPr>
            <w:tcW w:w="46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1953 -- 54 </w:t>
            </w:r>
          </w:p>
        </w:tc>
        <w:tc>
          <w:tcPr>
            <w:tcW w:w="1111" w:type="dxa"/>
            <w:tcBorders/>
            <w:vAlign w:val="center"/>
          </w:tcPr>
          <w:p>
            <w:pPr>
              <w:pStyle w:val="TableContents"/>
              <w:bidi w:val="0"/>
              <w:spacing w:before="0" w:after="283"/>
              <w:jc w:val="left"/>
              <w:rPr/>
            </w:pPr>
            <w:r>
              <w:rPr/>
              <w:t xml:space="preserve">1953 -- 54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32 </w:t>
            </w:r>
          </w:p>
        </w:tc>
        <w:tc>
          <w:tcPr>
            <w:tcW w:w="586" w:type="dxa"/>
            <w:tcBorders/>
            <w:vAlign w:val="center"/>
          </w:tcPr>
          <w:p>
            <w:pPr>
              <w:pStyle w:val="TableContents"/>
              <w:bidi w:val="0"/>
              <w:spacing w:before="0" w:after="283"/>
              <w:jc w:val="left"/>
              <w:rPr/>
            </w:pPr>
            <w:r>
              <w:rPr/>
              <w:t xml:space="preserve">24 </w:t>
            </w:r>
          </w:p>
        </w:tc>
        <w:tc>
          <w:tcPr>
            <w:tcW w:w="706" w:type="dxa"/>
            <w:tcBorders/>
            <w:vAlign w:val="center"/>
          </w:tcPr>
          <w:p>
            <w:pPr>
              <w:pStyle w:val="TableContents"/>
              <w:bidi w:val="0"/>
              <w:spacing w:before="0" w:after="283"/>
              <w:jc w:val="left"/>
              <w:rPr/>
            </w:pPr>
            <w:r>
              <w:rPr/>
              <w:t xml:space="preserve">14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152 </w:t>
            </w:r>
          </w:p>
        </w:tc>
        <w:tc>
          <w:tcPr>
            <w:tcW w:w="466" w:type="dxa"/>
            <w:tcBorders/>
            <w:vAlign w:val="center"/>
          </w:tcPr>
          <w:p>
            <w:pPr>
              <w:pStyle w:val="TableContents"/>
              <w:bidi w:val="0"/>
              <w:spacing w:before="0" w:after="283"/>
              <w:jc w:val="left"/>
              <w:rPr/>
            </w:pPr>
            <w:r>
              <w:rPr/>
              <w:t xml:space="preserve">131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Hävisi välierät Detroit Red Wingsille, 1 -- 4 </w:t>
            </w:r>
          </w:p>
        </w:tc>
      </w:tr>
      <w:tr>
        <w:trPr/>
        <w:tc>
          <w:tcPr>
            <w:tcW w:w="1591" w:type="dxa"/>
            <w:tcBorders/>
            <w:vAlign w:val="center"/>
          </w:tcPr>
          <w:p>
            <w:pPr>
              <w:pStyle w:val="TableContents"/>
              <w:bidi w:val="0"/>
              <w:spacing w:before="0" w:after="283"/>
              <w:jc w:val="left"/>
              <w:rPr/>
            </w:pPr>
            <w:r>
              <w:rPr/>
              <w:t xml:space="preserve">1954 -- 55 </w:t>
            </w:r>
          </w:p>
        </w:tc>
        <w:tc>
          <w:tcPr>
            <w:tcW w:w="1111" w:type="dxa"/>
            <w:tcBorders/>
            <w:vAlign w:val="center"/>
          </w:tcPr>
          <w:p>
            <w:pPr>
              <w:pStyle w:val="TableContents"/>
              <w:bidi w:val="0"/>
              <w:spacing w:before="0" w:after="283"/>
              <w:jc w:val="left"/>
              <w:rPr/>
            </w:pPr>
            <w:r>
              <w:rPr/>
              <w:t xml:space="preserve">1954 -- 55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24 </w:t>
            </w:r>
          </w:p>
        </w:tc>
        <w:tc>
          <w:tcPr>
            <w:tcW w:w="706" w:type="dxa"/>
            <w:tcBorders/>
            <w:vAlign w:val="center"/>
          </w:tcPr>
          <w:p>
            <w:pPr>
              <w:pStyle w:val="TableContents"/>
              <w:bidi w:val="0"/>
              <w:spacing w:before="0" w:after="283"/>
              <w:jc w:val="left"/>
              <w:rPr/>
            </w:pPr>
            <w:r>
              <w:rPr/>
              <w:t xml:space="preserve">22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147 </w:t>
            </w:r>
          </w:p>
        </w:tc>
        <w:tc>
          <w:tcPr>
            <w:tcW w:w="466" w:type="dxa"/>
            <w:tcBorders/>
            <w:vAlign w:val="center"/>
          </w:tcPr>
          <w:p>
            <w:pPr>
              <w:pStyle w:val="TableContents"/>
              <w:bidi w:val="0"/>
              <w:spacing w:before="0" w:after="283"/>
              <w:jc w:val="left"/>
              <w:rPr/>
            </w:pPr>
            <w:r>
              <w:rPr/>
              <w:t xml:space="preserve">135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Hävisi välierät Detroit Red Wingsille, 0 -- 4 </w:t>
            </w:r>
          </w:p>
        </w:tc>
      </w:tr>
      <w:tr>
        <w:trPr/>
        <w:tc>
          <w:tcPr>
            <w:tcW w:w="1591" w:type="dxa"/>
            <w:tcBorders/>
            <w:vAlign w:val="center"/>
          </w:tcPr>
          <w:p>
            <w:pPr>
              <w:pStyle w:val="TableContents"/>
              <w:bidi w:val="0"/>
              <w:spacing w:before="0" w:after="283"/>
              <w:jc w:val="left"/>
              <w:rPr/>
            </w:pPr>
            <w:r>
              <w:rPr/>
              <w:t xml:space="preserve">1955 -- 56 </w:t>
            </w:r>
          </w:p>
        </w:tc>
        <w:tc>
          <w:tcPr>
            <w:tcW w:w="1111" w:type="dxa"/>
            <w:tcBorders/>
            <w:vAlign w:val="center"/>
          </w:tcPr>
          <w:p>
            <w:pPr>
              <w:pStyle w:val="TableContents"/>
              <w:bidi w:val="0"/>
              <w:spacing w:before="0" w:after="283"/>
              <w:jc w:val="left"/>
              <w:rPr/>
            </w:pPr>
            <w:r>
              <w:rPr/>
              <w:t xml:space="preserve">1955 -- 56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33 </w:t>
            </w:r>
          </w:p>
        </w:tc>
        <w:tc>
          <w:tcPr>
            <w:tcW w:w="706"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61 </w:t>
            </w:r>
          </w:p>
        </w:tc>
        <w:tc>
          <w:tcPr>
            <w:tcW w:w="466" w:type="dxa"/>
            <w:tcBorders/>
            <w:vAlign w:val="center"/>
          </w:tcPr>
          <w:p>
            <w:pPr>
              <w:pStyle w:val="TableContents"/>
              <w:bidi w:val="0"/>
              <w:spacing w:before="0" w:after="283"/>
              <w:jc w:val="left"/>
              <w:rPr/>
            </w:pPr>
            <w:r>
              <w:rPr/>
              <w:t xml:space="preserve">153 </w:t>
            </w:r>
          </w:p>
        </w:tc>
        <w:tc>
          <w:tcPr>
            <w:tcW w:w="466" w:type="dxa"/>
            <w:tcBorders/>
            <w:vAlign w:val="center"/>
          </w:tcPr>
          <w:p>
            <w:pPr>
              <w:pStyle w:val="TableContents"/>
              <w:bidi w:val="0"/>
              <w:spacing w:before="0" w:after="283"/>
              <w:jc w:val="left"/>
              <w:rPr/>
            </w:pPr>
            <w:r>
              <w:rPr/>
              <w:t xml:space="preserve">181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Hävisi välierät Detroit Red Wingsille, 1 -- 4 </w:t>
            </w:r>
          </w:p>
        </w:tc>
      </w:tr>
      <w:tr>
        <w:trPr/>
        <w:tc>
          <w:tcPr>
            <w:tcW w:w="1591" w:type="dxa"/>
            <w:tcBorders/>
            <w:vAlign w:val="center"/>
          </w:tcPr>
          <w:p>
            <w:pPr>
              <w:pStyle w:val="TableContents"/>
              <w:bidi w:val="0"/>
              <w:spacing w:before="0" w:after="283"/>
              <w:jc w:val="left"/>
              <w:rPr/>
            </w:pPr>
            <w:r>
              <w:rPr/>
              <w:t xml:space="preserve">1956 -- 57 </w:t>
            </w:r>
          </w:p>
        </w:tc>
        <w:tc>
          <w:tcPr>
            <w:tcW w:w="1111" w:type="dxa"/>
            <w:tcBorders/>
            <w:vAlign w:val="center"/>
          </w:tcPr>
          <w:p>
            <w:pPr>
              <w:pStyle w:val="TableContents"/>
              <w:bidi w:val="0"/>
              <w:spacing w:before="0" w:after="283"/>
              <w:jc w:val="left"/>
              <w:rPr/>
            </w:pPr>
            <w:r>
              <w:rPr/>
              <w:t xml:space="preserve">1956 -- 57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21 </w:t>
            </w:r>
          </w:p>
        </w:tc>
        <w:tc>
          <w:tcPr>
            <w:tcW w:w="586" w:type="dxa"/>
            <w:tcBorders/>
            <w:vAlign w:val="center"/>
          </w:tcPr>
          <w:p>
            <w:pPr>
              <w:pStyle w:val="TableContents"/>
              <w:bidi w:val="0"/>
              <w:spacing w:before="0" w:after="283"/>
              <w:jc w:val="left"/>
              <w:rPr/>
            </w:pPr>
            <w:r>
              <w:rPr/>
              <w:t xml:space="preserve">34 </w:t>
            </w:r>
          </w:p>
        </w:tc>
        <w:tc>
          <w:tcPr>
            <w:tcW w:w="706" w:type="dxa"/>
            <w:tcBorders/>
            <w:vAlign w:val="center"/>
          </w:tcPr>
          <w:p>
            <w:pPr>
              <w:pStyle w:val="TableContents"/>
              <w:bidi w:val="0"/>
              <w:spacing w:before="0" w:after="283"/>
              <w:jc w:val="left"/>
              <w:rPr/>
            </w:pPr>
            <w:r>
              <w:rPr/>
              <w:t xml:space="preserve">15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57 </w:t>
            </w:r>
          </w:p>
        </w:tc>
        <w:tc>
          <w:tcPr>
            <w:tcW w:w="466" w:type="dxa"/>
            <w:tcBorders/>
            <w:vAlign w:val="center"/>
          </w:tcPr>
          <w:p>
            <w:pPr>
              <w:pStyle w:val="TableContents"/>
              <w:bidi w:val="0"/>
              <w:spacing w:before="0" w:after="283"/>
              <w:jc w:val="left"/>
              <w:rPr/>
            </w:pPr>
            <w:r>
              <w:rPr/>
              <w:t xml:space="preserve">174 </w:t>
            </w:r>
          </w:p>
        </w:tc>
        <w:tc>
          <w:tcPr>
            <w:tcW w:w="466" w:type="dxa"/>
            <w:tcBorders/>
            <w:vAlign w:val="center"/>
          </w:tcPr>
          <w:p>
            <w:pPr>
              <w:pStyle w:val="TableContents"/>
              <w:bidi w:val="0"/>
              <w:spacing w:before="0" w:after="283"/>
              <w:jc w:val="left"/>
              <w:rPr/>
            </w:pPr>
            <w:r>
              <w:rPr/>
              <w:t xml:space="preserve">192 </w:t>
            </w:r>
          </w:p>
        </w:tc>
        <w:tc>
          <w:tcPr>
            <w:tcW w:w="46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1957 -- 58 </w:t>
            </w:r>
          </w:p>
        </w:tc>
        <w:tc>
          <w:tcPr>
            <w:tcW w:w="1111" w:type="dxa"/>
            <w:tcBorders/>
            <w:vAlign w:val="center"/>
          </w:tcPr>
          <w:p>
            <w:pPr>
              <w:pStyle w:val="TableContents"/>
              <w:bidi w:val="0"/>
              <w:spacing w:before="0" w:after="283"/>
              <w:jc w:val="left"/>
              <w:rPr/>
            </w:pPr>
            <w:r>
              <w:rPr/>
              <w:t xml:space="preserve">1957 -- 58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21 </w:t>
            </w:r>
          </w:p>
        </w:tc>
        <w:tc>
          <w:tcPr>
            <w:tcW w:w="586" w:type="dxa"/>
            <w:tcBorders/>
            <w:vAlign w:val="center"/>
          </w:tcPr>
          <w:p>
            <w:pPr>
              <w:pStyle w:val="TableContents"/>
              <w:bidi w:val="0"/>
              <w:spacing w:before="0" w:after="283"/>
              <w:jc w:val="left"/>
              <w:rPr/>
            </w:pPr>
            <w:r>
              <w:rPr/>
              <w:t xml:space="preserve">38 </w:t>
            </w:r>
          </w:p>
        </w:tc>
        <w:tc>
          <w:tcPr>
            <w:tcW w:w="706" w:type="dxa"/>
            <w:tcBorders/>
            <w:vAlign w:val="center"/>
          </w:tcPr>
          <w:p>
            <w:pPr>
              <w:pStyle w:val="TableContents"/>
              <w:bidi w:val="0"/>
              <w:spacing w:before="0" w:after="283"/>
              <w:jc w:val="left"/>
              <w:rPr/>
            </w:pPr>
            <w:r>
              <w:rPr/>
              <w:t xml:space="preserve">11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53 </w:t>
            </w:r>
          </w:p>
        </w:tc>
        <w:tc>
          <w:tcPr>
            <w:tcW w:w="466" w:type="dxa"/>
            <w:tcBorders/>
            <w:vAlign w:val="center"/>
          </w:tcPr>
          <w:p>
            <w:pPr>
              <w:pStyle w:val="TableContents"/>
              <w:bidi w:val="0"/>
              <w:spacing w:before="0" w:after="283"/>
              <w:jc w:val="left"/>
              <w:rPr/>
            </w:pPr>
            <w:r>
              <w:rPr/>
              <w:t xml:space="preserve">192 </w:t>
            </w:r>
          </w:p>
        </w:tc>
        <w:tc>
          <w:tcPr>
            <w:tcW w:w="466" w:type="dxa"/>
            <w:tcBorders/>
            <w:vAlign w:val="center"/>
          </w:tcPr>
          <w:p>
            <w:pPr>
              <w:pStyle w:val="TableContents"/>
              <w:bidi w:val="0"/>
              <w:spacing w:before="0" w:after="283"/>
              <w:jc w:val="left"/>
              <w:rPr/>
            </w:pPr>
            <w:r>
              <w:rPr/>
              <w:t xml:space="preserve">226 </w:t>
            </w:r>
          </w:p>
        </w:tc>
        <w:tc>
          <w:tcPr>
            <w:tcW w:w="46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1958 -- 59 </w:t>
            </w:r>
          </w:p>
        </w:tc>
        <w:tc>
          <w:tcPr>
            <w:tcW w:w="1111" w:type="dxa"/>
            <w:tcBorders/>
            <w:vAlign w:val="center"/>
          </w:tcPr>
          <w:p>
            <w:pPr>
              <w:pStyle w:val="TableContents"/>
              <w:bidi w:val="0"/>
              <w:spacing w:before="0" w:after="283"/>
              <w:jc w:val="left"/>
              <w:rPr/>
            </w:pPr>
            <w:r>
              <w:rPr/>
              <w:t xml:space="preserve">1958 -- 59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27 </w:t>
            </w:r>
          </w:p>
        </w:tc>
        <w:tc>
          <w:tcPr>
            <w:tcW w:w="586" w:type="dxa"/>
            <w:tcBorders/>
            <w:vAlign w:val="center"/>
          </w:tcPr>
          <w:p>
            <w:pPr>
              <w:pStyle w:val="TableContents"/>
              <w:bidi w:val="0"/>
              <w:spacing w:before="0" w:after="283"/>
              <w:jc w:val="left"/>
              <w:rPr/>
            </w:pPr>
            <w:r>
              <w:rPr/>
              <w:t xml:space="preserve">32 </w:t>
            </w:r>
          </w:p>
        </w:tc>
        <w:tc>
          <w:tcPr>
            <w:tcW w:w="706" w:type="dxa"/>
            <w:tcBorders/>
            <w:vAlign w:val="center"/>
          </w:tcPr>
          <w:p>
            <w:pPr>
              <w:pStyle w:val="TableContents"/>
              <w:bidi w:val="0"/>
              <w:spacing w:before="0" w:after="283"/>
              <w:jc w:val="left"/>
              <w:rPr/>
            </w:pPr>
            <w:r>
              <w:rPr/>
              <w:t xml:space="preserve">11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65 </w:t>
            </w:r>
          </w:p>
        </w:tc>
        <w:tc>
          <w:tcPr>
            <w:tcW w:w="466" w:type="dxa"/>
            <w:tcBorders/>
            <w:vAlign w:val="center"/>
          </w:tcPr>
          <w:p>
            <w:pPr>
              <w:pStyle w:val="TableContents"/>
              <w:bidi w:val="0"/>
              <w:spacing w:before="0" w:after="283"/>
              <w:jc w:val="left"/>
              <w:rPr/>
            </w:pPr>
            <w:r>
              <w:rPr/>
              <w:t xml:space="preserve">189 </w:t>
            </w:r>
          </w:p>
        </w:tc>
        <w:tc>
          <w:tcPr>
            <w:tcW w:w="466" w:type="dxa"/>
            <w:tcBorders/>
            <w:vAlign w:val="center"/>
          </w:tcPr>
          <w:p>
            <w:pPr>
              <w:pStyle w:val="TableContents"/>
              <w:bidi w:val="0"/>
              <w:spacing w:before="0" w:after="283"/>
              <w:jc w:val="left"/>
              <w:rPr/>
            </w:pPr>
            <w:r>
              <w:rPr/>
              <w:t xml:space="preserve">201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12 </w:t>
            </w:r>
          </w:p>
        </w:tc>
        <w:tc>
          <w:tcPr>
            <w:tcW w:w="586"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7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32 </w:t>
            </w:r>
          </w:p>
        </w:tc>
        <w:tc>
          <w:tcPr>
            <w:tcW w:w="346" w:type="dxa"/>
            <w:tcBorders/>
            <w:vAlign w:val="center"/>
          </w:tcPr>
          <w:p>
            <w:pPr>
              <w:pStyle w:val="TableContents"/>
              <w:bidi w:val="0"/>
              <w:spacing w:before="0" w:after="283"/>
              <w:jc w:val="left"/>
              <w:rPr/>
            </w:pPr>
            <w:r>
              <w:rPr/>
              <w:t xml:space="preserve">39 </w:t>
            </w:r>
          </w:p>
        </w:tc>
        <w:tc>
          <w:tcPr>
            <w:tcW w:w="1381" w:type="dxa"/>
            <w:tcBorders/>
            <w:vAlign w:val="center"/>
          </w:tcPr>
          <w:p>
            <w:pPr>
              <w:pStyle w:val="TableContents"/>
              <w:bidi w:val="0"/>
              <w:spacing w:before="0" w:after="283"/>
              <w:jc w:val="left"/>
              <w:rPr/>
            </w:pPr>
            <w:r>
              <w:rPr/>
              <w:t xml:space="preserve">Voitti välierät Boston Bruinsia vastaan, 4 -- 3 Hävisi Stanley Cupin finaalit Montreal Canadiensille, 1 -- 4 </w:t>
            </w:r>
          </w:p>
        </w:tc>
      </w:tr>
      <w:tr>
        <w:trPr/>
        <w:tc>
          <w:tcPr>
            <w:tcW w:w="1591" w:type="dxa"/>
            <w:tcBorders/>
            <w:vAlign w:val="center"/>
          </w:tcPr>
          <w:p>
            <w:pPr>
              <w:pStyle w:val="TableContents"/>
              <w:bidi w:val="0"/>
              <w:spacing w:before="0" w:after="283"/>
              <w:jc w:val="left"/>
              <w:rPr/>
            </w:pPr>
            <w:r>
              <w:rPr/>
              <w:t xml:space="preserve">1959 -- 60 </w:t>
            </w:r>
          </w:p>
        </w:tc>
        <w:tc>
          <w:tcPr>
            <w:tcW w:w="1111" w:type="dxa"/>
            <w:tcBorders/>
            <w:vAlign w:val="center"/>
          </w:tcPr>
          <w:p>
            <w:pPr>
              <w:pStyle w:val="TableContents"/>
              <w:bidi w:val="0"/>
              <w:spacing w:before="0" w:after="283"/>
              <w:jc w:val="left"/>
              <w:rPr/>
            </w:pPr>
            <w:r>
              <w:rPr/>
              <w:t xml:space="preserve">1959 -- 60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26 </w:t>
            </w:r>
          </w:p>
        </w:tc>
        <w:tc>
          <w:tcPr>
            <w:tcW w:w="706"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79 </w:t>
            </w:r>
          </w:p>
        </w:tc>
        <w:tc>
          <w:tcPr>
            <w:tcW w:w="466" w:type="dxa"/>
            <w:tcBorders/>
            <w:vAlign w:val="center"/>
          </w:tcPr>
          <w:p>
            <w:pPr>
              <w:pStyle w:val="TableContents"/>
              <w:bidi w:val="0"/>
              <w:spacing w:before="0" w:after="283"/>
              <w:jc w:val="left"/>
              <w:rPr/>
            </w:pPr>
            <w:r>
              <w:rPr/>
              <w:t xml:space="preserve">199 </w:t>
            </w:r>
          </w:p>
        </w:tc>
        <w:tc>
          <w:tcPr>
            <w:tcW w:w="466" w:type="dxa"/>
            <w:tcBorders/>
            <w:vAlign w:val="center"/>
          </w:tcPr>
          <w:p>
            <w:pPr>
              <w:pStyle w:val="TableContents"/>
              <w:bidi w:val="0"/>
              <w:spacing w:before="0" w:after="283"/>
              <w:jc w:val="left"/>
              <w:rPr/>
            </w:pPr>
            <w:r>
              <w:rPr/>
              <w:t xml:space="preserve">195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25 </w:t>
            </w:r>
          </w:p>
        </w:tc>
        <w:tc>
          <w:tcPr>
            <w:tcW w:w="346" w:type="dxa"/>
            <w:tcBorders/>
            <w:vAlign w:val="center"/>
          </w:tcPr>
          <w:p>
            <w:pPr>
              <w:pStyle w:val="TableContents"/>
              <w:bidi w:val="0"/>
              <w:spacing w:before="0" w:after="283"/>
              <w:jc w:val="left"/>
              <w:rPr/>
            </w:pPr>
            <w:r>
              <w:rPr/>
              <w:t xml:space="preserve">31 </w:t>
            </w:r>
          </w:p>
        </w:tc>
        <w:tc>
          <w:tcPr>
            <w:tcW w:w="1381" w:type="dxa"/>
            <w:tcBorders/>
            <w:vAlign w:val="center"/>
          </w:tcPr>
          <w:p>
            <w:pPr>
              <w:pStyle w:val="TableContents"/>
              <w:bidi w:val="0"/>
              <w:spacing w:before="0" w:after="283"/>
              <w:jc w:val="left"/>
              <w:rPr/>
            </w:pPr>
            <w:r>
              <w:rPr/>
              <w:t xml:space="preserve">Voitti välierät Detroit Red Wingsia vastaan, 4 -- 2 Hävisi Stanley Cupin finaalit Montreal Canadiensille, 0 -- 4 </w:t>
            </w:r>
          </w:p>
        </w:tc>
      </w:tr>
      <w:tr>
        <w:trPr/>
        <w:tc>
          <w:tcPr>
            <w:tcW w:w="1591" w:type="dxa"/>
            <w:tcBorders/>
            <w:vAlign w:val="center"/>
          </w:tcPr>
          <w:p>
            <w:pPr>
              <w:pStyle w:val="TableContents"/>
              <w:bidi w:val="0"/>
              <w:spacing w:before="0" w:after="283"/>
              <w:jc w:val="left"/>
              <w:rPr/>
            </w:pPr>
            <w:r>
              <w:rPr/>
              <w:t xml:space="preserve">1960 -- 61 </w:t>
            </w:r>
          </w:p>
        </w:tc>
        <w:tc>
          <w:tcPr>
            <w:tcW w:w="1111" w:type="dxa"/>
            <w:tcBorders/>
            <w:vAlign w:val="center"/>
          </w:tcPr>
          <w:p>
            <w:pPr>
              <w:pStyle w:val="TableContents"/>
              <w:bidi w:val="0"/>
              <w:spacing w:before="0" w:after="283"/>
              <w:jc w:val="left"/>
              <w:rPr/>
            </w:pPr>
            <w:r>
              <w:rPr/>
              <w:t xml:space="preserve">1960 -- 61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39 </w:t>
            </w:r>
          </w:p>
        </w:tc>
        <w:tc>
          <w:tcPr>
            <w:tcW w:w="586" w:type="dxa"/>
            <w:tcBorders/>
            <w:vAlign w:val="center"/>
          </w:tcPr>
          <w:p>
            <w:pPr>
              <w:pStyle w:val="TableContents"/>
              <w:bidi w:val="0"/>
              <w:spacing w:before="0" w:after="283"/>
              <w:jc w:val="left"/>
              <w:rPr/>
            </w:pPr>
            <w:r>
              <w:rPr/>
              <w:t xml:space="preserve">19 </w:t>
            </w:r>
          </w:p>
        </w:tc>
        <w:tc>
          <w:tcPr>
            <w:tcW w:w="706" w:type="dxa"/>
            <w:tcBorders/>
            <w:vAlign w:val="center"/>
          </w:tcPr>
          <w:p>
            <w:pPr>
              <w:pStyle w:val="TableContents"/>
              <w:bidi w:val="0"/>
              <w:spacing w:before="0" w:after="283"/>
              <w:jc w:val="left"/>
              <w:rPr/>
            </w:pPr>
            <w:r>
              <w:rPr/>
              <w:t xml:space="preserve">12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90 </w:t>
            </w:r>
          </w:p>
        </w:tc>
        <w:tc>
          <w:tcPr>
            <w:tcW w:w="466" w:type="dxa"/>
            <w:tcBorders/>
            <w:vAlign w:val="center"/>
          </w:tcPr>
          <w:p>
            <w:pPr>
              <w:pStyle w:val="TableContents"/>
              <w:bidi w:val="0"/>
              <w:spacing w:before="0" w:after="283"/>
              <w:jc w:val="left"/>
              <w:rPr/>
            </w:pPr>
            <w:r>
              <w:rPr/>
              <w:t xml:space="preserve">234 </w:t>
            </w:r>
          </w:p>
        </w:tc>
        <w:tc>
          <w:tcPr>
            <w:tcW w:w="466" w:type="dxa"/>
            <w:tcBorders/>
            <w:vAlign w:val="center"/>
          </w:tcPr>
          <w:p>
            <w:pPr>
              <w:pStyle w:val="TableContents"/>
              <w:bidi w:val="0"/>
              <w:spacing w:before="0" w:after="283"/>
              <w:jc w:val="left"/>
              <w:rPr/>
            </w:pPr>
            <w:r>
              <w:rPr/>
              <w:t xml:space="preserve">176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Hävisi välierät Detroit Red Wingsille, 1 -- 4 </w:t>
            </w:r>
          </w:p>
        </w:tc>
      </w:tr>
      <w:tr>
        <w:trPr/>
        <w:tc>
          <w:tcPr>
            <w:tcW w:w="1591" w:type="dxa"/>
            <w:tcBorders/>
            <w:vAlign w:val="center"/>
          </w:tcPr>
          <w:p>
            <w:pPr>
              <w:pStyle w:val="TableContents"/>
              <w:bidi w:val="0"/>
              <w:spacing w:before="0" w:after="283"/>
              <w:jc w:val="left"/>
              <w:rPr/>
            </w:pPr>
            <w:r>
              <w:rPr/>
              <w:t xml:space="preserve">1961 -- 62 </w:t>
            </w:r>
          </w:p>
        </w:tc>
        <w:tc>
          <w:tcPr>
            <w:tcW w:w="1111" w:type="dxa"/>
            <w:tcBorders/>
            <w:vAlign w:val="center"/>
          </w:tcPr>
          <w:p>
            <w:pPr>
              <w:pStyle w:val="TableContents"/>
              <w:bidi w:val="0"/>
              <w:spacing w:before="0" w:after="283"/>
              <w:jc w:val="left"/>
              <w:rPr/>
            </w:pPr>
            <w:r>
              <w:rPr/>
              <w:t xml:space="preserve">1961 -- 62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37 </w:t>
            </w:r>
          </w:p>
        </w:tc>
        <w:tc>
          <w:tcPr>
            <w:tcW w:w="586" w:type="dxa"/>
            <w:tcBorders/>
            <w:vAlign w:val="center"/>
          </w:tcPr>
          <w:p>
            <w:pPr>
              <w:pStyle w:val="TableContents"/>
              <w:bidi w:val="0"/>
              <w:spacing w:before="0" w:after="283"/>
              <w:jc w:val="left"/>
              <w:rPr/>
            </w:pPr>
            <w:r>
              <w:rPr/>
              <w:t xml:space="preserve">22 </w:t>
            </w:r>
          </w:p>
        </w:tc>
        <w:tc>
          <w:tcPr>
            <w:tcW w:w="706" w:type="dxa"/>
            <w:tcBorders/>
            <w:vAlign w:val="center"/>
          </w:tcPr>
          <w:p>
            <w:pPr>
              <w:pStyle w:val="TableContents"/>
              <w:bidi w:val="0"/>
              <w:spacing w:before="0" w:after="283"/>
              <w:jc w:val="left"/>
              <w:rPr/>
            </w:pPr>
            <w:r>
              <w:rPr/>
              <w:t xml:space="preserve">11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85 </w:t>
            </w:r>
          </w:p>
        </w:tc>
        <w:tc>
          <w:tcPr>
            <w:tcW w:w="466" w:type="dxa"/>
            <w:tcBorders/>
            <w:vAlign w:val="center"/>
          </w:tcPr>
          <w:p>
            <w:pPr>
              <w:pStyle w:val="TableContents"/>
              <w:bidi w:val="0"/>
              <w:spacing w:before="0" w:after="283"/>
              <w:jc w:val="left"/>
              <w:rPr/>
            </w:pPr>
            <w:r>
              <w:rPr/>
              <w:t xml:space="preserve">232 </w:t>
            </w:r>
          </w:p>
        </w:tc>
        <w:tc>
          <w:tcPr>
            <w:tcW w:w="466" w:type="dxa"/>
            <w:tcBorders/>
            <w:vAlign w:val="center"/>
          </w:tcPr>
          <w:p>
            <w:pPr>
              <w:pStyle w:val="TableContents"/>
              <w:bidi w:val="0"/>
              <w:spacing w:before="0" w:after="283"/>
              <w:jc w:val="left"/>
              <w:rPr/>
            </w:pPr>
            <w:r>
              <w:rPr/>
              <w:t xml:space="preserve">180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12 </w:t>
            </w:r>
          </w:p>
        </w:tc>
        <w:tc>
          <w:tcPr>
            <w:tcW w:w="586"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40 </w:t>
            </w:r>
          </w:p>
        </w:tc>
        <w:tc>
          <w:tcPr>
            <w:tcW w:w="346" w:type="dxa"/>
            <w:tcBorders/>
            <w:vAlign w:val="center"/>
          </w:tcPr>
          <w:p>
            <w:pPr>
              <w:pStyle w:val="TableContents"/>
              <w:bidi w:val="0"/>
              <w:spacing w:before="0" w:after="283"/>
              <w:jc w:val="left"/>
              <w:rPr/>
            </w:pPr>
            <w:r>
              <w:rPr/>
              <w:t xml:space="preserve">30 </w:t>
            </w:r>
          </w:p>
        </w:tc>
        <w:tc>
          <w:tcPr>
            <w:tcW w:w="1381" w:type="dxa"/>
            <w:tcBorders/>
            <w:vAlign w:val="center"/>
          </w:tcPr>
          <w:p>
            <w:pPr>
              <w:pStyle w:val="TableContents"/>
              <w:bidi w:val="0"/>
              <w:spacing w:before="0" w:after="283"/>
              <w:jc w:val="left"/>
              <w:rPr/>
            </w:pPr>
            <w:r>
              <w:rPr/>
              <w:t xml:space="preserve">Voitti välierät New York Rangersia vastaan, 4 -- 2 Voitti Stanley Cupin finaalit Chicago Black Hawksia vastaan, 4 -- 2 </w:t>
            </w:r>
          </w:p>
        </w:tc>
      </w:tr>
      <w:tr>
        <w:trPr/>
        <w:tc>
          <w:tcPr>
            <w:tcW w:w="1591" w:type="dxa"/>
            <w:tcBorders/>
            <w:vAlign w:val="center"/>
          </w:tcPr>
          <w:p>
            <w:pPr>
              <w:pStyle w:val="TableContents"/>
              <w:bidi w:val="0"/>
              <w:spacing w:before="0" w:after="283"/>
              <w:jc w:val="left"/>
              <w:rPr/>
            </w:pPr>
            <w:r>
              <w:rPr/>
              <w:t xml:space="preserve">1962 -- 63 </w:t>
            </w:r>
          </w:p>
        </w:tc>
        <w:tc>
          <w:tcPr>
            <w:tcW w:w="1111" w:type="dxa"/>
            <w:tcBorders/>
            <w:vAlign w:val="center"/>
          </w:tcPr>
          <w:p>
            <w:pPr>
              <w:pStyle w:val="TableContents"/>
              <w:bidi w:val="0"/>
              <w:spacing w:before="0" w:after="283"/>
              <w:jc w:val="left"/>
              <w:rPr/>
            </w:pPr>
            <w:r>
              <w:rPr/>
              <w:t xml:space="preserve">1962 -- 63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23 </w:t>
            </w:r>
          </w:p>
        </w:tc>
        <w:tc>
          <w:tcPr>
            <w:tcW w:w="706" w:type="dxa"/>
            <w:tcBorders/>
            <w:vAlign w:val="center"/>
          </w:tcPr>
          <w:p>
            <w:pPr>
              <w:pStyle w:val="TableContents"/>
              <w:bidi w:val="0"/>
              <w:spacing w:before="0" w:after="283"/>
              <w:jc w:val="left"/>
              <w:rPr/>
            </w:pPr>
            <w:r>
              <w:rPr/>
              <w:t xml:space="preserve">12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221 </w:t>
            </w:r>
          </w:p>
        </w:tc>
        <w:tc>
          <w:tcPr>
            <w:tcW w:w="466" w:type="dxa"/>
            <w:tcBorders/>
            <w:vAlign w:val="center"/>
          </w:tcPr>
          <w:p>
            <w:pPr>
              <w:pStyle w:val="TableContents"/>
              <w:bidi w:val="0"/>
              <w:spacing w:before="0" w:after="283"/>
              <w:jc w:val="left"/>
              <w:rPr/>
            </w:pPr>
            <w:r>
              <w:rPr/>
              <w:t xml:space="preserve">180 </w:t>
            </w:r>
          </w:p>
        </w:tc>
        <w:tc>
          <w:tcPr>
            <w:tcW w:w="466" w:type="dxa"/>
            <w:tcBorders/>
            <w:vAlign w:val="center"/>
          </w:tcPr>
          <w:p>
            <w:pPr>
              <w:pStyle w:val="TableContents"/>
              <w:bidi w:val="0"/>
              <w:spacing w:before="0" w:after="283"/>
              <w:jc w:val="left"/>
              <w:rPr/>
            </w:pPr>
            <w:r>
              <w:rPr/>
              <w:t xml:space="preserve">1. </w:t>
            </w:r>
          </w:p>
        </w:tc>
        <w:tc>
          <w:tcPr>
            <w:tcW w:w="43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31 </w:t>
            </w:r>
          </w:p>
        </w:tc>
        <w:tc>
          <w:tcPr>
            <w:tcW w:w="346" w:type="dxa"/>
            <w:tcBorders/>
            <w:vAlign w:val="center"/>
          </w:tcPr>
          <w:p>
            <w:pPr>
              <w:pStyle w:val="TableContents"/>
              <w:bidi w:val="0"/>
              <w:spacing w:before="0" w:after="283"/>
              <w:jc w:val="left"/>
              <w:rPr/>
            </w:pPr>
            <w:r>
              <w:rPr/>
              <w:t xml:space="preserve">16 </w:t>
            </w:r>
          </w:p>
        </w:tc>
        <w:tc>
          <w:tcPr>
            <w:tcW w:w="1381" w:type="dxa"/>
            <w:tcBorders/>
            <w:vAlign w:val="center"/>
          </w:tcPr>
          <w:p>
            <w:pPr>
              <w:pStyle w:val="TableContents"/>
              <w:bidi w:val="0"/>
              <w:spacing w:before="0" w:after="283"/>
              <w:jc w:val="left"/>
              <w:rPr/>
            </w:pPr>
            <w:r>
              <w:rPr/>
              <w:t xml:space="preserve">Voitti välierät vs. Montreal Canadiens, 4 -- 1 Voitti Stanley Cupin finaalit vs. Detroit Red Wings, 4 -- 1 </w:t>
            </w:r>
          </w:p>
        </w:tc>
      </w:tr>
      <w:tr>
        <w:trPr/>
        <w:tc>
          <w:tcPr>
            <w:tcW w:w="1591" w:type="dxa"/>
            <w:tcBorders/>
            <w:vAlign w:val="center"/>
          </w:tcPr>
          <w:p>
            <w:pPr>
              <w:pStyle w:val="TableContents"/>
              <w:bidi w:val="0"/>
              <w:spacing w:before="0" w:after="283"/>
              <w:jc w:val="left"/>
              <w:rPr/>
            </w:pPr>
            <w:r>
              <w:rPr/>
              <w:t xml:space="preserve">1963 -- 64 </w:t>
            </w:r>
          </w:p>
        </w:tc>
        <w:tc>
          <w:tcPr>
            <w:tcW w:w="1111" w:type="dxa"/>
            <w:tcBorders/>
            <w:vAlign w:val="center"/>
          </w:tcPr>
          <w:p>
            <w:pPr>
              <w:pStyle w:val="TableContents"/>
              <w:bidi w:val="0"/>
              <w:spacing w:before="0" w:after="283"/>
              <w:jc w:val="left"/>
              <w:rPr/>
            </w:pPr>
            <w:r>
              <w:rPr/>
              <w:t xml:space="preserve">1963 -- 64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33 </w:t>
            </w:r>
          </w:p>
        </w:tc>
        <w:tc>
          <w:tcPr>
            <w:tcW w:w="586" w:type="dxa"/>
            <w:tcBorders/>
            <w:vAlign w:val="center"/>
          </w:tcPr>
          <w:p>
            <w:pPr>
              <w:pStyle w:val="TableContents"/>
              <w:bidi w:val="0"/>
              <w:spacing w:before="0" w:after="283"/>
              <w:jc w:val="left"/>
              <w:rPr/>
            </w:pPr>
            <w:r>
              <w:rPr/>
              <w:t xml:space="preserve">25 </w:t>
            </w:r>
          </w:p>
        </w:tc>
        <w:tc>
          <w:tcPr>
            <w:tcW w:w="706" w:type="dxa"/>
            <w:tcBorders/>
            <w:vAlign w:val="center"/>
          </w:tcPr>
          <w:p>
            <w:pPr>
              <w:pStyle w:val="TableContents"/>
              <w:bidi w:val="0"/>
              <w:spacing w:before="0" w:after="283"/>
              <w:jc w:val="left"/>
              <w:rPr/>
            </w:pPr>
            <w:r>
              <w:rPr/>
              <w:t xml:space="preserve">12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192 </w:t>
            </w:r>
          </w:p>
        </w:tc>
        <w:tc>
          <w:tcPr>
            <w:tcW w:w="466" w:type="dxa"/>
            <w:tcBorders/>
            <w:vAlign w:val="center"/>
          </w:tcPr>
          <w:p>
            <w:pPr>
              <w:pStyle w:val="TableContents"/>
              <w:bidi w:val="0"/>
              <w:spacing w:before="0" w:after="283"/>
              <w:jc w:val="left"/>
              <w:rPr/>
            </w:pPr>
            <w:r>
              <w:rPr/>
              <w:t xml:space="preserve">172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14 </w:t>
            </w:r>
          </w:p>
        </w:tc>
        <w:tc>
          <w:tcPr>
            <w:tcW w:w="586"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39 </w:t>
            </w:r>
          </w:p>
        </w:tc>
        <w:tc>
          <w:tcPr>
            <w:tcW w:w="346" w:type="dxa"/>
            <w:tcBorders/>
            <w:vAlign w:val="center"/>
          </w:tcPr>
          <w:p>
            <w:pPr>
              <w:pStyle w:val="TableContents"/>
              <w:bidi w:val="0"/>
              <w:spacing w:before="0" w:after="283"/>
              <w:jc w:val="left"/>
              <w:rPr/>
            </w:pPr>
            <w:r>
              <w:rPr/>
              <w:t xml:space="preserve">31 </w:t>
            </w:r>
          </w:p>
        </w:tc>
        <w:tc>
          <w:tcPr>
            <w:tcW w:w="1381" w:type="dxa"/>
            <w:tcBorders/>
            <w:vAlign w:val="center"/>
          </w:tcPr>
          <w:p>
            <w:pPr>
              <w:pStyle w:val="TableContents"/>
              <w:bidi w:val="0"/>
              <w:spacing w:before="0" w:after="283"/>
              <w:jc w:val="left"/>
              <w:rPr/>
            </w:pPr>
            <w:r>
              <w:rPr/>
              <w:t xml:space="preserve">Voitti välierät vs. Montreal Canadiens, 4 -- 3 Voitti Stanley Cupin finaalit vs. Detroit Red Wings, 4 -- 3 </w:t>
            </w:r>
          </w:p>
        </w:tc>
      </w:tr>
      <w:tr>
        <w:trPr/>
        <w:tc>
          <w:tcPr>
            <w:tcW w:w="1591" w:type="dxa"/>
            <w:tcBorders/>
            <w:vAlign w:val="center"/>
          </w:tcPr>
          <w:p>
            <w:pPr>
              <w:pStyle w:val="TableContents"/>
              <w:bidi w:val="0"/>
              <w:spacing w:before="0" w:after="283"/>
              <w:jc w:val="left"/>
              <w:rPr/>
            </w:pPr>
            <w:r>
              <w:rPr/>
              <w:t xml:space="preserve">1964 -- 65 </w:t>
            </w:r>
          </w:p>
        </w:tc>
        <w:tc>
          <w:tcPr>
            <w:tcW w:w="1111" w:type="dxa"/>
            <w:tcBorders/>
            <w:vAlign w:val="center"/>
          </w:tcPr>
          <w:p>
            <w:pPr>
              <w:pStyle w:val="TableContents"/>
              <w:bidi w:val="0"/>
              <w:spacing w:before="0" w:after="283"/>
              <w:jc w:val="left"/>
              <w:rPr/>
            </w:pPr>
            <w:r>
              <w:rPr/>
              <w:t xml:space="preserve">1964 -- 65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30 </w:t>
            </w:r>
          </w:p>
        </w:tc>
        <w:tc>
          <w:tcPr>
            <w:tcW w:w="586" w:type="dxa"/>
            <w:tcBorders/>
            <w:vAlign w:val="center"/>
          </w:tcPr>
          <w:p>
            <w:pPr>
              <w:pStyle w:val="TableContents"/>
              <w:bidi w:val="0"/>
              <w:spacing w:before="0" w:after="283"/>
              <w:jc w:val="left"/>
              <w:rPr/>
            </w:pPr>
            <w:r>
              <w:rPr/>
              <w:t xml:space="preserve">26 </w:t>
            </w:r>
          </w:p>
        </w:tc>
        <w:tc>
          <w:tcPr>
            <w:tcW w:w="706" w:type="dxa"/>
            <w:tcBorders/>
            <w:vAlign w:val="center"/>
          </w:tcPr>
          <w:p>
            <w:pPr>
              <w:pStyle w:val="TableContents"/>
              <w:bidi w:val="0"/>
              <w:spacing w:before="0" w:after="283"/>
              <w:jc w:val="left"/>
              <w:rPr/>
            </w:pPr>
            <w:r>
              <w:rPr/>
              <w:t xml:space="preserve">14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74 </w:t>
            </w:r>
          </w:p>
        </w:tc>
        <w:tc>
          <w:tcPr>
            <w:tcW w:w="466" w:type="dxa"/>
            <w:tcBorders/>
            <w:vAlign w:val="center"/>
          </w:tcPr>
          <w:p>
            <w:pPr>
              <w:pStyle w:val="TableContents"/>
              <w:bidi w:val="0"/>
              <w:spacing w:before="0" w:after="283"/>
              <w:jc w:val="left"/>
              <w:rPr/>
            </w:pPr>
            <w:r>
              <w:rPr/>
              <w:t xml:space="preserve">204 </w:t>
            </w:r>
          </w:p>
        </w:tc>
        <w:tc>
          <w:tcPr>
            <w:tcW w:w="466" w:type="dxa"/>
            <w:tcBorders/>
            <w:vAlign w:val="center"/>
          </w:tcPr>
          <w:p>
            <w:pPr>
              <w:pStyle w:val="TableContents"/>
              <w:bidi w:val="0"/>
              <w:spacing w:before="0" w:after="283"/>
              <w:jc w:val="left"/>
              <w:rPr/>
            </w:pPr>
            <w:r>
              <w:rPr/>
              <w:t xml:space="preserve">173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17 </w:t>
            </w:r>
          </w:p>
        </w:tc>
        <w:tc>
          <w:tcPr>
            <w:tcW w:w="1381" w:type="dxa"/>
            <w:tcBorders/>
            <w:vAlign w:val="center"/>
          </w:tcPr>
          <w:p>
            <w:pPr>
              <w:pStyle w:val="TableContents"/>
              <w:bidi w:val="0"/>
              <w:spacing w:before="0" w:after="283"/>
              <w:jc w:val="left"/>
              <w:rPr/>
            </w:pPr>
            <w:r>
              <w:rPr/>
              <w:t xml:space="preserve">Hävisi semifinaalit Montreal Canadiens, 2 -- 4 </w:t>
            </w:r>
          </w:p>
        </w:tc>
      </w:tr>
      <w:tr>
        <w:trPr/>
        <w:tc>
          <w:tcPr>
            <w:tcW w:w="1591" w:type="dxa"/>
            <w:tcBorders/>
            <w:vAlign w:val="center"/>
          </w:tcPr>
          <w:p>
            <w:pPr>
              <w:pStyle w:val="TableContents"/>
              <w:bidi w:val="0"/>
              <w:spacing w:before="0" w:after="283"/>
              <w:jc w:val="left"/>
              <w:rPr/>
            </w:pPr>
            <w:r>
              <w:rPr/>
              <w:t xml:space="preserve">1965 -- 66 </w:t>
            </w:r>
          </w:p>
        </w:tc>
        <w:tc>
          <w:tcPr>
            <w:tcW w:w="1111" w:type="dxa"/>
            <w:tcBorders/>
            <w:vAlign w:val="center"/>
          </w:tcPr>
          <w:p>
            <w:pPr>
              <w:pStyle w:val="TableContents"/>
              <w:bidi w:val="0"/>
              <w:spacing w:before="0" w:after="283"/>
              <w:jc w:val="left"/>
              <w:rPr/>
            </w:pPr>
            <w:r>
              <w:rPr/>
              <w:t xml:space="preserve">1965 -- 66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34 </w:t>
            </w:r>
          </w:p>
        </w:tc>
        <w:tc>
          <w:tcPr>
            <w:tcW w:w="586" w:type="dxa"/>
            <w:tcBorders/>
            <w:vAlign w:val="center"/>
          </w:tcPr>
          <w:p>
            <w:pPr>
              <w:pStyle w:val="TableContents"/>
              <w:bidi w:val="0"/>
              <w:spacing w:before="0" w:after="283"/>
              <w:jc w:val="left"/>
              <w:rPr/>
            </w:pPr>
            <w:r>
              <w:rPr/>
              <w:t xml:space="preserve">25 </w:t>
            </w:r>
          </w:p>
        </w:tc>
        <w:tc>
          <w:tcPr>
            <w:tcW w:w="706" w:type="dxa"/>
            <w:tcBorders/>
            <w:vAlign w:val="center"/>
          </w:tcPr>
          <w:p>
            <w:pPr>
              <w:pStyle w:val="TableContents"/>
              <w:bidi w:val="0"/>
              <w:spacing w:before="0" w:after="283"/>
              <w:jc w:val="left"/>
              <w:rPr/>
            </w:pPr>
            <w:r>
              <w:rPr/>
              <w:t xml:space="preserve">11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79 </w:t>
            </w:r>
          </w:p>
        </w:tc>
        <w:tc>
          <w:tcPr>
            <w:tcW w:w="466" w:type="dxa"/>
            <w:tcBorders/>
            <w:vAlign w:val="center"/>
          </w:tcPr>
          <w:p>
            <w:pPr>
              <w:pStyle w:val="TableContents"/>
              <w:bidi w:val="0"/>
              <w:spacing w:before="0" w:after="283"/>
              <w:jc w:val="left"/>
              <w:rPr/>
            </w:pPr>
            <w:r>
              <w:rPr/>
              <w:t xml:space="preserve">208 </w:t>
            </w:r>
          </w:p>
        </w:tc>
        <w:tc>
          <w:tcPr>
            <w:tcW w:w="466" w:type="dxa"/>
            <w:tcBorders/>
            <w:vAlign w:val="center"/>
          </w:tcPr>
          <w:p>
            <w:pPr>
              <w:pStyle w:val="TableContents"/>
              <w:bidi w:val="0"/>
              <w:spacing w:before="0" w:after="283"/>
              <w:jc w:val="left"/>
              <w:rPr/>
            </w:pPr>
            <w:r>
              <w:rPr/>
              <w:t xml:space="preserve">187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Hävisi semifinaalit Montreal Canadiens, 0 -- 4 </w:t>
            </w:r>
          </w:p>
        </w:tc>
      </w:tr>
      <w:tr>
        <w:trPr/>
        <w:tc>
          <w:tcPr>
            <w:tcW w:w="1591" w:type="dxa"/>
            <w:tcBorders/>
            <w:vAlign w:val="center"/>
          </w:tcPr>
          <w:p>
            <w:pPr>
              <w:pStyle w:val="TableContents"/>
              <w:bidi w:val="0"/>
              <w:spacing w:before="0" w:after="283"/>
              <w:jc w:val="left"/>
              <w:rPr/>
            </w:pPr>
            <w:r>
              <w:rPr/>
              <w:t xml:space="preserve">1966 -- 67 </w:t>
            </w:r>
          </w:p>
        </w:tc>
        <w:tc>
          <w:tcPr>
            <w:tcW w:w="1111" w:type="dxa"/>
            <w:tcBorders/>
            <w:vAlign w:val="center"/>
          </w:tcPr>
          <w:p>
            <w:pPr>
              <w:pStyle w:val="TableContents"/>
              <w:bidi w:val="0"/>
              <w:spacing w:before="0" w:after="283"/>
              <w:jc w:val="left"/>
              <w:rPr/>
            </w:pPr>
            <w:r>
              <w:rPr/>
              <w:t xml:space="preserve">1966 -- 67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32 </w:t>
            </w:r>
          </w:p>
        </w:tc>
        <w:tc>
          <w:tcPr>
            <w:tcW w:w="586" w:type="dxa"/>
            <w:tcBorders/>
            <w:vAlign w:val="center"/>
          </w:tcPr>
          <w:p>
            <w:pPr>
              <w:pStyle w:val="TableContents"/>
              <w:bidi w:val="0"/>
              <w:spacing w:before="0" w:after="283"/>
              <w:jc w:val="left"/>
              <w:rPr/>
            </w:pPr>
            <w:r>
              <w:rPr/>
              <w:t xml:space="preserve">27 </w:t>
            </w:r>
          </w:p>
        </w:tc>
        <w:tc>
          <w:tcPr>
            <w:tcW w:w="706" w:type="dxa"/>
            <w:tcBorders/>
            <w:vAlign w:val="center"/>
          </w:tcPr>
          <w:p>
            <w:pPr>
              <w:pStyle w:val="TableContents"/>
              <w:bidi w:val="0"/>
              <w:spacing w:before="0" w:after="283"/>
              <w:jc w:val="left"/>
              <w:rPr/>
            </w:pPr>
            <w:r>
              <w:rPr/>
              <w:t xml:space="preserve">11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75 </w:t>
            </w:r>
          </w:p>
        </w:tc>
        <w:tc>
          <w:tcPr>
            <w:tcW w:w="466" w:type="dxa"/>
            <w:tcBorders/>
            <w:vAlign w:val="center"/>
          </w:tcPr>
          <w:p>
            <w:pPr>
              <w:pStyle w:val="TableContents"/>
              <w:bidi w:val="0"/>
              <w:spacing w:before="0" w:after="283"/>
              <w:jc w:val="left"/>
              <w:rPr/>
            </w:pPr>
            <w:r>
              <w:rPr/>
              <w:t xml:space="preserve">204 </w:t>
            </w:r>
          </w:p>
        </w:tc>
        <w:tc>
          <w:tcPr>
            <w:tcW w:w="466" w:type="dxa"/>
            <w:tcBorders/>
            <w:vAlign w:val="center"/>
          </w:tcPr>
          <w:p>
            <w:pPr>
              <w:pStyle w:val="TableContents"/>
              <w:bidi w:val="0"/>
              <w:spacing w:before="0" w:after="283"/>
              <w:jc w:val="left"/>
              <w:rPr/>
            </w:pPr>
            <w:r>
              <w:rPr/>
              <w:t xml:space="preserve">211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12 </w:t>
            </w:r>
          </w:p>
        </w:tc>
        <w:tc>
          <w:tcPr>
            <w:tcW w:w="586"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30 </w:t>
            </w:r>
          </w:p>
        </w:tc>
        <w:tc>
          <w:tcPr>
            <w:tcW w:w="1381" w:type="dxa"/>
            <w:tcBorders/>
            <w:vAlign w:val="center"/>
          </w:tcPr>
          <w:p>
            <w:pPr>
              <w:pStyle w:val="TableContents"/>
              <w:bidi w:val="0"/>
              <w:spacing w:before="0" w:after="283"/>
              <w:jc w:val="left"/>
              <w:rPr/>
            </w:pPr>
            <w:r>
              <w:rPr/>
              <w:t xml:space="preserve">Voitti välierät vs. Chicago Black Hawks, 4 -- 2 Voitti Stanley Cupin finaalit vs. Montreal Canadiens, 4 -- 2 </w:t>
            </w:r>
          </w:p>
        </w:tc>
      </w:tr>
      <w:tr>
        <w:trPr/>
        <w:tc>
          <w:tcPr>
            <w:tcW w:w="1591" w:type="dxa"/>
            <w:tcBorders/>
            <w:vAlign w:val="center"/>
          </w:tcPr>
          <w:p>
            <w:pPr>
              <w:pStyle w:val="TableContents"/>
              <w:bidi w:val="0"/>
              <w:spacing w:before="0" w:after="283"/>
              <w:jc w:val="left"/>
              <w:rPr/>
            </w:pPr>
            <w:r>
              <w:rPr/>
              <w:t xml:space="preserve">1967 -- 68 </w:t>
            </w:r>
          </w:p>
        </w:tc>
        <w:tc>
          <w:tcPr>
            <w:tcW w:w="1111" w:type="dxa"/>
            <w:tcBorders/>
            <w:vAlign w:val="center"/>
          </w:tcPr>
          <w:p>
            <w:pPr>
              <w:pStyle w:val="TableContents"/>
              <w:bidi w:val="0"/>
              <w:spacing w:before="0" w:after="283"/>
              <w:jc w:val="left"/>
              <w:rPr/>
            </w:pPr>
            <w:r>
              <w:rPr/>
              <w:t xml:space="preserve">1967 -- 68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Itä </w:t>
            </w:r>
          </w:p>
        </w:tc>
        <w:tc>
          <w:tcPr>
            <w:tcW w:w="466" w:type="dxa"/>
            <w:tcBorders/>
            <w:vAlign w:val="center"/>
          </w:tcPr>
          <w:p>
            <w:pPr>
              <w:pStyle w:val="TableContents"/>
              <w:bidi w:val="0"/>
              <w:spacing w:before="0" w:after="283"/>
              <w:jc w:val="left"/>
              <w:rPr/>
            </w:pPr>
            <w:r>
              <w:rPr/>
              <w:t xml:space="preserve">74 </w:t>
            </w:r>
          </w:p>
        </w:tc>
        <w:tc>
          <w:tcPr>
            <w:tcW w:w="466" w:type="dxa"/>
            <w:tcBorders/>
            <w:vAlign w:val="center"/>
          </w:tcPr>
          <w:p>
            <w:pPr>
              <w:pStyle w:val="TableContents"/>
              <w:bidi w:val="0"/>
              <w:spacing w:before="0" w:after="283"/>
              <w:jc w:val="left"/>
              <w:rPr/>
            </w:pPr>
            <w:r>
              <w:rPr/>
              <w:t xml:space="preserve">33 </w:t>
            </w:r>
          </w:p>
        </w:tc>
        <w:tc>
          <w:tcPr>
            <w:tcW w:w="586" w:type="dxa"/>
            <w:tcBorders/>
            <w:vAlign w:val="center"/>
          </w:tcPr>
          <w:p>
            <w:pPr>
              <w:pStyle w:val="TableContents"/>
              <w:bidi w:val="0"/>
              <w:spacing w:before="0" w:after="283"/>
              <w:jc w:val="left"/>
              <w:rPr/>
            </w:pPr>
            <w:r>
              <w:rPr/>
              <w:t xml:space="preserve">31 </w:t>
            </w:r>
          </w:p>
        </w:tc>
        <w:tc>
          <w:tcPr>
            <w:tcW w:w="706"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76 </w:t>
            </w:r>
          </w:p>
        </w:tc>
        <w:tc>
          <w:tcPr>
            <w:tcW w:w="466" w:type="dxa"/>
            <w:tcBorders/>
            <w:vAlign w:val="center"/>
          </w:tcPr>
          <w:p>
            <w:pPr>
              <w:pStyle w:val="TableContents"/>
              <w:bidi w:val="0"/>
              <w:spacing w:before="0" w:after="283"/>
              <w:jc w:val="left"/>
              <w:rPr/>
            </w:pPr>
            <w:r>
              <w:rPr/>
              <w:t xml:space="preserve">209 </w:t>
            </w:r>
          </w:p>
        </w:tc>
        <w:tc>
          <w:tcPr>
            <w:tcW w:w="466" w:type="dxa"/>
            <w:tcBorders/>
            <w:vAlign w:val="center"/>
          </w:tcPr>
          <w:p>
            <w:pPr>
              <w:pStyle w:val="TableContents"/>
              <w:bidi w:val="0"/>
              <w:spacing w:before="0" w:after="283"/>
              <w:jc w:val="left"/>
              <w:rPr/>
            </w:pPr>
            <w:r>
              <w:rPr/>
              <w:t xml:space="preserve">176 </w:t>
            </w:r>
          </w:p>
        </w:tc>
        <w:tc>
          <w:tcPr>
            <w:tcW w:w="46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1968 -- 69 </w:t>
            </w:r>
          </w:p>
        </w:tc>
        <w:tc>
          <w:tcPr>
            <w:tcW w:w="1111" w:type="dxa"/>
            <w:tcBorders/>
            <w:vAlign w:val="center"/>
          </w:tcPr>
          <w:p>
            <w:pPr>
              <w:pStyle w:val="TableContents"/>
              <w:bidi w:val="0"/>
              <w:spacing w:before="0" w:after="283"/>
              <w:jc w:val="left"/>
              <w:rPr/>
            </w:pPr>
            <w:r>
              <w:rPr/>
              <w:t xml:space="preserve">1968 -- 69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Itä </w:t>
            </w:r>
          </w:p>
        </w:tc>
        <w:tc>
          <w:tcPr>
            <w:tcW w:w="466" w:type="dxa"/>
            <w:tcBorders/>
            <w:vAlign w:val="center"/>
          </w:tcPr>
          <w:p>
            <w:pPr>
              <w:pStyle w:val="TableContents"/>
              <w:bidi w:val="0"/>
              <w:spacing w:before="0" w:after="283"/>
              <w:jc w:val="left"/>
              <w:rPr/>
            </w:pPr>
            <w:r>
              <w:rPr/>
              <w:t xml:space="preserve">76 </w:t>
            </w:r>
          </w:p>
        </w:tc>
        <w:tc>
          <w:tcPr>
            <w:tcW w:w="466"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26 </w:t>
            </w:r>
          </w:p>
        </w:tc>
        <w:tc>
          <w:tcPr>
            <w:tcW w:w="706" w:type="dxa"/>
            <w:tcBorders/>
            <w:vAlign w:val="center"/>
          </w:tcPr>
          <w:p>
            <w:pPr>
              <w:pStyle w:val="TableContents"/>
              <w:bidi w:val="0"/>
              <w:spacing w:before="0" w:after="283"/>
              <w:jc w:val="left"/>
              <w:rPr/>
            </w:pPr>
            <w:r>
              <w:rPr/>
              <w:t xml:space="preserve">15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85 </w:t>
            </w:r>
          </w:p>
        </w:tc>
        <w:tc>
          <w:tcPr>
            <w:tcW w:w="466" w:type="dxa"/>
            <w:tcBorders/>
            <w:vAlign w:val="center"/>
          </w:tcPr>
          <w:p>
            <w:pPr>
              <w:pStyle w:val="TableContents"/>
              <w:bidi w:val="0"/>
              <w:spacing w:before="0" w:after="283"/>
              <w:jc w:val="left"/>
              <w:rPr/>
            </w:pPr>
            <w:r>
              <w:rPr/>
              <w:t xml:space="preserve">234 </w:t>
            </w:r>
          </w:p>
        </w:tc>
        <w:tc>
          <w:tcPr>
            <w:tcW w:w="466" w:type="dxa"/>
            <w:tcBorders/>
            <w:vAlign w:val="center"/>
          </w:tcPr>
          <w:p>
            <w:pPr>
              <w:pStyle w:val="TableContents"/>
              <w:bidi w:val="0"/>
              <w:spacing w:before="0" w:after="283"/>
              <w:jc w:val="left"/>
              <w:rPr/>
            </w:pPr>
            <w:r>
              <w:rPr/>
              <w:t xml:space="preserve">217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24 </w:t>
            </w:r>
          </w:p>
        </w:tc>
        <w:tc>
          <w:tcPr>
            <w:tcW w:w="1381" w:type="dxa"/>
            <w:tcBorders/>
            <w:vAlign w:val="center"/>
          </w:tcPr>
          <w:p>
            <w:pPr>
              <w:pStyle w:val="TableContents"/>
              <w:bidi w:val="0"/>
              <w:spacing w:before="0" w:after="283"/>
              <w:jc w:val="left"/>
              <w:rPr/>
            </w:pPr>
            <w:r>
              <w:rPr/>
              <w:t xml:space="preserve">Hävisi puolivälierät Boston Bruinsille, 0 -- 4 </w:t>
            </w:r>
          </w:p>
        </w:tc>
      </w:tr>
      <w:tr>
        <w:trPr/>
        <w:tc>
          <w:tcPr>
            <w:tcW w:w="1591" w:type="dxa"/>
            <w:tcBorders/>
            <w:vAlign w:val="center"/>
          </w:tcPr>
          <w:p>
            <w:pPr>
              <w:pStyle w:val="TableContents"/>
              <w:bidi w:val="0"/>
              <w:spacing w:before="0" w:after="283"/>
              <w:jc w:val="left"/>
              <w:rPr/>
            </w:pPr>
            <w:r>
              <w:rPr/>
              <w:t xml:space="preserve">1969 -- 70 </w:t>
            </w:r>
          </w:p>
        </w:tc>
        <w:tc>
          <w:tcPr>
            <w:tcW w:w="1111" w:type="dxa"/>
            <w:tcBorders/>
            <w:vAlign w:val="center"/>
          </w:tcPr>
          <w:p>
            <w:pPr>
              <w:pStyle w:val="TableContents"/>
              <w:bidi w:val="0"/>
              <w:spacing w:before="0" w:after="283"/>
              <w:jc w:val="left"/>
              <w:rPr/>
            </w:pPr>
            <w:r>
              <w:rPr/>
              <w:t xml:space="preserve">1969 -- 70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Itä </w:t>
            </w:r>
          </w:p>
        </w:tc>
        <w:tc>
          <w:tcPr>
            <w:tcW w:w="466" w:type="dxa"/>
            <w:tcBorders/>
            <w:vAlign w:val="center"/>
          </w:tcPr>
          <w:p>
            <w:pPr>
              <w:pStyle w:val="TableContents"/>
              <w:bidi w:val="0"/>
              <w:spacing w:before="0" w:after="283"/>
              <w:jc w:val="left"/>
              <w:rPr/>
            </w:pPr>
            <w:r>
              <w:rPr/>
              <w:t xml:space="preserve">76 </w:t>
            </w:r>
          </w:p>
        </w:tc>
        <w:tc>
          <w:tcPr>
            <w:tcW w:w="466" w:type="dxa"/>
            <w:tcBorders/>
            <w:vAlign w:val="center"/>
          </w:tcPr>
          <w:p>
            <w:pPr>
              <w:pStyle w:val="TableContents"/>
              <w:bidi w:val="0"/>
              <w:spacing w:before="0" w:after="283"/>
              <w:jc w:val="left"/>
              <w:rPr/>
            </w:pPr>
            <w:r>
              <w:rPr/>
              <w:t xml:space="preserve">29 </w:t>
            </w:r>
          </w:p>
        </w:tc>
        <w:tc>
          <w:tcPr>
            <w:tcW w:w="586" w:type="dxa"/>
            <w:tcBorders/>
            <w:vAlign w:val="center"/>
          </w:tcPr>
          <w:p>
            <w:pPr>
              <w:pStyle w:val="TableContents"/>
              <w:bidi w:val="0"/>
              <w:spacing w:before="0" w:after="283"/>
              <w:jc w:val="left"/>
              <w:rPr/>
            </w:pPr>
            <w:r>
              <w:rPr/>
              <w:t xml:space="preserve">34 </w:t>
            </w:r>
          </w:p>
        </w:tc>
        <w:tc>
          <w:tcPr>
            <w:tcW w:w="706"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71 </w:t>
            </w:r>
          </w:p>
        </w:tc>
        <w:tc>
          <w:tcPr>
            <w:tcW w:w="466" w:type="dxa"/>
            <w:tcBorders/>
            <w:vAlign w:val="center"/>
          </w:tcPr>
          <w:p>
            <w:pPr>
              <w:pStyle w:val="TableContents"/>
              <w:bidi w:val="0"/>
              <w:spacing w:before="0" w:after="283"/>
              <w:jc w:val="left"/>
              <w:rPr/>
            </w:pPr>
            <w:r>
              <w:rPr/>
              <w:t xml:space="preserve">222 </w:t>
            </w:r>
          </w:p>
        </w:tc>
        <w:tc>
          <w:tcPr>
            <w:tcW w:w="466" w:type="dxa"/>
            <w:tcBorders/>
            <w:vAlign w:val="center"/>
          </w:tcPr>
          <w:p>
            <w:pPr>
              <w:pStyle w:val="TableContents"/>
              <w:bidi w:val="0"/>
              <w:spacing w:before="0" w:after="283"/>
              <w:jc w:val="left"/>
              <w:rPr/>
            </w:pPr>
            <w:r>
              <w:rPr/>
              <w:t xml:space="preserve">242 </w:t>
            </w:r>
          </w:p>
        </w:tc>
        <w:tc>
          <w:tcPr>
            <w:tcW w:w="46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1970 -- 71 </w:t>
            </w:r>
          </w:p>
        </w:tc>
        <w:tc>
          <w:tcPr>
            <w:tcW w:w="1111" w:type="dxa"/>
            <w:tcBorders/>
            <w:vAlign w:val="center"/>
          </w:tcPr>
          <w:p>
            <w:pPr>
              <w:pStyle w:val="TableContents"/>
              <w:bidi w:val="0"/>
              <w:spacing w:before="0" w:after="283"/>
              <w:jc w:val="left"/>
              <w:rPr/>
            </w:pPr>
            <w:r>
              <w:rPr/>
              <w:t xml:space="preserve">1970 -- 71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Itä </w:t>
            </w:r>
          </w:p>
        </w:tc>
        <w:tc>
          <w:tcPr>
            <w:tcW w:w="46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37 </w:t>
            </w:r>
          </w:p>
        </w:tc>
        <w:tc>
          <w:tcPr>
            <w:tcW w:w="586" w:type="dxa"/>
            <w:tcBorders/>
            <w:vAlign w:val="center"/>
          </w:tcPr>
          <w:p>
            <w:pPr>
              <w:pStyle w:val="TableContents"/>
              <w:bidi w:val="0"/>
              <w:spacing w:before="0" w:after="283"/>
              <w:jc w:val="left"/>
              <w:rPr/>
            </w:pPr>
            <w:r>
              <w:rPr/>
              <w:t xml:space="preserve">33 </w:t>
            </w:r>
          </w:p>
        </w:tc>
        <w:tc>
          <w:tcPr>
            <w:tcW w:w="706"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248 </w:t>
            </w:r>
          </w:p>
        </w:tc>
        <w:tc>
          <w:tcPr>
            <w:tcW w:w="466" w:type="dxa"/>
            <w:tcBorders/>
            <w:vAlign w:val="center"/>
          </w:tcPr>
          <w:p>
            <w:pPr>
              <w:pStyle w:val="TableContents"/>
              <w:bidi w:val="0"/>
              <w:spacing w:before="0" w:after="283"/>
              <w:jc w:val="left"/>
              <w:rPr/>
            </w:pPr>
            <w:r>
              <w:rPr/>
              <w:t xml:space="preserve">211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16 </w:t>
            </w:r>
          </w:p>
        </w:tc>
        <w:tc>
          <w:tcPr>
            <w:tcW w:w="1381" w:type="dxa"/>
            <w:tcBorders/>
            <w:vAlign w:val="center"/>
          </w:tcPr>
          <w:p>
            <w:pPr>
              <w:pStyle w:val="TableContents"/>
              <w:bidi w:val="0"/>
              <w:spacing w:before="0" w:after="283"/>
              <w:jc w:val="left"/>
              <w:rPr/>
            </w:pPr>
            <w:r>
              <w:rPr/>
              <w:t xml:space="preserve">Hävisi puolivälierät New York Rangersille, 2 -- 4 </w:t>
            </w:r>
          </w:p>
        </w:tc>
      </w:tr>
      <w:tr>
        <w:trPr/>
        <w:tc>
          <w:tcPr>
            <w:tcW w:w="1591" w:type="dxa"/>
            <w:tcBorders/>
            <w:vAlign w:val="center"/>
          </w:tcPr>
          <w:p>
            <w:pPr>
              <w:pStyle w:val="TableContents"/>
              <w:bidi w:val="0"/>
              <w:spacing w:before="0" w:after="283"/>
              <w:jc w:val="left"/>
              <w:rPr/>
            </w:pPr>
            <w:r>
              <w:rPr/>
              <w:t xml:space="preserve">1971 -- 72 </w:t>
            </w:r>
          </w:p>
        </w:tc>
        <w:tc>
          <w:tcPr>
            <w:tcW w:w="1111" w:type="dxa"/>
            <w:tcBorders/>
            <w:vAlign w:val="center"/>
          </w:tcPr>
          <w:p>
            <w:pPr>
              <w:pStyle w:val="TableContents"/>
              <w:bidi w:val="0"/>
              <w:spacing w:before="0" w:after="283"/>
              <w:jc w:val="left"/>
              <w:rPr/>
            </w:pPr>
            <w:r>
              <w:rPr/>
              <w:t xml:space="preserve">1971 -- 72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Itä </w:t>
            </w:r>
          </w:p>
        </w:tc>
        <w:tc>
          <w:tcPr>
            <w:tcW w:w="46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33 </w:t>
            </w:r>
          </w:p>
        </w:tc>
        <w:tc>
          <w:tcPr>
            <w:tcW w:w="586" w:type="dxa"/>
            <w:tcBorders/>
            <w:vAlign w:val="center"/>
          </w:tcPr>
          <w:p>
            <w:pPr>
              <w:pStyle w:val="TableContents"/>
              <w:bidi w:val="0"/>
              <w:spacing w:before="0" w:after="283"/>
              <w:jc w:val="left"/>
              <w:rPr/>
            </w:pPr>
            <w:r>
              <w:rPr/>
              <w:t xml:space="preserve">31 </w:t>
            </w:r>
          </w:p>
        </w:tc>
        <w:tc>
          <w:tcPr>
            <w:tcW w:w="706" w:type="dxa"/>
            <w:tcBorders/>
            <w:vAlign w:val="center"/>
          </w:tcPr>
          <w:p>
            <w:pPr>
              <w:pStyle w:val="TableContents"/>
              <w:bidi w:val="0"/>
              <w:spacing w:before="0" w:after="283"/>
              <w:jc w:val="left"/>
              <w:rPr/>
            </w:pPr>
            <w:r>
              <w:rPr/>
              <w:t xml:space="preserve">14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209 </w:t>
            </w:r>
          </w:p>
        </w:tc>
        <w:tc>
          <w:tcPr>
            <w:tcW w:w="466" w:type="dxa"/>
            <w:tcBorders/>
            <w:vAlign w:val="center"/>
          </w:tcPr>
          <w:p>
            <w:pPr>
              <w:pStyle w:val="TableContents"/>
              <w:bidi w:val="0"/>
              <w:spacing w:before="0" w:after="283"/>
              <w:jc w:val="left"/>
              <w:rPr/>
            </w:pPr>
            <w:r>
              <w:rPr/>
              <w:t xml:space="preserve">208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18 </w:t>
            </w:r>
          </w:p>
        </w:tc>
        <w:tc>
          <w:tcPr>
            <w:tcW w:w="1381" w:type="dxa"/>
            <w:tcBorders/>
            <w:vAlign w:val="center"/>
          </w:tcPr>
          <w:p>
            <w:pPr>
              <w:pStyle w:val="TableContents"/>
              <w:bidi w:val="0"/>
              <w:spacing w:before="0" w:after="283"/>
              <w:jc w:val="left"/>
              <w:rPr/>
            </w:pPr>
            <w:r>
              <w:rPr/>
              <w:t xml:space="preserve">Hävisi puolivälierät Boston Bruinsille, 1 -- 4 </w:t>
            </w:r>
          </w:p>
        </w:tc>
      </w:tr>
      <w:tr>
        <w:trPr/>
        <w:tc>
          <w:tcPr>
            <w:tcW w:w="1591" w:type="dxa"/>
            <w:tcBorders/>
            <w:vAlign w:val="center"/>
          </w:tcPr>
          <w:p>
            <w:pPr>
              <w:pStyle w:val="TableContents"/>
              <w:bidi w:val="0"/>
              <w:spacing w:before="0" w:after="283"/>
              <w:jc w:val="left"/>
              <w:rPr/>
            </w:pPr>
            <w:r>
              <w:rPr/>
              <w:t xml:space="preserve">1972 -- 73 </w:t>
            </w:r>
          </w:p>
        </w:tc>
        <w:tc>
          <w:tcPr>
            <w:tcW w:w="1111" w:type="dxa"/>
            <w:tcBorders/>
            <w:vAlign w:val="center"/>
          </w:tcPr>
          <w:p>
            <w:pPr>
              <w:pStyle w:val="TableContents"/>
              <w:bidi w:val="0"/>
              <w:spacing w:before="0" w:after="283"/>
              <w:jc w:val="left"/>
              <w:rPr/>
            </w:pPr>
            <w:r>
              <w:rPr/>
              <w:t xml:space="preserve">1972 -- 73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Itä </w:t>
            </w:r>
          </w:p>
        </w:tc>
        <w:tc>
          <w:tcPr>
            <w:tcW w:w="46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27 </w:t>
            </w:r>
          </w:p>
        </w:tc>
        <w:tc>
          <w:tcPr>
            <w:tcW w:w="586" w:type="dxa"/>
            <w:tcBorders/>
            <w:vAlign w:val="center"/>
          </w:tcPr>
          <w:p>
            <w:pPr>
              <w:pStyle w:val="TableContents"/>
              <w:bidi w:val="0"/>
              <w:spacing w:before="0" w:after="283"/>
              <w:jc w:val="left"/>
              <w:rPr/>
            </w:pPr>
            <w:r>
              <w:rPr/>
              <w:t xml:space="preserve">41 </w:t>
            </w:r>
          </w:p>
        </w:tc>
        <w:tc>
          <w:tcPr>
            <w:tcW w:w="706"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64 </w:t>
            </w:r>
          </w:p>
        </w:tc>
        <w:tc>
          <w:tcPr>
            <w:tcW w:w="466" w:type="dxa"/>
            <w:tcBorders/>
            <w:vAlign w:val="center"/>
          </w:tcPr>
          <w:p>
            <w:pPr>
              <w:pStyle w:val="TableContents"/>
              <w:bidi w:val="0"/>
              <w:spacing w:before="0" w:after="283"/>
              <w:jc w:val="left"/>
              <w:rPr/>
            </w:pPr>
            <w:r>
              <w:rPr/>
              <w:t xml:space="preserve">247 </w:t>
            </w:r>
          </w:p>
        </w:tc>
        <w:tc>
          <w:tcPr>
            <w:tcW w:w="466" w:type="dxa"/>
            <w:tcBorders/>
            <w:vAlign w:val="center"/>
          </w:tcPr>
          <w:p>
            <w:pPr>
              <w:pStyle w:val="TableContents"/>
              <w:bidi w:val="0"/>
              <w:spacing w:before="0" w:after="283"/>
              <w:jc w:val="left"/>
              <w:rPr/>
            </w:pPr>
            <w:r>
              <w:rPr/>
              <w:t xml:space="preserve">279 </w:t>
            </w:r>
          </w:p>
        </w:tc>
        <w:tc>
          <w:tcPr>
            <w:tcW w:w="46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1973 -- 74 </w:t>
            </w:r>
          </w:p>
        </w:tc>
        <w:tc>
          <w:tcPr>
            <w:tcW w:w="1111" w:type="dxa"/>
            <w:tcBorders/>
            <w:vAlign w:val="center"/>
          </w:tcPr>
          <w:p>
            <w:pPr>
              <w:pStyle w:val="TableContents"/>
              <w:bidi w:val="0"/>
              <w:spacing w:before="0" w:after="283"/>
              <w:jc w:val="left"/>
              <w:rPr/>
            </w:pPr>
            <w:r>
              <w:rPr/>
              <w:t xml:space="preserve">1973 -- 74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Itä </w:t>
            </w:r>
          </w:p>
        </w:tc>
        <w:tc>
          <w:tcPr>
            <w:tcW w:w="46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27 </w:t>
            </w:r>
          </w:p>
        </w:tc>
        <w:tc>
          <w:tcPr>
            <w:tcW w:w="706" w:type="dxa"/>
            <w:tcBorders/>
            <w:vAlign w:val="center"/>
          </w:tcPr>
          <w:p>
            <w:pPr>
              <w:pStyle w:val="TableContents"/>
              <w:bidi w:val="0"/>
              <w:spacing w:before="0" w:after="283"/>
              <w:jc w:val="left"/>
              <w:rPr/>
            </w:pPr>
            <w:r>
              <w:rPr/>
              <w:t xml:space="preserve">16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86 </w:t>
            </w:r>
          </w:p>
        </w:tc>
        <w:tc>
          <w:tcPr>
            <w:tcW w:w="466" w:type="dxa"/>
            <w:tcBorders/>
            <w:vAlign w:val="center"/>
          </w:tcPr>
          <w:p>
            <w:pPr>
              <w:pStyle w:val="TableContents"/>
              <w:bidi w:val="0"/>
              <w:spacing w:before="0" w:after="283"/>
              <w:jc w:val="left"/>
              <w:rPr/>
            </w:pPr>
            <w:r>
              <w:rPr/>
              <w:t xml:space="preserve">274 </w:t>
            </w:r>
          </w:p>
        </w:tc>
        <w:tc>
          <w:tcPr>
            <w:tcW w:w="466" w:type="dxa"/>
            <w:tcBorders/>
            <w:vAlign w:val="center"/>
          </w:tcPr>
          <w:p>
            <w:pPr>
              <w:pStyle w:val="TableContents"/>
              <w:bidi w:val="0"/>
              <w:spacing w:before="0" w:after="283"/>
              <w:jc w:val="left"/>
              <w:rPr/>
            </w:pPr>
            <w:r>
              <w:rPr/>
              <w:t xml:space="preserve">230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17 </w:t>
            </w:r>
          </w:p>
        </w:tc>
        <w:tc>
          <w:tcPr>
            <w:tcW w:w="1381" w:type="dxa"/>
            <w:tcBorders/>
            <w:vAlign w:val="center"/>
          </w:tcPr>
          <w:p>
            <w:pPr>
              <w:pStyle w:val="TableContents"/>
              <w:bidi w:val="0"/>
              <w:spacing w:before="0" w:after="283"/>
              <w:jc w:val="left"/>
              <w:rPr/>
            </w:pPr>
            <w:r>
              <w:rPr/>
              <w:t xml:space="preserve">Hävisi puolivälierät Boston Bruinsille, 0 -- 4 </w:t>
            </w:r>
          </w:p>
        </w:tc>
      </w:tr>
      <w:tr>
        <w:trPr/>
        <w:tc>
          <w:tcPr>
            <w:tcW w:w="1591" w:type="dxa"/>
            <w:tcBorders/>
            <w:vAlign w:val="center"/>
          </w:tcPr>
          <w:p>
            <w:pPr>
              <w:pStyle w:val="TableContents"/>
              <w:bidi w:val="0"/>
              <w:spacing w:before="0" w:after="283"/>
              <w:jc w:val="left"/>
              <w:rPr/>
            </w:pPr>
            <w:r>
              <w:rPr/>
              <w:t xml:space="preserve">1974 -- 75 </w:t>
            </w:r>
          </w:p>
        </w:tc>
        <w:tc>
          <w:tcPr>
            <w:tcW w:w="1111" w:type="dxa"/>
            <w:tcBorders/>
            <w:vAlign w:val="center"/>
          </w:tcPr>
          <w:p>
            <w:pPr>
              <w:pStyle w:val="TableContents"/>
              <w:bidi w:val="0"/>
              <w:spacing w:before="0" w:after="283"/>
              <w:jc w:val="left"/>
              <w:rPr/>
            </w:pPr>
            <w:r>
              <w:rPr/>
              <w:t xml:space="preserve">1974 -- 75 </w:t>
            </w:r>
          </w:p>
        </w:tc>
        <w:tc>
          <w:tcPr>
            <w:tcW w:w="1276" w:type="dxa"/>
            <w:tcBorders/>
            <w:vAlign w:val="center"/>
          </w:tcPr>
          <w:p>
            <w:pPr>
              <w:pStyle w:val="TableContents"/>
              <w:bidi w:val="0"/>
              <w:spacing w:before="0" w:after="283"/>
              <w:jc w:val="left"/>
              <w:rPr/>
            </w:pPr>
            <w:r>
              <w:rPr/>
              <w:t xml:space="preserve">Wales </w:t>
            </w:r>
          </w:p>
        </w:tc>
        <w:tc>
          <w:tcPr>
            <w:tcW w:w="1201" w:type="dxa"/>
            <w:tcBorders/>
            <w:vAlign w:val="center"/>
          </w:tcPr>
          <w:p>
            <w:pPr>
              <w:pStyle w:val="TableContents"/>
              <w:bidi w:val="0"/>
              <w:spacing w:before="0" w:after="283"/>
              <w:jc w:val="left"/>
              <w:rPr/>
            </w:pPr>
            <w:r>
              <w:rPr/>
              <w:t xml:space="preserve">Adams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31 </w:t>
            </w:r>
          </w:p>
        </w:tc>
        <w:tc>
          <w:tcPr>
            <w:tcW w:w="586" w:type="dxa"/>
            <w:tcBorders/>
            <w:vAlign w:val="center"/>
          </w:tcPr>
          <w:p>
            <w:pPr>
              <w:pStyle w:val="TableContents"/>
              <w:bidi w:val="0"/>
              <w:spacing w:before="0" w:after="283"/>
              <w:jc w:val="left"/>
              <w:rPr/>
            </w:pPr>
            <w:r>
              <w:rPr/>
              <w:t xml:space="preserve">33 </w:t>
            </w:r>
          </w:p>
        </w:tc>
        <w:tc>
          <w:tcPr>
            <w:tcW w:w="706" w:type="dxa"/>
            <w:tcBorders/>
            <w:vAlign w:val="center"/>
          </w:tcPr>
          <w:p>
            <w:pPr>
              <w:pStyle w:val="TableContents"/>
              <w:bidi w:val="0"/>
              <w:spacing w:before="0" w:after="283"/>
              <w:jc w:val="left"/>
              <w:rPr/>
            </w:pPr>
            <w:r>
              <w:rPr/>
              <w:t xml:space="preserve">16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280 </w:t>
            </w:r>
          </w:p>
        </w:tc>
        <w:tc>
          <w:tcPr>
            <w:tcW w:w="466" w:type="dxa"/>
            <w:tcBorders/>
            <w:vAlign w:val="center"/>
          </w:tcPr>
          <w:p>
            <w:pPr>
              <w:pStyle w:val="TableContents"/>
              <w:bidi w:val="0"/>
              <w:spacing w:before="0" w:after="283"/>
              <w:jc w:val="left"/>
              <w:rPr/>
            </w:pPr>
            <w:r>
              <w:rPr/>
              <w:t xml:space="preserve">309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21 </w:t>
            </w:r>
          </w:p>
        </w:tc>
        <w:tc>
          <w:tcPr>
            <w:tcW w:w="1381" w:type="dxa"/>
            <w:tcBorders/>
            <w:vAlign w:val="center"/>
          </w:tcPr>
          <w:p>
            <w:pPr>
              <w:pStyle w:val="TableContents"/>
              <w:bidi w:val="0"/>
              <w:spacing w:before="0" w:after="283"/>
              <w:jc w:val="left"/>
              <w:rPr/>
            </w:pPr>
            <w:r>
              <w:rPr/>
              <w:t xml:space="preserve">Voitti alkulohkon Los Angeles Kingsiä vastaan, 2 -- 1 Hävisi puolivälierät Philadelphia Flyersille, 0 -- 4 </w:t>
            </w:r>
          </w:p>
        </w:tc>
      </w:tr>
      <w:tr>
        <w:trPr/>
        <w:tc>
          <w:tcPr>
            <w:tcW w:w="1591" w:type="dxa"/>
            <w:tcBorders/>
            <w:vAlign w:val="center"/>
          </w:tcPr>
          <w:p>
            <w:pPr>
              <w:pStyle w:val="TableContents"/>
              <w:bidi w:val="0"/>
              <w:spacing w:before="0" w:after="283"/>
              <w:jc w:val="left"/>
              <w:rPr/>
            </w:pPr>
            <w:r>
              <w:rPr/>
              <w:t xml:space="preserve">1975 -- 76 </w:t>
            </w:r>
          </w:p>
        </w:tc>
        <w:tc>
          <w:tcPr>
            <w:tcW w:w="1111" w:type="dxa"/>
            <w:tcBorders/>
            <w:vAlign w:val="center"/>
          </w:tcPr>
          <w:p>
            <w:pPr>
              <w:pStyle w:val="TableContents"/>
              <w:bidi w:val="0"/>
              <w:spacing w:before="0" w:after="283"/>
              <w:jc w:val="left"/>
              <w:rPr/>
            </w:pPr>
            <w:r>
              <w:rPr/>
              <w:t xml:space="preserve">1975 -- 76 </w:t>
            </w:r>
          </w:p>
        </w:tc>
        <w:tc>
          <w:tcPr>
            <w:tcW w:w="1276" w:type="dxa"/>
            <w:tcBorders/>
            <w:vAlign w:val="center"/>
          </w:tcPr>
          <w:p>
            <w:pPr>
              <w:pStyle w:val="TableContents"/>
              <w:bidi w:val="0"/>
              <w:spacing w:before="0" w:after="283"/>
              <w:jc w:val="left"/>
              <w:rPr/>
            </w:pPr>
            <w:r>
              <w:rPr/>
              <w:t xml:space="preserve">Wales </w:t>
            </w:r>
          </w:p>
        </w:tc>
        <w:tc>
          <w:tcPr>
            <w:tcW w:w="1201" w:type="dxa"/>
            <w:tcBorders/>
            <w:vAlign w:val="center"/>
          </w:tcPr>
          <w:p>
            <w:pPr>
              <w:pStyle w:val="TableContents"/>
              <w:bidi w:val="0"/>
              <w:spacing w:before="0" w:after="283"/>
              <w:jc w:val="left"/>
              <w:rPr/>
            </w:pPr>
            <w:r>
              <w:rPr/>
              <w:t xml:space="preserve">Adams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34 </w:t>
            </w:r>
          </w:p>
        </w:tc>
        <w:tc>
          <w:tcPr>
            <w:tcW w:w="586" w:type="dxa"/>
            <w:tcBorders/>
            <w:vAlign w:val="center"/>
          </w:tcPr>
          <w:p>
            <w:pPr>
              <w:pStyle w:val="TableContents"/>
              <w:bidi w:val="0"/>
              <w:spacing w:before="0" w:after="283"/>
              <w:jc w:val="left"/>
              <w:rPr/>
            </w:pPr>
            <w:r>
              <w:rPr/>
              <w:t xml:space="preserve">31 </w:t>
            </w:r>
          </w:p>
        </w:tc>
        <w:tc>
          <w:tcPr>
            <w:tcW w:w="706" w:type="dxa"/>
            <w:tcBorders/>
            <w:vAlign w:val="center"/>
          </w:tcPr>
          <w:p>
            <w:pPr>
              <w:pStyle w:val="TableContents"/>
              <w:bidi w:val="0"/>
              <w:spacing w:before="0" w:after="283"/>
              <w:jc w:val="left"/>
              <w:rPr/>
            </w:pPr>
            <w:r>
              <w:rPr/>
              <w:t xml:space="preserve">15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83 </w:t>
            </w:r>
          </w:p>
        </w:tc>
        <w:tc>
          <w:tcPr>
            <w:tcW w:w="466" w:type="dxa"/>
            <w:tcBorders/>
            <w:vAlign w:val="center"/>
          </w:tcPr>
          <w:p>
            <w:pPr>
              <w:pStyle w:val="TableContents"/>
              <w:bidi w:val="0"/>
              <w:spacing w:before="0" w:after="283"/>
              <w:jc w:val="left"/>
              <w:rPr/>
            </w:pPr>
            <w:r>
              <w:rPr/>
              <w:t xml:space="preserve">294 </w:t>
            </w:r>
          </w:p>
        </w:tc>
        <w:tc>
          <w:tcPr>
            <w:tcW w:w="466" w:type="dxa"/>
            <w:tcBorders/>
            <w:vAlign w:val="center"/>
          </w:tcPr>
          <w:p>
            <w:pPr>
              <w:pStyle w:val="TableContents"/>
              <w:bidi w:val="0"/>
              <w:spacing w:before="0" w:after="283"/>
              <w:jc w:val="left"/>
              <w:rPr/>
            </w:pPr>
            <w:r>
              <w:rPr/>
              <w:t xml:space="preserve">276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31 </w:t>
            </w:r>
          </w:p>
        </w:tc>
        <w:tc>
          <w:tcPr>
            <w:tcW w:w="346" w:type="dxa"/>
            <w:tcBorders/>
            <w:vAlign w:val="center"/>
          </w:tcPr>
          <w:p>
            <w:pPr>
              <w:pStyle w:val="TableContents"/>
              <w:bidi w:val="0"/>
              <w:spacing w:before="0" w:after="283"/>
              <w:jc w:val="left"/>
              <w:rPr/>
            </w:pPr>
            <w:r>
              <w:rPr/>
              <w:t xml:space="preserve">36 </w:t>
            </w:r>
          </w:p>
        </w:tc>
        <w:tc>
          <w:tcPr>
            <w:tcW w:w="1381" w:type="dxa"/>
            <w:tcBorders/>
            <w:vAlign w:val="center"/>
          </w:tcPr>
          <w:p>
            <w:pPr>
              <w:pStyle w:val="TableContents"/>
              <w:bidi w:val="0"/>
              <w:spacing w:before="0" w:after="283"/>
              <w:jc w:val="left"/>
              <w:rPr/>
            </w:pPr>
            <w:r>
              <w:rPr/>
              <w:t xml:space="preserve">Voitti alkulohkossa Pittsburgh Penguinsin, 2 -- 1 Hävisi puolivälierissä Philadelphia Flyersille, 3 -- 4 </w:t>
            </w:r>
          </w:p>
        </w:tc>
      </w:tr>
      <w:tr>
        <w:trPr/>
        <w:tc>
          <w:tcPr>
            <w:tcW w:w="1591" w:type="dxa"/>
            <w:tcBorders/>
            <w:vAlign w:val="center"/>
          </w:tcPr>
          <w:p>
            <w:pPr>
              <w:pStyle w:val="TableContents"/>
              <w:bidi w:val="0"/>
              <w:spacing w:before="0" w:after="283"/>
              <w:jc w:val="left"/>
              <w:rPr/>
            </w:pPr>
            <w:r>
              <w:rPr/>
              <w:t xml:space="preserve">1976 -- 77 </w:t>
            </w:r>
          </w:p>
        </w:tc>
        <w:tc>
          <w:tcPr>
            <w:tcW w:w="1111" w:type="dxa"/>
            <w:tcBorders/>
            <w:vAlign w:val="center"/>
          </w:tcPr>
          <w:p>
            <w:pPr>
              <w:pStyle w:val="TableContents"/>
              <w:bidi w:val="0"/>
              <w:spacing w:before="0" w:after="283"/>
              <w:jc w:val="left"/>
              <w:rPr/>
            </w:pPr>
            <w:r>
              <w:rPr/>
              <w:t xml:space="preserve">1976 -- 77 </w:t>
            </w:r>
          </w:p>
        </w:tc>
        <w:tc>
          <w:tcPr>
            <w:tcW w:w="1276" w:type="dxa"/>
            <w:tcBorders/>
            <w:vAlign w:val="center"/>
          </w:tcPr>
          <w:p>
            <w:pPr>
              <w:pStyle w:val="TableContents"/>
              <w:bidi w:val="0"/>
              <w:spacing w:before="0" w:after="283"/>
              <w:jc w:val="left"/>
              <w:rPr/>
            </w:pPr>
            <w:r>
              <w:rPr/>
              <w:t xml:space="preserve">Wales </w:t>
            </w:r>
          </w:p>
        </w:tc>
        <w:tc>
          <w:tcPr>
            <w:tcW w:w="1201" w:type="dxa"/>
            <w:tcBorders/>
            <w:vAlign w:val="center"/>
          </w:tcPr>
          <w:p>
            <w:pPr>
              <w:pStyle w:val="TableContents"/>
              <w:bidi w:val="0"/>
              <w:spacing w:before="0" w:after="283"/>
              <w:jc w:val="left"/>
              <w:rPr/>
            </w:pPr>
            <w:r>
              <w:rPr/>
              <w:t xml:space="preserve">Adams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33 </w:t>
            </w:r>
          </w:p>
        </w:tc>
        <w:tc>
          <w:tcPr>
            <w:tcW w:w="586" w:type="dxa"/>
            <w:tcBorders/>
            <w:vAlign w:val="center"/>
          </w:tcPr>
          <w:p>
            <w:pPr>
              <w:pStyle w:val="TableContents"/>
              <w:bidi w:val="0"/>
              <w:spacing w:before="0" w:after="283"/>
              <w:jc w:val="left"/>
              <w:rPr/>
            </w:pPr>
            <w:r>
              <w:rPr/>
              <w:t xml:space="preserve">32 </w:t>
            </w:r>
          </w:p>
        </w:tc>
        <w:tc>
          <w:tcPr>
            <w:tcW w:w="706" w:type="dxa"/>
            <w:tcBorders/>
            <w:vAlign w:val="center"/>
          </w:tcPr>
          <w:p>
            <w:pPr>
              <w:pStyle w:val="TableContents"/>
              <w:bidi w:val="0"/>
              <w:spacing w:before="0" w:after="283"/>
              <w:jc w:val="left"/>
              <w:rPr/>
            </w:pPr>
            <w:r>
              <w:rPr/>
              <w:t xml:space="preserve">15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81 </w:t>
            </w:r>
          </w:p>
        </w:tc>
        <w:tc>
          <w:tcPr>
            <w:tcW w:w="466" w:type="dxa"/>
            <w:tcBorders/>
            <w:vAlign w:val="center"/>
          </w:tcPr>
          <w:p>
            <w:pPr>
              <w:pStyle w:val="TableContents"/>
              <w:bidi w:val="0"/>
              <w:spacing w:before="0" w:after="283"/>
              <w:jc w:val="left"/>
              <w:rPr/>
            </w:pPr>
            <w:r>
              <w:rPr/>
              <w:t xml:space="preserve">301 </w:t>
            </w:r>
          </w:p>
        </w:tc>
        <w:tc>
          <w:tcPr>
            <w:tcW w:w="466" w:type="dxa"/>
            <w:tcBorders/>
            <w:vAlign w:val="center"/>
          </w:tcPr>
          <w:p>
            <w:pPr>
              <w:pStyle w:val="TableContents"/>
              <w:bidi w:val="0"/>
              <w:spacing w:before="0" w:after="283"/>
              <w:jc w:val="left"/>
              <w:rPr/>
            </w:pPr>
            <w:r>
              <w:rPr/>
              <w:t xml:space="preserve">285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31 </w:t>
            </w:r>
          </w:p>
        </w:tc>
        <w:tc>
          <w:tcPr>
            <w:tcW w:w="346" w:type="dxa"/>
            <w:tcBorders/>
            <w:vAlign w:val="center"/>
          </w:tcPr>
          <w:p>
            <w:pPr>
              <w:pStyle w:val="TableContents"/>
              <w:bidi w:val="0"/>
              <w:spacing w:before="0" w:after="283"/>
              <w:jc w:val="left"/>
              <w:rPr/>
            </w:pPr>
            <w:r>
              <w:rPr/>
              <w:t xml:space="preserve">29 </w:t>
            </w:r>
          </w:p>
        </w:tc>
        <w:tc>
          <w:tcPr>
            <w:tcW w:w="1381" w:type="dxa"/>
            <w:tcBorders/>
            <w:vAlign w:val="center"/>
          </w:tcPr>
          <w:p>
            <w:pPr>
              <w:pStyle w:val="TableContents"/>
              <w:bidi w:val="0"/>
              <w:spacing w:before="0" w:after="283"/>
              <w:jc w:val="left"/>
              <w:rPr/>
            </w:pPr>
            <w:r>
              <w:rPr/>
              <w:t xml:space="preserve">Voitti alkulohkossa Pittsburgh Penguinsin, 2 -- 1 Hävisi puolivälierissä Philadelphia Flyersille, 2 -- 4 </w:t>
            </w:r>
          </w:p>
        </w:tc>
      </w:tr>
      <w:tr>
        <w:trPr/>
        <w:tc>
          <w:tcPr>
            <w:tcW w:w="1591" w:type="dxa"/>
            <w:tcBorders/>
            <w:vAlign w:val="center"/>
          </w:tcPr>
          <w:p>
            <w:pPr>
              <w:pStyle w:val="TableContents"/>
              <w:bidi w:val="0"/>
              <w:spacing w:before="0" w:after="283"/>
              <w:jc w:val="left"/>
              <w:rPr/>
            </w:pPr>
            <w:r>
              <w:rPr/>
              <w:t xml:space="preserve">1977 -- 78 </w:t>
            </w:r>
          </w:p>
        </w:tc>
        <w:tc>
          <w:tcPr>
            <w:tcW w:w="1111" w:type="dxa"/>
            <w:tcBorders/>
            <w:vAlign w:val="center"/>
          </w:tcPr>
          <w:p>
            <w:pPr>
              <w:pStyle w:val="TableContents"/>
              <w:bidi w:val="0"/>
              <w:spacing w:before="0" w:after="283"/>
              <w:jc w:val="left"/>
              <w:rPr/>
            </w:pPr>
            <w:r>
              <w:rPr/>
              <w:t xml:space="preserve">1977 -- 78 </w:t>
            </w:r>
          </w:p>
        </w:tc>
        <w:tc>
          <w:tcPr>
            <w:tcW w:w="1276" w:type="dxa"/>
            <w:tcBorders/>
            <w:vAlign w:val="center"/>
          </w:tcPr>
          <w:p>
            <w:pPr>
              <w:pStyle w:val="TableContents"/>
              <w:bidi w:val="0"/>
              <w:spacing w:before="0" w:after="283"/>
              <w:jc w:val="left"/>
              <w:rPr/>
            </w:pPr>
            <w:r>
              <w:rPr/>
              <w:t xml:space="preserve">Wales </w:t>
            </w:r>
          </w:p>
        </w:tc>
        <w:tc>
          <w:tcPr>
            <w:tcW w:w="1201" w:type="dxa"/>
            <w:tcBorders/>
            <w:vAlign w:val="center"/>
          </w:tcPr>
          <w:p>
            <w:pPr>
              <w:pStyle w:val="TableContents"/>
              <w:bidi w:val="0"/>
              <w:spacing w:before="0" w:after="283"/>
              <w:jc w:val="left"/>
              <w:rPr/>
            </w:pPr>
            <w:r>
              <w:rPr/>
              <w:t xml:space="preserve">Adams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41 </w:t>
            </w:r>
          </w:p>
        </w:tc>
        <w:tc>
          <w:tcPr>
            <w:tcW w:w="586" w:type="dxa"/>
            <w:tcBorders/>
            <w:vAlign w:val="center"/>
          </w:tcPr>
          <w:p>
            <w:pPr>
              <w:pStyle w:val="TableContents"/>
              <w:bidi w:val="0"/>
              <w:spacing w:before="0" w:after="283"/>
              <w:jc w:val="left"/>
              <w:rPr/>
            </w:pPr>
            <w:r>
              <w:rPr/>
              <w:t xml:space="preserve">29 </w:t>
            </w:r>
          </w:p>
        </w:tc>
        <w:tc>
          <w:tcPr>
            <w:tcW w:w="706"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92 </w:t>
            </w:r>
          </w:p>
        </w:tc>
        <w:tc>
          <w:tcPr>
            <w:tcW w:w="466" w:type="dxa"/>
            <w:tcBorders/>
            <w:vAlign w:val="center"/>
          </w:tcPr>
          <w:p>
            <w:pPr>
              <w:pStyle w:val="TableContents"/>
              <w:bidi w:val="0"/>
              <w:spacing w:before="0" w:after="283"/>
              <w:jc w:val="left"/>
              <w:rPr/>
            </w:pPr>
            <w:r>
              <w:rPr/>
              <w:t xml:space="preserve">271 </w:t>
            </w:r>
          </w:p>
        </w:tc>
        <w:tc>
          <w:tcPr>
            <w:tcW w:w="466" w:type="dxa"/>
            <w:tcBorders/>
            <w:vAlign w:val="center"/>
          </w:tcPr>
          <w:p>
            <w:pPr>
              <w:pStyle w:val="TableContents"/>
              <w:bidi w:val="0"/>
              <w:spacing w:before="0" w:after="283"/>
              <w:jc w:val="left"/>
              <w:rPr/>
            </w:pPr>
            <w:r>
              <w:rPr/>
              <w:t xml:space="preserve">237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13 </w:t>
            </w:r>
          </w:p>
        </w:tc>
        <w:tc>
          <w:tcPr>
            <w:tcW w:w="586"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7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33 </w:t>
            </w:r>
          </w:p>
        </w:tc>
        <w:tc>
          <w:tcPr>
            <w:tcW w:w="346" w:type="dxa"/>
            <w:tcBorders/>
            <w:vAlign w:val="center"/>
          </w:tcPr>
          <w:p>
            <w:pPr>
              <w:pStyle w:val="TableContents"/>
              <w:bidi w:val="0"/>
              <w:spacing w:before="0" w:after="283"/>
              <w:jc w:val="left"/>
              <w:rPr/>
            </w:pPr>
            <w:r>
              <w:rPr/>
              <w:t xml:space="preserve">32 </w:t>
            </w:r>
          </w:p>
        </w:tc>
        <w:tc>
          <w:tcPr>
            <w:tcW w:w="1381" w:type="dxa"/>
            <w:tcBorders/>
            <w:vAlign w:val="center"/>
          </w:tcPr>
          <w:p>
            <w:pPr>
              <w:pStyle w:val="TableContents"/>
              <w:bidi w:val="0"/>
              <w:spacing w:before="0" w:after="283"/>
              <w:jc w:val="left"/>
              <w:rPr/>
            </w:pPr>
            <w:r>
              <w:rPr/>
              <w:t xml:space="preserve">Voitti alkulohkossa Los Angeles Kingsin, 2 -- 0 Voitti puolivälierissä New York Islandersin, 4 -- 3 Hävisi välierissä Montreal Canadiensille, 0 -- 4. </w:t>
            </w:r>
          </w:p>
        </w:tc>
      </w:tr>
      <w:tr>
        <w:trPr/>
        <w:tc>
          <w:tcPr>
            <w:tcW w:w="1591" w:type="dxa"/>
            <w:tcBorders/>
            <w:vAlign w:val="center"/>
          </w:tcPr>
          <w:p>
            <w:pPr>
              <w:pStyle w:val="TableContents"/>
              <w:bidi w:val="0"/>
              <w:spacing w:before="0" w:after="283"/>
              <w:jc w:val="left"/>
              <w:rPr/>
            </w:pPr>
            <w:r>
              <w:rPr/>
              <w:t xml:space="preserve">1978 -- 79 </w:t>
            </w:r>
          </w:p>
        </w:tc>
        <w:tc>
          <w:tcPr>
            <w:tcW w:w="1111" w:type="dxa"/>
            <w:tcBorders/>
            <w:vAlign w:val="center"/>
          </w:tcPr>
          <w:p>
            <w:pPr>
              <w:pStyle w:val="TableContents"/>
              <w:bidi w:val="0"/>
              <w:spacing w:before="0" w:after="283"/>
              <w:jc w:val="left"/>
              <w:rPr/>
            </w:pPr>
            <w:r>
              <w:rPr/>
              <w:t xml:space="preserve">1978 -- 79 </w:t>
            </w:r>
          </w:p>
        </w:tc>
        <w:tc>
          <w:tcPr>
            <w:tcW w:w="1276" w:type="dxa"/>
            <w:tcBorders/>
            <w:vAlign w:val="center"/>
          </w:tcPr>
          <w:p>
            <w:pPr>
              <w:pStyle w:val="TableContents"/>
              <w:bidi w:val="0"/>
              <w:spacing w:before="0" w:after="283"/>
              <w:jc w:val="left"/>
              <w:rPr/>
            </w:pPr>
            <w:r>
              <w:rPr/>
              <w:t xml:space="preserve">Wales </w:t>
            </w:r>
          </w:p>
        </w:tc>
        <w:tc>
          <w:tcPr>
            <w:tcW w:w="1201" w:type="dxa"/>
            <w:tcBorders/>
            <w:vAlign w:val="center"/>
          </w:tcPr>
          <w:p>
            <w:pPr>
              <w:pStyle w:val="TableContents"/>
              <w:bidi w:val="0"/>
              <w:spacing w:before="0" w:after="283"/>
              <w:jc w:val="left"/>
              <w:rPr/>
            </w:pPr>
            <w:r>
              <w:rPr/>
              <w:t xml:space="preserve">Adams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34 </w:t>
            </w:r>
          </w:p>
        </w:tc>
        <w:tc>
          <w:tcPr>
            <w:tcW w:w="586" w:type="dxa"/>
            <w:tcBorders/>
            <w:vAlign w:val="center"/>
          </w:tcPr>
          <w:p>
            <w:pPr>
              <w:pStyle w:val="TableContents"/>
              <w:bidi w:val="0"/>
              <w:spacing w:before="0" w:after="283"/>
              <w:jc w:val="left"/>
              <w:rPr/>
            </w:pPr>
            <w:r>
              <w:rPr/>
              <w:t xml:space="preserve">33 </w:t>
            </w:r>
          </w:p>
        </w:tc>
        <w:tc>
          <w:tcPr>
            <w:tcW w:w="706"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81 </w:t>
            </w:r>
          </w:p>
        </w:tc>
        <w:tc>
          <w:tcPr>
            <w:tcW w:w="466" w:type="dxa"/>
            <w:tcBorders/>
            <w:vAlign w:val="center"/>
          </w:tcPr>
          <w:p>
            <w:pPr>
              <w:pStyle w:val="TableContents"/>
              <w:bidi w:val="0"/>
              <w:spacing w:before="0" w:after="283"/>
              <w:jc w:val="left"/>
              <w:rPr/>
            </w:pPr>
            <w:r>
              <w:rPr/>
              <w:t xml:space="preserve">267 </w:t>
            </w:r>
          </w:p>
        </w:tc>
        <w:tc>
          <w:tcPr>
            <w:tcW w:w="466" w:type="dxa"/>
            <w:tcBorders/>
            <w:vAlign w:val="center"/>
          </w:tcPr>
          <w:p>
            <w:pPr>
              <w:pStyle w:val="TableContents"/>
              <w:bidi w:val="0"/>
              <w:spacing w:before="0" w:after="283"/>
              <w:jc w:val="left"/>
              <w:rPr/>
            </w:pPr>
            <w:r>
              <w:rPr/>
              <w:t xml:space="preserve">252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19 </w:t>
            </w:r>
          </w:p>
        </w:tc>
        <w:tc>
          <w:tcPr>
            <w:tcW w:w="346" w:type="dxa"/>
            <w:tcBorders/>
            <w:vAlign w:val="center"/>
          </w:tcPr>
          <w:p>
            <w:pPr>
              <w:pStyle w:val="TableContents"/>
              <w:bidi w:val="0"/>
              <w:spacing w:before="0" w:after="283"/>
              <w:jc w:val="left"/>
              <w:rPr/>
            </w:pPr>
            <w:r>
              <w:rPr/>
              <w:t xml:space="preserve">24 </w:t>
            </w:r>
          </w:p>
        </w:tc>
        <w:tc>
          <w:tcPr>
            <w:tcW w:w="1381" w:type="dxa"/>
            <w:tcBorders/>
            <w:vAlign w:val="center"/>
          </w:tcPr>
          <w:p>
            <w:pPr>
              <w:pStyle w:val="TableContents"/>
              <w:bidi w:val="0"/>
              <w:spacing w:before="0" w:after="283"/>
              <w:jc w:val="left"/>
              <w:rPr/>
            </w:pPr>
            <w:r>
              <w:rPr/>
              <w:t xml:space="preserve">Voitti alkukierroksen vs. Atlanta Flames, 2 -- 0 Hävisi puolivälierissä Montreal Canadiens, 0 -- 4 </w:t>
            </w:r>
          </w:p>
        </w:tc>
      </w:tr>
      <w:tr>
        <w:trPr/>
        <w:tc>
          <w:tcPr>
            <w:tcW w:w="1591" w:type="dxa"/>
            <w:tcBorders/>
            <w:vAlign w:val="center"/>
          </w:tcPr>
          <w:p>
            <w:pPr>
              <w:pStyle w:val="TableContents"/>
              <w:bidi w:val="0"/>
              <w:spacing w:before="0" w:after="283"/>
              <w:jc w:val="left"/>
              <w:rPr/>
            </w:pPr>
            <w:r>
              <w:rPr/>
              <w:t xml:space="preserve">1979 -- 80 </w:t>
            </w:r>
          </w:p>
        </w:tc>
        <w:tc>
          <w:tcPr>
            <w:tcW w:w="1111" w:type="dxa"/>
            <w:tcBorders/>
            <w:vAlign w:val="center"/>
          </w:tcPr>
          <w:p>
            <w:pPr>
              <w:pStyle w:val="TableContents"/>
              <w:bidi w:val="0"/>
              <w:spacing w:before="0" w:after="283"/>
              <w:jc w:val="left"/>
              <w:rPr/>
            </w:pPr>
            <w:r>
              <w:rPr/>
              <w:t xml:space="preserve">1979 -- 80 </w:t>
            </w:r>
          </w:p>
        </w:tc>
        <w:tc>
          <w:tcPr>
            <w:tcW w:w="1276" w:type="dxa"/>
            <w:tcBorders/>
            <w:vAlign w:val="center"/>
          </w:tcPr>
          <w:p>
            <w:pPr>
              <w:pStyle w:val="TableContents"/>
              <w:bidi w:val="0"/>
              <w:spacing w:before="0" w:after="283"/>
              <w:jc w:val="left"/>
              <w:rPr/>
            </w:pPr>
            <w:r>
              <w:rPr/>
              <w:t xml:space="preserve">Wales </w:t>
            </w:r>
          </w:p>
        </w:tc>
        <w:tc>
          <w:tcPr>
            <w:tcW w:w="1201" w:type="dxa"/>
            <w:tcBorders/>
            <w:vAlign w:val="center"/>
          </w:tcPr>
          <w:p>
            <w:pPr>
              <w:pStyle w:val="TableContents"/>
              <w:bidi w:val="0"/>
              <w:spacing w:before="0" w:after="283"/>
              <w:jc w:val="left"/>
              <w:rPr/>
            </w:pPr>
            <w:r>
              <w:rPr/>
              <w:t xml:space="preserve">Adams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40 </w:t>
            </w:r>
          </w:p>
        </w:tc>
        <w:tc>
          <w:tcPr>
            <w:tcW w:w="706" w:type="dxa"/>
            <w:tcBorders/>
            <w:vAlign w:val="center"/>
          </w:tcPr>
          <w:p>
            <w:pPr>
              <w:pStyle w:val="TableContents"/>
              <w:bidi w:val="0"/>
              <w:spacing w:before="0" w:after="283"/>
              <w:jc w:val="left"/>
              <w:rPr/>
            </w:pPr>
            <w:r>
              <w:rPr/>
              <w:t xml:space="preserve">5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75 </w:t>
            </w:r>
          </w:p>
        </w:tc>
        <w:tc>
          <w:tcPr>
            <w:tcW w:w="466" w:type="dxa"/>
            <w:tcBorders/>
            <w:vAlign w:val="center"/>
          </w:tcPr>
          <w:p>
            <w:pPr>
              <w:pStyle w:val="TableContents"/>
              <w:bidi w:val="0"/>
              <w:spacing w:before="0" w:after="283"/>
              <w:jc w:val="left"/>
              <w:rPr/>
            </w:pPr>
            <w:r>
              <w:rPr/>
              <w:t xml:space="preserve">304 </w:t>
            </w:r>
          </w:p>
        </w:tc>
        <w:tc>
          <w:tcPr>
            <w:tcW w:w="466" w:type="dxa"/>
            <w:tcBorders/>
            <w:vAlign w:val="center"/>
          </w:tcPr>
          <w:p>
            <w:pPr>
              <w:pStyle w:val="TableContents"/>
              <w:bidi w:val="0"/>
              <w:spacing w:before="0" w:after="283"/>
              <w:jc w:val="left"/>
              <w:rPr/>
            </w:pPr>
            <w:r>
              <w:rPr/>
              <w:t xml:space="preserve">327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17 </w:t>
            </w:r>
          </w:p>
        </w:tc>
        <w:tc>
          <w:tcPr>
            <w:tcW w:w="1381" w:type="dxa"/>
            <w:tcBorders/>
            <w:vAlign w:val="center"/>
          </w:tcPr>
          <w:p>
            <w:pPr>
              <w:pStyle w:val="TableContents"/>
              <w:bidi w:val="0"/>
              <w:spacing w:before="0" w:after="283"/>
              <w:jc w:val="left"/>
              <w:rPr/>
            </w:pPr>
            <w:r>
              <w:rPr/>
              <w:t xml:space="preserve">Hävisi alkukierroksen Minnesota North Starsille, 0 -- 3 </w:t>
            </w:r>
          </w:p>
        </w:tc>
      </w:tr>
      <w:tr>
        <w:trPr/>
        <w:tc>
          <w:tcPr>
            <w:tcW w:w="1591" w:type="dxa"/>
            <w:tcBorders/>
            <w:vAlign w:val="center"/>
          </w:tcPr>
          <w:p>
            <w:pPr>
              <w:pStyle w:val="TableContents"/>
              <w:bidi w:val="0"/>
              <w:spacing w:before="0" w:after="283"/>
              <w:jc w:val="left"/>
              <w:rPr/>
            </w:pPr>
            <w:r>
              <w:rPr/>
              <w:t xml:space="preserve">1980 -- 81 </w:t>
            </w:r>
          </w:p>
        </w:tc>
        <w:tc>
          <w:tcPr>
            <w:tcW w:w="1111" w:type="dxa"/>
            <w:tcBorders/>
            <w:vAlign w:val="center"/>
          </w:tcPr>
          <w:p>
            <w:pPr>
              <w:pStyle w:val="TableContents"/>
              <w:bidi w:val="0"/>
              <w:spacing w:before="0" w:after="283"/>
              <w:jc w:val="left"/>
              <w:rPr/>
            </w:pPr>
            <w:r>
              <w:rPr/>
              <w:t xml:space="preserve">1980 -- 81 </w:t>
            </w:r>
          </w:p>
        </w:tc>
        <w:tc>
          <w:tcPr>
            <w:tcW w:w="1276" w:type="dxa"/>
            <w:tcBorders/>
            <w:vAlign w:val="center"/>
          </w:tcPr>
          <w:p>
            <w:pPr>
              <w:pStyle w:val="TableContents"/>
              <w:bidi w:val="0"/>
              <w:spacing w:before="0" w:after="283"/>
              <w:jc w:val="left"/>
              <w:rPr/>
            </w:pPr>
            <w:r>
              <w:rPr/>
              <w:t xml:space="preserve">Wales </w:t>
            </w:r>
          </w:p>
        </w:tc>
        <w:tc>
          <w:tcPr>
            <w:tcW w:w="1201" w:type="dxa"/>
            <w:tcBorders/>
            <w:vAlign w:val="center"/>
          </w:tcPr>
          <w:p>
            <w:pPr>
              <w:pStyle w:val="TableContents"/>
              <w:bidi w:val="0"/>
              <w:spacing w:before="0" w:after="283"/>
              <w:jc w:val="left"/>
              <w:rPr/>
            </w:pPr>
            <w:r>
              <w:rPr/>
              <w:t xml:space="preserve">Adams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28 </w:t>
            </w:r>
          </w:p>
        </w:tc>
        <w:tc>
          <w:tcPr>
            <w:tcW w:w="586" w:type="dxa"/>
            <w:tcBorders/>
            <w:vAlign w:val="center"/>
          </w:tcPr>
          <w:p>
            <w:pPr>
              <w:pStyle w:val="TableContents"/>
              <w:bidi w:val="0"/>
              <w:spacing w:before="0" w:after="283"/>
              <w:jc w:val="left"/>
              <w:rPr/>
            </w:pPr>
            <w:r>
              <w:rPr/>
              <w:t xml:space="preserve">37 </w:t>
            </w:r>
          </w:p>
        </w:tc>
        <w:tc>
          <w:tcPr>
            <w:tcW w:w="706" w:type="dxa"/>
            <w:tcBorders/>
            <w:vAlign w:val="center"/>
          </w:tcPr>
          <w:p>
            <w:pPr>
              <w:pStyle w:val="TableContents"/>
              <w:bidi w:val="0"/>
              <w:spacing w:before="0" w:after="283"/>
              <w:jc w:val="left"/>
              <w:rPr/>
            </w:pPr>
            <w:r>
              <w:rPr/>
              <w:t xml:space="preserve">15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71 </w:t>
            </w:r>
          </w:p>
        </w:tc>
        <w:tc>
          <w:tcPr>
            <w:tcW w:w="466" w:type="dxa"/>
            <w:tcBorders/>
            <w:vAlign w:val="center"/>
          </w:tcPr>
          <w:p>
            <w:pPr>
              <w:pStyle w:val="TableContents"/>
              <w:bidi w:val="0"/>
              <w:spacing w:before="0" w:after="283"/>
              <w:jc w:val="left"/>
              <w:rPr/>
            </w:pPr>
            <w:r>
              <w:rPr/>
              <w:t xml:space="preserve">322 </w:t>
            </w:r>
          </w:p>
        </w:tc>
        <w:tc>
          <w:tcPr>
            <w:tcW w:w="466" w:type="dxa"/>
            <w:tcBorders/>
            <w:vAlign w:val="center"/>
          </w:tcPr>
          <w:p>
            <w:pPr>
              <w:pStyle w:val="TableContents"/>
              <w:bidi w:val="0"/>
              <w:spacing w:before="0" w:after="283"/>
              <w:jc w:val="left"/>
              <w:rPr/>
            </w:pPr>
            <w:r>
              <w:rPr/>
              <w:t xml:space="preserve">367 </w:t>
            </w:r>
          </w:p>
        </w:tc>
        <w:tc>
          <w:tcPr>
            <w:tcW w:w="46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Hävisi alkukierroksen New York Islandersille, 0 -- 3 </w:t>
            </w:r>
          </w:p>
        </w:tc>
      </w:tr>
      <w:tr>
        <w:trPr/>
        <w:tc>
          <w:tcPr>
            <w:tcW w:w="1591" w:type="dxa"/>
            <w:tcBorders/>
            <w:vAlign w:val="center"/>
          </w:tcPr>
          <w:p>
            <w:pPr>
              <w:pStyle w:val="TableContents"/>
              <w:bidi w:val="0"/>
              <w:spacing w:before="0" w:after="283"/>
              <w:jc w:val="left"/>
              <w:rPr/>
            </w:pPr>
            <w:r>
              <w:rPr/>
              <w:t xml:space="preserve">1981 -- 82 </w:t>
            </w:r>
          </w:p>
        </w:tc>
        <w:tc>
          <w:tcPr>
            <w:tcW w:w="1111" w:type="dxa"/>
            <w:tcBorders/>
            <w:vAlign w:val="center"/>
          </w:tcPr>
          <w:p>
            <w:pPr>
              <w:pStyle w:val="TableContents"/>
              <w:bidi w:val="0"/>
              <w:spacing w:before="0" w:after="283"/>
              <w:jc w:val="left"/>
              <w:rPr/>
            </w:pPr>
            <w:r>
              <w:rPr/>
              <w:t xml:space="preserve">1981 -- 82 </w:t>
            </w:r>
          </w:p>
        </w:tc>
        <w:tc>
          <w:tcPr>
            <w:tcW w:w="1276" w:type="dxa"/>
            <w:tcBorders/>
            <w:vAlign w:val="center"/>
          </w:tcPr>
          <w:p>
            <w:pPr>
              <w:pStyle w:val="TableContents"/>
              <w:bidi w:val="0"/>
              <w:spacing w:before="0" w:after="283"/>
              <w:jc w:val="left"/>
              <w:rPr/>
            </w:pPr>
            <w:r>
              <w:rPr/>
              <w:t xml:space="preserve">Campbell </w:t>
            </w:r>
          </w:p>
        </w:tc>
        <w:tc>
          <w:tcPr>
            <w:tcW w:w="120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20 </w:t>
            </w:r>
          </w:p>
        </w:tc>
        <w:tc>
          <w:tcPr>
            <w:tcW w:w="586" w:type="dxa"/>
            <w:tcBorders/>
            <w:vAlign w:val="center"/>
          </w:tcPr>
          <w:p>
            <w:pPr>
              <w:pStyle w:val="TableContents"/>
              <w:bidi w:val="0"/>
              <w:spacing w:before="0" w:after="283"/>
              <w:jc w:val="left"/>
              <w:rPr/>
            </w:pPr>
            <w:r>
              <w:rPr/>
              <w:t xml:space="preserve">44 </w:t>
            </w:r>
          </w:p>
        </w:tc>
        <w:tc>
          <w:tcPr>
            <w:tcW w:w="706" w:type="dxa"/>
            <w:tcBorders/>
            <w:vAlign w:val="center"/>
          </w:tcPr>
          <w:p>
            <w:pPr>
              <w:pStyle w:val="TableContents"/>
              <w:bidi w:val="0"/>
              <w:spacing w:before="0" w:after="283"/>
              <w:jc w:val="left"/>
              <w:rPr/>
            </w:pPr>
            <w:r>
              <w:rPr/>
              <w:t xml:space="preserve">16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298 </w:t>
            </w:r>
          </w:p>
        </w:tc>
        <w:tc>
          <w:tcPr>
            <w:tcW w:w="466" w:type="dxa"/>
            <w:tcBorders/>
            <w:vAlign w:val="center"/>
          </w:tcPr>
          <w:p>
            <w:pPr>
              <w:pStyle w:val="TableContents"/>
              <w:bidi w:val="0"/>
              <w:spacing w:before="0" w:after="283"/>
              <w:jc w:val="left"/>
              <w:rPr/>
            </w:pPr>
            <w:r>
              <w:rPr/>
              <w:t xml:space="preserve">380 </w:t>
            </w:r>
          </w:p>
        </w:tc>
        <w:tc>
          <w:tcPr>
            <w:tcW w:w="46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1982 -- 83 </w:t>
            </w:r>
          </w:p>
        </w:tc>
        <w:tc>
          <w:tcPr>
            <w:tcW w:w="1111" w:type="dxa"/>
            <w:tcBorders/>
            <w:vAlign w:val="center"/>
          </w:tcPr>
          <w:p>
            <w:pPr>
              <w:pStyle w:val="TableContents"/>
              <w:bidi w:val="0"/>
              <w:spacing w:before="0" w:after="283"/>
              <w:jc w:val="left"/>
              <w:rPr/>
            </w:pPr>
            <w:r>
              <w:rPr/>
              <w:t xml:space="preserve">1982 -- 83 </w:t>
            </w:r>
          </w:p>
        </w:tc>
        <w:tc>
          <w:tcPr>
            <w:tcW w:w="1276" w:type="dxa"/>
            <w:tcBorders/>
            <w:vAlign w:val="center"/>
          </w:tcPr>
          <w:p>
            <w:pPr>
              <w:pStyle w:val="TableContents"/>
              <w:bidi w:val="0"/>
              <w:spacing w:before="0" w:after="283"/>
              <w:jc w:val="left"/>
              <w:rPr/>
            </w:pPr>
            <w:r>
              <w:rPr/>
              <w:t xml:space="preserve">Campbell </w:t>
            </w:r>
          </w:p>
        </w:tc>
        <w:tc>
          <w:tcPr>
            <w:tcW w:w="120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28 </w:t>
            </w:r>
          </w:p>
        </w:tc>
        <w:tc>
          <w:tcPr>
            <w:tcW w:w="586" w:type="dxa"/>
            <w:tcBorders/>
            <w:vAlign w:val="center"/>
          </w:tcPr>
          <w:p>
            <w:pPr>
              <w:pStyle w:val="TableContents"/>
              <w:bidi w:val="0"/>
              <w:spacing w:before="0" w:after="283"/>
              <w:jc w:val="left"/>
              <w:rPr/>
            </w:pPr>
            <w:r>
              <w:rPr/>
              <w:t xml:space="preserve">40 </w:t>
            </w:r>
          </w:p>
        </w:tc>
        <w:tc>
          <w:tcPr>
            <w:tcW w:w="706" w:type="dxa"/>
            <w:tcBorders/>
            <w:vAlign w:val="center"/>
          </w:tcPr>
          <w:p>
            <w:pPr>
              <w:pStyle w:val="TableContents"/>
              <w:bidi w:val="0"/>
              <w:spacing w:before="0" w:after="283"/>
              <w:jc w:val="left"/>
              <w:rPr/>
            </w:pPr>
            <w:r>
              <w:rPr/>
              <w:t xml:space="preserve">12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68 </w:t>
            </w:r>
          </w:p>
        </w:tc>
        <w:tc>
          <w:tcPr>
            <w:tcW w:w="466" w:type="dxa"/>
            <w:tcBorders/>
            <w:vAlign w:val="center"/>
          </w:tcPr>
          <w:p>
            <w:pPr>
              <w:pStyle w:val="TableContents"/>
              <w:bidi w:val="0"/>
              <w:spacing w:before="0" w:after="283"/>
              <w:jc w:val="left"/>
              <w:rPr/>
            </w:pPr>
            <w:r>
              <w:rPr/>
              <w:t xml:space="preserve">293 </w:t>
            </w:r>
          </w:p>
        </w:tc>
        <w:tc>
          <w:tcPr>
            <w:tcW w:w="466" w:type="dxa"/>
            <w:tcBorders/>
            <w:vAlign w:val="center"/>
          </w:tcPr>
          <w:p>
            <w:pPr>
              <w:pStyle w:val="TableContents"/>
              <w:bidi w:val="0"/>
              <w:spacing w:before="0" w:after="283"/>
              <w:jc w:val="left"/>
              <w:rPr/>
            </w:pPr>
            <w:r>
              <w:rPr/>
              <w:t xml:space="preserve">330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18 </w:t>
            </w:r>
          </w:p>
        </w:tc>
        <w:tc>
          <w:tcPr>
            <w:tcW w:w="1381" w:type="dxa"/>
            <w:tcBorders/>
            <w:vAlign w:val="center"/>
          </w:tcPr>
          <w:p>
            <w:pPr>
              <w:pStyle w:val="TableContents"/>
              <w:bidi w:val="0"/>
              <w:spacing w:before="0" w:after="283"/>
              <w:jc w:val="left"/>
              <w:rPr/>
            </w:pPr>
            <w:r>
              <w:rPr/>
              <w:t xml:space="preserve">Hävisi divisioonan välierät Minnesota North Starsille, 1 -- 3 </w:t>
            </w:r>
          </w:p>
        </w:tc>
      </w:tr>
      <w:tr>
        <w:trPr/>
        <w:tc>
          <w:tcPr>
            <w:tcW w:w="1591" w:type="dxa"/>
            <w:tcBorders/>
            <w:vAlign w:val="center"/>
          </w:tcPr>
          <w:p>
            <w:pPr>
              <w:pStyle w:val="TableContents"/>
              <w:bidi w:val="0"/>
              <w:spacing w:before="0" w:after="283"/>
              <w:jc w:val="left"/>
              <w:rPr/>
            </w:pPr>
            <w:r>
              <w:rPr/>
              <w:t xml:space="preserve">1983 -- 84 </w:t>
            </w:r>
          </w:p>
        </w:tc>
        <w:tc>
          <w:tcPr>
            <w:tcW w:w="1111" w:type="dxa"/>
            <w:tcBorders/>
            <w:vAlign w:val="center"/>
          </w:tcPr>
          <w:p>
            <w:pPr>
              <w:pStyle w:val="TableContents"/>
              <w:bidi w:val="0"/>
              <w:spacing w:before="0" w:after="283"/>
              <w:jc w:val="left"/>
              <w:rPr/>
            </w:pPr>
            <w:r>
              <w:rPr/>
              <w:t xml:space="preserve">1983 -- 84 </w:t>
            </w:r>
          </w:p>
        </w:tc>
        <w:tc>
          <w:tcPr>
            <w:tcW w:w="1276" w:type="dxa"/>
            <w:tcBorders/>
            <w:vAlign w:val="center"/>
          </w:tcPr>
          <w:p>
            <w:pPr>
              <w:pStyle w:val="TableContents"/>
              <w:bidi w:val="0"/>
              <w:spacing w:before="0" w:after="283"/>
              <w:jc w:val="left"/>
              <w:rPr/>
            </w:pPr>
            <w:r>
              <w:rPr/>
              <w:t xml:space="preserve">Campbell </w:t>
            </w:r>
          </w:p>
        </w:tc>
        <w:tc>
          <w:tcPr>
            <w:tcW w:w="120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26 </w:t>
            </w:r>
          </w:p>
        </w:tc>
        <w:tc>
          <w:tcPr>
            <w:tcW w:w="586" w:type="dxa"/>
            <w:tcBorders/>
            <w:vAlign w:val="center"/>
          </w:tcPr>
          <w:p>
            <w:pPr>
              <w:pStyle w:val="TableContents"/>
              <w:bidi w:val="0"/>
              <w:spacing w:before="0" w:after="283"/>
              <w:jc w:val="left"/>
              <w:rPr/>
            </w:pPr>
            <w:r>
              <w:rPr/>
              <w:t xml:space="preserve">45 </w:t>
            </w:r>
          </w:p>
        </w:tc>
        <w:tc>
          <w:tcPr>
            <w:tcW w:w="706"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61 </w:t>
            </w:r>
          </w:p>
        </w:tc>
        <w:tc>
          <w:tcPr>
            <w:tcW w:w="466" w:type="dxa"/>
            <w:tcBorders/>
            <w:vAlign w:val="center"/>
          </w:tcPr>
          <w:p>
            <w:pPr>
              <w:pStyle w:val="TableContents"/>
              <w:bidi w:val="0"/>
              <w:spacing w:before="0" w:after="283"/>
              <w:jc w:val="left"/>
              <w:rPr/>
            </w:pPr>
            <w:r>
              <w:rPr/>
              <w:t xml:space="preserve">303 </w:t>
            </w:r>
          </w:p>
        </w:tc>
        <w:tc>
          <w:tcPr>
            <w:tcW w:w="466" w:type="dxa"/>
            <w:tcBorders/>
            <w:vAlign w:val="center"/>
          </w:tcPr>
          <w:p>
            <w:pPr>
              <w:pStyle w:val="TableContents"/>
              <w:bidi w:val="0"/>
              <w:spacing w:before="0" w:after="283"/>
              <w:jc w:val="left"/>
              <w:rPr/>
            </w:pPr>
            <w:r>
              <w:rPr/>
              <w:t xml:space="preserve">387 </w:t>
            </w:r>
          </w:p>
        </w:tc>
        <w:tc>
          <w:tcPr>
            <w:tcW w:w="46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1984 -- 85 </w:t>
            </w:r>
          </w:p>
        </w:tc>
        <w:tc>
          <w:tcPr>
            <w:tcW w:w="1111" w:type="dxa"/>
            <w:tcBorders/>
            <w:vAlign w:val="center"/>
          </w:tcPr>
          <w:p>
            <w:pPr>
              <w:pStyle w:val="TableContents"/>
              <w:bidi w:val="0"/>
              <w:spacing w:before="0" w:after="283"/>
              <w:jc w:val="left"/>
              <w:rPr/>
            </w:pPr>
            <w:r>
              <w:rPr/>
              <w:t xml:space="preserve">1984 -- 85 </w:t>
            </w:r>
          </w:p>
        </w:tc>
        <w:tc>
          <w:tcPr>
            <w:tcW w:w="1276" w:type="dxa"/>
            <w:tcBorders/>
            <w:vAlign w:val="center"/>
          </w:tcPr>
          <w:p>
            <w:pPr>
              <w:pStyle w:val="TableContents"/>
              <w:bidi w:val="0"/>
              <w:spacing w:before="0" w:after="283"/>
              <w:jc w:val="left"/>
              <w:rPr/>
            </w:pPr>
            <w:r>
              <w:rPr/>
              <w:t xml:space="preserve">Campbell </w:t>
            </w:r>
          </w:p>
        </w:tc>
        <w:tc>
          <w:tcPr>
            <w:tcW w:w="120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20 </w:t>
            </w:r>
          </w:p>
        </w:tc>
        <w:tc>
          <w:tcPr>
            <w:tcW w:w="586" w:type="dxa"/>
            <w:tcBorders/>
            <w:vAlign w:val="center"/>
          </w:tcPr>
          <w:p>
            <w:pPr>
              <w:pStyle w:val="TableContents"/>
              <w:bidi w:val="0"/>
              <w:spacing w:before="0" w:after="283"/>
              <w:jc w:val="left"/>
              <w:rPr/>
            </w:pPr>
            <w:r>
              <w:rPr/>
              <w:t xml:space="preserve">52 </w:t>
            </w:r>
          </w:p>
        </w:tc>
        <w:tc>
          <w:tcPr>
            <w:tcW w:w="706"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253 </w:t>
            </w:r>
          </w:p>
        </w:tc>
        <w:tc>
          <w:tcPr>
            <w:tcW w:w="466" w:type="dxa"/>
            <w:tcBorders/>
            <w:vAlign w:val="center"/>
          </w:tcPr>
          <w:p>
            <w:pPr>
              <w:pStyle w:val="TableContents"/>
              <w:bidi w:val="0"/>
              <w:spacing w:before="0" w:after="283"/>
              <w:jc w:val="left"/>
              <w:rPr/>
            </w:pPr>
            <w:r>
              <w:rPr/>
              <w:t xml:space="preserve">358 </w:t>
            </w:r>
          </w:p>
        </w:tc>
        <w:tc>
          <w:tcPr>
            <w:tcW w:w="46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1985 -- 86 </w:t>
            </w:r>
          </w:p>
        </w:tc>
        <w:tc>
          <w:tcPr>
            <w:tcW w:w="1111" w:type="dxa"/>
            <w:tcBorders/>
            <w:vAlign w:val="center"/>
          </w:tcPr>
          <w:p>
            <w:pPr>
              <w:pStyle w:val="TableContents"/>
              <w:bidi w:val="0"/>
              <w:spacing w:before="0" w:after="283"/>
              <w:jc w:val="left"/>
              <w:rPr/>
            </w:pPr>
            <w:r>
              <w:rPr/>
              <w:t xml:space="preserve">1985 -- 86 </w:t>
            </w:r>
          </w:p>
        </w:tc>
        <w:tc>
          <w:tcPr>
            <w:tcW w:w="1276" w:type="dxa"/>
            <w:tcBorders/>
            <w:vAlign w:val="center"/>
          </w:tcPr>
          <w:p>
            <w:pPr>
              <w:pStyle w:val="TableContents"/>
              <w:bidi w:val="0"/>
              <w:spacing w:before="0" w:after="283"/>
              <w:jc w:val="left"/>
              <w:rPr/>
            </w:pPr>
            <w:r>
              <w:rPr/>
              <w:t xml:space="preserve">Campbell </w:t>
            </w:r>
          </w:p>
        </w:tc>
        <w:tc>
          <w:tcPr>
            <w:tcW w:w="120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25 </w:t>
            </w:r>
          </w:p>
        </w:tc>
        <w:tc>
          <w:tcPr>
            <w:tcW w:w="586" w:type="dxa"/>
            <w:tcBorders/>
            <w:vAlign w:val="center"/>
          </w:tcPr>
          <w:p>
            <w:pPr>
              <w:pStyle w:val="TableContents"/>
              <w:bidi w:val="0"/>
              <w:spacing w:before="0" w:after="283"/>
              <w:jc w:val="left"/>
              <w:rPr/>
            </w:pPr>
            <w:r>
              <w:rPr/>
              <w:t xml:space="preserve">48 </w:t>
            </w:r>
          </w:p>
        </w:tc>
        <w:tc>
          <w:tcPr>
            <w:tcW w:w="706" w:type="dxa"/>
            <w:tcBorders/>
            <w:vAlign w:val="center"/>
          </w:tcPr>
          <w:p>
            <w:pPr>
              <w:pStyle w:val="TableContents"/>
              <w:bidi w:val="0"/>
              <w:spacing w:before="0" w:after="283"/>
              <w:jc w:val="left"/>
              <w:rPr/>
            </w:pPr>
            <w:r>
              <w:rPr/>
              <w:t xml:space="preserve">7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57 </w:t>
            </w:r>
          </w:p>
        </w:tc>
        <w:tc>
          <w:tcPr>
            <w:tcW w:w="466" w:type="dxa"/>
            <w:tcBorders/>
            <w:vAlign w:val="center"/>
          </w:tcPr>
          <w:p>
            <w:pPr>
              <w:pStyle w:val="TableContents"/>
              <w:bidi w:val="0"/>
              <w:spacing w:before="0" w:after="283"/>
              <w:jc w:val="left"/>
              <w:rPr/>
            </w:pPr>
            <w:r>
              <w:rPr/>
              <w:t xml:space="preserve">311 </w:t>
            </w:r>
          </w:p>
        </w:tc>
        <w:tc>
          <w:tcPr>
            <w:tcW w:w="466" w:type="dxa"/>
            <w:tcBorders/>
            <w:vAlign w:val="center"/>
          </w:tcPr>
          <w:p>
            <w:pPr>
              <w:pStyle w:val="TableContents"/>
              <w:bidi w:val="0"/>
              <w:spacing w:before="0" w:after="283"/>
              <w:jc w:val="left"/>
              <w:rPr/>
            </w:pPr>
            <w:r>
              <w:rPr/>
              <w:t xml:space="preserve">386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40 </w:t>
            </w:r>
          </w:p>
        </w:tc>
        <w:tc>
          <w:tcPr>
            <w:tcW w:w="346" w:type="dxa"/>
            <w:tcBorders/>
            <w:vAlign w:val="center"/>
          </w:tcPr>
          <w:p>
            <w:pPr>
              <w:pStyle w:val="TableContents"/>
              <w:bidi w:val="0"/>
              <w:spacing w:before="0" w:after="283"/>
              <w:jc w:val="left"/>
              <w:rPr/>
            </w:pPr>
            <w:r>
              <w:rPr/>
              <w:t xml:space="preserve">33 </w:t>
            </w:r>
          </w:p>
        </w:tc>
        <w:tc>
          <w:tcPr>
            <w:tcW w:w="1381" w:type="dxa"/>
            <w:tcBorders/>
            <w:vAlign w:val="center"/>
          </w:tcPr>
          <w:p>
            <w:pPr>
              <w:pStyle w:val="TableContents"/>
              <w:bidi w:val="0"/>
              <w:spacing w:before="0" w:after="283"/>
              <w:jc w:val="left"/>
              <w:rPr/>
            </w:pPr>
            <w:r>
              <w:rPr/>
              <w:t xml:space="preserve">Voitti divisioonan välierät Chicago Black Hawksia vastaan, 3 -- 0 Hävisi divisioonan finaalit St. Louis Bluesille, 3 -- 4 </w:t>
            </w:r>
          </w:p>
        </w:tc>
      </w:tr>
      <w:tr>
        <w:trPr/>
        <w:tc>
          <w:tcPr>
            <w:tcW w:w="1591" w:type="dxa"/>
            <w:tcBorders/>
            <w:vAlign w:val="center"/>
          </w:tcPr>
          <w:p>
            <w:pPr>
              <w:pStyle w:val="TableContents"/>
              <w:bidi w:val="0"/>
              <w:spacing w:before="0" w:after="283"/>
              <w:jc w:val="left"/>
              <w:rPr/>
            </w:pPr>
            <w:r>
              <w:rPr/>
              <w:t xml:space="preserve">1986 -- 87 </w:t>
            </w:r>
          </w:p>
        </w:tc>
        <w:tc>
          <w:tcPr>
            <w:tcW w:w="1111" w:type="dxa"/>
            <w:tcBorders/>
            <w:vAlign w:val="center"/>
          </w:tcPr>
          <w:p>
            <w:pPr>
              <w:pStyle w:val="TableContents"/>
              <w:bidi w:val="0"/>
              <w:spacing w:before="0" w:after="283"/>
              <w:jc w:val="left"/>
              <w:rPr/>
            </w:pPr>
            <w:r>
              <w:rPr/>
              <w:t xml:space="preserve">1986 -- 87 </w:t>
            </w:r>
          </w:p>
        </w:tc>
        <w:tc>
          <w:tcPr>
            <w:tcW w:w="1276" w:type="dxa"/>
            <w:tcBorders/>
            <w:vAlign w:val="center"/>
          </w:tcPr>
          <w:p>
            <w:pPr>
              <w:pStyle w:val="TableContents"/>
              <w:bidi w:val="0"/>
              <w:spacing w:before="0" w:after="283"/>
              <w:jc w:val="left"/>
              <w:rPr/>
            </w:pPr>
            <w:r>
              <w:rPr/>
              <w:t xml:space="preserve">Campbell </w:t>
            </w:r>
          </w:p>
        </w:tc>
        <w:tc>
          <w:tcPr>
            <w:tcW w:w="120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32 </w:t>
            </w:r>
          </w:p>
        </w:tc>
        <w:tc>
          <w:tcPr>
            <w:tcW w:w="586" w:type="dxa"/>
            <w:tcBorders/>
            <w:vAlign w:val="center"/>
          </w:tcPr>
          <w:p>
            <w:pPr>
              <w:pStyle w:val="TableContents"/>
              <w:bidi w:val="0"/>
              <w:spacing w:before="0" w:after="283"/>
              <w:jc w:val="left"/>
              <w:rPr/>
            </w:pPr>
            <w:r>
              <w:rPr/>
              <w:t xml:space="preserve">42 </w:t>
            </w:r>
          </w:p>
        </w:tc>
        <w:tc>
          <w:tcPr>
            <w:tcW w:w="706"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286 </w:t>
            </w:r>
          </w:p>
        </w:tc>
        <w:tc>
          <w:tcPr>
            <w:tcW w:w="466" w:type="dxa"/>
            <w:tcBorders/>
            <w:vAlign w:val="center"/>
          </w:tcPr>
          <w:p>
            <w:pPr>
              <w:pStyle w:val="TableContents"/>
              <w:bidi w:val="0"/>
              <w:spacing w:before="0" w:after="283"/>
              <w:jc w:val="left"/>
              <w:rPr/>
            </w:pPr>
            <w:r>
              <w:rPr/>
              <w:t xml:space="preserve">319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13 </w:t>
            </w:r>
          </w:p>
        </w:tc>
        <w:tc>
          <w:tcPr>
            <w:tcW w:w="58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33 </w:t>
            </w:r>
          </w:p>
        </w:tc>
        <w:tc>
          <w:tcPr>
            <w:tcW w:w="346" w:type="dxa"/>
            <w:tcBorders/>
            <w:vAlign w:val="center"/>
          </w:tcPr>
          <w:p>
            <w:pPr>
              <w:pStyle w:val="TableContents"/>
              <w:bidi w:val="0"/>
              <w:spacing w:before="0" w:after="283"/>
              <w:jc w:val="left"/>
              <w:rPr/>
            </w:pPr>
            <w:r>
              <w:rPr/>
              <w:t xml:space="preserve">32 </w:t>
            </w:r>
          </w:p>
        </w:tc>
        <w:tc>
          <w:tcPr>
            <w:tcW w:w="1381" w:type="dxa"/>
            <w:tcBorders/>
            <w:vAlign w:val="center"/>
          </w:tcPr>
          <w:p>
            <w:pPr>
              <w:pStyle w:val="TableContents"/>
              <w:bidi w:val="0"/>
              <w:spacing w:before="0" w:after="283"/>
              <w:jc w:val="left"/>
              <w:rPr/>
            </w:pPr>
            <w:r>
              <w:rPr/>
              <w:t xml:space="preserve">Voitti divisioonan välierät St. Louis Bluesia vastaan, 4 -- 2 Hävisi divisioonan finaalit Detroit Red Wingsiä vastaan, 3 -- 4 </w:t>
            </w:r>
          </w:p>
        </w:tc>
      </w:tr>
      <w:tr>
        <w:trPr/>
        <w:tc>
          <w:tcPr>
            <w:tcW w:w="1591" w:type="dxa"/>
            <w:tcBorders/>
            <w:vAlign w:val="center"/>
          </w:tcPr>
          <w:p>
            <w:pPr>
              <w:pStyle w:val="TableContents"/>
              <w:bidi w:val="0"/>
              <w:spacing w:before="0" w:after="283"/>
              <w:jc w:val="left"/>
              <w:rPr/>
            </w:pPr>
            <w:r>
              <w:rPr/>
              <w:t xml:space="preserve">1987 -- 88 </w:t>
            </w:r>
          </w:p>
        </w:tc>
        <w:tc>
          <w:tcPr>
            <w:tcW w:w="1111" w:type="dxa"/>
            <w:tcBorders/>
            <w:vAlign w:val="center"/>
          </w:tcPr>
          <w:p>
            <w:pPr>
              <w:pStyle w:val="TableContents"/>
              <w:bidi w:val="0"/>
              <w:spacing w:before="0" w:after="283"/>
              <w:jc w:val="left"/>
              <w:rPr/>
            </w:pPr>
            <w:r>
              <w:rPr/>
              <w:t xml:space="preserve">1987 -- 88 </w:t>
            </w:r>
          </w:p>
        </w:tc>
        <w:tc>
          <w:tcPr>
            <w:tcW w:w="1276" w:type="dxa"/>
            <w:tcBorders/>
            <w:vAlign w:val="center"/>
          </w:tcPr>
          <w:p>
            <w:pPr>
              <w:pStyle w:val="TableContents"/>
              <w:bidi w:val="0"/>
              <w:spacing w:before="0" w:after="283"/>
              <w:jc w:val="left"/>
              <w:rPr/>
            </w:pPr>
            <w:r>
              <w:rPr/>
              <w:t xml:space="preserve">Campbell </w:t>
            </w:r>
          </w:p>
        </w:tc>
        <w:tc>
          <w:tcPr>
            <w:tcW w:w="120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21 </w:t>
            </w:r>
          </w:p>
        </w:tc>
        <w:tc>
          <w:tcPr>
            <w:tcW w:w="586" w:type="dxa"/>
            <w:tcBorders/>
            <w:vAlign w:val="center"/>
          </w:tcPr>
          <w:p>
            <w:pPr>
              <w:pStyle w:val="TableContents"/>
              <w:bidi w:val="0"/>
              <w:spacing w:before="0" w:after="283"/>
              <w:jc w:val="left"/>
              <w:rPr/>
            </w:pPr>
            <w:r>
              <w:rPr/>
              <w:t xml:space="preserve">49 </w:t>
            </w:r>
          </w:p>
        </w:tc>
        <w:tc>
          <w:tcPr>
            <w:tcW w:w="706"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52 </w:t>
            </w:r>
          </w:p>
        </w:tc>
        <w:tc>
          <w:tcPr>
            <w:tcW w:w="466" w:type="dxa"/>
            <w:tcBorders/>
            <w:vAlign w:val="center"/>
          </w:tcPr>
          <w:p>
            <w:pPr>
              <w:pStyle w:val="TableContents"/>
              <w:bidi w:val="0"/>
              <w:spacing w:before="0" w:after="283"/>
              <w:jc w:val="left"/>
              <w:rPr/>
            </w:pPr>
            <w:r>
              <w:rPr/>
              <w:t xml:space="preserve">273 </w:t>
            </w:r>
          </w:p>
        </w:tc>
        <w:tc>
          <w:tcPr>
            <w:tcW w:w="466" w:type="dxa"/>
            <w:tcBorders/>
            <w:vAlign w:val="center"/>
          </w:tcPr>
          <w:p>
            <w:pPr>
              <w:pStyle w:val="TableContents"/>
              <w:bidi w:val="0"/>
              <w:spacing w:before="0" w:after="283"/>
              <w:jc w:val="left"/>
              <w:rPr/>
            </w:pPr>
            <w:r>
              <w:rPr/>
              <w:t xml:space="preserve">345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pPr>
            <w:r>
              <w:rPr/>
              <w:t xml:space="preserve">32 </w:t>
            </w:r>
          </w:p>
        </w:tc>
        <w:tc>
          <w:tcPr>
            <w:tcW w:w="1381" w:type="dxa"/>
            <w:tcBorders/>
            <w:vAlign w:val="center"/>
          </w:tcPr>
          <w:p>
            <w:pPr>
              <w:pStyle w:val="TableContents"/>
              <w:bidi w:val="0"/>
              <w:spacing w:before="0" w:after="283"/>
              <w:jc w:val="left"/>
              <w:rPr/>
            </w:pPr>
            <w:r>
              <w:rPr/>
              <w:t xml:space="preserve">Hävisi divisioonan välierät Detroit Red Wingsille, 2 -- 4 </w:t>
            </w:r>
          </w:p>
        </w:tc>
      </w:tr>
      <w:tr>
        <w:trPr/>
        <w:tc>
          <w:tcPr>
            <w:tcW w:w="1591" w:type="dxa"/>
            <w:tcBorders/>
            <w:vAlign w:val="center"/>
          </w:tcPr>
          <w:p>
            <w:pPr>
              <w:pStyle w:val="TableContents"/>
              <w:bidi w:val="0"/>
              <w:spacing w:before="0" w:after="283"/>
              <w:jc w:val="left"/>
              <w:rPr/>
            </w:pPr>
            <w:r>
              <w:rPr/>
              <w:t xml:space="preserve">1988 -- 89 </w:t>
            </w:r>
          </w:p>
        </w:tc>
        <w:tc>
          <w:tcPr>
            <w:tcW w:w="1111" w:type="dxa"/>
            <w:tcBorders/>
            <w:vAlign w:val="center"/>
          </w:tcPr>
          <w:p>
            <w:pPr>
              <w:pStyle w:val="TableContents"/>
              <w:bidi w:val="0"/>
              <w:spacing w:before="0" w:after="283"/>
              <w:jc w:val="left"/>
              <w:rPr/>
            </w:pPr>
            <w:r>
              <w:rPr/>
              <w:t xml:space="preserve">1988 -- 89 </w:t>
            </w:r>
          </w:p>
        </w:tc>
        <w:tc>
          <w:tcPr>
            <w:tcW w:w="1276" w:type="dxa"/>
            <w:tcBorders/>
            <w:vAlign w:val="center"/>
          </w:tcPr>
          <w:p>
            <w:pPr>
              <w:pStyle w:val="TableContents"/>
              <w:bidi w:val="0"/>
              <w:spacing w:before="0" w:after="283"/>
              <w:jc w:val="left"/>
              <w:rPr/>
            </w:pPr>
            <w:r>
              <w:rPr/>
              <w:t xml:space="preserve">Campbell </w:t>
            </w:r>
          </w:p>
        </w:tc>
        <w:tc>
          <w:tcPr>
            <w:tcW w:w="120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28 </w:t>
            </w:r>
          </w:p>
        </w:tc>
        <w:tc>
          <w:tcPr>
            <w:tcW w:w="586" w:type="dxa"/>
            <w:tcBorders/>
            <w:vAlign w:val="center"/>
          </w:tcPr>
          <w:p>
            <w:pPr>
              <w:pStyle w:val="TableContents"/>
              <w:bidi w:val="0"/>
              <w:spacing w:before="0" w:after="283"/>
              <w:jc w:val="left"/>
              <w:rPr/>
            </w:pPr>
            <w:r>
              <w:rPr/>
              <w:t xml:space="preserve">46 </w:t>
            </w:r>
          </w:p>
        </w:tc>
        <w:tc>
          <w:tcPr>
            <w:tcW w:w="706"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62 </w:t>
            </w:r>
          </w:p>
        </w:tc>
        <w:tc>
          <w:tcPr>
            <w:tcW w:w="466" w:type="dxa"/>
            <w:tcBorders/>
            <w:vAlign w:val="center"/>
          </w:tcPr>
          <w:p>
            <w:pPr>
              <w:pStyle w:val="TableContents"/>
              <w:bidi w:val="0"/>
              <w:spacing w:before="0" w:after="283"/>
              <w:jc w:val="left"/>
              <w:rPr/>
            </w:pPr>
            <w:r>
              <w:rPr/>
              <w:t xml:space="preserve">259 </w:t>
            </w:r>
          </w:p>
        </w:tc>
        <w:tc>
          <w:tcPr>
            <w:tcW w:w="466" w:type="dxa"/>
            <w:tcBorders/>
            <w:vAlign w:val="center"/>
          </w:tcPr>
          <w:p>
            <w:pPr>
              <w:pStyle w:val="TableContents"/>
              <w:bidi w:val="0"/>
              <w:spacing w:before="0" w:after="283"/>
              <w:jc w:val="left"/>
              <w:rPr/>
            </w:pPr>
            <w:r>
              <w:rPr/>
              <w:t xml:space="preserve">342 </w:t>
            </w:r>
          </w:p>
        </w:tc>
        <w:tc>
          <w:tcPr>
            <w:tcW w:w="46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1989 -- 90 </w:t>
            </w:r>
          </w:p>
        </w:tc>
        <w:tc>
          <w:tcPr>
            <w:tcW w:w="1111" w:type="dxa"/>
            <w:tcBorders/>
            <w:vAlign w:val="center"/>
          </w:tcPr>
          <w:p>
            <w:pPr>
              <w:pStyle w:val="TableContents"/>
              <w:bidi w:val="0"/>
              <w:spacing w:before="0" w:after="283"/>
              <w:jc w:val="left"/>
              <w:rPr/>
            </w:pPr>
            <w:r>
              <w:rPr/>
              <w:t xml:space="preserve">1989 -- 90 </w:t>
            </w:r>
          </w:p>
        </w:tc>
        <w:tc>
          <w:tcPr>
            <w:tcW w:w="1276" w:type="dxa"/>
            <w:tcBorders/>
            <w:vAlign w:val="center"/>
          </w:tcPr>
          <w:p>
            <w:pPr>
              <w:pStyle w:val="TableContents"/>
              <w:bidi w:val="0"/>
              <w:spacing w:before="0" w:after="283"/>
              <w:jc w:val="left"/>
              <w:rPr/>
            </w:pPr>
            <w:r>
              <w:rPr/>
              <w:t xml:space="preserve">Campbell </w:t>
            </w:r>
          </w:p>
        </w:tc>
        <w:tc>
          <w:tcPr>
            <w:tcW w:w="120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38 </w:t>
            </w:r>
          </w:p>
        </w:tc>
        <w:tc>
          <w:tcPr>
            <w:tcW w:w="586" w:type="dxa"/>
            <w:tcBorders/>
            <w:vAlign w:val="center"/>
          </w:tcPr>
          <w:p>
            <w:pPr>
              <w:pStyle w:val="TableContents"/>
              <w:bidi w:val="0"/>
              <w:spacing w:before="0" w:after="283"/>
              <w:jc w:val="left"/>
              <w:rPr/>
            </w:pPr>
            <w:r>
              <w:rPr/>
              <w:t xml:space="preserve">38 </w:t>
            </w:r>
          </w:p>
        </w:tc>
        <w:tc>
          <w:tcPr>
            <w:tcW w:w="7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337 </w:t>
            </w:r>
          </w:p>
        </w:tc>
        <w:tc>
          <w:tcPr>
            <w:tcW w:w="466" w:type="dxa"/>
            <w:tcBorders/>
            <w:vAlign w:val="center"/>
          </w:tcPr>
          <w:p>
            <w:pPr>
              <w:pStyle w:val="TableContents"/>
              <w:bidi w:val="0"/>
              <w:spacing w:before="0" w:after="283"/>
              <w:jc w:val="left"/>
              <w:rPr/>
            </w:pPr>
            <w:r>
              <w:rPr/>
              <w:t xml:space="preserve">358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20 </w:t>
            </w:r>
          </w:p>
        </w:tc>
        <w:tc>
          <w:tcPr>
            <w:tcW w:w="1381" w:type="dxa"/>
            <w:tcBorders/>
            <w:vAlign w:val="center"/>
          </w:tcPr>
          <w:p>
            <w:pPr>
              <w:pStyle w:val="TableContents"/>
              <w:bidi w:val="0"/>
              <w:spacing w:before="0" w:after="283"/>
              <w:jc w:val="left"/>
              <w:rPr/>
            </w:pPr>
            <w:r>
              <w:rPr/>
              <w:t xml:space="preserve">Hävisi divisioonan välierät St. Louis Bluesille, 1 -- 4 </w:t>
            </w:r>
          </w:p>
        </w:tc>
      </w:tr>
      <w:tr>
        <w:trPr/>
        <w:tc>
          <w:tcPr>
            <w:tcW w:w="1591" w:type="dxa"/>
            <w:tcBorders/>
            <w:vAlign w:val="center"/>
          </w:tcPr>
          <w:p>
            <w:pPr>
              <w:pStyle w:val="TableContents"/>
              <w:bidi w:val="0"/>
              <w:spacing w:before="0" w:after="283"/>
              <w:jc w:val="left"/>
              <w:rPr/>
            </w:pPr>
            <w:r>
              <w:rPr/>
              <w:t xml:space="preserve">1990 -- 91 </w:t>
            </w:r>
          </w:p>
        </w:tc>
        <w:tc>
          <w:tcPr>
            <w:tcW w:w="1111" w:type="dxa"/>
            <w:tcBorders/>
            <w:vAlign w:val="center"/>
          </w:tcPr>
          <w:p>
            <w:pPr>
              <w:pStyle w:val="TableContents"/>
              <w:bidi w:val="0"/>
              <w:spacing w:before="0" w:after="283"/>
              <w:jc w:val="left"/>
              <w:rPr/>
            </w:pPr>
            <w:r>
              <w:rPr/>
              <w:t xml:space="preserve">1990 -- 91 </w:t>
            </w:r>
          </w:p>
        </w:tc>
        <w:tc>
          <w:tcPr>
            <w:tcW w:w="1276" w:type="dxa"/>
            <w:tcBorders/>
            <w:vAlign w:val="center"/>
          </w:tcPr>
          <w:p>
            <w:pPr>
              <w:pStyle w:val="TableContents"/>
              <w:bidi w:val="0"/>
              <w:spacing w:before="0" w:after="283"/>
              <w:jc w:val="left"/>
              <w:rPr/>
            </w:pPr>
            <w:r>
              <w:rPr/>
              <w:t xml:space="preserve">Campbell </w:t>
            </w:r>
          </w:p>
        </w:tc>
        <w:tc>
          <w:tcPr>
            <w:tcW w:w="120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23 </w:t>
            </w:r>
          </w:p>
        </w:tc>
        <w:tc>
          <w:tcPr>
            <w:tcW w:w="586" w:type="dxa"/>
            <w:tcBorders/>
            <w:vAlign w:val="center"/>
          </w:tcPr>
          <w:p>
            <w:pPr>
              <w:pStyle w:val="TableContents"/>
              <w:bidi w:val="0"/>
              <w:spacing w:before="0" w:after="283"/>
              <w:jc w:val="left"/>
              <w:rPr/>
            </w:pPr>
            <w:r>
              <w:rPr/>
              <w:t xml:space="preserve">46 </w:t>
            </w:r>
          </w:p>
        </w:tc>
        <w:tc>
          <w:tcPr>
            <w:tcW w:w="706" w:type="dxa"/>
            <w:tcBorders/>
            <w:vAlign w:val="center"/>
          </w:tcPr>
          <w:p>
            <w:pPr>
              <w:pStyle w:val="TableContents"/>
              <w:bidi w:val="0"/>
              <w:spacing w:before="0" w:after="283"/>
              <w:jc w:val="left"/>
              <w:rPr/>
            </w:pPr>
            <w:r>
              <w:rPr/>
              <w:t xml:space="preserve">11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57 </w:t>
            </w:r>
          </w:p>
        </w:tc>
        <w:tc>
          <w:tcPr>
            <w:tcW w:w="466" w:type="dxa"/>
            <w:tcBorders/>
            <w:vAlign w:val="center"/>
          </w:tcPr>
          <w:p>
            <w:pPr>
              <w:pStyle w:val="TableContents"/>
              <w:bidi w:val="0"/>
              <w:spacing w:before="0" w:after="283"/>
              <w:jc w:val="left"/>
              <w:rPr/>
            </w:pPr>
            <w:r>
              <w:rPr/>
              <w:t xml:space="preserve">241 </w:t>
            </w:r>
          </w:p>
        </w:tc>
        <w:tc>
          <w:tcPr>
            <w:tcW w:w="466" w:type="dxa"/>
            <w:tcBorders/>
            <w:vAlign w:val="center"/>
          </w:tcPr>
          <w:p>
            <w:pPr>
              <w:pStyle w:val="TableContents"/>
              <w:bidi w:val="0"/>
              <w:spacing w:before="0" w:after="283"/>
              <w:jc w:val="left"/>
              <w:rPr/>
            </w:pPr>
            <w:r>
              <w:rPr/>
              <w:t xml:space="preserve">318 </w:t>
            </w:r>
          </w:p>
        </w:tc>
        <w:tc>
          <w:tcPr>
            <w:tcW w:w="46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1991 -- 92 </w:t>
            </w:r>
          </w:p>
        </w:tc>
        <w:tc>
          <w:tcPr>
            <w:tcW w:w="1111" w:type="dxa"/>
            <w:tcBorders/>
            <w:vAlign w:val="center"/>
          </w:tcPr>
          <w:p>
            <w:pPr>
              <w:pStyle w:val="TableContents"/>
              <w:bidi w:val="0"/>
              <w:spacing w:before="0" w:after="283"/>
              <w:jc w:val="left"/>
              <w:rPr/>
            </w:pPr>
            <w:r>
              <w:rPr/>
              <w:t xml:space="preserve">1991 -- 92 </w:t>
            </w:r>
          </w:p>
        </w:tc>
        <w:tc>
          <w:tcPr>
            <w:tcW w:w="1276" w:type="dxa"/>
            <w:tcBorders/>
            <w:vAlign w:val="center"/>
          </w:tcPr>
          <w:p>
            <w:pPr>
              <w:pStyle w:val="TableContents"/>
              <w:bidi w:val="0"/>
              <w:spacing w:before="0" w:after="283"/>
              <w:jc w:val="left"/>
              <w:rPr/>
            </w:pPr>
            <w:r>
              <w:rPr/>
              <w:t xml:space="preserve">Campbell </w:t>
            </w:r>
          </w:p>
        </w:tc>
        <w:tc>
          <w:tcPr>
            <w:tcW w:w="120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30 </w:t>
            </w:r>
          </w:p>
        </w:tc>
        <w:tc>
          <w:tcPr>
            <w:tcW w:w="586" w:type="dxa"/>
            <w:tcBorders/>
            <w:vAlign w:val="center"/>
          </w:tcPr>
          <w:p>
            <w:pPr>
              <w:pStyle w:val="TableContents"/>
              <w:bidi w:val="0"/>
              <w:spacing w:before="0" w:after="283"/>
              <w:jc w:val="left"/>
              <w:rPr/>
            </w:pPr>
            <w:r>
              <w:rPr/>
              <w:t xml:space="preserve">43 </w:t>
            </w:r>
          </w:p>
        </w:tc>
        <w:tc>
          <w:tcPr>
            <w:tcW w:w="706" w:type="dxa"/>
            <w:tcBorders/>
            <w:vAlign w:val="center"/>
          </w:tcPr>
          <w:p>
            <w:pPr>
              <w:pStyle w:val="TableContents"/>
              <w:bidi w:val="0"/>
              <w:spacing w:before="0" w:after="283"/>
              <w:jc w:val="left"/>
              <w:rPr/>
            </w:pPr>
            <w:r>
              <w:rPr/>
              <w:t xml:space="preserve">7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67 </w:t>
            </w:r>
          </w:p>
        </w:tc>
        <w:tc>
          <w:tcPr>
            <w:tcW w:w="466" w:type="dxa"/>
            <w:tcBorders/>
            <w:vAlign w:val="center"/>
          </w:tcPr>
          <w:p>
            <w:pPr>
              <w:pStyle w:val="TableContents"/>
              <w:bidi w:val="0"/>
              <w:spacing w:before="0" w:after="283"/>
              <w:jc w:val="left"/>
              <w:rPr/>
            </w:pPr>
            <w:r>
              <w:rPr/>
              <w:t xml:space="preserve">234 </w:t>
            </w:r>
          </w:p>
        </w:tc>
        <w:tc>
          <w:tcPr>
            <w:tcW w:w="466" w:type="dxa"/>
            <w:tcBorders/>
            <w:vAlign w:val="center"/>
          </w:tcPr>
          <w:p>
            <w:pPr>
              <w:pStyle w:val="TableContents"/>
              <w:bidi w:val="0"/>
              <w:spacing w:before="0" w:after="283"/>
              <w:jc w:val="left"/>
              <w:rPr/>
            </w:pPr>
            <w:r>
              <w:rPr/>
              <w:t xml:space="preserve">294 </w:t>
            </w:r>
          </w:p>
        </w:tc>
        <w:tc>
          <w:tcPr>
            <w:tcW w:w="46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1992 -- 93 </w:t>
            </w:r>
          </w:p>
        </w:tc>
        <w:tc>
          <w:tcPr>
            <w:tcW w:w="1111" w:type="dxa"/>
            <w:tcBorders/>
            <w:vAlign w:val="center"/>
          </w:tcPr>
          <w:p>
            <w:pPr>
              <w:pStyle w:val="TableContents"/>
              <w:bidi w:val="0"/>
              <w:spacing w:before="0" w:after="283"/>
              <w:jc w:val="left"/>
              <w:rPr/>
            </w:pPr>
            <w:r>
              <w:rPr/>
              <w:t xml:space="preserve">1992 -- 93 </w:t>
            </w:r>
          </w:p>
        </w:tc>
        <w:tc>
          <w:tcPr>
            <w:tcW w:w="1276" w:type="dxa"/>
            <w:tcBorders/>
            <w:vAlign w:val="center"/>
          </w:tcPr>
          <w:p>
            <w:pPr>
              <w:pStyle w:val="TableContents"/>
              <w:bidi w:val="0"/>
              <w:spacing w:before="0" w:after="283"/>
              <w:jc w:val="left"/>
              <w:rPr/>
            </w:pPr>
            <w:r>
              <w:rPr/>
              <w:t xml:space="preserve">Campbell </w:t>
            </w:r>
          </w:p>
        </w:tc>
        <w:tc>
          <w:tcPr>
            <w:tcW w:w="120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84 </w:t>
            </w:r>
          </w:p>
        </w:tc>
        <w:tc>
          <w:tcPr>
            <w:tcW w:w="466" w:type="dxa"/>
            <w:tcBorders/>
            <w:vAlign w:val="center"/>
          </w:tcPr>
          <w:p>
            <w:pPr>
              <w:pStyle w:val="TableContents"/>
              <w:bidi w:val="0"/>
              <w:spacing w:before="0" w:after="283"/>
              <w:jc w:val="left"/>
              <w:rPr/>
            </w:pPr>
            <w:r>
              <w:rPr/>
              <w:t xml:space="preserve">44 </w:t>
            </w:r>
          </w:p>
        </w:tc>
        <w:tc>
          <w:tcPr>
            <w:tcW w:w="586" w:type="dxa"/>
            <w:tcBorders/>
            <w:vAlign w:val="center"/>
          </w:tcPr>
          <w:p>
            <w:pPr>
              <w:pStyle w:val="TableContents"/>
              <w:bidi w:val="0"/>
              <w:spacing w:before="0" w:after="283"/>
              <w:jc w:val="left"/>
              <w:rPr/>
            </w:pPr>
            <w:r>
              <w:rPr/>
              <w:t xml:space="preserve">29 </w:t>
            </w:r>
          </w:p>
        </w:tc>
        <w:tc>
          <w:tcPr>
            <w:tcW w:w="706" w:type="dxa"/>
            <w:tcBorders/>
            <w:vAlign w:val="center"/>
          </w:tcPr>
          <w:p>
            <w:pPr>
              <w:pStyle w:val="TableContents"/>
              <w:bidi w:val="0"/>
              <w:spacing w:before="0" w:after="283"/>
              <w:jc w:val="left"/>
              <w:rPr/>
            </w:pPr>
            <w:r>
              <w:rPr/>
              <w:t xml:space="preserve">11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99 </w:t>
            </w:r>
          </w:p>
        </w:tc>
        <w:tc>
          <w:tcPr>
            <w:tcW w:w="466" w:type="dxa"/>
            <w:tcBorders/>
            <w:vAlign w:val="center"/>
          </w:tcPr>
          <w:p>
            <w:pPr>
              <w:pStyle w:val="TableContents"/>
              <w:bidi w:val="0"/>
              <w:spacing w:before="0" w:after="283"/>
              <w:jc w:val="left"/>
              <w:rPr/>
            </w:pPr>
            <w:r>
              <w:rPr/>
              <w:t xml:space="preserve">288 </w:t>
            </w:r>
          </w:p>
        </w:tc>
        <w:tc>
          <w:tcPr>
            <w:tcW w:w="466" w:type="dxa"/>
            <w:tcBorders/>
            <w:vAlign w:val="center"/>
          </w:tcPr>
          <w:p>
            <w:pPr>
              <w:pStyle w:val="TableContents"/>
              <w:bidi w:val="0"/>
              <w:spacing w:before="0" w:after="283"/>
              <w:jc w:val="left"/>
              <w:rPr/>
            </w:pPr>
            <w:r>
              <w:rPr/>
              <w:t xml:space="preserve">241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21 </w:t>
            </w:r>
          </w:p>
        </w:tc>
        <w:tc>
          <w:tcPr>
            <w:tcW w:w="586" w:type="dxa"/>
            <w:tcBorders/>
            <w:vAlign w:val="center"/>
          </w:tcPr>
          <w:p>
            <w:pPr>
              <w:pStyle w:val="TableContents"/>
              <w:bidi w:val="0"/>
              <w:spacing w:before="0" w:after="283"/>
              <w:jc w:val="left"/>
              <w:rPr/>
            </w:pPr>
            <w:r>
              <w:rPr/>
              <w:t xml:space="preserve">11 </w:t>
            </w:r>
          </w:p>
        </w:tc>
        <w:tc>
          <w:tcPr>
            <w:tcW w:w="751" w:type="dxa"/>
            <w:tcBorders/>
            <w:vAlign w:val="center"/>
          </w:tcPr>
          <w:p>
            <w:pPr>
              <w:pStyle w:val="TableContents"/>
              <w:bidi w:val="0"/>
              <w:spacing w:before="0" w:after="283"/>
              <w:jc w:val="left"/>
              <w:rPr/>
            </w:pPr>
            <w:r>
              <w:rPr/>
              <w:t xml:space="preserve">10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69 </w:t>
            </w:r>
          </w:p>
        </w:tc>
        <w:tc>
          <w:tcPr>
            <w:tcW w:w="346" w:type="dxa"/>
            <w:tcBorders/>
            <w:vAlign w:val="center"/>
          </w:tcPr>
          <w:p>
            <w:pPr>
              <w:pStyle w:val="TableContents"/>
              <w:bidi w:val="0"/>
              <w:spacing w:before="0" w:after="283"/>
              <w:jc w:val="left"/>
              <w:rPr/>
            </w:pPr>
            <w:r>
              <w:rPr/>
              <w:t xml:space="preserve">63 </w:t>
            </w:r>
          </w:p>
        </w:tc>
        <w:tc>
          <w:tcPr>
            <w:tcW w:w="1381" w:type="dxa"/>
            <w:tcBorders/>
            <w:vAlign w:val="center"/>
          </w:tcPr>
          <w:p>
            <w:pPr>
              <w:pStyle w:val="TableContents"/>
              <w:bidi w:val="0"/>
              <w:spacing w:before="0" w:after="283"/>
              <w:jc w:val="left"/>
              <w:rPr/>
            </w:pPr>
            <w:r>
              <w:rPr/>
              <w:t xml:space="preserve">Voitti divisioonan välierät Detroit Red Wingsia vastaan, 4 -- 3 Voitti divisioonan finaalit St. Louis Bluesia vastaan, 4 -- 3 Hävisi konferenssifinaalit Los Angeles Kingsille, 3 -- 4. </w:t>
            </w:r>
          </w:p>
        </w:tc>
      </w:tr>
      <w:tr>
        <w:trPr/>
        <w:tc>
          <w:tcPr>
            <w:tcW w:w="1591" w:type="dxa"/>
            <w:tcBorders/>
            <w:vAlign w:val="center"/>
          </w:tcPr>
          <w:p>
            <w:pPr>
              <w:pStyle w:val="TableContents"/>
              <w:bidi w:val="0"/>
              <w:spacing w:before="0" w:after="283"/>
              <w:jc w:val="left"/>
              <w:rPr/>
            </w:pPr>
            <w:r>
              <w:rPr/>
              <w:t xml:space="preserve">1993 -- 94 </w:t>
            </w:r>
          </w:p>
        </w:tc>
        <w:tc>
          <w:tcPr>
            <w:tcW w:w="1111" w:type="dxa"/>
            <w:tcBorders/>
            <w:vAlign w:val="center"/>
          </w:tcPr>
          <w:p>
            <w:pPr>
              <w:pStyle w:val="TableContents"/>
              <w:bidi w:val="0"/>
              <w:spacing w:before="0" w:after="283"/>
              <w:jc w:val="left"/>
              <w:rPr/>
            </w:pPr>
            <w:r>
              <w:rPr/>
              <w:t xml:space="preserve">1993 -- 94 </w:t>
            </w:r>
          </w:p>
        </w:tc>
        <w:tc>
          <w:tcPr>
            <w:tcW w:w="1276"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Keskus </w:t>
            </w:r>
          </w:p>
        </w:tc>
        <w:tc>
          <w:tcPr>
            <w:tcW w:w="466" w:type="dxa"/>
            <w:tcBorders/>
            <w:vAlign w:val="center"/>
          </w:tcPr>
          <w:p>
            <w:pPr>
              <w:pStyle w:val="TableContents"/>
              <w:bidi w:val="0"/>
              <w:spacing w:before="0" w:after="283"/>
              <w:jc w:val="left"/>
              <w:rPr/>
            </w:pPr>
            <w:r>
              <w:rPr/>
              <w:t xml:space="preserve">84 </w:t>
            </w:r>
          </w:p>
        </w:tc>
        <w:tc>
          <w:tcPr>
            <w:tcW w:w="466" w:type="dxa"/>
            <w:tcBorders/>
            <w:vAlign w:val="center"/>
          </w:tcPr>
          <w:p>
            <w:pPr>
              <w:pStyle w:val="TableContents"/>
              <w:bidi w:val="0"/>
              <w:spacing w:before="0" w:after="283"/>
              <w:jc w:val="left"/>
              <w:rPr/>
            </w:pPr>
            <w:r>
              <w:rPr/>
              <w:t xml:space="preserve">43 </w:t>
            </w:r>
          </w:p>
        </w:tc>
        <w:tc>
          <w:tcPr>
            <w:tcW w:w="586" w:type="dxa"/>
            <w:tcBorders/>
            <w:vAlign w:val="center"/>
          </w:tcPr>
          <w:p>
            <w:pPr>
              <w:pStyle w:val="TableContents"/>
              <w:bidi w:val="0"/>
              <w:spacing w:before="0" w:after="283"/>
              <w:jc w:val="left"/>
              <w:rPr/>
            </w:pPr>
            <w:r>
              <w:rPr/>
              <w:t xml:space="preserve">29 </w:t>
            </w:r>
          </w:p>
        </w:tc>
        <w:tc>
          <w:tcPr>
            <w:tcW w:w="706" w:type="dxa"/>
            <w:tcBorders/>
            <w:vAlign w:val="center"/>
          </w:tcPr>
          <w:p>
            <w:pPr>
              <w:pStyle w:val="TableContents"/>
              <w:bidi w:val="0"/>
              <w:spacing w:before="0" w:after="283"/>
              <w:jc w:val="left"/>
              <w:rPr/>
            </w:pPr>
            <w:r>
              <w:rPr/>
              <w:t xml:space="preserve">12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98 </w:t>
            </w:r>
          </w:p>
        </w:tc>
        <w:tc>
          <w:tcPr>
            <w:tcW w:w="466" w:type="dxa"/>
            <w:tcBorders/>
            <w:vAlign w:val="center"/>
          </w:tcPr>
          <w:p>
            <w:pPr>
              <w:pStyle w:val="TableContents"/>
              <w:bidi w:val="0"/>
              <w:spacing w:before="0" w:after="283"/>
              <w:jc w:val="left"/>
              <w:rPr/>
            </w:pPr>
            <w:r>
              <w:rPr/>
              <w:t xml:space="preserve">280 </w:t>
            </w:r>
          </w:p>
        </w:tc>
        <w:tc>
          <w:tcPr>
            <w:tcW w:w="466" w:type="dxa"/>
            <w:tcBorders/>
            <w:vAlign w:val="center"/>
          </w:tcPr>
          <w:p>
            <w:pPr>
              <w:pStyle w:val="TableContents"/>
              <w:bidi w:val="0"/>
              <w:spacing w:before="0" w:after="283"/>
              <w:jc w:val="left"/>
              <w:rPr/>
            </w:pPr>
            <w:r>
              <w:rPr/>
              <w:t xml:space="preserve">243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18 </w:t>
            </w:r>
          </w:p>
        </w:tc>
        <w:tc>
          <w:tcPr>
            <w:tcW w:w="586" w:type="dxa"/>
            <w:tcBorders/>
            <w:vAlign w:val="center"/>
          </w:tcPr>
          <w:p>
            <w:pPr>
              <w:pStyle w:val="TableContents"/>
              <w:bidi w:val="0"/>
              <w:spacing w:before="0" w:after="283"/>
              <w:jc w:val="left"/>
              <w:rPr/>
            </w:pPr>
            <w:r>
              <w:rPr/>
              <w:t xml:space="preserve">9 </w:t>
            </w:r>
          </w:p>
        </w:tc>
        <w:tc>
          <w:tcPr>
            <w:tcW w:w="751" w:type="dxa"/>
            <w:tcBorders/>
            <w:vAlign w:val="center"/>
          </w:tcPr>
          <w:p>
            <w:pPr>
              <w:pStyle w:val="TableContents"/>
              <w:bidi w:val="0"/>
              <w:spacing w:before="0" w:after="283"/>
              <w:jc w:val="left"/>
              <w:rPr/>
            </w:pPr>
            <w:r>
              <w:rPr/>
              <w:t xml:space="preserve">9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47 </w:t>
            </w:r>
          </w:p>
        </w:tc>
        <w:tc>
          <w:tcPr>
            <w:tcW w:w="1381" w:type="dxa"/>
            <w:tcBorders/>
            <w:vAlign w:val="center"/>
          </w:tcPr>
          <w:p>
            <w:pPr>
              <w:pStyle w:val="TableContents"/>
              <w:bidi w:val="0"/>
              <w:spacing w:before="0" w:after="283"/>
              <w:jc w:val="left"/>
              <w:rPr/>
            </w:pPr>
            <w:r>
              <w:rPr/>
              <w:t xml:space="preserve">Voitti konferenssin puolivälierät vs. Chicago Blackhawks, 4 -- 2 Voitti konferenssin välierät vs. San Jose Sharks, 4 -- 3 Hävisi konferenssin finaalit Vancouver Canucksille, 1 -- 4. </w:t>
            </w:r>
          </w:p>
        </w:tc>
      </w:tr>
      <w:tr>
        <w:trPr/>
        <w:tc>
          <w:tcPr>
            <w:tcW w:w="1591" w:type="dxa"/>
            <w:tcBorders/>
            <w:vAlign w:val="center"/>
          </w:tcPr>
          <w:p>
            <w:pPr>
              <w:pStyle w:val="TableContents"/>
              <w:bidi w:val="0"/>
              <w:spacing w:before="0" w:after="283"/>
              <w:jc w:val="left"/>
              <w:rPr/>
            </w:pPr>
            <w:r>
              <w:rPr/>
              <w:t xml:space="preserve">1994 -- 95 </w:t>
            </w:r>
          </w:p>
        </w:tc>
        <w:tc>
          <w:tcPr>
            <w:tcW w:w="1111" w:type="dxa"/>
            <w:tcBorders/>
            <w:vAlign w:val="center"/>
          </w:tcPr>
          <w:p>
            <w:pPr>
              <w:pStyle w:val="TableContents"/>
              <w:bidi w:val="0"/>
              <w:spacing w:before="0" w:after="283"/>
              <w:jc w:val="left"/>
              <w:rPr/>
            </w:pPr>
            <w:r>
              <w:rPr/>
              <w:t xml:space="preserve">1994 -- 95 </w:t>
            </w:r>
          </w:p>
        </w:tc>
        <w:tc>
          <w:tcPr>
            <w:tcW w:w="1276"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Keskus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21 </w:t>
            </w:r>
          </w:p>
        </w:tc>
        <w:tc>
          <w:tcPr>
            <w:tcW w:w="586" w:type="dxa"/>
            <w:tcBorders/>
            <w:vAlign w:val="center"/>
          </w:tcPr>
          <w:p>
            <w:pPr>
              <w:pStyle w:val="TableContents"/>
              <w:bidi w:val="0"/>
              <w:spacing w:before="0" w:after="283"/>
              <w:jc w:val="left"/>
              <w:rPr/>
            </w:pPr>
            <w:r>
              <w:rPr/>
              <w:t xml:space="preserve">19 </w:t>
            </w:r>
          </w:p>
        </w:tc>
        <w:tc>
          <w:tcPr>
            <w:tcW w:w="706"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135 </w:t>
            </w:r>
          </w:p>
        </w:tc>
        <w:tc>
          <w:tcPr>
            <w:tcW w:w="466" w:type="dxa"/>
            <w:tcBorders/>
            <w:vAlign w:val="center"/>
          </w:tcPr>
          <w:p>
            <w:pPr>
              <w:pStyle w:val="TableContents"/>
              <w:bidi w:val="0"/>
              <w:spacing w:before="0" w:after="283"/>
              <w:jc w:val="left"/>
              <w:rPr/>
            </w:pPr>
            <w:r>
              <w:rPr/>
              <w:t xml:space="preserve">146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pPr>
            <w:r>
              <w:rPr/>
              <w:t xml:space="preserve">22 </w:t>
            </w:r>
          </w:p>
        </w:tc>
        <w:tc>
          <w:tcPr>
            <w:tcW w:w="1381" w:type="dxa"/>
            <w:tcBorders/>
            <w:vAlign w:val="center"/>
          </w:tcPr>
          <w:p>
            <w:pPr>
              <w:pStyle w:val="TableContents"/>
              <w:bidi w:val="0"/>
              <w:spacing w:before="0" w:after="283"/>
              <w:jc w:val="left"/>
              <w:rPr/>
            </w:pPr>
            <w:r>
              <w:rPr/>
              <w:t xml:space="preserve">Hävisi konferenssin puolivälierät Chicago Blackhawksille, 3 -- 4 </w:t>
            </w:r>
          </w:p>
        </w:tc>
      </w:tr>
      <w:tr>
        <w:trPr/>
        <w:tc>
          <w:tcPr>
            <w:tcW w:w="1591" w:type="dxa"/>
            <w:tcBorders/>
            <w:vAlign w:val="center"/>
          </w:tcPr>
          <w:p>
            <w:pPr>
              <w:pStyle w:val="TableContents"/>
              <w:bidi w:val="0"/>
              <w:spacing w:before="0" w:after="283"/>
              <w:jc w:val="left"/>
              <w:rPr/>
            </w:pPr>
            <w:r>
              <w:rPr/>
              <w:t xml:space="preserve">1995 -- 96 </w:t>
            </w:r>
          </w:p>
        </w:tc>
        <w:tc>
          <w:tcPr>
            <w:tcW w:w="1111" w:type="dxa"/>
            <w:tcBorders/>
            <w:vAlign w:val="center"/>
          </w:tcPr>
          <w:p>
            <w:pPr>
              <w:pStyle w:val="TableContents"/>
              <w:bidi w:val="0"/>
              <w:spacing w:before="0" w:after="283"/>
              <w:jc w:val="left"/>
              <w:rPr/>
            </w:pPr>
            <w:r>
              <w:rPr/>
              <w:t xml:space="preserve">1995 -- 96 </w:t>
            </w:r>
          </w:p>
        </w:tc>
        <w:tc>
          <w:tcPr>
            <w:tcW w:w="1276"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Keskus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34 </w:t>
            </w:r>
          </w:p>
        </w:tc>
        <w:tc>
          <w:tcPr>
            <w:tcW w:w="586" w:type="dxa"/>
            <w:tcBorders/>
            <w:vAlign w:val="center"/>
          </w:tcPr>
          <w:p>
            <w:pPr>
              <w:pStyle w:val="TableContents"/>
              <w:bidi w:val="0"/>
              <w:spacing w:before="0" w:after="283"/>
              <w:jc w:val="left"/>
              <w:rPr/>
            </w:pPr>
            <w:r>
              <w:rPr/>
              <w:t xml:space="preserve">36 </w:t>
            </w:r>
          </w:p>
        </w:tc>
        <w:tc>
          <w:tcPr>
            <w:tcW w:w="706" w:type="dxa"/>
            <w:tcBorders/>
            <w:vAlign w:val="center"/>
          </w:tcPr>
          <w:p>
            <w:pPr>
              <w:pStyle w:val="TableContents"/>
              <w:bidi w:val="0"/>
              <w:spacing w:before="0" w:after="283"/>
              <w:jc w:val="left"/>
              <w:rPr/>
            </w:pPr>
            <w:r>
              <w:rPr/>
              <w:t xml:space="preserve">12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247 </w:t>
            </w:r>
          </w:p>
        </w:tc>
        <w:tc>
          <w:tcPr>
            <w:tcW w:w="466" w:type="dxa"/>
            <w:tcBorders/>
            <w:vAlign w:val="center"/>
          </w:tcPr>
          <w:p>
            <w:pPr>
              <w:pStyle w:val="TableContents"/>
              <w:bidi w:val="0"/>
              <w:spacing w:before="0" w:after="283"/>
              <w:jc w:val="left"/>
              <w:rPr/>
            </w:pPr>
            <w:r>
              <w:rPr/>
              <w:t xml:space="preserve">252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21 </w:t>
            </w:r>
          </w:p>
        </w:tc>
        <w:tc>
          <w:tcPr>
            <w:tcW w:w="1381" w:type="dxa"/>
            <w:tcBorders/>
            <w:vAlign w:val="center"/>
          </w:tcPr>
          <w:p>
            <w:pPr>
              <w:pStyle w:val="TableContents"/>
              <w:bidi w:val="0"/>
              <w:spacing w:before="0" w:after="283"/>
              <w:jc w:val="left"/>
              <w:rPr/>
            </w:pPr>
            <w:r>
              <w:rPr/>
              <w:t xml:space="preserve">Hävisi konferenssin puolivälierät St. Louis Bluesille, 2 -- 4 </w:t>
            </w:r>
          </w:p>
        </w:tc>
      </w:tr>
      <w:tr>
        <w:trPr/>
        <w:tc>
          <w:tcPr>
            <w:tcW w:w="1591" w:type="dxa"/>
            <w:tcBorders/>
            <w:vAlign w:val="center"/>
          </w:tcPr>
          <w:p>
            <w:pPr>
              <w:pStyle w:val="TableContents"/>
              <w:bidi w:val="0"/>
              <w:spacing w:before="0" w:after="283"/>
              <w:jc w:val="left"/>
              <w:rPr/>
            </w:pPr>
            <w:r>
              <w:rPr/>
              <w:t xml:space="preserve">1996 -- 97 </w:t>
            </w:r>
          </w:p>
        </w:tc>
        <w:tc>
          <w:tcPr>
            <w:tcW w:w="1111" w:type="dxa"/>
            <w:tcBorders/>
            <w:vAlign w:val="center"/>
          </w:tcPr>
          <w:p>
            <w:pPr>
              <w:pStyle w:val="TableContents"/>
              <w:bidi w:val="0"/>
              <w:spacing w:before="0" w:after="283"/>
              <w:jc w:val="left"/>
              <w:rPr/>
            </w:pPr>
            <w:r>
              <w:rPr/>
              <w:t xml:space="preserve">1996 -- 97 </w:t>
            </w:r>
          </w:p>
        </w:tc>
        <w:tc>
          <w:tcPr>
            <w:tcW w:w="1276"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Keskus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30 </w:t>
            </w:r>
          </w:p>
        </w:tc>
        <w:tc>
          <w:tcPr>
            <w:tcW w:w="586" w:type="dxa"/>
            <w:tcBorders/>
            <w:vAlign w:val="center"/>
          </w:tcPr>
          <w:p>
            <w:pPr>
              <w:pStyle w:val="TableContents"/>
              <w:bidi w:val="0"/>
              <w:spacing w:before="0" w:after="283"/>
              <w:jc w:val="left"/>
              <w:rPr/>
            </w:pPr>
            <w:r>
              <w:rPr/>
              <w:t xml:space="preserve">44 </w:t>
            </w:r>
          </w:p>
        </w:tc>
        <w:tc>
          <w:tcPr>
            <w:tcW w:w="706"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68 </w:t>
            </w:r>
          </w:p>
        </w:tc>
        <w:tc>
          <w:tcPr>
            <w:tcW w:w="466" w:type="dxa"/>
            <w:tcBorders/>
            <w:vAlign w:val="center"/>
          </w:tcPr>
          <w:p>
            <w:pPr>
              <w:pStyle w:val="TableContents"/>
              <w:bidi w:val="0"/>
              <w:spacing w:before="0" w:after="283"/>
              <w:jc w:val="left"/>
              <w:rPr/>
            </w:pPr>
            <w:r>
              <w:rPr/>
              <w:t xml:space="preserve">230 </w:t>
            </w:r>
          </w:p>
        </w:tc>
        <w:tc>
          <w:tcPr>
            <w:tcW w:w="466" w:type="dxa"/>
            <w:tcBorders/>
            <w:vAlign w:val="center"/>
          </w:tcPr>
          <w:p>
            <w:pPr>
              <w:pStyle w:val="TableContents"/>
              <w:bidi w:val="0"/>
              <w:spacing w:before="0" w:after="283"/>
              <w:jc w:val="left"/>
              <w:rPr/>
            </w:pPr>
            <w:r>
              <w:rPr/>
              <w:t xml:space="preserve">273 </w:t>
            </w:r>
          </w:p>
        </w:tc>
        <w:tc>
          <w:tcPr>
            <w:tcW w:w="46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1997 -- 98 </w:t>
            </w:r>
          </w:p>
        </w:tc>
        <w:tc>
          <w:tcPr>
            <w:tcW w:w="1111" w:type="dxa"/>
            <w:tcBorders/>
            <w:vAlign w:val="center"/>
          </w:tcPr>
          <w:p>
            <w:pPr>
              <w:pStyle w:val="TableContents"/>
              <w:bidi w:val="0"/>
              <w:spacing w:before="0" w:after="283"/>
              <w:jc w:val="left"/>
              <w:rPr/>
            </w:pPr>
            <w:r>
              <w:rPr/>
              <w:t xml:space="preserve">1997 -- 98 </w:t>
            </w:r>
          </w:p>
        </w:tc>
        <w:tc>
          <w:tcPr>
            <w:tcW w:w="1276"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Keskus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30 </w:t>
            </w:r>
          </w:p>
        </w:tc>
        <w:tc>
          <w:tcPr>
            <w:tcW w:w="586" w:type="dxa"/>
            <w:tcBorders/>
            <w:vAlign w:val="center"/>
          </w:tcPr>
          <w:p>
            <w:pPr>
              <w:pStyle w:val="TableContents"/>
              <w:bidi w:val="0"/>
              <w:spacing w:before="0" w:after="283"/>
              <w:jc w:val="left"/>
              <w:rPr/>
            </w:pPr>
            <w:r>
              <w:rPr/>
              <w:t xml:space="preserve">43 </w:t>
            </w:r>
          </w:p>
        </w:tc>
        <w:tc>
          <w:tcPr>
            <w:tcW w:w="706"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69 </w:t>
            </w:r>
          </w:p>
        </w:tc>
        <w:tc>
          <w:tcPr>
            <w:tcW w:w="466" w:type="dxa"/>
            <w:tcBorders/>
            <w:vAlign w:val="center"/>
          </w:tcPr>
          <w:p>
            <w:pPr>
              <w:pStyle w:val="TableContents"/>
              <w:bidi w:val="0"/>
              <w:spacing w:before="0" w:after="283"/>
              <w:jc w:val="left"/>
              <w:rPr/>
            </w:pPr>
            <w:r>
              <w:rPr/>
              <w:t xml:space="preserve">194 </w:t>
            </w:r>
          </w:p>
        </w:tc>
        <w:tc>
          <w:tcPr>
            <w:tcW w:w="466" w:type="dxa"/>
            <w:tcBorders/>
            <w:vAlign w:val="center"/>
          </w:tcPr>
          <w:p>
            <w:pPr>
              <w:pStyle w:val="TableContents"/>
              <w:bidi w:val="0"/>
              <w:spacing w:before="0" w:after="283"/>
              <w:jc w:val="left"/>
              <w:rPr/>
            </w:pPr>
            <w:r>
              <w:rPr/>
              <w:t xml:space="preserve">237 </w:t>
            </w:r>
          </w:p>
        </w:tc>
        <w:tc>
          <w:tcPr>
            <w:tcW w:w="46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1998 -- 99 </w:t>
            </w:r>
          </w:p>
        </w:tc>
        <w:tc>
          <w:tcPr>
            <w:tcW w:w="1111" w:type="dxa"/>
            <w:tcBorders/>
            <w:vAlign w:val="center"/>
          </w:tcPr>
          <w:p>
            <w:pPr>
              <w:pStyle w:val="TableContents"/>
              <w:bidi w:val="0"/>
              <w:spacing w:before="0" w:after="283"/>
              <w:jc w:val="left"/>
              <w:rPr/>
            </w:pPr>
            <w:r>
              <w:rPr/>
              <w:t xml:space="preserve">1998 -- 99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Koillis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45 </w:t>
            </w:r>
          </w:p>
        </w:tc>
        <w:tc>
          <w:tcPr>
            <w:tcW w:w="586" w:type="dxa"/>
            <w:tcBorders/>
            <w:vAlign w:val="center"/>
          </w:tcPr>
          <w:p>
            <w:pPr>
              <w:pStyle w:val="TableContents"/>
              <w:bidi w:val="0"/>
              <w:spacing w:before="0" w:after="283"/>
              <w:jc w:val="left"/>
              <w:rPr/>
            </w:pPr>
            <w:r>
              <w:rPr/>
              <w:t xml:space="preserve">30 </w:t>
            </w:r>
          </w:p>
        </w:tc>
        <w:tc>
          <w:tcPr>
            <w:tcW w:w="706" w:type="dxa"/>
            <w:tcBorders/>
            <w:vAlign w:val="center"/>
          </w:tcPr>
          <w:p>
            <w:pPr>
              <w:pStyle w:val="TableContents"/>
              <w:bidi w:val="0"/>
              <w:spacing w:before="0" w:after="283"/>
              <w:jc w:val="left"/>
              <w:rPr/>
            </w:pPr>
            <w:r>
              <w:rPr/>
              <w:t xml:space="preserve">7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97 </w:t>
            </w:r>
          </w:p>
        </w:tc>
        <w:tc>
          <w:tcPr>
            <w:tcW w:w="466" w:type="dxa"/>
            <w:tcBorders/>
            <w:vAlign w:val="center"/>
          </w:tcPr>
          <w:p>
            <w:pPr>
              <w:pStyle w:val="TableContents"/>
              <w:bidi w:val="0"/>
              <w:spacing w:before="0" w:after="283"/>
              <w:jc w:val="left"/>
              <w:rPr/>
            </w:pPr>
            <w:r>
              <w:rPr/>
              <w:t xml:space="preserve">268 </w:t>
            </w:r>
          </w:p>
        </w:tc>
        <w:tc>
          <w:tcPr>
            <w:tcW w:w="466" w:type="dxa"/>
            <w:tcBorders/>
            <w:vAlign w:val="center"/>
          </w:tcPr>
          <w:p>
            <w:pPr>
              <w:pStyle w:val="TableContents"/>
              <w:bidi w:val="0"/>
              <w:spacing w:before="0" w:after="283"/>
              <w:jc w:val="left"/>
              <w:rPr/>
            </w:pPr>
            <w:r>
              <w:rPr/>
              <w:t xml:space="preserve">231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17 </w:t>
            </w:r>
          </w:p>
        </w:tc>
        <w:tc>
          <w:tcPr>
            <w:tcW w:w="586" w:type="dxa"/>
            <w:tcBorders/>
            <w:vAlign w:val="center"/>
          </w:tcPr>
          <w:p>
            <w:pPr>
              <w:pStyle w:val="TableContents"/>
              <w:bidi w:val="0"/>
              <w:spacing w:before="0" w:after="283"/>
              <w:jc w:val="left"/>
              <w:rPr/>
            </w:pPr>
            <w:r>
              <w:rPr/>
              <w:t xml:space="preserve">9 </w:t>
            </w:r>
          </w:p>
        </w:tc>
        <w:tc>
          <w:tcPr>
            <w:tcW w:w="751" w:type="dxa"/>
            <w:tcBorders/>
            <w:vAlign w:val="center"/>
          </w:tcPr>
          <w:p>
            <w:pPr>
              <w:pStyle w:val="TableContents"/>
              <w:bidi w:val="0"/>
              <w:spacing w:before="0" w:after="283"/>
              <w:jc w:val="left"/>
              <w:rPr/>
            </w:pPr>
            <w:r>
              <w:rPr/>
              <w:t xml:space="preserve">8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43 </w:t>
            </w:r>
          </w:p>
        </w:tc>
        <w:tc>
          <w:tcPr>
            <w:tcW w:w="346" w:type="dxa"/>
            <w:tcBorders/>
            <w:vAlign w:val="center"/>
          </w:tcPr>
          <w:p>
            <w:pPr>
              <w:pStyle w:val="TableContents"/>
              <w:bidi w:val="0"/>
              <w:spacing w:before="0" w:after="283"/>
              <w:jc w:val="left"/>
              <w:rPr/>
            </w:pPr>
            <w:r>
              <w:rPr/>
              <w:t xml:space="preserve">46 </w:t>
            </w:r>
          </w:p>
        </w:tc>
        <w:tc>
          <w:tcPr>
            <w:tcW w:w="1381" w:type="dxa"/>
            <w:tcBorders/>
            <w:vAlign w:val="center"/>
          </w:tcPr>
          <w:p>
            <w:pPr>
              <w:pStyle w:val="TableContents"/>
              <w:bidi w:val="0"/>
              <w:spacing w:before="0" w:after="283"/>
              <w:jc w:val="left"/>
              <w:rPr/>
            </w:pPr>
            <w:r>
              <w:rPr/>
              <w:t xml:space="preserve">Voitti konferenssin puolivälierät vs. Philadelphia Flyers, 4 -- 2 Voitti konferenssin välierät vs. Pittsburgh Penguins, 4 -- 2 Hävisi konferenssin finaalit Buffalo Sabresille, 1 -- 4 </w:t>
            </w:r>
          </w:p>
        </w:tc>
      </w:tr>
      <w:tr>
        <w:trPr/>
        <w:tc>
          <w:tcPr>
            <w:tcW w:w="1591" w:type="dxa"/>
            <w:tcBorders/>
            <w:vAlign w:val="center"/>
          </w:tcPr>
          <w:p>
            <w:pPr>
              <w:pStyle w:val="TableContents"/>
              <w:bidi w:val="0"/>
              <w:spacing w:before="0" w:after="283"/>
              <w:jc w:val="left"/>
              <w:rPr/>
            </w:pPr>
            <w:r>
              <w:rPr/>
              <w:t xml:space="preserve">1999 -- 2000 </w:t>
            </w:r>
          </w:p>
        </w:tc>
        <w:tc>
          <w:tcPr>
            <w:tcW w:w="1111" w:type="dxa"/>
            <w:tcBorders/>
            <w:vAlign w:val="center"/>
          </w:tcPr>
          <w:p>
            <w:pPr>
              <w:pStyle w:val="TableContents"/>
              <w:bidi w:val="0"/>
              <w:spacing w:before="0" w:after="283"/>
              <w:jc w:val="left"/>
              <w:rPr/>
            </w:pPr>
            <w:r>
              <w:rPr/>
              <w:t xml:space="preserve">1999 -- 2000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Koillis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45 </w:t>
            </w:r>
          </w:p>
        </w:tc>
        <w:tc>
          <w:tcPr>
            <w:tcW w:w="586" w:type="dxa"/>
            <w:tcBorders/>
            <w:vAlign w:val="center"/>
          </w:tcPr>
          <w:p>
            <w:pPr>
              <w:pStyle w:val="TableContents"/>
              <w:bidi w:val="0"/>
              <w:spacing w:before="0" w:after="283"/>
              <w:jc w:val="left"/>
              <w:rPr/>
            </w:pPr>
            <w:r>
              <w:rPr/>
              <w:t xml:space="preserve">27 </w:t>
            </w:r>
          </w:p>
        </w:tc>
        <w:tc>
          <w:tcPr>
            <w:tcW w:w="706" w:type="dxa"/>
            <w:tcBorders/>
            <w:vAlign w:val="center"/>
          </w:tcPr>
          <w:p>
            <w:pPr>
              <w:pStyle w:val="TableContents"/>
              <w:bidi w:val="0"/>
              <w:spacing w:before="0" w:after="283"/>
              <w:jc w:val="left"/>
              <w:rPr/>
            </w:pPr>
            <w:r>
              <w:rPr/>
              <w:t xml:space="preserve">7 </w:t>
            </w:r>
          </w:p>
        </w:tc>
        <w:tc>
          <w:tcPr>
            <w:tcW w:w="73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246 </w:t>
            </w:r>
          </w:p>
        </w:tc>
        <w:tc>
          <w:tcPr>
            <w:tcW w:w="466" w:type="dxa"/>
            <w:tcBorders/>
            <w:vAlign w:val="center"/>
          </w:tcPr>
          <w:p>
            <w:pPr>
              <w:pStyle w:val="TableContents"/>
              <w:bidi w:val="0"/>
              <w:spacing w:before="0" w:after="283"/>
              <w:jc w:val="left"/>
              <w:rPr/>
            </w:pPr>
            <w:r>
              <w:rPr/>
              <w:t xml:space="preserve">222 </w:t>
            </w:r>
          </w:p>
        </w:tc>
        <w:tc>
          <w:tcPr>
            <w:tcW w:w="466" w:type="dxa"/>
            <w:tcBorders/>
            <w:vAlign w:val="center"/>
          </w:tcPr>
          <w:p>
            <w:pPr>
              <w:pStyle w:val="TableContents"/>
              <w:bidi w:val="0"/>
              <w:spacing w:before="0" w:after="283"/>
              <w:jc w:val="left"/>
              <w:rPr/>
            </w:pPr>
            <w:r>
              <w:rPr/>
              <w:t xml:space="preserve">1. </w:t>
            </w:r>
          </w:p>
        </w:tc>
        <w:tc>
          <w:tcPr>
            <w:tcW w:w="436" w:type="dxa"/>
            <w:tcBorders/>
            <w:vAlign w:val="center"/>
          </w:tcPr>
          <w:p>
            <w:pPr>
              <w:pStyle w:val="TableContents"/>
              <w:bidi w:val="0"/>
              <w:spacing w:before="0" w:after="283"/>
              <w:jc w:val="left"/>
              <w:rPr/>
            </w:pPr>
            <w:r>
              <w:rPr/>
              <w:t xml:space="preserve">12 </w:t>
            </w:r>
          </w:p>
        </w:tc>
        <w:tc>
          <w:tcPr>
            <w:tcW w:w="586"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26 </w:t>
            </w:r>
          </w:p>
        </w:tc>
        <w:tc>
          <w:tcPr>
            <w:tcW w:w="346" w:type="dxa"/>
            <w:tcBorders/>
            <w:vAlign w:val="center"/>
          </w:tcPr>
          <w:p>
            <w:pPr>
              <w:pStyle w:val="TableContents"/>
              <w:bidi w:val="0"/>
              <w:spacing w:before="0" w:after="283"/>
              <w:jc w:val="left"/>
              <w:rPr/>
            </w:pPr>
            <w:r>
              <w:rPr/>
              <w:t xml:space="preserve">26 </w:t>
            </w:r>
          </w:p>
        </w:tc>
        <w:tc>
          <w:tcPr>
            <w:tcW w:w="1381" w:type="dxa"/>
            <w:tcBorders/>
            <w:vAlign w:val="center"/>
          </w:tcPr>
          <w:p>
            <w:pPr>
              <w:pStyle w:val="TableContents"/>
              <w:bidi w:val="0"/>
              <w:spacing w:before="0" w:after="283"/>
              <w:jc w:val="left"/>
              <w:rPr/>
            </w:pPr>
            <w:r>
              <w:rPr/>
              <w:t xml:space="preserve">Voitti konferenssin puolivälierät Ottawa Senatorsia vastaan, 4 -- 2 Hävisi konferenssin välierät New Jersey Devilsille, 2 -- 4 </w:t>
            </w:r>
          </w:p>
        </w:tc>
      </w:tr>
      <w:tr>
        <w:trPr/>
        <w:tc>
          <w:tcPr>
            <w:tcW w:w="1591" w:type="dxa"/>
            <w:tcBorders/>
            <w:vAlign w:val="center"/>
          </w:tcPr>
          <w:p>
            <w:pPr>
              <w:pStyle w:val="TableContents"/>
              <w:bidi w:val="0"/>
              <w:spacing w:before="0" w:after="283"/>
              <w:jc w:val="left"/>
              <w:rPr/>
            </w:pPr>
            <w:r>
              <w:rPr/>
              <w:t xml:space="preserve">2000 -- 01 </w:t>
            </w:r>
          </w:p>
        </w:tc>
        <w:tc>
          <w:tcPr>
            <w:tcW w:w="1111" w:type="dxa"/>
            <w:tcBorders/>
            <w:vAlign w:val="center"/>
          </w:tcPr>
          <w:p>
            <w:pPr>
              <w:pStyle w:val="TableContents"/>
              <w:bidi w:val="0"/>
              <w:spacing w:before="0" w:after="283"/>
              <w:jc w:val="left"/>
              <w:rPr/>
            </w:pPr>
            <w:r>
              <w:rPr/>
              <w:t xml:space="preserve">2000 -- 01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Koillis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37 </w:t>
            </w:r>
          </w:p>
        </w:tc>
        <w:tc>
          <w:tcPr>
            <w:tcW w:w="586" w:type="dxa"/>
            <w:tcBorders/>
            <w:vAlign w:val="center"/>
          </w:tcPr>
          <w:p>
            <w:pPr>
              <w:pStyle w:val="TableContents"/>
              <w:bidi w:val="0"/>
              <w:spacing w:before="0" w:after="283"/>
              <w:jc w:val="left"/>
              <w:rPr/>
            </w:pPr>
            <w:r>
              <w:rPr/>
              <w:t xml:space="preserve">29 </w:t>
            </w:r>
          </w:p>
        </w:tc>
        <w:tc>
          <w:tcPr>
            <w:tcW w:w="706" w:type="dxa"/>
            <w:tcBorders/>
            <w:vAlign w:val="center"/>
          </w:tcPr>
          <w:p>
            <w:pPr>
              <w:pStyle w:val="TableContents"/>
              <w:bidi w:val="0"/>
              <w:spacing w:before="0" w:after="283"/>
              <w:jc w:val="left"/>
              <w:rPr/>
            </w:pPr>
            <w:r>
              <w:rPr/>
              <w:t xml:space="preserve">11 </w:t>
            </w:r>
          </w:p>
        </w:tc>
        <w:tc>
          <w:tcPr>
            <w:tcW w:w="73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90 </w:t>
            </w:r>
          </w:p>
        </w:tc>
        <w:tc>
          <w:tcPr>
            <w:tcW w:w="466" w:type="dxa"/>
            <w:tcBorders/>
            <w:vAlign w:val="center"/>
          </w:tcPr>
          <w:p>
            <w:pPr>
              <w:pStyle w:val="TableContents"/>
              <w:bidi w:val="0"/>
              <w:spacing w:before="0" w:after="283"/>
              <w:jc w:val="left"/>
              <w:rPr/>
            </w:pPr>
            <w:r>
              <w:rPr/>
              <w:t xml:space="preserve">232 </w:t>
            </w:r>
          </w:p>
        </w:tc>
        <w:tc>
          <w:tcPr>
            <w:tcW w:w="466" w:type="dxa"/>
            <w:tcBorders/>
            <w:vAlign w:val="center"/>
          </w:tcPr>
          <w:p>
            <w:pPr>
              <w:pStyle w:val="TableContents"/>
              <w:bidi w:val="0"/>
              <w:spacing w:before="0" w:after="283"/>
              <w:jc w:val="left"/>
              <w:rPr/>
            </w:pPr>
            <w:r>
              <w:rPr/>
              <w:t xml:space="preserve">207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11 </w:t>
            </w:r>
          </w:p>
        </w:tc>
        <w:tc>
          <w:tcPr>
            <w:tcW w:w="58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28 </w:t>
            </w:r>
          </w:p>
        </w:tc>
        <w:tc>
          <w:tcPr>
            <w:tcW w:w="346" w:type="dxa"/>
            <w:tcBorders/>
            <w:vAlign w:val="center"/>
          </w:tcPr>
          <w:p>
            <w:pPr>
              <w:pStyle w:val="TableContents"/>
              <w:bidi w:val="0"/>
              <w:spacing w:before="0" w:after="283"/>
              <w:jc w:val="left"/>
              <w:rPr/>
            </w:pPr>
            <w:r>
              <w:rPr/>
              <w:t xml:space="preserve">24 </w:t>
            </w:r>
          </w:p>
        </w:tc>
        <w:tc>
          <w:tcPr>
            <w:tcW w:w="1381" w:type="dxa"/>
            <w:tcBorders/>
            <w:vAlign w:val="center"/>
          </w:tcPr>
          <w:p>
            <w:pPr>
              <w:pStyle w:val="TableContents"/>
              <w:bidi w:val="0"/>
              <w:spacing w:before="0" w:after="283"/>
              <w:jc w:val="left"/>
              <w:rPr/>
            </w:pPr>
            <w:r>
              <w:rPr/>
              <w:t xml:space="preserve">Voitti konferenssin puolivälierät Ottawa Senatorsia vastaan, 4 -- 0 Hävisi konferenssin välierät New Jersey Devilsille, 3 -- 4 </w:t>
            </w:r>
          </w:p>
        </w:tc>
      </w:tr>
      <w:tr>
        <w:trPr/>
        <w:tc>
          <w:tcPr>
            <w:tcW w:w="1591" w:type="dxa"/>
            <w:tcBorders/>
            <w:vAlign w:val="center"/>
          </w:tcPr>
          <w:p>
            <w:pPr>
              <w:pStyle w:val="TableContents"/>
              <w:bidi w:val="0"/>
              <w:spacing w:before="0" w:after="283"/>
              <w:jc w:val="left"/>
              <w:rPr/>
            </w:pPr>
            <w:r>
              <w:rPr/>
              <w:t xml:space="preserve">2001 -- 02 </w:t>
            </w:r>
          </w:p>
        </w:tc>
        <w:tc>
          <w:tcPr>
            <w:tcW w:w="1111" w:type="dxa"/>
            <w:tcBorders/>
            <w:vAlign w:val="center"/>
          </w:tcPr>
          <w:p>
            <w:pPr>
              <w:pStyle w:val="TableContents"/>
              <w:bidi w:val="0"/>
              <w:spacing w:before="0" w:after="283"/>
              <w:jc w:val="left"/>
              <w:rPr/>
            </w:pPr>
            <w:r>
              <w:rPr/>
              <w:t xml:space="preserve">2001 -- 02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Koillis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43 </w:t>
            </w:r>
          </w:p>
        </w:tc>
        <w:tc>
          <w:tcPr>
            <w:tcW w:w="586" w:type="dxa"/>
            <w:tcBorders/>
            <w:vAlign w:val="center"/>
          </w:tcPr>
          <w:p>
            <w:pPr>
              <w:pStyle w:val="TableContents"/>
              <w:bidi w:val="0"/>
              <w:spacing w:before="0" w:after="283"/>
              <w:jc w:val="left"/>
              <w:rPr/>
            </w:pPr>
            <w:r>
              <w:rPr/>
              <w:t xml:space="preserve">25 </w:t>
            </w:r>
          </w:p>
        </w:tc>
        <w:tc>
          <w:tcPr>
            <w:tcW w:w="706"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249 </w:t>
            </w:r>
          </w:p>
        </w:tc>
        <w:tc>
          <w:tcPr>
            <w:tcW w:w="466" w:type="dxa"/>
            <w:tcBorders/>
            <w:vAlign w:val="center"/>
          </w:tcPr>
          <w:p>
            <w:pPr>
              <w:pStyle w:val="TableContents"/>
              <w:bidi w:val="0"/>
              <w:spacing w:before="0" w:after="283"/>
              <w:jc w:val="left"/>
              <w:rPr/>
            </w:pPr>
            <w:r>
              <w:rPr/>
              <w:t xml:space="preserve">207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20 </w:t>
            </w:r>
          </w:p>
        </w:tc>
        <w:tc>
          <w:tcPr>
            <w:tcW w:w="586" w:type="dxa"/>
            <w:tcBorders/>
            <w:vAlign w:val="center"/>
          </w:tcPr>
          <w:p>
            <w:pPr>
              <w:pStyle w:val="TableContents"/>
              <w:bidi w:val="0"/>
              <w:spacing w:before="0" w:after="283"/>
              <w:jc w:val="left"/>
              <w:rPr/>
            </w:pPr>
            <w:r>
              <w:rPr/>
              <w:t xml:space="preserve">10 </w:t>
            </w:r>
          </w:p>
        </w:tc>
        <w:tc>
          <w:tcPr>
            <w:tcW w:w="751" w:type="dxa"/>
            <w:tcBorders/>
            <w:vAlign w:val="center"/>
          </w:tcPr>
          <w:p>
            <w:pPr>
              <w:pStyle w:val="TableContents"/>
              <w:bidi w:val="0"/>
              <w:spacing w:before="0" w:after="283"/>
              <w:jc w:val="left"/>
              <w:rPr/>
            </w:pPr>
            <w:r>
              <w:rPr/>
              <w:t xml:space="preserve">10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49 </w:t>
            </w:r>
          </w:p>
        </w:tc>
        <w:tc>
          <w:tcPr>
            <w:tcW w:w="1381" w:type="dxa"/>
            <w:tcBorders/>
            <w:vAlign w:val="center"/>
          </w:tcPr>
          <w:p>
            <w:pPr>
              <w:pStyle w:val="TableContents"/>
              <w:bidi w:val="0"/>
              <w:spacing w:before="0" w:after="283"/>
              <w:jc w:val="left"/>
              <w:rPr/>
            </w:pPr>
            <w:r>
              <w:rPr/>
              <w:t xml:space="preserve">Voitti konferenssin puolivälierät vs. New York Islanders, 4 -- 3 Voitti konferenssin välierät vs. Ottawa Senators, 4 -- 3 Hävisi konferenssin finaalit Carolina Hurricanesille, 2 -- 4 </w:t>
            </w:r>
          </w:p>
        </w:tc>
      </w:tr>
      <w:tr>
        <w:trPr/>
        <w:tc>
          <w:tcPr>
            <w:tcW w:w="1591" w:type="dxa"/>
            <w:tcBorders/>
            <w:vAlign w:val="center"/>
          </w:tcPr>
          <w:p>
            <w:pPr>
              <w:pStyle w:val="TableContents"/>
              <w:bidi w:val="0"/>
              <w:spacing w:before="0" w:after="283"/>
              <w:jc w:val="left"/>
              <w:rPr/>
            </w:pPr>
            <w:r>
              <w:rPr/>
              <w:t xml:space="preserve">2002 -- 03 </w:t>
            </w:r>
          </w:p>
        </w:tc>
        <w:tc>
          <w:tcPr>
            <w:tcW w:w="1111" w:type="dxa"/>
            <w:tcBorders/>
            <w:vAlign w:val="center"/>
          </w:tcPr>
          <w:p>
            <w:pPr>
              <w:pStyle w:val="TableContents"/>
              <w:bidi w:val="0"/>
              <w:spacing w:before="0" w:after="283"/>
              <w:jc w:val="left"/>
              <w:rPr/>
            </w:pPr>
            <w:r>
              <w:rPr/>
              <w:t xml:space="preserve">2002 -- 03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Koillis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44 </w:t>
            </w:r>
          </w:p>
        </w:tc>
        <w:tc>
          <w:tcPr>
            <w:tcW w:w="586" w:type="dxa"/>
            <w:tcBorders/>
            <w:vAlign w:val="center"/>
          </w:tcPr>
          <w:p>
            <w:pPr>
              <w:pStyle w:val="TableContents"/>
              <w:bidi w:val="0"/>
              <w:spacing w:before="0" w:after="283"/>
              <w:jc w:val="left"/>
              <w:rPr/>
            </w:pPr>
            <w:r>
              <w:rPr/>
              <w:t xml:space="preserve">28 </w:t>
            </w:r>
          </w:p>
        </w:tc>
        <w:tc>
          <w:tcPr>
            <w:tcW w:w="706" w:type="dxa"/>
            <w:tcBorders/>
            <w:vAlign w:val="center"/>
          </w:tcPr>
          <w:p>
            <w:pPr>
              <w:pStyle w:val="TableContents"/>
              <w:bidi w:val="0"/>
              <w:spacing w:before="0" w:after="283"/>
              <w:jc w:val="left"/>
              <w:rPr/>
            </w:pPr>
            <w:r>
              <w:rPr/>
              <w:t xml:space="preserve">7 </w:t>
            </w:r>
          </w:p>
        </w:tc>
        <w:tc>
          <w:tcPr>
            <w:tcW w:w="73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98 </w:t>
            </w:r>
          </w:p>
        </w:tc>
        <w:tc>
          <w:tcPr>
            <w:tcW w:w="466" w:type="dxa"/>
            <w:tcBorders/>
            <w:vAlign w:val="center"/>
          </w:tcPr>
          <w:p>
            <w:pPr>
              <w:pStyle w:val="TableContents"/>
              <w:bidi w:val="0"/>
              <w:spacing w:before="0" w:after="283"/>
              <w:jc w:val="left"/>
              <w:rPr/>
            </w:pPr>
            <w:r>
              <w:rPr/>
              <w:t xml:space="preserve">236 </w:t>
            </w:r>
          </w:p>
        </w:tc>
        <w:tc>
          <w:tcPr>
            <w:tcW w:w="466" w:type="dxa"/>
            <w:tcBorders/>
            <w:vAlign w:val="center"/>
          </w:tcPr>
          <w:p>
            <w:pPr>
              <w:pStyle w:val="TableContents"/>
              <w:bidi w:val="0"/>
              <w:spacing w:before="0" w:after="283"/>
              <w:jc w:val="left"/>
              <w:rPr/>
            </w:pPr>
            <w:r>
              <w:rPr/>
              <w:t xml:space="preserve">208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24 </w:t>
            </w:r>
          </w:p>
        </w:tc>
        <w:tc>
          <w:tcPr>
            <w:tcW w:w="1381" w:type="dxa"/>
            <w:tcBorders/>
            <w:vAlign w:val="center"/>
          </w:tcPr>
          <w:p>
            <w:pPr>
              <w:pStyle w:val="TableContents"/>
              <w:bidi w:val="0"/>
              <w:spacing w:before="0" w:after="283"/>
              <w:jc w:val="left"/>
              <w:rPr/>
            </w:pPr>
            <w:r>
              <w:rPr/>
              <w:t xml:space="preserve">Hävisi konferenssin puolivälierät Philadelphia Flyersille, 3 -- 4 </w:t>
            </w:r>
          </w:p>
        </w:tc>
      </w:tr>
      <w:tr>
        <w:trPr/>
        <w:tc>
          <w:tcPr>
            <w:tcW w:w="1591" w:type="dxa"/>
            <w:tcBorders/>
            <w:vAlign w:val="center"/>
          </w:tcPr>
          <w:p>
            <w:pPr>
              <w:pStyle w:val="TableContents"/>
              <w:bidi w:val="0"/>
              <w:spacing w:before="0" w:after="283"/>
              <w:jc w:val="left"/>
              <w:rPr/>
            </w:pPr>
            <w:r>
              <w:rPr/>
              <w:t xml:space="preserve">2003 -- 04 </w:t>
            </w:r>
          </w:p>
        </w:tc>
        <w:tc>
          <w:tcPr>
            <w:tcW w:w="1111" w:type="dxa"/>
            <w:tcBorders/>
            <w:vAlign w:val="center"/>
          </w:tcPr>
          <w:p>
            <w:pPr>
              <w:pStyle w:val="TableContents"/>
              <w:bidi w:val="0"/>
              <w:spacing w:before="0" w:after="283"/>
              <w:jc w:val="left"/>
              <w:rPr/>
            </w:pPr>
            <w:r>
              <w:rPr/>
              <w:t xml:space="preserve">2003 -- 04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Koillis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45 </w:t>
            </w:r>
          </w:p>
        </w:tc>
        <w:tc>
          <w:tcPr>
            <w:tcW w:w="586" w:type="dxa"/>
            <w:tcBorders/>
            <w:vAlign w:val="center"/>
          </w:tcPr>
          <w:p>
            <w:pPr>
              <w:pStyle w:val="TableContents"/>
              <w:bidi w:val="0"/>
              <w:spacing w:before="0" w:after="283"/>
              <w:jc w:val="left"/>
              <w:rPr/>
            </w:pPr>
            <w:r>
              <w:rPr/>
              <w:t xml:space="preserve">24 </w:t>
            </w:r>
          </w:p>
        </w:tc>
        <w:tc>
          <w:tcPr>
            <w:tcW w:w="706"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103 </w:t>
            </w:r>
          </w:p>
        </w:tc>
        <w:tc>
          <w:tcPr>
            <w:tcW w:w="466" w:type="dxa"/>
            <w:tcBorders/>
            <w:vAlign w:val="center"/>
          </w:tcPr>
          <w:p>
            <w:pPr>
              <w:pStyle w:val="TableContents"/>
              <w:bidi w:val="0"/>
              <w:spacing w:before="0" w:after="283"/>
              <w:jc w:val="left"/>
              <w:rPr/>
            </w:pPr>
            <w:r>
              <w:rPr/>
              <w:t xml:space="preserve">242 </w:t>
            </w:r>
          </w:p>
        </w:tc>
        <w:tc>
          <w:tcPr>
            <w:tcW w:w="466" w:type="dxa"/>
            <w:tcBorders/>
            <w:vAlign w:val="center"/>
          </w:tcPr>
          <w:p>
            <w:pPr>
              <w:pStyle w:val="TableContents"/>
              <w:bidi w:val="0"/>
              <w:spacing w:before="0" w:after="283"/>
              <w:jc w:val="left"/>
              <w:rPr/>
            </w:pPr>
            <w:r>
              <w:rPr/>
              <w:t xml:space="preserve">204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13 </w:t>
            </w:r>
          </w:p>
        </w:tc>
        <w:tc>
          <w:tcPr>
            <w:tcW w:w="586"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7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27 </w:t>
            </w:r>
          </w:p>
        </w:tc>
        <w:tc>
          <w:tcPr>
            <w:tcW w:w="346" w:type="dxa"/>
            <w:tcBorders/>
            <w:vAlign w:val="center"/>
          </w:tcPr>
          <w:p>
            <w:pPr>
              <w:pStyle w:val="TableContents"/>
              <w:bidi w:val="0"/>
              <w:spacing w:before="0" w:after="283"/>
              <w:jc w:val="left"/>
              <w:rPr/>
            </w:pPr>
            <w:r>
              <w:rPr/>
              <w:t xml:space="preserve">28 </w:t>
            </w:r>
          </w:p>
        </w:tc>
        <w:tc>
          <w:tcPr>
            <w:tcW w:w="1381" w:type="dxa"/>
            <w:tcBorders/>
            <w:vAlign w:val="center"/>
          </w:tcPr>
          <w:p>
            <w:pPr>
              <w:pStyle w:val="TableContents"/>
              <w:bidi w:val="0"/>
              <w:spacing w:before="0" w:after="283"/>
              <w:jc w:val="left"/>
              <w:rPr/>
            </w:pPr>
            <w:r>
              <w:rPr/>
              <w:t xml:space="preserve">Voitti konferenssin puolivälierät Ottawa Senatorsia vastaan, 4 -- 3 Hävisi konferenssin välierät Philadelphia Flyersille, 2 -- 4 </w:t>
            </w:r>
          </w:p>
        </w:tc>
      </w:tr>
      <w:tr>
        <w:trPr/>
        <w:tc>
          <w:tcPr>
            <w:tcW w:w="1591" w:type="dxa"/>
            <w:tcBorders/>
            <w:vAlign w:val="center"/>
          </w:tcPr>
          <w:p>
            <w:pPr>
              <w:pStyle w:val="TableContents"/>
              <w:bidi w:val="0"/>
              <w:spacing w:before="0" w:after="283"/>
              <w:jc w:val="left"/>
              <w:rPr/>
            </w:pPr>
            <w:r>
              <w:rPr/>
              <w:t xml:space="preserve">2004 -- 05 </w:t>
            </w:r>
          </w:p>
        </w:tc>
        <w:tc>
          <w:tcPr>
            <w:tcW w:w="1111" w:type="dxa"/>
            <w:tcBorders/>
            <w:vAlign w:val="center"/>
          </w:tcPr>
          <w:p>
            <w:pPr>
              <w:pStyle w:val="TableContents"/>
              <w:bidi w:val="0"/>
              <w:spacing w:before="0" w:after="283"/>
              <w:jc w:val="left"/>
              <w:rPr/>
            </w:pPr>
            <w:r>
              <w:rPr/>
              <w:t xml:space="preserve">2004 -- 05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Koillis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pudotuspelejä työsulun vuoksi </w:t>
            </w:r>
          </w:p>
        </w:tc>
      </w:tr>
      <w:tr>
        <w:trPr/>
        <w:tc>
          <w:tcPr>
            <w:tcW w:w="1591" w:type="dxa"/>
            <w:tcBorders/>
            <w:vAlign w:val="center"/>
          </w:tcPr>
          <w:p>
            <w:pPr>
              <w:pStyle w:val="TableContents"/>
              <w:bidi w:val="0"/>
              <w:spacing w:before="0" w:after="283"/>
              <w:jc w:val="left"/>
              <w:rPr/>
            </w:pPr>
            <w:r>
              <w:rPr/>
              <w:t xml:space="preserve">2005 -- 06 </w:t>
            </w:r>
          </w:p>
        </w:tc>
        <w:tc>
          <w:tcPr>
            <w:tcW w:w="1111" w:type="dxa"/>
            <w:tcBorders/>
            <w:vAlign w:val="center"/>
          </w:tcPr>
          <w:p>
            <w:pPr>
              <w:pStyle w:val="TableContents"/>
              <w:bidi w:val="0"/>
              <w:spacing w:before="0" w:after="283"/>
              <w:jc w:val="left"/>
              <w:rPr/>
            </w:pPr>
            <w:r>
              <w:rPr/>
              <w:t xml:space="preserve">2005 -- 06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Koillis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41 </w:t>
            </w:r>
          </w:p>
        </w:tc>
        <w:tc>
          <w:tcPr>
            <w:tcW w:w="586" w:type="dxa"/>
            <w:tcBorders/>
            <w:vAlign w:val="center"/>
          </w:tcPr>
          <w:p>
            <w:pPr>
              <w:pStyle w:val="TableContents"/>
              <w:bidi w:val="0"/>
              <w:spacing w:before="0" w:after="283"/>
              <w:jc w:val="left"/>
              <w:rPr/>
            </w:pPr>
            <w:r>
              <w:rPr/>
              <w:t xml:space="preserve">33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90 </w:t>
            </w:r>
          </w:p>
        </w:tc>
        <w:tc>
          <w:tcPr>
            <w:tcW w:w="466" w:type="dxa"/>
            <w:tcBorders/>
            <w:vAlign w:val="center"/>
          </w:tcPr>
          <w:p>
            <w:pPr>
              <w:pStyle w:val="TableContents"/>
              <w:bidi w:val="0"/>
              <w:spacing w:before="0" w:after="283"/>
              <w:jc w:val="left"/>
              <w:rPr/>
            </w:pPr>
            <w:r>
              <w:rPr/>
              <w:t xml:space="preserve">257 </w:t>
            </w:r>
          </w:p>
        </w:tc>
        <w:tc>
          <w:tcPr>
            <w:tcW w:w="466" w:type="dxa"/>
            <w:tcBorders/>
            <w:vAlign w:val="center"/>
          </w:tcPr>
          <w:p>
            <w:pPr>
              <w:pStyle w:val="TableContents"/>
              <w:bidi w:val="0"/>
              <w:spacing w:before="0" w:after="283"/>
              <w:jc w:val="left"/>
              <w:rPr/>
            </w:pPr>
            <w:r>
              <w:rPr/>
              <w:t xml:space="preserve">270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2006 -- 07 </w:t>
            </w:r>
          </w:p>
        </w:tc>
        <w:tc>
          <w:tcPr>
            <w:tcW w:w="1111" w:type="dxa"/>
            <w:tcBorders/>
            <w:vAlign w:val="center"/>
          </w:tcPr>
          <w:p>
            <w:pPr>
              <w:pStyle w:val="TableContents"/>
              <w:bidi w:val="0"/>
              <w:spacing w:before="0" w:after="283"/>
              <w:jc w:val="left"/>
              <w:rPr/>
            </w:pPr>
            <w:r>
              <w:rPr/>
              <w:t xml:space="preserve">2006 -- 07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Koillis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40 </w:t>
            </w:r>
          </w:p>
        </w:tc>
        <w:tc>
          <w:tcPr>
            <w:tcW w:w="586" w:type="dxa"/>
            <w:tcBorders/>
            <w:vAlign w:val="center"/>
          </w:tcPr>
          <w:p>
            <w:pPr>
              <w:pStyle w:val="TableContents"/>
              <w:bidi w:val="0"/>
              <w:spacing w:before="0" w:after="283"/>
              <w:jc w:val="left"/>
              <w:rPr/>
            </w:pPr>
            <w:r>
              <w:rPr/>
              <w:t xml:space="preserve">31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91 </w:t>
            </w:r>
          </w:p>
        </w:tc>
        <w:tc>
          <w:tcPr>
            <w:tcW w:w="466" w:type="dxa"/>
            <w:tcBorders/>
            <w:vAlign w:val="center"/>
          </w:tcPr>
          <w:p>
            <w:pPr>
              <w:pStyle w:val="TableContents"/>
              <w:bidi w:val="0"/>
              <w:spacing w:before="0" w:after="283"/>
              <w:jc w:val="left"/>
              <w:rPr/>
            </w:pPr>
            <w:r>
              <w:rPr/>
              <w:t xml:space="preserve">258 </w:t>
            </w:r>
          </w:p>
        </w:tc>
        <w:tc>
          <w:tcPr>
            <w:tcW w:w="466" w:type="dxa"/>
            <w:tcBorders/>
            <w:vAlign w:val="center"/>
          </w:tcPr>
          <w:p>
            <w:pPr>
              <w:pStyle w:val="TableContents"/>
              <w:bidi w:val="0"/>
              <w:spacing w:before="0" w:after="283"/>
              <w:jc w:val="left"/>
              <w:rPr/>
            </w:pPr>
            <w:r>
              <w:rPr/>
              <w:t xml:space="preserve">269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2007 -- 08 </w:t>
            </w:r>
          </w:p>
        </w:tc>
        <w:tc>
          <w:tcPr>
            <w:tcW w:w="1111" w:type="dxa"/>
            <w:tcBorders/>
            <w:vAlign w:val="center"/>
          </w:tcPr>
          <w:p>
            <w:pPr>
              <w:pStyle w:val="TableContents"/>
              <w:bidi w:val="0"/>
              <w:spacing w:before="0" w:after="283"/>
              <w:jc w:val="left"/>
              <w:rPr/>
            </w:pPr>
            <w:r>
              <w:rPr/>
              <w:t xml:space="preserve">2007 -- 08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Koillis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36 </w:t>
            </w:r>
          </w:p>
        </w:tc>
        <w:tc>
          <w:tcPr>
            <w:tcW w:w="586" w:type="dxa"/>
            <w:tcBorders/>
            <w:vAlign w:val="center"/>
          </w:tcPr>
          <w:p>
            <w:pPr>
              <w:pStyle w:val="TableContents"/>
              <w:bidi w:val="0"/>
              <w:spacing w:before="0" w:after="283"/>
              <w:jc w:val="left"/>
              <w:rPr/>
            </w:pPr>
            <w:r>
              <w:rPr/>
              <w:t xml:space="preserve">35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83 </w:t>
            </w:r>
          </w:p>
        </w:tc>
        <w:tc>
          <w:tcPr>
            <w:tcW w:w="466" w:type="dxa"/>
            <w:tcBorders/>
            <w:vAlign w:val="center"/>
          </w:tcPr>
          <w:p>
            <w:pPr>
              <w:pStyle w:val="TableContents"/>
              <w:bidi w:val="0"/>
              <w:spacing w:before="0" w:after="283"/>
              <w:jc w:val="left"/>
              <w:rPr/>
            </w:pPr>
            <w:r>
              <w:rPr/>
              <w:t xml:space="preserve">231 </w:t>
            </w:r>
          </w:p>
        </w:tc>
        <w:tc>
          <w:tcPr>
            <w:tcW w:w="466" w:type="dxa"/>
            <w:tcBorders/>
            <w:vAlign w:val="center"/>
          </w:tcPr>
          <w:p>
            <w:pPr>
              <w:pStyle w:val="TableContents"/>
              <w:bidi w:val="0"/>
              <w:spacing w:before="0" w:after="283"/>
              <w:jc w:val="left"/>
              <w:rPr/>
            </w:pPr>
            <w:r>
              <w:rPr/>
              <w:t xml:space="preserve">260 </w:t>
            </w:r>
          </w:p>
        </w:tc>
        <w:tc>
          <w:tcPr>
            <w:tcW w:w="46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2008 -- 09 </w:t>
            </w:r>
          </w:p>
        </w:tc>
        <w:tc>
          <w:tcPr>
            <w:tcW w:w="1111" w:type="dxa"/>
            <w:tcBorders/>
            <w:vAlign w:val="center"/>
          </w:tcPr>
          <w:p>
            <w:pPr>
              <w:pStyle w:val="TableContents"/>
              <w:bidi w:val="0"/>
              <w:spacing w:before="0" w:after="283"/>
              <w:jc w:val="left"/>
              <w:rPr/>
            </w:pPr>
            <w:r>
              <w:rPr/>
              <w:t xml:space="preserve">2008 -- 09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Koillis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34 </w:t>
            </w:r>
          </w:p>
        </w:tc>
        <w:tc>
          <w:tcPr>
            <w:tcW w:w="586" w:type="dxa"/>
            <w:tcBorders/>
            <w:vAlign w:val="center"/>
          </w:tcPr>
          <w:p>
            <w:pPr>
              <w:pStyle w:val="TableContents"/>
              <w:bidi w:val="0"/>
              <w:spacing w:before="0" w:after="283"/>
              <w:jc w:val="left"/>
              <w:rPr/>
            </w:pPr>
            <w:r>
              <w:rPr/>
              <w:t xml:space="preserve">35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81 </w:t>
            </w:r>
          </w:p>
        </w:tc>
        <w:tc>
          <w:tcPr>
            <w:tcW w:w="466" w:type="dxa"/>
            <w:tcBorders/>
            <w:vAlign w:val="center"/>
          </w:tcPr>
          <w:p>
            <w:pPr>
              <w:pStyle w:val="TableContents"/>
              <w:bidi w:val="0"/>
              <w:spacing w:before="0" w:after="283"/>
              <w:jc w:val="left"/>
              <w:rPr/>
            </w:pPr>
            <w:r>
              <w:rPr/>
              <w:t xml:space="preserve">250 </w:t>
            </w:r>
          </w:p>
        </w:tc>
        <w:tc>
          <w:tcPr>
            <w:tcW w:w="466" w:type="dxa"/>
            <w:tcBorders/>
            <w:vAlign w:val="center"/>
          </w:tcPr>
          <w:p>
            <w:pPr>
              <w:pStyle w:val="TableContents"/>
              <w:bidi w:val="0"/>
              <w:spacing w:before="0" w:after="283"/>
              <w:jc w:val="left"/>
              <w:rPr/>
            </w:pPr>
            <w:r>
              <w:rPr/>
              <w:t xml:space="preserve">293 </w:t>
            </w:r>
          </w:p>
        </w:tc>
        <w:tc>
          <w:tcPr>
            <w:tcW w:w="46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2009 -- 10 </w:t>
            </w:r>
          </w:p>
        </w:tc>
        <w:tc>
          <w:tcPr>
            <w:tcW w:w="1111" w:type="dxa"/>
            <w:tcBorders/>
            <w:vAlign w:val="center"/>
          </w:tcPr>
          <w:p>
            <w:pPr>
              <w:pStyle w:val="TableContents"/>
              <w:bidi w:val="0"/>
              <w:spacing w:before="0" w:after="283"/>
              <w:jc w:val="left"/>
              <w:rPr/>
            </w:pPr>
            <w:r>
              <w:rPr/>
              <w:t xml:space="preserve">2009 -- 10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Koillis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30 </w:t>
            </w:r>
          </w:p>
        </w:tc>
        <w:tc>
          <w:tcPr>
            <w:tcW w:w="586" w:type="dxa"/>
            <w:tcBorders/>
            <w:vAlign w:val="center"/>
          </w:tcPr>
          <w:p>
            <w:pPr>
              <w:pStyle w:val="TableContents"/>
              <w:bidi w:val="0"/>
              <w:spacing w:before="0" w:after="283"/>
              <w:jc w:val="left"/>
              <w:rPr/>
            </w:pPr>
            <w:r>
              <w:rPr/>
              <w:t xml:space="preserve">38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74 </w:t>
            </w:r>
          </w:p>
        </w:tc>
        <w:tc>
          <w:tcPr>
            <w:tcW w:w="466" w:type="dxa"/>
            <w:tcBorders/>
            <w:vAlign w:val="center"/>
          </w:tcPr>
          <w:p>
            <w:pPr>
              <w:pStyle w:val="TableContents"/>
              <w:bidi w:val="0"/>
              <w:spacing w:before="0" w:after="283"/>
              <w:jc w:val="left"/>
              <w:rPr/>
            </w:pPr>
            <w:r>
              <w:rPr/>
              <w:t xml:space="preserve">214 </w:t>
            </w:r>
          </w:p>
        </w:tc>
        <w:tc>
          <w:tcPr>
            <w:tcW w:w="466" w:type="dxa"/>
            <w:tcBorders/>
            <w:vAlign w:val="center"/>
          </w:tcPr>
          <w:p>
            <w:pPr>
              <w:pStyle w:val="TableContents"/>
              <w:bidi w:val="0"/>
              <w:spacing w:before="0" w:after="283"/>
              <w:jc w:val="left"/>
              <w:rPr/>
            </w:pPr>
            <w:r>
              <w:rPr/>
              <w:t xml:space="preserve">267 </w:t>
            </w:r>
          </w:p>
        </w:tc>
        <w:tc>
          <w:tcPr>
            <w:tcW w:w="46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2010 -- 11 </w:t>
            </w:r>
          </w:p>
        </w:tc>
        <w:tc>
          <w:tcPr>
            <w:tcW w:w="1111" w:type="dxa"/>
            <w:tcBorders/>
            <w:vAlign w:val="center"/>
          </w:tcPr>
          <w:p>
            <w:pPr>
              <w:pStyle w:val="TableContents"/>
              <w:bidi w:val="0"/>
              <w:spacing w:before="0" w:after="283"/>
              <w:jc w:val="left"/>
              <w:rPr/>
            </w:pPr>
            <w:r>
              <w:rPr/>
              <w:t xml:space="preserve">2010 -- 11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Koillis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37 </w:t>
            </w:r>
          </w:p>
        </w:tc>
        <w:tc>
          <w:tcPr>
            <w:tcW w:w="586" w:type="dxa"/>
            <w:tcBorders/>
            <w:vAlign w:val="center"/>
          </w:tcPr>
          <w:p>
            <w:pPr>
              <w:pStyle w:val="TableContents"/>
              <w:bidi w:val="0"/>
              <w:spacing w:before="0" w:after="283"/>
              <w:jc w:val="left"/>
              <w:rPr/>
            </w:pPr>
            <w:r>
              <w:rPr/>
              <w:t xml:space="preserve">34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85 </w:t>
            </w:r>
          </w:p>
        </w:tc>
        <w:tc>
          <w:tcPr>
            <w:tcW w:w="466" w:type="dxa"/>
            <w:tcBorders/>
            <w:vAlign w:val="center"/>
          </w:tcPr>
          <w:p>
            <w:pPr>
              <w:pStyle w:val="TableContents"/>
              <w:bidi w:val="0"/>
              <w:spacing w:before="0" w:after="283"/>
              <w:jc w:val="left"/>
              <w:rPr/>
            </w:pPr>
            <w:r>
              <w:rPr/>
              <w:t xml:space="preserve">218 </w:t>
            </w:r>
          </w:p>
        </w:tc>
        <w:tc>
          <w:tcPr>
            <w:tcW w:w="466" w:type="dxa"/>
            <w:tcBorders/>
            <w:vAlign w:val="center"/>
          </w:tcPr>
          <w:p>
            <w:pPr>
              <w:pStyle w:val="TableContents"/>
              <w:bidi w:val="0"/>
              <w:spacing w:before="0" w:after="283"/>
              <w:jc w:val="left"/>
              <w:rPr/>
            </w:pPr>
            <w:r>
              <w:rPr/>
              <w:t xml:space="preserve">251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2011 -- 12 </w:t>
            </w:r>
          </w:p>
        </w:tc>
        <w:tc>
          <w:tcPr>
            <w:tcW w:w="1111" w:type="dxa"/>
            <w:tcBorders/>
            <w:vAlign w:val="center"/>
          </w:tcPr>
          <w:p>
            <w:pPr>
              <w:pStyle w:val="TableContents"/>
              <w:bidi w:val="0"/>
              <w:spacing w:before="0" w:after="283"/>
              <w:jc w:val="left"/>
              <w:rPr/>
            </w:pPr>
            <w:r>
              <w:rPr/>
              <w:t xml:space="preserve">2011 -- 12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Koillis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37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231 </w:t>
            </w:r>
          </w:p>
        </w:tc>
        <w:tc>
          <w:tcPr>
            <w:tcW w:w="466" w:type="dxa"/>
            <w:tcBorders/>
            <w:vAlign w:val="center"/>
          </w:tcPr>
          <w:p>
            <w:pPr>
              <w:pStyle w:val="TableContents"/>
              <w:bidi w:val="0"/>
              <w:spacing w:before="0" w:after="283"/>
              <w:jc w:val="left"/>
              <w:rPr/>
            </w:pPr>
            <w:r>
              <w:rPr/>
              <w:t xml:space="preserve">264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2012 -- 13 </w:t>
            </w:r>
          </w:p>
        </w:tc>
        <w:tc>
          <w:tcPr>
            <w:tcW w:w="1111" w:type="dxa"/>
            <w:tcBorders/>
            <w:vAlign w:val="center"/>
          </w:tcPr>
          <w:p>
            <w:pPr>
              <w:pStyle w:val="TableContents"/>
              <w:bidi w:val="0"/>
              <w:spacing w:before="0" w:after="283"/>
              <w:jc w:val="left"/>
              <w:rPr/>
            </w:pPr>
            <w:r>
              <w:rPr>
                <w:color w:val="A9A9A9"/>
              </w:rPr>
              <w:t xml:space="preserve">2012 -- </w:t>
            </w:r>
            <w:r>
              <w:rPr/>
              <w:t xml:space="preserve">13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Koillis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26 </w:t>
            </w:r>
          </w:p>
        </w:tc>
        <w:tc>
          <w:tcPr>
            <w:tcW w:w="586" w:type="dxa"/>
            <w:tcBorders/>
            <w:vAlign w:val="center"/>
          </w:tcPr>
          <w:p>
            <w:pPr>
              <w:pStyle w:val="TableContents"/>
              <w:bidi w:val="0"/>
              <w:spacing w:before="0" w:after="283"/>
              <w:jc w:val="left"/>
              <w:rPr/>
            </w:pPr>
            <w:r>
              <w:rPr/>
              <w:t xml:space="preserve">17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57 </w:t>
            </w:r>
          </w:p>
        </w:tc>
        <w:tc>
          <w:tcPr>
            <w:tcW w:w="466" w:type="dxa"/>
            <w:tcBorders/>
            <w:vAlign w:val="center"/>
          </w:tcPr>
          <w:p>
            <w:pPr>
              <w:pStyle w:val="TableContents"/>
              <w:bidi w:val="0"/>
              <w:spacing w:before="0" w:after="283"/>
              <w:jc w:val="left"/>
              <w:rPr/>
            </w:pPr>
            <w:r>
              <w:rPr/>
              <w:t xml:space="preserve">145 </w:t>
            </w:r>
          </w:p>
        </w:tc>
        <w:tc>
          <w:tcPr>
            <w:tcW w:w="466" w:type="dxa"/>
            <w:tcBorders/>
            <w:vAlign w:val="center"/>
          </w:tcPr>
          <w:p>
            <w:pPr>
              <w:pStyle w:val="TableContents"/>
              <w:bidi w:val="0"/>
              <w:spacing w:before="0" w:after="283"/>
              <w:jc w:val="left"/>
              <w:rPr/>
            </w:pPr>
            <w:r>
              <w:rPr/>
              <w:t xml:space="preserve">133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22 </w:t>
            </w:r>
          </w:p>
        </w:tc>
        <w:tc>
          <w:tcPr>
            <w:tcW w:w="1381" w:type="dxa"/>
            <w:tcBorders/>
            <w:vAlign w:val="center"/>
          </w:tcPr>
          <w:p>
            <w:pPr>
              <w:pStyle w:val="TableContents"/>
              <w:bidi w:val="0"/>
              <w:spacing w:before="0" w:after="283"/>
              <w:jc w:val="left"/>
              <w:rPr/>
            </w:pPr>
            <w:r>
              <w:rPr/>
              <w:t xml:space="preserve">Hävisi konferenssin puolivälierät Boston Bruinsille, 3 -- 4 </w:t>
            </w:r>
          </w:p>
        </w:tc>
      </w:tr>
      <w:tr>
        <w:trPr/>
        <w:tc>
          <w:tcPr>
            <w:tcW w:w="1591" w:type="dxa"/>
            <w:tcBorders/>
            <w:vAlign w:val="center"/>
          </w:tcPr>
          <w:p>
            <w:pPr>
              <w:pStyle w:val="TableContents"/>
              <w:bidi w:val="0"/>
              <w:spacing w:before="0" w:after="283"/>
              <w:jc w:val="left"/>
              <w:rPr/>
            </w:pPr>
            <w:r>
              <w:rPr/>
              <w:t xml:space="preserve">2013 -- 14 </w:t>
            </w:r>
          </w:p>
        </w:tc>
        <w:tc>
          <w:tcPr>
            <w:tcW w:w="1111" w:type="dxa"/>
            <w:tcBorders/>
            <w:vAlign w:val="center"/>
          </w:tcPr>
          <w:p>
            <w:pPr>
              <w:pStyle w:val="TableContents"/>
              <w:bidi w:val="0"/>
              <w:spacing w:before="0" w:after="283"/>
              <w:jc w:val="left"/>
              <w:rPr/>
            </w:pPr>
            <w:r>
              <w:rPr/>
              <w:t xml:space="preserve">2013 -- 14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38 </w:t>
            </w:r>
          </w:p>
        </w:tc>
        <w:tc>
          <w:tcPr>
            <w:tcW w:w="586" w:type="dxa"/>
            <w:tcBorders/>
            <w:vAlign w:val="center"/>
          </w:tcPr>
          <w:p>
            <w:pPr>
              <w:pStyle w:val="TableContents"/>
              <w:bidi w:val="0"/>
              <w:spacing w:before="0" w:after="283"/>
              <w:jc w:val="left"/>
              <w:rPr/>
            </w:pPr>
            <w:r>
              <w:rPr/>
              <w:t xml:space="preserve">36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84 </w:t>
            </w:r>
          </w:p>
        </w:tc>
        <w:tc>
          <w:tcPr>
            <w:tcW w:w="466" w:type="dxa"/>
            <w:tcBorders/>
            <w:vAlign w:val="center"/>
          </w:tcPr>
          <w:p>
            <w:pPr>
              <w:pStyle w:val="TableContents"/>
              <w:bidi w:val="0"/>
              <w:spacing w:before="0" w:after="283"/>
              <w:jc w:val="left"/>
              <w:rPr/>
            </w:pPr>
            <w:r>
              <w:rPr/>
              <w:t xml:space="preserve">231 </w:t>
            </w:r>
          </w:p>
        </w:tc>
        <w:tc>
          <w:tcPr>
            <w:tcW w:w="466" w:type="dxa"/>
            <w:tcBorders/>
            <w:vAlign w:val="center"/>
          </w:tcPr>
          <w:p>
            <w:pPr>
              <w:pStyle w:val="TableContents"/>
              <w:bidi w:val="0"/>
              <w:spacing w:before="0" w:after="283"/>
              <w:jc w:val="left"/>
              <w:rPr/>
            </w:pPr>
            <w:r>
              <w:rPr/>
              <w:t xml:space="preserve">256 </w:t>
            </w:r>
          </w:p>
        </w:tc>
        <w:tc>
          <w:tcPr>
            <w:tcW w:w="46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2014 -- 15 </w:t>
            </w:r>
          </w:p>
        </w:tc>
        <w:tc>
          <w:tcPr>
            <w:tcW w:w="1111" w:type="dxa"/>
            <w:tcBorders/>
            <w:vAlign w:val="center"/>
          </w:tcPr>
          <w:p>
            <w:pPr>
              <w:pStyle w:val="TableContents"/>
              <w:bidi w:val="0"/>
              <w:spacing w:before="0" w:after="283"/>
              <w:jc w:val="left"/>
              <w:rPr/>
            </w:pPr>
            <w:r>
              <w:rPr/>
              <w:t xml:space="preserve">2014 -- 15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30 </w:t>
            </w:r>
          </w:p>
        </w:tc>
        <w:tc>
          <w:tcPr>
            <w:tcW w:w="586" w:type="dxa"/>
            <w:tcBorders/>
            <w:vAlign w:val="center"/>
          </w:tcPr>
          <w:p>
            <w:pPr>
              <w:pStyle w:val="TableContents"/>
              <w:bidi w:val="0"/>
              <w:spacing w:before="0" w:after="283"/>
              <w:jc w:val="left"/>
              <w:rPr/>
            </w:pPr>
            <w:r>
              <w:rPr/>
              <w:t xml:space="preserve">44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68 </w:t>
            </w:r>
          </w:p>
        </w:tc>
        <w:tc>
          <w:tcPr>
            <w:tcW w:w="466" w:type="dxa"/>
            <w:tcBorders/>
            <w:vAlign w:val="center"/>
          </w:tcPr>
          <w:p>
            <w:pPr>
              <w:pStyle w:val="TableContents"/>
              <w:bidi w:val="0"/>
              <w:spacing w:before="0" w:after="283"/>
              <w:jc w:val="left"/>
              <w:rPr/>
            </w:pPr>
            <w:r>
              <w:rPr/>
              <w:t xml:space="preserve">211 </w:t>
            </w:r>
          </w:p>
        </w:tc>
        <w:tc>
          <w:tcPr>
            <w:tcW w:w="466" w:type="dxa"/>
            <w:tcBorders/>
            <w:vAlign w:val="center"/>
          </w:tcPr>
          <w:p>
            <w:pPr>
              <w:pStyle w:val="TableContents"/>
              <w:bidi w:val="0"/>
              <w:spacing w:before="0" w:after="283"/>
              <w:jc w:val="left"/>
              <w:rPr/>
            </w:pPr>
            <w:r>
              <w:rPr/>
              <w:t xml:space="preserve">262 </w:t>
            </w:r>
          </w:p>
        </w:tc>
        <w:tc>
          <w:tcPr>
            <w:tcW w:w="466" w:type="dxa"/>
            <w:tcBorders/>
            <w:vAlign w:val="center"/>
          </w:tcPr>
          <w:p>
            <w:pPr>
              <w:pStyle w:val="TableContents"/>
              <w:bidi w:val="0"/>
              <w:spacing w:before="0" w:after="283"/>
              <w:jc w:val="left"/>
              <w:rPr/>
            </w:pPr>
            <w:r>
              <w:rPr/>
              <w:t xml:space="preserve">Seitsemäs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2015 -- 16 </w:t>
            </w:r>
          </w:p>
        </w:tc>
        <w:tc>
          <w:tcPr>
            <w:tcW w:w="1111" w:type="dxa"/>
            <w:tcBorders/>
            <w:vAlign w:val="center"/>
          </w:tcPr>
          <w:p>
            <w:pPr>
              <w:pStyle w:val="TableContents"/>
              <w:bidi w:val="0"/>
              <w:spacing w:before="0" w:after="283"/>
              <w:jc w:val="left"/>
              <w:rPr/>
            </w:pPr>
            <w:r>
              <w:rPr/>
              <w:t xml:space="preserve">2015 -- 16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29 </w:t>
            </w:r>
          </w:p>
        </w:tc>
        <w:tc>
          <w:tcPr>
            <w:tcW w:w="586" w:type="dxa"/>
            <w:tcBorders/>
            <w:vAlign w:val="center"/>
          </w:tcPr>
          <w:p>
            <w:pPr>
              <w:pStyle w:val="TableContents"/>
              <w:bidi w:val="0"/>
              <w:spacing w:before="0" w:after="283"/>
              <w:jc w:val="left"/>
              <w:rPr/>
            </w:pPr>
            <w:r>
              <w:rPr/>
              <w:t xml:space="preserve">42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69 </w:t>
            </w:r>
          </w:p>
        </w:tc>
        <w:tc>
          <w:tcPr>
            <w:tcW w:w="466" w:type="dxa"/>
            <w:tcBorders/>
            <w:vAlign w:val="center"/>
          </w:tcPr>
          <w:p>
            <w:pPr>
              <w:pStyle w:val="TableContents"/>
              <w:bidi w:val="0"/>
              <w:spacing w:before="0" w:after="283"/>
              <w:jc w:val="left"/>
              <w:rPr/>
            </w:pPr>
            <w:r>
              <w:rPr/>
              <w:t xml:space="preserve">198 </w:t>
            </w:r>
          </w:p>
        </w:tc>
        <w:tc>
          <w:tcPr>
            <w:tcW w:w="466" w:type="dxa"/>
            <w:tcBorders/>
            <w:vAlign w:val="center"/>
          </w:tcPr>
          <w:p>
            <w:pPr>
              <w:pStyle w:val="TableContents"/>
              <w:bidi w:val="0"/>
              <w:spacing w:before="0" w:after="283"/>
              <w:jc w:val="left"/>
              <w:rPr/>
            </w:pPr>
            <w:r>
              <w:rPr/>
              <w:t xml:space="preserve">246 </w:t>
            </w:r>
          </w:p>
        </w:tc>
        <w:tc>
          <w:tcPr>
            <w:tcW w:w="466" w:type="dxa"/>
            <w:tcBorders/>
            <w:vAlign w:val="center"/>
          </w:tcPr>
          <w:p>
            <w:pPr>
              <w:pStyle w:val="TableContents"/>
              <w:bidi w:val="0"/>
              <w:spacing w:before="0" w:after="283"/>
              <w:jc w:val="left"/>
              <w:rPr/>
            </w:pPr>
            <w:r>
              <w:rPr/>
              <w:t xml:space="preserve">8.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2016 -- 17 </w:t>
            </w:r>
          </w:p>
        </w:tc>
        <w:tc>
          <w:tcPr>
            <w:tcW w:w="1111" w:type="dxa"/>
            <w:tcBorders/>
            <w:vAlign w:val="center"/>
          </w:tcPr>
          <w:p>
            <w:pPr>
              <w:pStyle w:val="TableContents"/>
              <w:bidi w:val="0"/>
              <w:spacing w:before="0" w:after="283"/>
              <w:jc w:val="left"/>
              <w:rPr/>
            </w:pPr>
            <w:r>
              <w:rPr/>
              <w:t xml:space="preserve">2016 -- 17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40 </w:t>
            </w:r>
          </w:p>
        </w:tc>
        <w:tc>
          <w:tcPr>
            <w:tcW w:w="586" w:type="dxa"/>
            <w:tcBorders/>
            <w:vAlign w:val="center"/>
          </w:tcPr>
          <w:p>
            <w:pPr>
              <w:pStyle w:val="TableContents"/>
              <w:bidi w:val="0"/>
              <w:spacing w:before="0" w:after="283"/>
              <w:jc w:val="left"/>
              <w:rPr/>
            </w:pPr>
            <w:r>
              <w:rPr/>
              <w:t xml:space="preserve">27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95 </w:t>
            </w:r>
          </w:p>
        </w:tc>
        <w:tc>
          <w:tcPr>
            <w:tcW w:w="466" w:type="dxa"/>
            <w:tcBorders/>
            <w:vAlign w:val="center"/>
          </w:tcPr>
          <w:p>
            <w:pPr>
              <w:pStyle w:val="TableContents"/>
              <w:bidi w:val="0"/>
              <w:spacing w:before="0" w:after="283"/>
              <w:jc w:val="left"/>
              <w:rPr/>
            </w:pPr>
            <w:r>
              <w:rPr/>
              <w:t xml:space="preserve">251 </w:t>
            </w:r>
          </w:p>
        </w:tc>
        <w:tc>
          <w:tcPr>
            <w:tcW w:w="466" w:type="dxa"/>
            <w:tcBorders/>
            <w:vAlign w:val="center"/>
          </w:tcPr>
          <w:p>
            <w:pPr>
              <w:pStyle w:val="TableContents"/>
              <w:bidi w:val="0"/>
              <w:spacing w:before="0" w:after="283"/>
              <w:jc w:val="left"/>
              <w:rPr/>
            </w:pPr>
            <w:r>
              <w:rPr/>
              <w:t xml:space="preserve">242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18 </w:t>
            </w:r>
          </w:p>
        </w:tc>
        <w:tc>
          <w:tcPr>
            <w:tcW w:w="1381" w:type="dxa"/>
            <w:tcBorders/>
            <w:vAlign w:val="center"/>
          </w:tcPr>
          <w:p>
            <w:pPr>
              <w:pStyle w:val="TableContents"/>
              <w:bidi w:val="0"/>
              <w:spacing w:before="0" w:after="283"/>
              <w:jc w:val="left"/>
              <w:rPr/>
            </w:pPr>
            <w:r>
              <w:rPr/>
              <w:t xml:space="preserve">Hävisi ensimmäisen kierroksen Washington Capitalsille, 2 -- 4 </w:t>
            </w:r>
          </w:p>
        </w:tc>
      </w:tr>
      <w:tr>
        <w:trPr/>
        <w:tc>
          <w:tcPr>
            <w:tcW w:w="1591" w:type="dxa"/>
            <w:tcBorders/>
            <w:vAlign w:val="center"/>
          </w:tcPr>
          <w:p>
            <w:pPr>
              <w:pStyle w:val="TableContents"/>
              <w:bidi w:val="0"/>
              <w:spacing w:before="0" w:after="283"/>
              <w:jc w:val="left"/>
              <w:rPr/>
            </w:pPr>
            <w:r>
              <w:rPr/>
              <w:t xml:space="preserve">2017 -- 18 </w:t>
            </w:r>
          </w:p>
        </w:tc>
        <w:tc>
          <w:tcPr>
            <w:tcW w:w="1111" w:type="dxa"/>
            <w:tcBorders/>
            <w:vAlign w:val="center"/>
          </w:tcPr>
          <w:p>
            <w:pPr>
              <w:pStyle w:val="TableContents"/>
              <w:bidi w:val="0"/>
              <w:spacing w:before="0" w:after="283"/>
              <w:jc w:val="left"/>
              <w:rPr/>
            </w:pPr>
            <w:r>
              <w:rPr/>
              <w:t xml:space="preserve">2017 -- 18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49 </w:t>
            </w:r>
          </w:p>
        </w:tc>
        <w:tc>
          <w:tcPr>
            <w:tcW w:w="586" w:type="dxa"/>
            <w:tcBorders/>
            <w:vAlign w:val="center"/>
          </w:tcPr>
          <w:p>
            <w:pPr>
              <w:pStyle w:val="TableContents"/>
              <w:bidi w:val="0"/>
              <w:spacing w:before="0" w:after="283"/>
              <w:jc w:val="left"/>
              <w:rPr/>
            </w:pPr>
            <w:r>
              <w:rPr/>
              <w:t xml:space="preserve">26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105 </w:t>
            </w:r>
          </w:p>
        </w:tc>
        <w:tc>
          <w:tcPr>
            <w:tcW w:w="466" w:type="dxa"/>
            <w:tcBorders/>
            <w:vAlign w:val="center"/>
          </w:tcPr>
          <w:p>
            <w:pPr>
              <w:pStyle w:val="TableContents"/>
              <w:bidi w:val="0"/>
              <w:spacing w:before="0" w:after="283"/>
              <w:jc w:val="left"/>
              <w:rPr/>
            </w:pPr>
            <w:r>
              <w:rPr/>
              <w:t xml:space="preserve">277 </w:t>
            </w:r>
          </w:p>
        </w:tc>
        <w:tc>
          <w:tcPr>
            <w:tcW w:w="466" w:type="dxa"/>
            <w:tcBorders/>
            <w:vAlign w:val="center"/>
          </w:tcPr>
          <w:p>
            <w:pPr>
              <w:pStyle w:val="TableContents"/>
              <w:bidi w:val="0"/>
              <w:spacing w:before="0" w:after="283"/>
              <w:jc w:val="left"/>
              <w:rPr/>
            </w:pPr>
            <w:r>
              <w:rPr/>
              <w:t xml:space="preserve">232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21 </w:t>
            </w:r>
          </w:p>
        </w:tc>
        <w:tc>
          <w:tcPr>
            <w:tcW w:w="1381" w:type="dxa"/>
            <w:tcBorders/>
            <w:vAlign w:val="center"/>
          </w:tcPr>
          <w:p>
            <w:pPr>
              <w:pStyle w:val="TableContents"/>
              <w:bidi w:val="0"/>
              <w:spacing w:before="0" w:after="283"/>
              <w:jc w:val="left"/>
              <w:rPr/>
            </w:pPr>
            <w:r>
              <w:rPr/>
              <w:t xml:space="preserve">Hävisi ensimmäisen kierroksen Bostonia vastaan 3 -- 4 </w:t>
            </w:r>
          </w:p>
        </w:tc>
      </w:tr>
      <w:tr>
        <w:trPr/>
        <w:tc>
          <w:tcPr>
            <w:tcW w:w="1591" w:type="dxa"/>
            <w:tcBorders/>
            <w:vAlign w:val="center"/>
          </w:tcPr>
          <w:p>
            <w:pPr>
              <w:pStyle w:val="TableHeading"/>
              <w:suppressLineNumbers/>
              <w:bidi w:val="0"/>
              <w:spacing w:before="0" w:after="283"/>
              <w:jc w:val="center"/>
              <w:rPr/>
            </w:pPr>
            <w:r>
              <w:rPr/>
              <w:t xml:space="preserve">NHL-kausi </w:t>
            </w:r>
          </w:p>
        </w:tc>
        <w:tc>
          <w:tcPr>
            <w:tcW w:w="1111" w:type="dxa"/>
            <w:tcBorders/>
            <w:vAlign w:val="center"/>
          </w:tcPr>
          <w:p>
            <w:pPr>
              <w:pStyle w:val="TableHeading"/>
              <w:suppressLineNumbers/>
              <w:bidi w:val="0"/>
              <w:spacing w:before="0" w:after="283"/>
              <w:jc w:val="center"/>
              <w:rPr/>
            </w:pPr>
            <w:r>
              <w:rPr/>
              <w:t xml:space="preserve">Franchise-kausi </w:t>
            </w:r>
          </w:p>
        </w:tc>
        <w:tc>
          <w:tcPr>
            <w:tcW w:w="1276" w:type="dxa"/>
            <w:tcBorders/>
            <w:vAlign w:val="center"/>
          </w:tcPr>
          <w:p>
            <w:pPr>
              <w:pStyle w:val="TableHeading"/>
              <w:suppressLineNumbers/>
              <w:bidi w:val="0"/>
              <w:spacing w:before="0" w:after="283"/>
              <w:jc w:val="center"/>
              <w:rPr/>
            </w:pPr>
            <w:r>
              <w:rPr/>
              <w:t xml:space="preserve">Konferenssi </w:t>
            </w:r>
          </w:p>
        </w:tc>
        <w:tc>
          <w:tcPr>
            <w:tcW w:w="1201" w:type="dxa"/>
            <w:tcBorders/>
            <w:vAlign w:val="center"/>
          </w:tcPr>
          <w:p>
            <w:pPr>
              <w:pStyle w:val="TableHeading"/>
              <w:suppressLineNumbers/>
              <w:bidi w:val="0"/>
              <w:spacing w:before="0" w:after="283"/>
              <w:jc w:val="center"/>
              <w:rPr/>
            </w:pPr>
            <w:r>
              <w:rPr/>
              <w:t xml:space="preserve">Divisioona Säännöllinen kausi Postseason </w:t>
            </w:r>
          </w:p>
        </w:tc>
        <w:tc>
          <w:tcPr>
            <w:tcW w:w="9481" w:type="dxa"/>
            <w:gridSpan w:val="16"/>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GP </w:t>
            </w:r>
          </w:p>
        </w:tc>
        <w:tc>
          <w:tcPr>
            <w:tcW w:w="1111" w:type="dxa"/>
            <w:tcBorders/>
            <w:vAlign w:val="center"/>
          </w:tcPr>
          <w:p>
            <w:pPr>
              <w:pStyle w:val="TableHeading"/>
              <w:bidi w:val="0"/>
              <w:spacing w:before="0" w:after="283"/>
              <w:rPr>
                <w:sz w:val="4"/>
                <w:szCs w:val="4"/>
              </w:rPr>
            </w:pPr>
            <w:r>
              <w:rPr>
                <w:sz w:val="4"/>
                <w:szCs w:val="4"/>
              </w:rPr>
            </w:r>
          </w:p>
        </w:tc>
        <w:tc>
          <w:tcPr>
            <w:tcW w:w="1276" w:type="dxa"/>
            <w:tcBorders/>
            <w:vAlign w:val="center"/>
          </w:tcPr>
          <w:p>
            <w:pPr>
              <w:pStyle w:val="TableHeading"/>
              <w:bidi w:val="0"/>
              <w:spacing w:before="0" w:after="283"/>
              <w:rPr>
                <w:sz w:val="4"/>
                <w:szCs w:val="4"/>
              </w:rPr>
            </w:pPr>
            <w:r>
              <w:rPr>
                <w:sz w:val="4"/>
                <w:szCs w:val="4"/>
              </w:rPr>
            </w:r>
          </w:p>
        </w:tc>
        <w:tc>
          <w:tcPr>
            <w:tcW w:w="1201"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suppressLineNumbers/>
              <w:bidi w:val="0"/>
              <w:spacing w:before="0" w:after="283"/>
              <w:jc w:val="center"/>
              <w:rPr/>
            </w:pPr>
            <w:r>
              <w:rPr/>
              <w:t xml:space="preserve">OT </w:t>
            </w:r>
          </w:p>
        </w:tc>
        <w:tc>
          <w:tcPr>
            <w:tcW w:w="466" w:type="dxa"/>
            <w:tcBorders/>
            <w:vAlign w:val="center"/>
          </w:tcPr>
          <w:p>
            <w:pPr>
              <w:pStyle w:val="TableHeading"/>
              <w:suppressLineNumbers/>
              <w:bidi w:val="0"/>
              <w:spacing w:before="0" w:after="283"/>
              <w:jc w:val="center"/>
              <w:rPr/>
            </w:pPr>
            <w:r>
              <w:rPr/>
              <w:t xml:space="preserve">Pts </w:t>
            </w:r>
          </w:p>
        </w:tc>
        <w:tc>
          <w:tcPr>
            <w:tcW w:w="586" w:type="dxa"/>
            <w:tcBorders/>
            <w:vAlign w:val="center"/>
          </w:tcPr>
          <w:p>
            <w:pPr>
              <w:pStyle w:val="TableHeading"/>
              <w:suppressLineNumbers/>
              <w:bidi w:val="0"/>
              <w:spacing w:before="0" w:after="283"/>
              <w:jc w:val="center"/>
              <w:rPr/>
            </w:pPr>
            <w:r>
              <w:rPr/>
              <w:t xml:space="preserve">GF </w:t>
            </w:r>
          </w:p>
        </w:tc>
        <w:tc>
          <w:tcPr>
            <w:tcW w:w="706" w:type="dxa"/>
            <w:tcBorders/>
            <w:vAlign w:val="center"/>
          </w:tcPr>
          <w:p>
            <w:pPr>
              <w:pStyle w:val="TableHeading"/>
              <w:suppressLineNumbers/>
              <w:bidi w:val="0"/>
              <w:spacing w:before="0" w:after="283"/>
              <w:jc w:val="center"/>
              <w:rPr/>
            </w:pPr>
            <w:r>
              <w:rPr/>
              <w:t xml:space="preserve">GA </w:t>
            </w:r>
          </w:p>
        </w:tc>
        <w:tc>
          <w:tcPr>
            <w:tcW w:w="736" w:type="dxa"/>
            <w:tcBorders/>
            <w:vAlign w:val="center"/>
          </w:tcPr>
          <w:p>
            <w:pPr>
              <w:pStyle w:val="TableHeading"/>
              <w:suppressLineNumbers/>
              <w:bidi w:val="0"/>
              <w:spacing w:before="0" w:after="283"/>
              <w:jc w:val="center"/>
              <w:rPr/>
            </w:pPr>
            <w:r>
              <w:rPr/>
              <w:t xml:space="preserve">Viimeistely </w:t>
            </w:r>
          </w:p>
        </w:tc>
        <w:tc>
          <w:tcPr>
            <w:tcW w:w="466" w:type="dxa"/>
            <w:tcBorders/>
            <w:vAlign w:val="center"/>
          </w:tcPr>
          <w:p>
            <w:pPr>
              <w:pStyle w:val="TableHeading"/>
              <w:suppressLineNumbers/>
              <w:bidi w:val="0"/>
              <w:spacing w:before="0" w:after="283"/>
              <w:jc w:val="center"/>
              <w:rPr/>
            </w:pPr>
            <w:r>
              <w:rPr/>
              <w:t xml:space="preserve">GP </w:t>
            </w:r>
          </w:p>
        </w:tc>
        <w:tc>
          <w:tcPr>
            <w:tcW w:w="46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436" w:type="dxa"/>
            <w:tcBorders/>
            <w:vAlign w:val="center"/>
          </w:tcPr>
          <w:p>
            <w:pPr>
              <w:pStyle w:val="TableHeading"/>
              <w:suppressLineNumbers/>
              <w:bidi w:val="0"/>
              <w:spacing w:before="0" w:after="283"/>
              <w:jc w:val="center"/>
              <w:rPr/>
            </w:pPr>
            <w:r>
              <w:rPr/>
              <w:t xml:space="preserve">GF </w:t>
            </w:r>
          </w:p>
        </w:tc>
        <w:tc>
          <w:tcPr>
            <w:tcW w:w="586" w:type="dxa"/>
            <w:tcBorders/>
            <w:vAlign w:val="center"/>
          </w:tcPr>
          <w:p>
            <w:pPr>
              <w:pStyle w:val="TableHeading"/>
              <w:suppressLineNumbers/>
              <w:bidi w:val="0"/>
              <w:spacing w:before="0" w:after="283"/>
              <w:jc w:val="center"/>
              <w:rPr/>
            </w:pPr>
            <w:r>
              <w:rPr/>
              <w:t xml:space="preserve">GA </w:t>
            </w:r>
          </w:p>
        </w:tc>
        <w:tc>
          <w:tcPr>
            <w:tcW w:w="751" w:type="dxa"/>
            <w:tcBorders/>
            <w:vAlign w:val="center"/>
          </w:tcPr>
          <w:p>
            <w:pPr>
              <w:pStyle w:val="TableHeading"/>
              <w:suppressLineNumbers/>
              <w:bidi w:val="0"/>
              <w:spacing w:before="0" w:after="283"/>
              <w:jc w:val="center"/>
              <w:rPr/>
            </w:pPr>
            <w:r>
              <w:rPr/>
              <w:t xml:space="preserve">Tulos Yhteensä </w:t>
            </w:r>
          </w:p>
        </w:tc>
        <w:tc>
          <w:tcPr>
            <w:tcW w:w="2884" w:type="dxa"/>
            <w:gridSpan w:val="4"/>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5 divisioonan mestaruutta </w:t>
            </w:r>
          </w:p>
        </w:tc>
        <w:tc>
          <w:tcPr>
            <w:tcW w:w="1111" w:type="dxa"/>
            <w:tcBorders/>
            <w:vAlign w:val="center"/>
          </w:tcPr>
          <w:p>
            <w:pPr>
              <w:pStyle w:val="TableContents"/>
              <w:bidi w:val="0"/>
              <w:spacing w:before="0" w:after="283"/>
              <w:jc w:val="left"/>
              <w:rPr/>
            </w:pPr>
            <w:r>
              <w:rPr/>
              <w:t xml:space="preserve">6578 </w:t>
            </w:r>
          </w:p>
        </w:tc>
        <w:tc>
          <w:tcPr>
            <w:tcW w:w="1276" w:type="dxa"/>
            <w:tcBorders/>
            <w:vAlign w:val="center"/>
          </w:tcPr>
          <w:p>
            <w:pPr>
              <w:pStyle w:val="TableContents"/>
              <w:bidi w:val="0"/>
              <w:spacing w:before="0" w:after="283"/>
              <w:jc w:val="left"/>
              <w:rPr/>
            </w:pPr>
            <w:r>
              <w:rPr/>
              <w:t xml:space="preserve">2883 </w:t>
            </w:r>
          </w:p>
        </w:tc>
        <w:tc>
          <w:tcPr>
            <w:tcW w:w="1201" w:type="dxa"/>
            <w:tcBorders/>
            <w:vAlign w:val="center"/>
          </w:tcPr>
          <w:p>
            <w:pPr>
              <w:pStyle w:val="TableContents"/>
              <w:bidi w:val="0"/>
              <w:spacing w:before="0" w:after="283"/>
              <w:jc w:val="left"/>
              <w:rPr/>
            </w:pPr>
            <w:r>
              <w:rPr/>
              <w:t xml:space="preserve">2762 </w:t>
            </w:r>
          </w:p>
        </w:tc>
        <w:tc>
          <w:tcPr>
            <w:tcW w:w="466" w:type="dxa"/>
            <w:tcBorders/>
            <w:vAlign w:val="center"/>
          </w:tcPr>
          <w:p>
            <w:pPr>
              <w:pStyle w:val="TableContents"/>
              <w:bidi w:val="0"/>
              <w:spacing w:before="0" w:after="283"/>
              <w:jc w:val="left"/>
              <w:rPr/>
            </w:pPr>
            <w:r>
              <w:rPr/>
              <w:t xml:space="preserve">783 </w:t>
            </w:r>
          </w:p>
        </w:tc>
        <w:tc>
          <w:tcPr>
            <w:tcW w:w="466" w:type="dxa"/>
            <w:tcBorders/>
            <w:vAlign w:val="center"/>
          </w:tcPr>
          <w:p>
            <w:pPr>
              <w:pStyle w:val="TableContents"/>
              <w:bidi w:val="0"/>
              <w:spacing w:before="0" w:after="283"/>
              <w:jc w:val="left"/>
              <w:rPr/>
            </w:pPr>
            <w:r>
              <w:rPr/>
              <w:t xml:space="preserve">150 </w:t>
            </w:r>
          </w:p>
        </w:tc>
        <w:tc>
          <w:tcPr>
            <w:tcW w:w="586" w:type="dxa"/>
            <w:tcBorders/>
            <w:vAlign w:val="center"/>
          </w:tcPr>
          <w:p>
            <w:pPr>
              <w:pStyle w:val="TableContents"/>
              <w:bidi w:val="0"/>
              <w:spacing w:before="0" w:after="283"/>
              <w:jc w:val="left"/>
              <w:rPr/>
            </w:pPr>
            <w:r>
              <w:rPr/>
              <w:t xml:space="preserve">6699 </w:t>
            </w:r>
          </w:p>
        </w:tc>
        <w:tc>
          <w:tcPr>
            <w:tcW w:w="706" w:type="dxa"/>
            <w:tcBorders/>
            <w:vAlign w:val="center"/>
          </w:tcPr>
          <w:p>
            <w:pPr>
              <w:pStyle w:val="TableContents"/>
              <w:bidi w:val="0"/>
              <w:spacing w:before="0" w:after="283"/>
              <w:jc w:val="left"/>
              <w:rPr/>
            </w:pPr>
            <w:r>
              <w:rPr/>
              <w:t xml:space="preserve">20166 </w:t>
            </w:r>
          </w:p>
        </w:tc>
        <w:tc>
          <w:tcPr>
            <w:tcW w:w="736" w:type="dxa"/>
            <w:tcBorders/>
            <w:vAlign w:val="center"/>
          </w:tcPr>
          <w:p>
            <w:pPr>
              <w:pStyle w:val="TableContents"/>
              <w:bidi w:val="0"/>
              <w:spacing w:before="0" w:after="283"/>
              <w:jc w:val="left"/>
              <w:rPr/>
            </w:pPr>
            <w:r>
              <w:rPr/>
              <w:t xml:space="preserve">20296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544 </w:t>
            </w:r>
          </w:p>
        </w:tc>
        <w:tc>
          <w:tcPr>
            <w:tcW w:w="466" w:type="dxa"/>
            <w:tcBorders/>
            <w:vAlign w:val="center"/>
          </w:tcPr>
          <w:p>
            <w:pPr>
              <w:pStyle w:val="TableContents"/>
              <w:bidi w:val="0"/>
              <w:spacing w:before="0" w:after="283"/>
              <w:jc w:val="left"/>
              <w:rPr/>
            </w:pPr>
            <w:r>
              <w:rPr/>
              <w:t xml:space="preserve">259 </w:t>
            </w:r>
          </w:p>
        </w:tc>
        <w:tc>
          <w:tcPr>
            <w:tcW w:w="466" w:type="dxa"/>
            <w:tcBorders/>
            <w:vAlign w:val="center"/>
          </w:tcPr>
          <w:p>
            <w:pPr>
              <w:pStyle w:val="TableContents"/>
              <w:bidi w:val="0"/>
              <w:spacing w:before="0" w:after="283"/>
              <w:jc w:val="left"/>
              <w:rPr/>
            </w:pPr>
            <w:r>
              <w:rPr/>
              <w:t xml:space="preserve">281 </w:t>
            </w:r>
          </w:p>
        </w:tc>
        <w:tc>
          <w:tcPr>
            <w:tcW w:w="43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1400 </w:t>
            </w:r>
          </w:p>
        </w:tc>
        <w:tc>
          <w:tcPr>
            <w:tcW w:w="751" w:type="dxa"/>
            <w:tcBorders/>
            <w:vAlign w:val="center"/>
          </w:tcPr>
          <w:p>
            <w:pPr>
              <w:pStyle w:val="TableContents"/>
              <w:bidi w:val="0"/>
              <w:spacing w:before="0" w:after="283"/>
              <w:jc w:val="left"/>
              <w:rPr/>
            </w:pPr>
            <w:r>
              <w:rPr/>
              <w:t xml:space="preserve">1488 </w:t>
            </w:r>
          </w:p>
        </w:tc>
        <w:tc>
          <w:tcPr>
            <w:tcW w:w="811" w:type="dxa"/>
            <w:tcBorders/>
            <w:vAlign w:val="center"/>
          </w:tcPr>
          <w:p>
            <w:pPr>
              <w:pStyle w:val="TableContents"/>
              <w:bidi w:val="0"/>
              <w:spacing w:before="0" w:after="283"/>
              <w:jc w:val="left"/>
              <w:rPr/>
            </w:pPr>
            <w:r>
              <w:rPr/>
              <w:t xml:space="preserve">13 Stanley Cupia </w:t>
            </w:r>
          </w:p>
        </w:tc>
        <w:tc>
          <w:tcPr>
            <w:tcW w:w="2073"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leafs on viimeksi päässyt ensimmäisen kierroksen jälkeen?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Vuosi kerrallaan listaus kaikista Toronto Maple Leafs -franchiseen pelatuista kausista. </w:t>
      </w:r>
    </w:p>
    <w:tbl>
      <w:tblPr>
        <w:tblW w:w="14660" w:type="dxa"/>
        <w:jc w:val="left"/>
        <w:tblInd w:w="0" w:type="dxa"/>
        <w:tblLayout w:type="fixed"/>
        <w:tblCellMar>
          <w:top w:w="28" w:type="dxa"/>
          <w:left w:w="28" w:type="dxa"/>
          <w:bottom w:w="28" w:type="dxa"/>
          <w:right w:w="28" w:type="dxa"/>
        </w:tblCellMar>
      </w:tblPr>
      <w:tblGrid>
        <w:gridCol w:w="1591"/>
        <w:gridCol w:w="1111"/>
        <w:gridCol w:w="1276"/>
        <w:gridCol w:w="1201"/>
        <w:gridCol w:w="466"/>
        <w:gridCol w:w="466"/>
        <w:gridCol w:w="586"/>
        <w:gridCol w:w="706"/>
        <w:gridCol w:w="736"/>
        <w:gridCol w:w="466"/>
        <w:gridCol w:w="466"/>
        <w:gridCol w:w="466"/>
        <w:gridCol w:w="466"/>
        <w:gridCol w:w="436"/>
        <w:gridCol w:w="586"/>
        <w:gridCol w:w="751"/>
        <w:gridCol w:w="811"/>
        <w:gridCol w:w="346"/>
        <w:gridCol w:w="346"/>
        <w:gridCol w:w="1381"/>
      </w:tblGrid>
      <w:tr>
        <w:trPr/>
        <w:tc>
          <w:tcPr>
            <w:tcW w:w="1591" w:type="dxa"/>
            <w:tcBorders/>
            <w:vAlign w:val="center"/>
          </w:tcPr>
          <w:p>
            <w:pPr>
              <w:pStyle w:val="TableHeading"/>
              <w:suppressLineNumbers/>
              <w:bidi w:val="0"/>
              <w:spacing w:before="0" w:after="283"/>
              <w:jc w:val="center"/>
              <w:rPr/>
            </w:pPr>
            <w:r>
              <w:rPr/>
              <w:t xml:space="preserve">NHL-kausi </w:t>
            </w:r>
          </w:p>
        </w:tc>
        <w:tc>
          <w:tcPr>
            <w:tcW w:w="1111" w:type="dxa"/>
            <w:tcBorders/>
            <w:vAlign w:val="center"/>
          </w:tcPr>
          <w:p>
            <w:pPr>
              <w:pStyle w:val="TableHeading"/>
              <w:suppressLineNumbers/>
              <w:bidi w:val="0"/>
              <w:spacing w:before="0" w:after="283"/>
              <w:jc w:val="center"/>
              <w:rPr/>
            </w:pPr>
            <w:r>
              <w:rPr/>
              <w:t xml:space="preserve">Franchise-kausi </w:t>
            </w:r>
          </w:p>
        </w:tc>
        <w:tc>
          <w:tcPr>
            <w:tcW w:w="1276" w:type="dxa"/>
            <w:tcBorders/>
            <w:vAlign w:val="center"/>
          </w:tcPr>
          <w:p>
            <w:pPr>
              <w:pStyle w:val="TableHeading"/>
              <w:suppressLineNumbers/>
              <w:bidi w:val="0"/>
              <w:spacing w:before="0" w:after="283"/>
              <w:jc w:val="center"/>
              <w:rPr/>
            </w:pPr>
            <w:r>
              <w:rPr/>
              <w:t xml:space="preserve">Konferenssi </w:t>
            </w:r>
          </w:p>
        </w:tc>
        <w:tc>
          <w:tcPr>
            <w:tcW w:w="1201" w:type="dxa"/>
            <w:tcBorders/>
            <w:vAlign w:val="center"/>
          </w:tcPr>
          <w:p>
            <w:pPr>
              <w:pStyle w:val="TableHeading"/>
              <w:suppressLineNumbers/>
              <w:bidi w:val="0"/>
              <w:spacing w:before="0" w:after="283"/>
              <w:jc w:val="center"/>
              <w:rPr/>
            </w:pPr>
            <w:r>
              <w:rPr/>
              <w:t xml:space="preserve">Divisioona Säännöllinen kausi Postseason </w:t>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73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36" w:type="dxa"/>
            <w:tcBorders/>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381"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GP </w:t>
            </w:r>
          </w:p>
        </w:tc>
        <w:tc>
          <w:tcPr>
            <w:tcW w:w="1111" w:type="dxa"/>
            <w:tcBorders/>
            <w:vAlign w:val="center"/>
          </w:tcPr>
          <w:p>
            <w:pPr>
              <w:pStyle w:val="TableHeading"/>
              <w:bidi w:val="0"/>
              <w:spacing w:before="0" w:after="283"/>
              <w:rPr>
                <w:sz w:val="4"/>
                <w:szCs w:val="4"/>
              </w:rPr>
            </w:pPr>
            <w:r>
              <w:rPr>
                <w:sz w:val="4"/>
                <w:szCs w:val="4"/>
              </w:rPr>
            </w:r>
          </w:p>
        </w:tc>
        <w:tc>
          <w:tcPr>
            <w:tcW w:w="1276" w:type="dxa"/>
            <w:tcBorders/>
            <w:vAlign w:val="center"/>
          </w:tcPr>
          <w:p>
            <w:pPr>
              <w:pStyle w:val="TableHeading"/>
              <w:bidi w:val="0"/>
              <w:spacing w:before="0" w:after="283"/>
              <w:rPr>
                <w:sz w:val="4"/>
                <w:szCs w:val="4"/>
              </w:rPr>
            </w:pPr>
            <w:r>
              <w:rPr>
                <w:sz w:val="4"/>
                <w:szCs w:val="4"/>
              </w:rPr>
            </w:r>
          </w:p>
        </w:tc>
        <w:tc>
          <w:tcPr>
            <w:tcW w:w="1201"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suppressLineNumbers/>
              <w:bidi w:val="0"/>
              <w:spacing w:before="0" w:after="283"/>
              <w:jc w:val="center"/>
              <w:rPr/>
            </w:pPr>
            <w:r>
              <w:rPr/>
              <w:t xml:space="preserve">OT </w:t>
            </w:r>
          </w:p>
        </w:tc>
        <w:tc>
          <w:tcPr>
            <w:tcW w:w="466" w:type="dxa"/>
            <w:tcBorders/>
            <w:vAlign w:val="center"/>
          </w:tcPr>
          <w:p>
            <w:pPr>
              <w:pStyle w:val="TableHeading"/>
              <w:suppressLineNumbers/>
              <w:bidi w:val="0"/>
              <w:spacing w:before="0" w:after="283"/>
              <w:jc w:val="center"/>
              <w:rPr/>
            </w:pPr>
            <w:r>
              <w:rPr/>
              <w:t xml:space="preserve">Pts </w:t>
            </w:r>
          </w:p>
        </w:tc>
        <w:tc>
          <w:tcPr>
            <w:tcW w:w="586" w:type="dxa"/>
            <w:tcBorders/>
            <w:vAlign w:val="center"/>
          </w:tcPr>
          <w:p>
            <w:pPr>
              <w:pStyle w:val="TableHeading"/>
              <w:suppressLineNumbers/>
              <w:bidi w:val="0"/>
              <w:spacing w:before="0" w:after="283"/>
              <w:jc w:val="center"/>
              <w:rPr/>
            </w:pPr>
            <w:r>
              <w:rPr/>
              <w:t xml:space="preserve">GF </w:t>
            </w:r>
          </w:p>
        </w:tc>
        <w:tc>
          <w:tcPr>
            <w:tcW w:w="706" w:type="dxa"/>
            <w:tcBorders/>
            <w:vAlign w:val="center"/>
          </w:tcPr>
          <w:p>
            <w:pPr>
              <w:pStyle w:val="TableHeading"/>
              <w:suppressLineNumbers/>
              <w:bidi w:val="0"/>
              <w:spacing w:before="0" w:after="283"/>
              <w:jc w:val="center"/>
              <w:rPr/>
            </w:pPr>
            <w:r>
              <w:rPr/>
              <w:t xml:space="preserve">GA </w:t>
            </w:r>
          </w:p>
        </w:tc>
        <w:tc>
          <w:tcPr>
            <w:tcW w:w="736" w:type="dxa"/>
            <w:tcBorders/>
            <w:vAlign w:val="center"/>
          </w:tcPr>
          <w:p>
            <w:pPr>
              <w:pStyle w:val="TableHeading"/>
              <w:suppressLineNumbers/>
              <w:bidi w:val="0"/>
              <w:spacing w:before="0" w:after="283"/>
              <w:jc w:val="center"/>
              <w:rPr/>
            </w:pPr>
            <w:r>
              <w:rPr/>
              <w:t xml:space="preserve">Viimeistely </w:t>
            </w:r>
          </w:p>
        </w:tc>
        <w:tc>
          <w:tcPr>
            <w:tcW w:w="466" w:type="dxa"/>
            <w:tcBorders/>
            <w:vAlign w:val="center"/>
          </w:tcPr>
          <w:p>
            <w:pPr>
              <w:pStyle w:val="TableHeading"/>
              <w:suppressLineNumbers/>
              <w:bidi w:val="0"/>
              <w:spacing w:before="0" w:after="283"/>
              <w:jc w:val="center"/>
              <w:rPr/>
            </w:pPr>
            <w:r>
              <w:rPr/>
              <w:t xml:space="preserve">GP </w:t>
            </w:r>
          </w:p>
        </w:tc>
        <w:tc>
          <w:tcPr>
            <w:tcW w:w="46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436" w:type="dxa"/>
            <w:tcBorders/>
            <w:vAlign w:val="center"/>
          </w:tcPr>
          <w:p>
            <w:pPr>
              <w:pStyle w:val="TableHeading"/>
              <w:suppressLineNumbers/>
              <w:bidi w:val="0"/>
              <w:spacing w:before="0" w:after="283"/>
              <w:jc w:val="center"/>
              <w:rPr/>
            </w:pPr>
            <w:r>
              <w:rPr/>
              <w:t xml:space="preserve">GF </w:t>
            </w:r>
          </w:p>
        </w:tc>
        <w:tc>
          <w:tcPr>
            <w:tcW w:w="586" w:type="dxa"/>
            <w:tcBorders/>
            <w:vAlign w:val="center"/>
          </w:tcPr>
          <w:p>
            <w:pPr>
              <w:pStyle w:val="TableHeading"/>
              <w:suppressLineNumbers/>
              <w:bidi w:val="0"/>
              <w:spacing w:before="0" w:after="283"/>
              <w:jc w:val="center"/>
              <w:rPr/>
            </w:pPr>
            <w:r>
              <w:rPr/>
              <w:t xml:space="preserve">GA </w:t>
            </w:r>
          </w:p>
        </w:tc>
        <w:tc>
          <w:tcPr>
            <w:tcW w:w="751" w:type="dxa"/>
            <w:tcBorders/>
            <w:vAlign w:val="center"/>
          </w:tcPr>
          <w:p>
            <w:pPr>
              <w:pStyle w:val="TableHeading"/>
              <w:suppressLineNumbers/>
              <w:bidi w:val="0"/>
              <w:spacing w:before="0" w:after="283"/>
              <w:jc w:val="center"/>
              <w:rPr/>
            </w:pPr>
            <w:r>
              <w:rPr/>
              <w:t xml:space="preserve">Tulos </w:t>
            </w:r>
          </w:p>
        </w:tc>
        <w:tc>
          <w:tcPr>
            <w:tcW w:w="811"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381"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1917 -- 18 </w:t>
            </w:r>
          </w:p>
        </w:tc>
        <w:tc>
          <w:tcPr>
            <w:tcW w:w="1111" w:type="dxa"/>
            <w:tcBorders/>
            <w:vAlign w:val="center"/>
          </w:tcPr>
          <w:p>
            <w:pPr>
              <w:pStyle w:val="TableContents"/>
              <w:bidi w:val="0"/>
              <w:spacing w:before="0" w:after="283"/>
              <w:jc w:val="left"/>
              <w:rPr/>
            </w:pPr>
            <w:r>
              <w:rPr/>
              <w:t xml:space="preserve">1917 -- 18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8 </w:t>
            </w:r>
          </w:p>
        </w:tc>
        <w:tc>
          <w:tcPr>
            <w:tcW w:w="586" w:type="dxa"/>
            <w:tcBorders/>
            <w:vAlign w:val="center"/>
          </w:tcPr>
          <w:p>
            <w:pPr>
              <w:pStyle w:val="TableContents"/>
              <w:bidi w:val="0"/>
              <w:spacing w:before="0" w:after="283"/>
              <w:jc w:val="left"/>
              <w:rPr/>
            </w:pPr>
            <w:r>
              <w:rPr/>
              <w:t xml:space="preserve">6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71 </w:t>
            </w:r>
          </w:p>
        </w:tc>
        <w:tc>
          <w:tcPr>
            <w:tcW w:w="466" w:type="dxa"/>
            <w:tcBorders/>
            <w:vAlign w:val="center"/>
          </w:tcPr>
          <w:p>
            <w:pPr>
              <w:pStyle w:val="TableContents"/>
              <w:bidi w:val="0"/>
              <w:spacing w:before="0" w:after="283"/>
              <w:jc w:val="left"/>
              <w:rPr/>
            </w:pPr>
            <w:r>
              <w:rPr/>
              <w:t xml:space="preserve">75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28 </w:t>
            </w:r>
          </w:p>
        </w:tc>
        <w:tc>
          <w:tcPr>
            <w:tcW w:w="346" w:type="dxa"/>
            <w:tcBorders/>
            <w:vAlign w:val="center"/>
          </w:tcPr>
          <w:p>
            <w:pPr>
              <w:pStyle w:val="TableContents"/>
              <w:bidi w:val="0"/>
              <w:spacing w:before="0" w:after="283"/>
              <w:jc w:val="left"/>
              <w:rPr/>
            </w:pPr>
            <w:r>
              <w:rPr/>
              <w:t xml:space="preserve">28 </w:t>
            </w:r>
          </w:p>
        </w:tc>
        <w:tc>
          <w:tcPr>
            <w:tcW w:w="1381" w:type="dxa"/>
            <w:tcBorders/>
            <w:vAlign w:val="center"/>
          </w:tcPr>
          <w:p>
            <w:pPr>
              <w:pStyle w:val="TableContents"/>
              <w:bidi w:val="0"/>
              <w:spacing w:before="0" w:after="283"/>
              <w:jc w:val="left"/>
              <w:rPr/>
            </w:pPr>
            <w:r>
              <w:rPr/>
              <w:t xml:space="preserve">Voitti NHL-finaalit Montreal Canadiensia vastaan, 10 -- 7 (TG) Voitti Stanley Cupin finaalit Vancouver Millionairesia vastaan, 3 -- 2. </w:t>
            </w:r>
          </w:p>
        </w:tc>
      </w:tr>
      <w:tr>
        <w:trPr/>
        <w:tc>
          <w:tcPr>
            <w:tcW w:w="1591" w:type="dxa"/>
            <w:tcBorders/>
            <w:vAlign w:val="center"/>
          </w:tcPr>
          <w:p>
            <w:pPr>
              <w:pStyle w:val="TableContents"/>
              <w:bidi w:val="0"/>
              <w:spacing w:before="0" w:after="283"/>
              <w:jc w:val="left"/>
              <w:rPr/>
            </w:pPr>
            <w:r>
              <w:rPr/>
              <w:t xml:space="preserve">8 </w:t>
            </w:r>
          </w:p>
        </w:tc>
        <w:tc>
          <w:tcPr>
            <w:tcW w:w="1111" w:type="dxa"/>
            <w:tcBorders/>
            <w:vAlign w:val="center"/>
          </w:tcPr>
          <w:p>
            <w:pPr>
              <w:pStyle w:val="TableContents"/>
              <w:bidi w:val="0"/>
              <w:spacing w:before="0" w:after="283"/>
              <w:jc w:val="left"/>
              <w:rPr/>
            </w:pPr>
            <w:r>
              <w:rPr/>
              <w:t xml:space="preserve">5 </w:t>
            </w:r>
          </w:p>
        </w:tc>
        <w:tc>
          <w:tcPr>
            <w:tcW w:w="127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37 </w:t>
            </w:r>
          </w:p>
        </w:tc>
        <w:tc>
          <w:tcPr>
            <w:tcW w:w="706" w:type="dxa"/>
            <w:tcBorders/>
            <w:vAlign w:val="center"/>
          </w:tcPr>
          <w:p>
            <w:pPr>
              <w:pStyle w:val="TableContents"/>
              <w:bidi w:val="0"/>
              <w:spacing w:before="0" w:after="283"/>
              <w:jc w:val="left"/>
              <w:rPr/>
            </w:pPr>
            <w:r>
              <w:rPr/>
              <w:t xml:space="preserve">34 </w:t>
            </w:r>
          </w:p>
        </w:tc>
        <w:tc>
          <w:tcPr>
            <w:tcW w:w="736" w:type="dxa"/>
            <w:tcBorders/>
            <w:vAlign w:val="center"/>
          </w:tcPr>
          <w:p>
            <w:pPr>
              <w:pStyle w:val="TableContents"/>
              <w:bidi w:val="0"/>
              <w:spacing w:before="0" w:after="283"/>
              <w:jc w:val="left"/>
              <w:rPr/>
            </w:pPr>
            <w:r>
              <w:rPr/>
              <w:t xml:space="preserve">1. </w:t>
            </w:r>
          </w:p>
        </w:tc>
        <w:tc>
          <w:tcPr>
            <w:tcW w:w="6521" w:type="dxa"/>
            <w:gridSpan w:val="11"/>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1918 -- 19 </w:t>
            </w:r>
          </w:p>
        </w:tc>
        <w:tc>
          <w:tcPr>
            <w:tcW w:w="1111" w:type="dxa"/>
            <w:tcBorders/>
            <w:vAlign w:val="center"/>
          </w:tcPr>
          <w:p>
            <w:pPr>
              <w:pStyle w:val="TableContents"/>
              <w:bidi w:val="0"/>
              <w:spacing w:before="0" w:after="283"/>
              <w:jc w:val="left"/>
              <w:rPr/>
            </w:pPr>
            <w:r>
              <w:rPr/>
              <w:t xml:space="preserve">1918 -- 19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7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43 </w:t>
            </w:r>
          </w:p>
        </w:tc>
        <w:tc>
          <w:tcPr>
            <w:tcW w:w="466" w:type="dxa"/>
            <w:tcBorders/>
            <w:vAlign w:val="center"/>
          </w:tcPr>
          <w:p>
            <w:pPr>
              <w:pStyle w:val="TableContents"/>
              <w:bidi w:val="0"/>
              <w:spacing w:before="0" w:after="283"/>
              <w:jc w:val="left"/>
              <w:rPr/>
            </w:pPr>
            <w:r>
              <w:rPr/>
              <w:t xml:space="preserve">49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8 </w:t>
            </w:r>
          </w:p>
        </w:tc>
        <w:tc>
          <w:tcPr>
            <w:tcW w:w="111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22 </w:t>
            </w:r>
          </w:p>
        </w:tc>
        <w:tc>
          <w:tcPr>
            <w:tcW w:w="706"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Kolmas </w:t>
            </w:r>
          </w:p>
        </w:tc>
        <w:tc>
          <w:tcPr>
            <w:tcW w:w="6521" w:type="dxa"/>
            <w:gridSpan w:val="11"/>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1919 -- 20 </w:t>
            </w:r>
          </w:p>
        </w:tc>
        <w:tc>
          <w:tcPr>
            <w:tcW w:w="1111" w:type="dxa"/>
            <w:tcBorders/>
            <w:vAlign w:val="center"/>
          </w:tcPr>
          <w:p>
            <w:pPr>
              <w:pStyle w:val="TableContents"/>
              <w:bidi w:val="0"/>
              <w:spacing w:before="0" w:after="283"/>
              <w:jc w:val="left"/>
              <w:rPr/>
            </w:pPr>
            <w:r>
              <w:rPr/>
              <w:t xml:space="preserve">1919 -- 20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7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52 </w:t>
            </w:r>
          </w:p>
        </w:tc>
        <w:tc>
          <w:tcPr>
            <w:tcW w:w="466" w:type="dxa"/>
            <w:tcBorders/>
            <w:vAlign w:val="center"/>
          </w:tcPr>
          <w:p>
            <w:pPr>
              <w:pStyle w:val="TableContents"/>
              <w:bidi w:val="0"/>
              <w:spacing w:before="0" w:after="283"/>
              <w:jc w:val="left"/>
              <w:rPr/>
            </w:pPr>
            <w:r>
              <w:rPr/>
              <w:t xml:space="preserve">62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12 </w:t>
            </w:r>
          </w:p>
        </w:tc>
        <w:tc>
          <w:tcPr>
            <w:tcW w:w="1111" w:type="dxa"/>
            <w:tcBorders/>
            <w:vAlign w:val="center"/>
          </w:tcPr>
          <w:p>
            <w:pPr>
              <w:pStyle w:val="TableContents"/>
              <w:bidi w:val="0"/>
              <w:spacing w:before="0" w:after="283"/>
              <w:jc w:val="left"/>
              <w:rPr/>
            </w:pPr>
            <w:r>
              <w:rPr/>
              <w:t xml:space="preserve">7 </w:t>
            </w:r>
          </w:p>
        </w:tc>
        <w:tc>
          <w:tcPr>
            <w:tcW w:w="1276"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14 </w:t>
            </w:r>
          </w:p>
        </w:tc>
        <w:tc>
          <w:tcPr>
            <w:tcW w:w="586" w:type="dxa"/>
            <w:tcBorders/>
            <w:vAlign w:val="center"/>
          </w:tcPr>
          <w:p>
            <w:pPr>
              <w:pStyle w:val="TableContents"/>
              <w:bidi w:val="0"/>
              <w:spacing w:before="0" w:after="283"/>
              <w:jc w:val="left"/>
              <w:rPr/>
            </w:pPr>
            <w:r>
              <w:rPr/>
              <w:t xml:space="preserve">67 </w:t>
            </w:r>
          </w:p>
        </w:tc>
        <w:tc>
          <w:tcPr>
            <w:tcW w:w="706"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2. </w:t>
            </w:r>
          </w:p>
        </w:tc>
        <w:tc>
          <w:tcPr>
            <w:tcW w:w="6521" w:type="dxa"/>
            <w:gridSpan w:val="11"/>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1920 -- 21 </w:t>
            </w:r>
          </w:p>
        </w:tc>
        <w:tc>
          <w:tcPr>
            <w:tcW w:w="1111" w:type="dxa"/>
            <w:tcBorders/>
            <w:vAlign w:val="center"/>
          </w:tcPr>
          <w:p>
            <w:pPr>
              <w:pStyle w:val="TableContents"/>
              <w:bidi w:val="0"/>
              <w:spacing w:before="0" w:after="283"/>
              <w:jc w:val="left"/>
              <w:rPr/>
            </w:pPr>
            <w:r>
              <w:rPr/>
              <w:t xml:space="preserve">1920 -- 21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47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7 </w:t>
            </w:r>
          </w:p>
        </w:tc>
        <w:tc>
          <w:tcPr>
            <w:tcW w:w="1381" w:type="dxa"/>
            <w:tcBorders/>
            <w:vAlign w:val="center"/>
          </w:tcPr>
          <w:p>
            <w:pPr>
              <w:pStyle w:val="TableContents"/>
              <w:bidi w:val="0"/>
              <w:spacing w:before="0" w:after="283"/>
              <w:jc w:val="left"/>
              <w:rPr/>
            </w:pPr>
            <w:r>
              <w:rPr/>
              <w:t xml:space="preserve">Hävisi NHL-finaalit Ottawa Senatorsille 0 -- 7 (TG) </w:t>
            </w:r>
          </w:p>
        </w:tc>
      </w:tr>
      <w:tr>
        <w:trPr/>
        <w:tc>
          <w:tcPr>
            <w:tcW w:w="1591" w:type="dxa"/>
            <w:tcBorders/>
            <w:vAlign w:val="center"/>
          </w:tcPr>
          <w:p>
            <w:pPr>
              <w:pStyle w:val="TableContents"/>
              <w:bidi w:val="0"/>
              <w:spacing w:before="0" w:after="283"/>
              <w:jc w:val="left"/>
              <w:rPr/>
            </w:pPr>
            <w:r>
              <w:rPr/>
              <w:t xml:space="preserve">14 </w:t>
            </w:r>
          </w:p>
        </w:tc>
        <w:tc>
          <w:tcPr>
            <w:tcW w:w="1111" w:type="dxa"/>
            <w:tcBorders/>
            <w:vAlign w:val="center"/>
          </w:tcPr>
          <w:p>
            <w:pPr>
              <w:pStyle w:val="TableContents"/>
              <w:bidi w:val="0"/>
              <w:spacing w:before="0" w:after="283"/>
              <w:jc w:val="left"/>
              <w:rPr/>
            </w:pPr>
            <w:r>
              <w:rPr/>
              <w:t xml:space="preserve">10 </w:t>
            </w:r>
          </w:p>
        </w:tc>
        <w:tc>
          <w:tcPr>
            <w:tcW w:w="127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20 </w:t>
            </w:r>
          </w:p>
        </w:tc>
        <w:tc>
          <w:tcPr>
            <w:tcW w:w="586" w:type="dxa"/>
            <w:tcBorders/>
            <w:vAlign w:val="center"/>
          </w:tcPr>
          <w:p>
            <w:pPr>
              <w:pStyle w:val="TableContents"/>
              <w:bidi w:val="0"/>
              <w:spacing w:before="0" w:after="283"/>
              <w:jc w:val="left"/>
              <w:rPr/>
            </w:pPr>
            <w:r>
              <w:rPr/>
              <w:t xml:space="preserve">66 </w:t>
            </w:r>
          </w:p>
        </w:tc>
        <w:tc>
          <w:tcPr>
            <w:tcW w:w="706" w:type="dxa"/>
            <w:tcBorders/>
            <w:vAlign w:val="center"/>
          </w:tcPr>
          <w:p>
            <w:pPr>
              <w:pStyle w:val="TableContents"/>
              <w:bidi w:val="0"/>
              <w:spacing w:before="0" w:after="283"/>
              <w:jc w:val="left"/>
              <w:rPr/>
            </w:pPr>
            <w:r>
              <w:rPr/>
              <w:t xml:space="preserve">53 </w:t>
            </w:r>
          </w:p>
        </w:tc>
        <w:tc>
          <w:tcPr>
            <w:tcW w:w="736" w:type="dxa"/>
            <w:tcBorders/>
            <w:vAlign w:val="center"/>
          </w:tcPr>
          <w:p>
            <w:pPr>
              <w:pStyle w:val="TableContents"/>
              <w:bidi w:val="0"/>
              <w:spacing w:before="0" w:after="283"/>
              <w:jc w:val="left"/>
              <w:rPr/>
            </w:pPr>
            <w:r>
              <w:rPr/>
              <w:t xml:space="preserve">1. </w:t>
            </w:r>
          </w:p>
        </w:tc>
        <w:tc>
          <w:tcPr>
            <w:tcW w:w="6521" w:type="dxa"/>
            <w:gridSpan w:val="11"/>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1921 -- 22 </w:t>
            </w:r>
          </w:p>
        </w:tc>
        <w:tc>
          <w:tcPr>
            <w:tcW w:w="1111" w:type="dxa"/>
            <w:tcBorders/>
            <w:vAlign w:val="center"/>
          </w:tcPr>
          <w:p>
            <w:pPr>
              <w:pStyle w:val="TableContents"/>
              <w:bidi w:val="0"/>
              <w:spacing w:before="0" w:after="283"/>
              <w:jc w:val="left"/>
              <w:rPr/>
            </w:pPr>
            <w:r>
              <w:rPr/>
              <w:t xml:space="preserve">1921 -- 22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13 </w:t>
            </w:r>
          </w:p>
        </w:tc>
        <w:tc>
          <w:tcPr>
            <w:tcW w:w="586" w:type="dxa"/>
            <w:tcBorders/>
            <w:vAlign w:val="center"/>
          </w:tcPr>
          <w:p>
            <w:pPr>
              <w:pStyle w:val="TableContents"/>
              <w:bidi w:val="0"/>
              <w:spacing w:before="0" w:after="283"/>
              <w:jc w:val="left"/>
              <w:rPr/>
            </w:pPr>
            <w:r>
              <w:rPr/>
              <w:t xml:space="preserve">10 </w:t>
            </w:r>
          </w:p>
        </w:tc>
        <w:tc>
          <w:tcPr>
            <w:tcW w:w="7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98 </w:t>
            </w:r>
          </w:p>
        </w:tc>
        <w:tc>
          <w:tcPr>
            <w:tcW w:w="466" w:type="dxa"/>
            <w:tcBorders/>
            <w:vAlign w:val="center"/>
          </w:tcPr>
          <w:p>
            <w:pPr>
              <w:pStyle w:val="TableContents"/>
              <w:bidi w:val="0"/>
              <w:spacing w:before="0" w:after="283"/>
              <w:jc w:val="left"/>
              <w:rPr/>
            </w:pPr>
            <w:r>
              <w:rPr/>
              <w:t xml:space="preserve">97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21 </w:t>
            </w:r>
          </w:p>
        </w:tc>
        <w:tc>
          <w:tcPr>
            <w:tcW w:w="346" w:type="dxa"/>
            <w:tcBorders/>
            <w:vAlign w:val="center"/>
          </w:tcPr>
          <w:p>
            <w:pPr>
              <w:pStyle w:val="TableContents"/>
              <w:bidi w:val="0"/>
              <w:spacing w:before="0" w:after="283"/>
              <w:jc w:val="left"/>
              <w:rPr/>
            </w:pPr>
            <w:r>
              <w:rPr/>
              <w:t xml:space="preserve">13 </w:t>
            </w:r>
          </w:p>
        </w:tc>
        <w:tc>
          <w:tcPr>
            <w:tcW w:w="1381" w:type="dxa"/>
            <w:tcBorders/>
            <w:vAlign w:val="center"/>
          </w:tcPr>
          <w:p>
            <w:pPr>
              <w:pStyle w:val="TableContents"/>
              <w:bidi w:val="0"/>
              <w:spacing w:before="0" w:after="283"/>
              <w:jc w:val="left"/>
              <w:rPr/>
            </w:pPr>
            <w:r>
              <w:rPr/>
              <w:t xml:space="preserve">Voitti NHL-finaalit Ottawa Senatorsia vastaan 5 -- 4 (TG) Voitti Stanley Cupin finaalit Vancouver Millionairesia vastaan 3 -- 2. </w:t>
            </w:r>
          </w:p>
        </w:tc>
      </w:tr>
      <w:tr>
        <w:trPr/>
        <w:tc>
          <w:tcPr>
            <w:tcW w:w="1591" w:type="dxa"/>
            <w:tcBorders/>
            <w:vAlign w:val="center"/>
          </w:tcPr>
          <w:p>
            <w:pPr>
              <w:pStyle w:val="TableContents"/>
              <w:bidi w:val="0"/>
              <w:spacing w:before="0" w:after="283"/>
              <w:jc w:val="left"/>
              <w:rPr/>
            </w:pPr>
            <w:r>
              <w:rPr/>
              <w:t xml:space="preserve">1922 -- 23 </w:t>
            </w:r>
          </w:p>
        </w:tc>
        <w:tc>
          <w:tcPr>
            <w:tcW w:w="1111" w:type="dxa"/>
            <w:tcBorders/>
            <w:vAlign w:val="center"/>
          </w:tcPr>
          <w:p>
            <w:pPr>
              <w:pStyle w:val="TableContents"/>
              <w:bidi w:val="0"/>
              <w:spacing w:before="0" w:after="283"/>
              <w:jc w:val="left"/>
              <w:rPr/>
            </w:pPr>
            <w:r>
              <w:rPr/>
              <w:t xml:space="preserve">1922 -- 23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13 </w:t>
            </w:r>
          </w:p>
        </w:tc>
        <w:tc>
          <w:tcPr>
            <w:tcW w:w="586" w:type="dxa"/>
            <w:tcBorders/>
            <w:vAlign w:val="center"/>
          </w:tcPr>
          <w:p>
            <w:pPr>
              <w:pStyle w:val="TableContents"/>
              <w:bidi w:val="0"/>
              <w:spacing w:before="0" w:after="283"/>
              <w:jc w:val="left"/>
              <w:rPr/>
            </w:pPr>
            <w:r>
              <w:rPr/>
              <w:t xml:space="preserve">10 </w:t>
            </w:r>
          </w:p>
        </w:tc>
        <w:tc>
          <w:tcPr>
            <w:tcW w:w="7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88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1923 -- 24 </w:t>
            </w:r>
          </w:p>
        </w:tc>
        <w:tc>
          <w:tcPr>
            <w:tcW w:w="1111" w:type="dxa"/>
            <w:tcBorders/>
            <w:vAlign w:val="center"/>
          </w:tcPr>
          <w:p>
            <w:pPr>
              <w:pStyle w:val="TableContents"/>
              <w:bidi w:val="0"/>
              <w:spacing w:before="0" w:after="283"/>
              <w:jc w:val="left"/>
              <w:rPr/>
            </w:pPr>
            <w:r>
              <w:rPr/>
              <w:t xml:space="preserve">1923 -- 24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14 </w:t>
            </w:r>
          </w:p>
        </w:tc>
        <w:tc>
          <w:tcPr>
            <w:tcW w:w="70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59 </w:t>
            </w:r>
          </w:p>
        </w:tc>
        <w:tc>
          <w:tcPr>
            <w:tcW w:w="466" w:type="dxa"/>
            <w:tcBorders/>
            <w:vAlign w:val="center"/>
          </w:tcPr>
          <w:p>
            <w:pPr>
              <w:pStyle w:val="TableContents"/>
              <w:bidi w:val="0"/>
              <w:spacing w:before="0" w:after="283"/>
              <w:jc w:val="left"/>
              <w:rPr/>
            </w:pPr>
            <w:r>
              <w:rPr/>
              <w:t xml:space="preserve">85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1924 -- 25 </w:t>
            </w:r>
          </w:p>
        </w:tc>
        <w:tc>
          <w:tcPr>
            <w:tcW w:w="1111" w:type="dxa"/>
            <w:tcBorders/>
            <w:vAlign w:val="center"/>
          </w:tcPr>
          <w:p>
            <w:pPr>
              <w:pStyle w:val="TableContents"/>
              <w:bidi w:val="0"/>
              <w:spacing w:before="0" w:after="283"/>
              <w:jc w:val="left"/>
              <w:rPr/>
            </w:pPr>
            <w:r>
              <w:rPr/>
              <w:t xml:space="preserve">1924 -- 25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19 </w:t>
            </w:r>
          </w:p>
        </w:tc>
        <w:tc>
          <w:tcPr>
            <w:tcW w:w="586" w:type="dxa"/>
            <w:tcBorders/>
            <w:vAlign w:val="center"/>
          </w:tcPr>
          <w:p>
            <w:pPr>
              <w:pStyle w:val="TableContents"/>
              <w:bidi w:val="0"/>
              <w:spacing w:before="0" w:after="283"/>
              <w:jc w:val="left"/>
              <w:rPr/>
            </w:pPr>
            <w:r>
              <w:rPr/>
              <w:t xml:space="preserve">11 </w:t>
            </w:r>
          </w:p>
        </w:tc>
        <w:tc>
          <w:tcPr>
            <w:tcW w:w="70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90 </w:t>
            </w:r>
          </w:p>
        </w:tc>
        <w:tc>
          <w:tcPr>
            <w:tcW w:w="466" w:type="dxa"/>
            <w:tcBorders/>
            <w:vAlign w:val="center"/>
          </w:tcPr>
          <w:p>
            <w:pPr>
              <w:pStyle w:val="TableContents"/>
              <w:bidi w:val="0"/>
              <w:spacing w:before="0" w:after="283"/>
              <w:jc w:val="left"/>
              <w:rPr/>
            </w:pPr>
            <w:r>
              <w:rPr/>
              <w:t xml:space="preserve">84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pPr>
            <w:r>
              <w:rPr/>
              <w:t xml:space="preserve">Hävisi NHL välierissä Montreal Canadiens, 2 -- 5 (TG) </w:t>
            </w:r>
          </w:p>
        </w:tc>
      </w:tr>
      <w:tr>
        <w:trPr/>
        <w:tc>
          <w:tcPr>
            <w:tcW w:w="1591" w:type="dxa"/>
            <w:tcBorders/>
            <w:vAlign w:val="center"/>
          </w:tcPr>
          <w:p>
            <w:pPr>
              <w:pStyle w:val="TableContents"/>
              <w:bidi w:val="0"/>
              <w:spacing w:before="0" w:after="283"/>
              <w:jc w:val="left"/>
              <w:rPr/>
            </w:pPr>
            <w:r>
              <w:rPr/>
              <w:t xml:space="preserve">1925 -- 26 </w:t>
            </w:r>
          </w:p>
        </w:tc>
        <w:tc>
          <w:tcPr>
            <w:tcW w:w="1111" w:type="dxa"/>
            <w:tcBorders/>
            <w:vAlign w:val="center"/>
          </w:tcPr>
          <w:p>
            <w:pPr>
              <w:pStyle w:val="TableContents"/>
              <w:bidi w:val="0"/>
              <w:spacing w:before="0" w:after="283"/>
              <w:jc w:val="left"/>
              <w:rPr/>
            </w:pPr>
            <w:r>
              <w:rPr/>
              <w:t xml:space="preserve">1925 -- 26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36 </w:t>
            </w:r>
          </w:p>
        </w:tc>
        <w:tc>
          <w:tcPr>
            <w:tcW w:w="466" w:type="dxa"/>
            <w:tcBorders/>
            <w:vAlign w:val="center"/>
          </w:tcPr>
          <w:p>
            <w:pPr>
              <w:pStyle w:val="TableContents"/>
              <w:bidi w:val="0"/>
              <w:spacing w:before="0" w:after="283"/>
              <w:jc w:val="left"/>
              <w:rPr/>
            </w:pPr>
            <w:r>
              <w:rPr/>
              <w:t xml:space="preserve">12 </w:t>
            </w:r>
          </w:p>
        </w:tc>
        <w:tc>
          <w:tcPr>
            <w:tcW w:w="586" w:type="dxa"/>
            <w:tcBorders/>
            <w:vAlign w:val="center"/>
          </w:tcPr>
          <w:p>
            <w:pPr>
              <w:pStyle w:val="TableContents"/>
              <w:bidi w:val="0"/>
              <w:spacing w:before="0" w:after="283"/>
              <w:jc w:val="left"/>
              <w:rPr/>
            </w:pPr>
            <w:r>
              <w:rPr/>
              <w:t xml:space="preserve">21 </w:t>
            </w:r>
          </w:p>
        </w:tc>
        <w:tc>
          <w:tcPr>
            <w:tcW w:w="7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92 </w:t>
            </w:r>
          </w:p>
        </w:tc>
        <w:tc>
          <w:tcPr>
            <w:tcW w:w="466" w:type="dxa"/>
            <w:tcBorders/>
            <w:vAlign w:val="center"/>
          </w:tcPr>
          <w:p>
            <w:pPr>
              <w:pStyle w:val="TableContents"/>
              <w:bidi w:val="0"/>
              <w:spacing w:before="0" w:after="283"/>
              <w:jc w:val="left"/>
              <w:rPr/>
            </w:pPr>
            <w:r>
              <w:rPr/>
              <w:t xml:space="preserve">114 </w:t>
            </w:r>
          </w:p>
        </w:tc>
        <w:tc>
          <w:tcPr>
            <w:tcW w:w="46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1926 -- 27 </w:t>
            </w:r>
          </w:p>
        </w:tc>
        <w:tc>
          <w:tcPr>
            <w:tcW w:w="1111" w:type="dxa"/>
            <w:tcBorders/>
            <w:vAlign w:val="center"/>
          </w:tcPr>
          <w:p>
            <w:pPr>
              <w:pStyle w:val="TableContents"/>
              <w:bidi w:val="0"/>
              <w:spacing w:before="0" w:after="283"/>
              <w:jc w:val="left"/>
              <w:rPr/>
            </w:pPr>
            <w:r>
              <w:rPr/>
              <w:t xml:space="preserve">1926 -- 27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Kanadalainen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15 </w:t>
            </w:r>
          </w:p>
        </w:tc>
        <w:tc>
          <w:tcPr>
            <w:tcW w:w="586" w:type="dxa"/>
            <w:tcBorders/>
            <w:vAlign w:val="center"/>
          </w:tcPr>
          <w:p>
            <w:pPr>
              <w:pStyle w:val="TableContents"/>
              <w:bidi w:val="0"/>
              <w:spacing w:before="0" w:after="283"/>
              <w:jc w:val="left"/>
              <w:rPr/>
            </w:pPr>
            <w:r>
              <w:rPr/>
              <w:t xml:space="preserve">24 </w:t>
            </w:r>
          </w:p>
        </w:tc>
        <w:tc>
          <w:tcPr>
            <w:tcW w:w="706" w:type="dxa"/>
            <w:tcBorders/>
            <w:vAlign w:val="center"/>
          </w:tcPr>
          <w:p>
            <w:pPr>
              <w:pStyle w:val="TableContents"/>
              <w:bidi w:val="0"/>
              <w:spacing w:before="0" w:after="283"/>
              <w:jc w:val="left"/>
              <w:rPr/>
            </w:pPr>
            <w:r>
              <w:rPr/>
              <w:t xml:space="preserve">5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35 </w:t>
            </w:r>
          </w:p>
        </w:tc>
        <w:tc>
          <w:tcPr>
            <w:tcW w:w="466" w:type="dxa"/>
            <w:tcBorders/>
            <w:vAlign w:val="center"/>
          </w:tcPr>
          <w:p>
            <w:pPr>
              <w:pStyle w:val="TableContents"/>
              <w:bidi w:val="0"/>
              <w:spacing w:before="0" w:after="283"/>
              <w:jc w:val="left"/>
              <w:rPr/>
            </w:pPr>
            <w:r>
              <w:rPr/>
              <w:t xml:space="preserve">79 </w:t>
            </w:r>
          </w:p>
        </w:tc>
        <w:tc>
          <w:tcPr>
            <w:tcW w:w="466" w:type="dxa"/>
            <w:tcBorders/>
            <w:vAlign w:val="center"/>
          </w:tcPr>
          <w:p>
            <w:pPr>
              <w:pStyle w:val="TableContents"/>
              <w:bidi w:val="0"/>
              <w:spacing w:before="0" w:after="283"/>
              <w:jc w:val="left"/>
              <w:rPr/>
            </w:pPr>
            <w:r>
              <w:rPr/>
              <w:t xml:space="preserve">94 </w:t>
            </w:r>
          </w:p>
        </w:tc>
        <w:tc>
          <w:tcPr>
            <w:tcW w:w="46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1927 -- 28 </w:t>
            </w:r>
          </w:p>
        </w:tc>
        <w:tc>
          <w:tcPr>
            <w:tcW w:w="1111" w:type="dxa"/>
            <w:tcBorders/>
            <w:vAlign w:val="center"/>
          </w:tcPr>
          <w:p>
            <w:pPr>
              <w:pStyle w:val="TableContents"/>
              <w:bidi w:val="0"/>
              <w:spacing w:before="0" w:after="283"/>
              <w:jc w:val="left"/>
              <w:rPr/>
            </w:pPr>
            <w:r>
              <w:rPr/>
              <w:t xml:space="preserve">1927 -- 28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Kanadalainen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18 </w:t>
            </w:r>
          </w:p>
        </w:tc>
        <w:tc>
          <w:tcPr>
            <w:tcW w:w="586" w:type="dxa"/>
            <w:tcBorders/>
            <w:vAlign w:val="center"/>
          </w:tcPr>
          <w:p>
            <w:pPr>
              <w:pStyle w:val="TableContents"/>
              <w:bidi w:val="0"/>
              <w:spacing w:before="0" w:after="283"/>
              <w:jc w:val="left"/>
              <w:rPr/>
            </w:pPr>
            <w:r>
              <w:rPr/>
              <w:t xml:space="preserve">18 </w:t>
            </w:r>
          </w:p>
        </w:tc>
        <w:tc>
          <w:tcPr>
            <w:tcW w:w="706"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89 </w:t>
            </w:r>
          </w:p>
        </w:tc>
        <w:tc>
          <w:tcPr>
            <w:tcW w:w="466" w:type="dxa"/>
            <w:tcBorders/>
            <w:vAlign w:val="center"/>
          </w:tcPr>
          <w:p>
            <w:pPr>
              <w:pStyle w:val="TableContents"/>
              <w:bidi w:val="0"/>
              <w:spacing w:before="0" w:after="283"/>
              <w:jc w:val="left"/>
              <w:rPr/>
            </w:pPr>
            <w:r>
              <w:rPr/>
              <w:t xml:space="preserve">88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1928 -- 29 </w:t>
            </w:r>
          </w:p>
        </w:tc>
        <w:tc>
          <w:tcPr>
            <w:tcW w:w="1111" w:type="dxa"/>
            <w:tcBorders/>
            <w:vAlign w:val="center"/>
          </w:tcPr>
          <w:p>
            <w:pPr>
              <w:pStyle w:val="TableContents"/>
              <w:bidi w:val="0"/>
              <w:spacing w:before="0" w:after="283"/>
              <w:jc w:val="left"/>
              <w:rPr/>
            </w:pPr>
            <w:r>
              <w:rPr/>
              <w:t xml:space="preserve">1928 -- 29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Kanadalainen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21 </w:t>
            </w:r>
          </w:p>
        </w:tc>
        <w:tc>
          <w:tcPr>
            <w:tcW w:w="586" w:type="dxa"/>
            <w:tcBorders/>
            <w:vAlign w:val="center"/>
          </w:tcPr>
          <w:p>
            <w:pPr>
              <w:pStyle w:val="TableContents"/>
              <w:bidi w:val="0"/>
              <w:spacing w:before="0" w:after="283"/>
              <w:jc w:val="left"/>
              <w:rPr/>
            </w:pPr>
            <w:r>
              <w:rPr/>
              <w:t xml:space="preserve">18 </w:t>
            </w:r>
          </w:p>
        </w:tc>
        <w:tc>
          <w:tcPr>
            <w:tcW w:w="706" w:type="dxa"/>
            <w:tcBorders/>
            <w:vAlign w:val="center"/>
          </w:tcPr>
          <w:p>
            <w:pPr>
              <w:pStyle w:val="TableContents"/>
              <w:bidi w:val="0"/>
              <w:spacing w:before="0" w:after="283"/>
              <w:jc w:val="left"/>
              <w:rPr/>
            </w:pPr>
            <w:r>
              <w:rPr/>
              <w:t xml:space="preserve">5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47 </w:t>
            </w:r>
          </w:p>
        </w:tc>
        <w:tc>
          <w:tcPr>
            <w:tcW w:w="466" w:type="dxa"/>
            <w:tcBorders/>
            <w:vAlign w:val="center"/>
          </w:tcPr>
          <w:p>
            <w:pPr>
              <w:pStyle w:val="TableContents"/>
              <w:bidi w:val="0"/>
              <w:spacing w:before="0" w:after="283"/>
              <w:jc w:val="left"/>
              <w:rPr/>
            </w:pPr>
            <w:r>
              <w:rPr/>
              <w:t xml:space="preserve">85 </w:t>
            </w:r>
          </w:p>
        </w:tc>
        <w:tc>
          <w:tcPr>
            <w:tcW w:w="466" w:type="dxa"/>
            <w:tcBorders/>
            <w:vAlign w:val="center"/>
          </w:tcPr>
          <w:p>
            <w:pPr>
              <w:pStyle w:val="TableContents"/>
              <w:bidi w:val="0"/>
              <w:spacing w:before="0" w:after="283"/>
              <w:jc w:val="left"/>
              <w:rPr/>
            </w:pPr>
            <w:r>
              <w:rPr/>
              <w:t xml:space="preserve">69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pPr>
            <w:r>
              <w:rPr/>
              <w:t xml:space="preserve">Voitti puolivälierät Detroit Cougarsia vastaan, 7 -- 2 (TG) Hävisi välierät New York Rangersille, 0 -- 2 </w:t>
            </w:r>
          </w:p>
        </w:tc>
      </w:tr>
      <w:tr>
        <w:trPr/>
        <w:tc>
          <w:tcPr>
            <w:tcW w:w="1591" w:type="dxa"/>
            <w:tcBorders/>
            <w:vAlign w:val="center"/>
          </w:tcPr>
          <w:p>
            <w:pPr>
              <w:pStyle w:val="TableContents"/>
              <w:bidi w:val="0"/>
              <w:spacing w:before="0" w:after="283"/>
              <w:jc w:val="left"/>
              <w:rPr/>
            </w:pPr>
            <w:r>
              <w:rPr/>
              <w:t xml:space="preserve">1929 -- 30 </w:t>
            </w:r>
          </w:p>
        </w:tc>
        <w:tc>
          <w:tcPr>
            <w:tcW w:w="1111" w:type="dxa"/>
            <w:tcBorders/>
            <w:vAlign w:val="center"/>
          </w:tcPr>
          <w:p>
            <w:pPr>
              <w:pStyle w:val="TableContents"/>
              <w:bidi w:val="0"/>
              <w:spacing w:before="0" w:after="283"/>
              <w:jc w:val="left"/>
              <w:rPr/>
            </w:pPr>
            <w:r>
              <w:rPr/>
              <w:t xml:space="preserve">1929 -- 30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Kanadalainen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17 </w:t>
            </w:r>
          </w:p>
        </w:tc>
        <w:tc>
          <w:tcPr>
            <w:tcW w:w="586" w:type="dxa"/>
            <w:tcBorders/>
            <w:vAlign w:val="center"/>
          </w:tcPr>
          <w:p>
            <w:pPr>
              <w:pStyle w:val="TableContents"/>
              <w:bidi w:val="0"/>
              <w:spacing w:before="0" w:after="283"/>
              <w:jc w:val="left"/>
              <w:rPr/>
            </w:pPr>
            <w:r>
              <w:rPr/>
              <w:t xml:space="preserve">21 </w:t>
            </w:r>
          </w:p>
        </w:tc>
        <w:tc>
          <w:tcPr>
            <w:tcW w:w="706"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116 </w:t>
            </w:r>
          </w:p>
        </w:tc>
        <w:tc>
          <w:tcPr>
            <w:tcW w:w="466" w:type="dxa"/>
            <w:tcBorders/>
            <w:vAlign w:val="center"/>
          </w:tcPr>
          <w:p>
            <w:pPr>
              <w:pStyle w:val="TableContents"/>
              <w:bidi w:val="0"/>
              <w:spacing w:before="0" w:after="283"/>
              <w:jc w:val="left"/>
              <w:rPr/>
            </w:pPr>
            <w:r>
              <w:rPr/>
              <w:t xml:space="preserve">124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1930 -- 31 </w:t>
            </w:r>
          </w:p>
        </w:tc>
        <w:tc>
          <w:tcPr>
            <w:tcW w:w="1111" w:type="dxa"/>
            <w:tcBorders/>
            <w:vAlign w:val="center"/>
          </w:tcPr>
          <w:p>
            <w:pPr>
              <w:pStyle w:val="TableContents"/>
              <w:bidi w:val="0"/>
              <w:spacing w:before="0" w:after="283"/>
              <w:jc w:val="left"/>
              <w:rPr/>
            </w:pPr>
            <w:r>
              <w:rPr/>
              <w:t xml:space="preserve">1930 -- 31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Kanadalainen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22 </w:t>
            </w:r>
          </w:p>
        </w:tc>
        <w:tc>
          <w:tcPr>
            <w:tcW w:w="586" w:type="dxa"/>
            <w:tcBorders/>
            <w:vAlign w:val="center"/>
          </w:tcPr>
          <w:p>
            <w:pPr>
              <w:pStyle w:val="TableContents"/>
              <w:bidi w:val="0"/>
              <w:spacing w:before="0" w:after="283"/>
              <w:jc w:val="left"/>
              <w:rPr/>
            </w:pPr>
            <w:r>
              <w:rPr/>
              <w:t xml:space="preserve">13 </w:t>
            </w:r>
          </w:p>
        </w:tc>
        <w:tc>
          <w:tcPr>
            <w:tcW w:w="706"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53 </w:t>
            </w:r>
          </w:p>
        </w:tc>
        <w:tc>
          <w:tcPr>
            <w:tcW w:w="466" w:type="dxa"/>
            <w:tcBorders/>
            <w:vAlign w:val="center"/>
          </w:tcPr>
          <w:p>
            <w:pPr>
              <w:pStyle w:val="TableContents"/>
              <w:bidi w:val="0"/>
              <w:spacing w:before="0" w:after="283"/>
              <w:jc w:val="left"/>
              <w:rPr/>
            </w:pPr>
            <w:r>
              <w:rPr/>
              <w:t xml:space="preserve">118 </w:t>
            </w:r>
          </w:p>
        </w:tc>
        <w:tc>
          <w:tcPr>
            <w:tcW w:w="466" w:type="dxa"/>
            <w:tcBorders/>
            <w:vAlign w:val="center"/>
          </w:tcPr>
          <w:p>
            <w:pPr>
              <w:pStyle w:val="TableContents"/>
              <w:bidi w:val="0"/>
              <w:spacing w:before="0" w:after="283"/>
              <w:jc w:val="left"/>
              <w:rPr/>
            </w:pPr>
            <w:r>
              <w:rPr/>
              <w:t xml:space="preserve">99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Hävisi puolivälierät Chicago Black Hawksille 3 -- 4 (TG) </w:t>
            </w:r>
          </w:p>
        </w:tc>
      </w:tr>
      <w:tr>
        <w:trPr/>
        <w:tc>
          <w:tcPr>
            <w:tcW w:w="1591" w:type="dxa"/>
            <w:tcBorders/>
            <w:vAlign w:val="center"/>
          </w:tcPr>
          <w:p>
            <w:pPr>
              <w:pStyle w:val="TableContents"/>
              <w:bidi w:val="0"/>
              <w:spacing w:before="0" w:after="283"/>
              <w:jc w:val="left"/>
              <w:rPr/>
            </w:pPr>
            <w:r>
              <w:rPr/>
              <w:t xml:space="preserve">1931 -- 32 </w:t>
            </w:r>
          </w:p>
        </w:tc>
        <w:tc>
          <w:tcPr>
            <w:tcW w:w="1111" w:type="dxa"/>
            <w:tcBorders/>
            <w:vAlign w:val="center"/>
          </w:tcPr>
          <w:p>
            <w:pPr>
              <w:pStyle w:val="TableContents"/>
              <w:bidi w:val="0"/>
              <w:spacing w:before="0" w:after="283"/>
              <w:jc w:val="left"/>
              <w:rPr/>
            </w:pPr>
            <w:r>
              <w:rPr/>
              <w:t xml:space="preserve">1931 -- 32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Kanadalainen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23 </w:t>
            </w:r>
          </w:p>
        </w:tc>
        <w:tc>
          <w:tcPr>
            <w:tcW w:w="586" w:type="dxa"/>
            <w:tcBorders/>
            <w:vAlign w:val="center"/>
          </w:tcPr>
          <w:p>
            <w:pPr>
              <w:pStyle w:val="TableContents"/>
              <w:bidi w:val="0"/>
              <w:spacing w:before="0" w:after="283"/>
              <w:jc w:val="left"/>
              <w:rPr/>
            </w:pPr>
            <w:r>
              <w:rPr/>
              <w:t xml:space="preserve">18 </w:t>
            </w:r>
          </w:p>
        </w:tc>
        <w:tc>
          <w:tcPr>
            <w:tcW w:w="706" w:type="dxa"/>
            <w:tcBorders/>
            <w:vAlign w:val="center"/>
          </w:tcPr>
          <w:p>
            <w:pPr>
              <w:pStyle w:val="TableContents"/>
              <w:bidi w:val="0"/>
              <w:spacing w:before="0" w:after="283"/>
              <w:jc w:val="left"/>
              <w:rPr/>
            </w:pPr>
            <w:r>
              <w:rPr/>
              <w:t xml:space="preserve">7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53 </w:t>
            </w:r>
          </w:p>
        </w:tc>
        <w:tc>
          <w:tcPr>
            <w:tcW w:w="466" w:type="dxa"/>
            <w:tcBorders/>
            <w:vAlign w:val="center"/>
          </w:tcPr>
          <w:p>
            <w:pPr>
              <w:pStyle w:val="TableContents"/>
              <w:bidi w:val="0"/>
              <w:spacing w:before="0" w:after="283"/>
              <w:jc w:val="left"/>
              <w:rPr/>
            </w:pPr>
            <w:r>
              <w:rPr/>
              <w:t xml:space="preserve">155 </w:t>
            </w:r>
          </w:p>
        </w:tc>
        <w:tc>
          <w:tcPr>
            <w:tcW w:w="466" w:type="dxa"/>
            <w:tcBorders/>
            <w:vAlign w:val="center"/>
          </w:tcPr>
          <w:p>
            <w:pPr>
              <w:pStyle w:val="TableContents"/>
              <w:bidi w:val="0"/>
              <w:spacing w:before="0" w:after="283"/>
              <w:jc w:val="left"/>
              <w:rPr/>
            </w:pPr>
            <w:r>
              <w:rPr/>
              <w:t xml:space="preserve">127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28 </w:t>
            </w:r>
          </w:p>
        </w:tc>
        <w:tc>
          <w:tcPr>
            <w:tcW w:w="346"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Voitti puolivälierät - Chicago Black Hawks, 6 -- 2 (TG) Voitti välierät - Montreal Maroons, 4 -- 3 (TG) Voitti Stanley Cupin finaalit - New York Rangers, 3 -- 0 </w:t>
            </w:r>
          </w:p>
        </w:tc>
      </w:tr>
      <w:tr>
        <w:trPr/>
        <w:tc>
          <w:tcPr>
            <w:tcW w:w="1591" w:type="dxa"/>
            <w:tcBorders/>
            <w:vAlign w:val="center"/>
          </w:tcPr>
          <w:p>
            <w:pPr>
              <w:pStyle w:val="TableContents"/>
              <w:bidi w:val="0"/>
              <w:spacing w:before="0" w:after="283"/>
              <w:jc w:val="left"/>
              <w:rPr/>
            </w:pPr>
            <w:r>
              <w:rPr/>
              <w:t xml:space="preserve">1932 -- 33 </w:t>
            </w:r>
          </w:p>
        </w:tc>
        <w:tc>
          <w:tcPr>
            <w:tcW w:w="1111" w:type="dxa"/>
            <w:tcBorders/>
            <w:vAlign w:val="center"/>
          </w:tcPr>
          <w:p>
            <w:pPr>
              <w:pStyle w:val="TableContents"/>
              <w:bidi w:val="0"/>
              <w:spacing w:before="0" w:after="283"/>
              <w:jc w:val="left"/>
              <w:rPr/>
            </w:pPr>
            <w:r>
              <w:rPr/>
              <w:t xml:space="preserve">1932 -- 33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Kanadalainen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18 </w:t>
            </w:r>
          </w:p>
        </w:tc>
        <w:tc>
          <w:tcPr>
            <w:tcW w:w="706"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54 </w:t>
            </w:r>
          </w:p>
        </w:tc>
        <w:tc>
          <w:tcPr>
            <w:tcW w:w="466" w:type="dxa"/>
            <w:tcBorders/>
            <w:vAlign w:val="center"/>
          </w:tcPr>
          <w:p>
            <w:pPr>
              <w:pStyle w:val="TableContents"/>
              <w:bidi w:val="0"/>
              <w:spacing w:before="0" w:after="283"/>
              <w:jc w:val="left"/>
              <w:rPr/>
            </w:pPr>
            <w:r>
              <w:rPr/>
              <w:t xml:space="preserve">119 </w:t>
            </w:r>
          </w:p>
        </w:tc>
        <w:tc>
          <w:tcPr>
            <w:tcW w:w="466" w:type="dxa"/>
            <w:tcBorders/>
            <w:vAlign w:val="center"/>
          </w:tcPr>
          <w:p>
            <w:pPr>
              <w:pStyle w:val="TableContents"/>
              <w:bidi w:val="0"/>
              <w:spacing w:before="0" w:after="283"/>
              <w:jc w:val="left"/>
              <w:rPr/>
            </w:pPr>
            <w:r>
              <w:rPr/>
              <w:t xml:space="preserve">111 </w:t>
            </w:r>
          </w:p>
        </w:tc>
        <w:tc>
          <w:tcPr>
            <w:tcW w:w="466" w:type="dxa"/>
            <w:tcBorders/>
            <w:vAlign w:val="center"/>
          </w:tcPr>
          <w:p>
            <w:pPr>
              <w:pStyle w:val="TableContents"/>
              <w:bidi w:val="0"/>
              <w:spacing w:before="0" w:after="283"/>
              <w:jc w:val="left"/>
              <w:rPr/>
            </w:pPr>
            <w:r>
              <w:rPr/>
              <w:t xml:space="preserve">1. </w:t>
            </w:r>
          </w:p>
        </w:tc>
        <w:tc>
          <w:tcPr>
            <w:tcW w:w="436"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18 </w:t>
            </w:r>
          </w:p>
        </w:tc>
        <w:tc>
          <w:tcPr>
            <w:tcW w:w="1381" w:type="dxa"/>
            <w:tcBorders/>
            <w:vAlign w:val="center"/>
          </w:tcPr>
          <w:p>
            <w:pPr>
              <w:pStyle w:val="TableContents"/>
              <w:bidi w:val="0"/>
              <w:spacing w:before="0" w:after="283"/>
              <w:jc w:val="left"/>
              <w:rPr/>
            </w:pPr>
            <w:r>
              <w:rPr/>
              <w:t xml:space="preserve">Voitti välierät Boston Bruinsia vastaan, 3 -- 2 Hävisi Stanley Cupin finaalit New York Rangersille, 1 -- 3 </w:t>
            </w:r>
          </w:p>
        </w:tc>
      </w:tr>
      <w:tr>
        <w:trPr/>
        <w:tc>
          <w:tcPr>
            <w:tcW w:w="1591" w:type="dxa"/>
            <w:tcBorders/>
            <w:vAlign w:val="center"/>
          </w:tcPr>
          <w:p>
            <w:pPr>
              <w:pStyle w:val="TableContents"/>
              <w:bidi w:val="0"/>
              <w:spacing w:before="0" w:after="283"/>
              <w:jc w:val="left"/>
              <w:rPr/>
            </w:pPr>
            <w:r>
              <w:rPr/>
              <w:t xml:space="preserve">1933 -- 34 </w:t>
            </w:r>
          </w:p>
        </w:tc>
        <w:tc>
          <w:tcPr>
            <w:tcW w:w="1111" w:type="dxa"/>
            <w:tcBorders/>
            <w:vAlign w:val="center"/>
          </w:tcPr>
          <w:p>
            <w:pPr>
              <w:pStyle w:val="TableContents"/>
              <w:bidi w:val="0"/>
              <w:spacing w:before="0" w:after="283"/>
              <w:jc w:val="left"/>
              <w:rPr/>
            </w:pPr>
            <w:r>
              <w:rPr/>
              <w:t xml:space="preserve">1933 -- 34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Kanadalainen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26 </w:t>
            </w:r>
          </w:p>
        </w:tc>
        <w:tc>
          <w:tcPr>
            <w:tcW w:w="586" w:type="dxa"/>
            <w:tcBorders/>
            <w:vAlign w:val="center"/>
          </w:tcPr>
          <w:p>
            <w:pPr>
              <w:pStyle w:val="TableContents"/>
              <w:bidi w:val="0"/>
              <w:spacing w:before="0" w:after="283"/>
              <w:jc w:val="left"/>
              <w:rPr/>
            </w:pPr>
            <w:r>
              <w:rPr/>
              <w:t xml:space="preserve">13 </w:t>
            </w:r>
          </w:p>
        </w:tc>
        <w:tc>
          <w:tcPr>
            <w:tcW w:w="706"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61 </w:t>
            </w:r>
          </w:p>
        </w:tc>
        <w:tc>
          <w:tcPr>
            <w:tcW w:w="466" w:type="dxa"/>
            <w:tcBorders/>
            <w:vAlign w:val="center"/>
          </w:tcPr>
          <w:p>
            <w:pPr>
              <w:pStyle w:val="TableContents"/>
              <w:bidi w:val="0"/>
              <w:spacing w:before="0" w:after="283"/>
              <w:jc w:val="left"/>
              <w:rPr/>
            </w:pPr>
            <w:r>
              <w:rPr/>
              <w:t xml:space="preserve">174 </w:t>
            </w:r>
          </w:p>
        </w:tc>
        <w:tc>
          <w:tcPr>
            <w:tcW w:w="466" w:type="dxa"/>
            <w:tcBorders/>
            <w:vAlign w:val="center"/>
          </w:tcPr>
          <w:p>
            <w:pPr>
              <w:pStyle w:val="TableContents"/>
              <w:bidi w:val="0"/>
              <w:spacing w:before="0" w:after="283"/>
              <w:jc w:val="left"/>
              <w:rPr/>
            </w:pPr>
            <w:r>
              <w:rPr/>
              <w:t xml:space="preserve">119 </w:t>
            </w:r>
          </w:p>
        </w:tc>
        <w:tc>
          <w:tcPr>
            <w:tcW w:w="466" w:type="dxa"/>
            <w:tcBorders/>
            <w:vAlign w:val="center"/>
          </w:tcPr>
          <w:p>
            <w:pPr>
              <w:pStyle w:val="TableContents"/>
              <w:bidi w:val="0"/>
              <w:spacing w:before="0" w:after="283"/>
              <w:jc w:val="left"/>
              <w:rPr/>
            </w:pPr>
            <w:r>
              <w:rPr/>
              <w:t xml:space="preserve">1. </w:t>
            </w:r>
          </w:p>
        </w:tc>
        <w:tc>
          <w:tcPr>
            <w:tcW w:w="43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11 </w:t>
            </w:r>
          </w:p>
        </w:tc>
        <w:tc>
          <w:tcPr>
            <w:tcW w:w="1381" w:type="dxa"/>
            <w:tcBorders/>
            <w:vAlign w:val="center"/>
          </w:tcPr>
          <w:p>
            <w:pPr>
              <w:pStyle w:val="TableContents"/>
              <w:bidi w:val="0"/>
              <w:spacing w:before="0" w:after="283"/>
              <w:jc w:val="left"/>
              <w:rPr/>
            </w:pPr>
            <w:r>
              <w:rPr/>
              <w:t xml:space="preserve">Hävisi välierät Detroit Red Wingsille, 2 -- 3 </w:t>
            </w:r>
          </w:p>
        </w:tc>
      </w:tr>
      <w:tr>
        <w:trPr/>
        <w:tc>
          <w:tcPr>
            <w:tcW w:w="1591" w:type="dxa"/>
            <w:tcBorders/>
            <w:vAlign w:val="center"/>
          </w:tcPr>
          <w:p>
            <w:pPr>
              <w:pStyle w:val="TableContents"/>
              <w:bidi w:val="0"/>
              <w:spacing w:before="0" w:after="283"/>
              <w:jc w:val="left"/>
              <w:rPr/>
            </w:pPr>
            <w:r>
              <w:rPr/>
              <w:t xml:space="preserve">1934 -- 35 </w:t>
            </w:r>
          </w:p>
        </w:tc>
        <w:tc>
          <w:tcPr>
            <w:tcW w:w="1111" w:type="dxa"/>
            <w:tcBorders/>
            <w:vAlign w:val="center"/>
          </w:tcPr>
          <w:p>
            <w:pPr>
              <w:pStyle w:val="TableContents"/>
              <w:bidi w:val="0"/>
              <w:spacing w:before="0" w:after="283"/>
              <w:jc w:val="left"/>
              <w:rPr/>
            </w:pPr>
            <w:r>
              <w:rPr/>
              <w:t xml:space="preserve">1934 -- 35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Kanadalainen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30 </w:t>
            </w:r>
          </w:p>
        </w:tc>
        <w:tc>
          <w:tcPr>
            <w:tcW w:w="586" w:type="dxa"/>
            <w:tcBorders/>
            <w:vAlign w:val="center"/>
          </w:tcPr>
          <w:p>
            <w:pPr>
              <w:pStyle w:val="TableContents"/>
              <w:bidi w:val="0"/>
              <w:spacing w:before="0" w:after="283"/>
              <w:jc w:val="left"/>
              <w:rPr/>
            </w:pPr>
            <w:r>
              <w:rPr/>
              <w:t xml:space="preserve">14 </w:t>
            </w:r>
          </w:p>
        </w:tc>
        <w:tc>
          <w:tcPr>
            <w:tcW w:w="7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64 </w:t>
            </w:r>
          </w:p>
        </w:tc>
        <w:tc>
          <w:tcPr>
            <w:tcW w:w="466" w:type="dxa"/>
            <w:tcBorders/>
            <w:vAlign w:val="center"/>
          </w:tcPr>
          <w:p>
            <w:pPr>
              <w:pStyle w:val="TableContents"/>
              <w:bidi w:val="0"/>
              <w:spacing w:before="0" w:after="283"/>
              <w:jc w:val="left"/>
              <w:rPr/>
            </w:pPr>
            <w:r>
              <w:rPr/>
              <w:t xml:space="preserve">157 </w:t>
            </w:r>
          </w:p>
        </w:tc>
        <w:tc>
          <w:tcPr>
            <w:tcW w:w="466" w:type="dxa"/>
            <w:tcBorders/>
            <w:vAlign w:val="center"/>
          </w:tcPr>
          <w:p>
            <w:pPr>
              <w:pStyle w:val="TableContents"/>
              <w:bidi w:val="0"/>
              <w:spacing w:before="0" w:after="283"/>
              <w:jc w:val="left"/>
              <w:rPr/>
            </w:pPr>
            <w:r>
              <w:rPr/>
              <w:t xml:space="preserve">111 </w:t>
            </w:r>
          </w:p>
        </w:tc>
        <w:tc>
          <w:tcPr>
            <w:tcW w:w="466" w:type="dxa"/>
            <w:tcBorders/>
            <w:vAlign w:val="center"/>
          </w:tcPr>
          <w:p>
            <w:pPr>
              <w:pStyle w:val="TableContents"/>
              <w:bidi w:val="0"/>
              <w:spacing w:before="0" w:after="283"/>
              <w:jc w:val="left"/>
              <w:rPr/>
            </w:pPr>
            <w:r>
              <w:rPr/>
              <w:t xml:space="preserve">1. </w:t>
            </w:r>
          </w:p>
        </w:tc>
        <w:tc>
          <w:tcPr>
            <w:tcW w:w="43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12 </w:t>
            </w:r>
          </w:p>
        </w:tc>
        <w:tc>
          <w:tcPr>
            <w:tcW w:w="1381" w:type="dxa"/>
            <w:tcBorders/>
            <w:vAlign w:val="center"/>
          </w:tcPr>
          <w:p>
            <w:pPr>
              <w:pStyle w:val="TableContents"/>
              <w:bidi w:val="0"/>
              <w:spacing w:before="0" w:after="283"/>
              <w:jc w:val="left"/>
              <w:rPr/>
            </w:pPr>
            <w:r>
              <w:rPr/>
              <w:t xml:space="preserve">Voitti välierät Boston Bruinsia vastaan, 3 -- 1 Hävisi Stanley Cupin finaalit Montreal Maroonsille, 0 -- 3 </w:t>
            </w:r>
          </w:p>
        </w:tc>
      </w:tr>
      <w:tr>
        <w:trPr/>
        <w:tc>
          <w:tcPr>
            <w:tcW w:w="1591" w:type="dxa"/>
            <w:tcBorders/>
            <w:vAlign w:val="center"/>
          </w:tcPr>
          <w:p>
            <w:pPr>
              <w:pStyle w:val="TableContents"/>
              <w:bidi w:val="0"/>
              <w:spacing w:before="0" w:after="283"/>
              <w:jc w:val="left"/>
              <w:rPr/>
            </w:pPr>
            <w:r>
              <w:rPr/>
              <w:t xml:space="preserve">1935 -- 36 </w:t>
            </w:r>
          </w:p>
        </w:tc>
        <w:tc>
          <w:tcPr>
            <w:tcW w:w="1111" w:type="dxa"/>
            <w:tcBorders/>
            <w:vAlign w:val="center"/>
          </w:tcPr>
          <w:p>
            <w:pPr>
              <w:pStyle w:val="TableContents"/>
              <w:bidi w:val="0"/>
              <w:spacing w:before="0" w:after="283"/>
              <w:jc w:val="left"/>
              <w:rPr/>
            </w:pPr>
            <w:r>
              <w:rPr/>
              <w:t xml:space="preserve">1935 -- 36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Kanadalainen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23 </w:t>
            </w:r>
          </w:p>
        </w:tc>
        <w:tc>
          <w:tcPr>
            <w:tcW w:w="586" w:type="dxa"/>
            <w:tcBorders/>
            <w:vAlign w:val="center"/>
          </w:tcPr>
          <w:p>
            <w:pPr>
              <w:pStyle w:val="TableContents"/>
              <w:bidi w:val="0"/>
              <w:spacing w:before="0" w:after="283"/>
              <w:jc w:val="left"/>
              <w:rPr/>
            </w:pPr>
            <w:r>
              <w:rPr/>
              <w:t xml:space="preserve">19 </w:t>
            </w:r>
          </w:p>
        </w:tc>
        <w:tc>
          <w:tcPr>
            <w:tcW w:w="706"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52 </w:t>
            </w:r>
          </w:p>
        </w:tc>
        <w:tc>
          <w:tcPr>
            <w:tcW w:w="466" w:type="dxa"/>
            <w:tcBorders/>
            <w:vAlign w:val="center"/>
          </w:tcPr>
          <w:p>
            <w:pPr>
              <w:pStyle w:val="TableContents"/>
              <w:bidi w:val="0"/>
              <w:spacing w:before="0" w:after="283"/>
              <w:jc w:val="left"/>
              <w:rPr/>
            </w:pPr>
            <w:r>
              <w:rPr/>
              <w:t xml:space="preserve">126 </w:t>
            </w:r>
          </w:p>
        </w:tc>
        <w:tc>
          <w:tcPr>
            <w:tcW w:w="466" w:type="dxa"/>
            <w:tcBorders/>
            <w:vAlign w:val="center"/>
          </w:tcPr>
          <w:p>
            <w:pPr>
              <w:pStyle w:val="TableContents"/>
              <w:bidi w:val="0"/>
              <w:spacing w:before="0" w:after="283"/>
              <w:jc w:val="left"/>
              <w:rPr/>
            </w:pPr>
            <w:r>
              <w:rPr/>
              <w:t xml:space="preserve">106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25 </w:t>
            </w:r>
          </w:p>
        </w:tc>
        <w:tc>
          <w:tcPr>
            <w:tcW w:w="346" w:type="dxa"/>
            <w:tcBorders/>
            <w:vAlign w:val="center"/>
          </w:tcPr>
          <w:p>
            <w:pPr>
              <w:pStyle w:val="TableContents"/>
              <w:bidi w:val="0"/>
              <w:spacing w:before="0" w:after="283"/>
              <w:jc w:val="left"/>
              <w:rPr/>
            </w:pPr>
            <w:r>
              <w:rPr/>
              <w:t xml:space="preserve">27 </w:t>
            </w:r>
          </w:p>
        </w:tc>
        <w:tc>
          <w:tcPr>
            <w:tcW w:w="1381" w:type="dxa"/>
            <w:tcBorders/>
            <w:vAlign w:val="center"/>
          </w:tcPr>
          <w:p>
            <w:pPr>
              <w:pStyle w:val="TableContents"/>
              <w:bidi w:val="0"/>
              <w:spacing w:before="0" w:after="283"/>
              <w:jc w:val="left"/>
              <w:rPr/>
            </w:pPr>
            <w:r>
              <w:rPr/>
              <w:t xml:space="preserve">Voitti puolivälierät Boston Bruinsia vastaan, 8 -- 6 (TG) Voitti välierät New York Americansia vastaan, 2 -- 1 Hävisi Stanley Cupin finaalit Detroit Red Wingsille, 1 -- 3. </w:t>
            </w:r>
          </w:p>
        </w:tc>
      </w:tr>
      <w:tr>
        <w:trPr/>
        <w:tc>
          <w:tcPr>
            <w:tcW w:w="1591" w:type="dxa"/>
            <w:tcBorders/>
            <w:vAlign w:val="center"/>
          </w:tcPr>
          <w:p>
            <w:pPr>
              <w:pStyle w:val="TableContents"/>
              <w:bidi w:val="0"/>
              <w:spacing w:before="0" w:after="283"/>
              <w:jc w:val="left"/>
              <w:rPr/>
            </w:pPr>
            <w:r>
              <w:rPr/>
              <w:t xml:space="preserve">1936 -- 37 </w:t>
            </w:r>
          </w:p>
        </w:tc>
        <w:tc>
          <w:tcPr>
            <w:tcW w:w="1111" w:type="dxa"/>
            <w:tcBorders/>
            <w:vAlign w:val="center"/>
          </w:tcPr>
          <w:p>
            <w:pPr>
              <w:pStyle w:val="TableContents"/>
              <w:bidi w:val="0"/>
              <w:spacing w:before="0" w:after="283"/>
              <w:jc w:val="left"/>
              <w:rPr/>
            </w:pPr>
            <w:r>
              <w:rPr/>
              <w:t xml:space="preserve">1936 -- 37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Kanadalainen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22 </w:t>
            </w:r>
          </w:p>
        </w:tc>
        <w:tc>
          <w:tcPr>
            <w:tcW w:w="586" w:type="dxa"/>
            <w:tcBorders/>
            <w:vAlign w:val="center"/>
          </w:tcPr>
          <w:p>
            <w:pPr>
              <w:pStyle w:val="TableContents"/>
              <w:bidi w:val="0"/>
              <w:spacing w:before="0" w:after="283"/>
              <w:jc w:val="left"/>
              <w:rPr/>
            </w:pPr>
            <w:r>
              <w:rPr/>
              <w:t xml:space="preserve">21 </w:t>
            </w:r>
          </w:p>
        </w:tc>
        <w:tc>
          <w:tcPr>
            <w:tcW w:w="706" w:type="dxa"/>
            <w:tcBorders/>
            <w:vAlign w:val="center"/>
          </w:tcPr>
          <w:p>
            <w:pPr>
              <w:pStyle w:val="TableContents"/>
              <w:bidi w:val="0"/>
              <w:spacing w:before="0" w:after="283"/>
              <w:jc w:val="left"/>
              <w:rPr/>
            </w:pPr>
            <w:r>
              <w:rPr/>
              <w:t xml:space="preserve">5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49 </w:t>
            </w:r>
          </w:p>
        </w:tc>
        <w:tc>
          <w:tcPr>
            <w:tcW w:w="466" w:type="dxa"/>
            <w:tcBorders/>
            <w:vAlign w:val="center"/>
          </w:tcPr>
          <w:p>
            <w:pPr>
              <w:pStyle w:val="TableContents"/>
              <w:bidi w:val="0"/>
              <w:spacing w:before="0" w:after="283"/>
              <w:jc w:val="left"/>
              <w:rPr/>
            </w:pPr>
            <w:r>
              <w:rPr/>
              <w:t xml:space="preserve">119 </w:t>
            </w:r>
          </w:p>
        </w:tc>
        <w:tc>
          <w:tcPr>
            <w:tcW w:w="466" w:type="dxa"/>
            <w:tcBorders/>
            <w:vAlign w:val="center"/>
          </w:tcPr>
          <w:p>
            <w:pPr>
              <w:pStyle w:val="TableContents"/>
              <w:bidi w:val="0"/>
              <w:spacing w:before="0" w:after="283"/>
              <w:jc w:val="left"/>
              <w:rPr/>
            </w:pPr>
            <w:r>
              <w:rPr/>
              <w:t xml:space="preserve">115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pPr>
            <w:r>
              <w:rPr/>
              <w:t xml:space="preserve">Hävisi puolivälierät New York Rangersille, 0 -- 2 </w:t>
            </w:r>
          </w:p>
        </w:tc>
      </w:tr>
      <w:tr>
        <w:trPr/>
        <w:tc>
          <w:tcPr>
            <w:tcW w:w="1591" w:type="dxa"/>
            <w:tcBorders/>
            <w:vAlign w:val="center"/>
          </w:tcPr>
          <w:p>
            <w:pPr>
              <w:pStyle w:val="TableContents"/>
              <w:bidi w:val="0"/>
              <w:spacing w:before="0" w:after="283"/>
              <w:jc w:val="left"/>
              <w:rPr/>
            </w:pPr>
            <w:r>
              <w:rPr/>
              <w:t xml:space="preserve">1937 -- 38 </w:t>
            </w:r>
          </w:p>
        </w:tc>
        <w:tc>
          <w:tcPr>
            <w:tcW w:w="1111" w:type="dxa"/>
            <w:tcBorders/>
            <w:vAlign w:val="center"/>
          </w:tcPr>
          <w:p>
            <w:pPr>
              <w:pStyle w:val="TableContents"/>
              <w:bidi w:val="0"/>
              <w:spacing w:before="0" w:after="283"/>
              <w:jc w:val="left"/>
              <w:rPr/>
            </w:pPr>
            <w:r>
              <w:rPr/>
              <w:t xml:space="preserve">1937 -- 38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Kanadalainen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15 </w:t>
            </w:r>
          </w:p>
        </w:tc>
        <w:tc>
          <w:tcPr>
            <w:tcW w:w="706"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57 </w:t>
            </w:r>
          </w:p>
        </w:tc>
        <w:tc>
          <w:tcPr>
            <w:tcW w:w="466" w:type="dxa"/>
            <w:tcBorders/>
            <w:vAlign w:val="center"/>
          </w:tcPr>
          <w:p>
            <w:pPr>
              <w:pStyle w:val="TableContents"/>
              <w:bidi w:val="0"/>
              <w:spacing w:before="0" w:after="283"/>
              <w:jc w:val="left"/>
              <w:rPr/>
            </w:pPr>
            <w:r>
              <w:rPr/>
              <w:t xml:space="preserve">151 </w:t>
            </w:r>
          </w:p>
        </w:tc>
        <w:tc>
          <w:tcPr>
            <w:tcW w:w="466" w:type="dxa"/>
            <w:tcBorders/>
            <w:vAlign w:val="center"/>
          </w:tcPr>
          <w:p>
            <w:pPr>
              <w:pStyle w:val="TableContents"/>
              <w:bidi w:val="0"/>
              <w:spacing w:before="0" w:after="283"/>
              <w:jc w:val="left"/>
              <w:rPr/>
            </w:pPr>
            <w:r>
              <w:rPr/>
              <w:t xml:space="preserve">127 </w:t>
            </w:r>
          </w:p>
        </w:tc>
        <w:tc>
          <w:tcPr>
            <w:tcW w:w="466" w:type="dxa"/>
            <w:tcBorders/>
            <w:vAlign w:val="center"/>
          </w:tcPr>
          <w:p>
            <w:pPr>
              <w:pStyle w:val="TableContents"/>
              <w:bidi w:val="0"/>
              <w:spacing w:before="0" w:after="283"/>
              <w:jc w:val="left"/>
              <w:rPr/>
            </w:pPr>
            <w:r>
              <w:rPr/>
              <w:t xml:space="preserve">1. </w:t>
            </w:r>
          </w:p>
        </w:tc>
        <w:tc>
          <w:tcPr>
            <w:tcW w:w="43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13 </w:t>
            </w:r>
          </w:p>
        </w:tc>
        <w:tc>
          <w:tcPr>
            <w:tcW w:w="1381" w:type="dxa"/>
            <w:tcBorders/>
            <w:vAlign w:val="center"/>
          </w:tcPr>
          <w:p>
            <w:pPr>
              <w:pStyle w:val="TableContents"/>
              <w:bidi w:val="0"/>
              <w:spacing w:before="0" w:after="283"/>
              <w:jc w:val="left"/>
              <w:rPr/>
            </w:pPr>
            <w:r>
              <w:rPr/>
              <w:t xml:space="preserve">Voitti välierät Boston Bruinsia vastaan, 3 -- 0 Hävisi Stanley Cupin finaalit Chicago Black Hawksille, 1 -- 3 </w:t>
            </w:r>
          </w:p>
        </w:tc>
      </w:tr>
      <w:tr>
        <w:trPr/>
        <w:tc>
          <w:tcPr>
            <w:tcW w:w="1591" w:type="dxa"/>
            <w:tcBorders/>
            <w:vAlign w:val="center"/>
          </w:tcPr>
          <w:p>
            <w:pPr>
              <w:pStyle w:val="TableContents"/>
              <w:bidi w:val="0"/>
              <w:spacing w:before="0" w:after="283"/>
              <w:jc w:val="left"/>
              <w:rPr/>
            </w:pPr>
            <w:r>
              <w:rPr/>
              <w:t xml:space="preserve">1938 -- 39 </w:t>
            </w:r>
          </w:p>
        </w:tc>
        <w:tc>
          <w:tcPr>
            <w:tcW w:w="1111" w:type="dxa"/>
            <w:tcBorders/>
            <w:vAlign w:val="center"/>
          </w:tcPr>
          <w:p>
            <w:pPr>
              <w:pStyle w:val="TableContents"/>
              <w:bidi w:val="0"/>
              <w:spacing w:before="0" w:after="283"/>
              <w:jc w:val="left"/>
              <w:rPr/>
            </w:pPr>
            <w:r>
              <w:rPr/>
              <w:t xml:space="preserve">1938 -- 39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19 </w:t>
            </w:r>
          </w:p>
        </w:tc>
        <w:tc>
          <w:tcPr>
            <w:tcW w:w="586" w:type="dxa"/>
            <w:tcBorders/>
            <w:vAlign w:val="center"/>
          </w:tcPr>
          <w:p>
            <w:pPr>
              <w:pStyle w:val="TableContents"/>
              <w:bidi w:val="0"/>
              <w:spacing w:before="0" w:after="283"/>
              <w:jc w:val="left"/>
              <w:rPr/>
            </w:pPr>
            <w:r>
              <w:rPr/>
              <w:t xml:space="preserve">20 </w:t>
            </w:r>
          </w:p>
        </w:tc>
        <w:tc>
          <w:tcPr>
            <w:tcW w:w="706"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47 </w:t>
            </w:r>
          </w:p>
        </w:tc>
        <w:tc>
          <w:tcPr>
            <w:tcW w:w="466" w:type="dxa"/>
            <w:tcBorders/>
            <w:vAlign w:val="center"/>
          </w:tcPr>
          <w:p>
            <w:pPr>
              <w:pStyle w:val="TableContents"/>
              <w:bidi w:val="0"/>
              <w:spacing w:before="0" w:after="283"/>
              <w:jc w:val="left"/>
              <w:rPr/>
            </w:pPr>
            <w:r>
              <w:rPr/>
              <w:t xml:space="preserve">114 </w:t>
            </w:r>
          </w:p>
        </w:tc>
        <w:tc>
          <w:tcPr>
            <w:tcW w:w="466" w:type="dxa"/>
            <w:tcBorders/>
            <w:vAlign w:val="center"/>
          </w:tcPr>
          <w:p>
            <w:pPr>
              <w:pStyle w:val="TableContents"/>
              <w:bidi w:val="0"/>
              <w:spacing w:before="0" w:after="283"/>
              <w:jc w:val="left"/>
              <w:rPr/>
            </w:pPr>
            <w:r>
              <w:rPr/>
              <w:t xml:space="preserve">107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22 </w:t>
            </w:r>
          </w:p>
        </w:tc>
        <w:tc>
          <w:tcPr>
            <w:tcW w:w="346" w:type="dxa"/>
            <w:tcBorders/>
            <w:vAlign w:val="center"/>
          </w:tcPr>
          <w:p>
            <w:pPr>
              <w:pStyle w:val="TableContents"/>
              <w:bidi w:val="0"/>
              <w:spacing w:before="0" w:after="283"/>
              <w:jc w:val="left"/>
              <w:rPr/>
            </w:pPr>
            <w:r>
              <w:rPr/>
              <w:t xml:space="preserve">20 </w:t>
            </w:r>
          </w:p>
        </w:tc>
        <w:tc>
          <w:tcPr>
            <w:tcW w:w="1381" w:type="dxa"/>
            <w:tcBorders/>
            <w:vAlign w:val="center"/>
          </w:tcPr>
          <w:p>
            <w:pPr>
              <w:pStyle w:val="TableContents"/>
              <w:bidi w:val="0"/>
              <w:spacing w:before="0" w:after="283"/>
              <w:jc w:val="left"/>
              <w:rPr/>
            </w:pPr>
            <w:r>
              <w:rPr/>
              <w:t xml:space="preserve">Voitti puolivälierät vastaan New York Americans, 2 -- 0 Voitti välierät vastaan Detroit Red Wings, 2 -- 1 Hävisi Stanley Cupin finaalit Boston Bruinsille, 1 -- 4. </w:t>
            </w:r>
          </w:p>
        </w:tc>
      </w:tr>
      <w:tr>
        <w:trPr/>
        <w:tc>
          <w:tcPr>
            <w:tcW w:w="1591" w:type="dxa"/>
            <w:tcBorders/>
            <w:vAlign w:val="center"/>
          </w:tcPr>
          <w:p>
            <w:pPr>
              <w:pStyle w:val="TableContents"/>
              <w:bidi w:val="0"/>
              <w:spacing w:before="0" w:after="283"/>
              <w:jc w:val="left"/>
              <w:rPr/>
            </w:pPr>
            <w:r>
              <w:rPr/>
              <w:t xml:space="preserve">1939 -- 40 </w:t>
            </w:r>
          </w:p>
        </w:tc>
        <w:tc>
          <w:tcPr>
            <w:tcW w:w="1111" w:type="dxa"/>
            <w:tcBorders/>
            <w:vAlign w:val="center"/>
          </w:tcPr>
          <w:p>
            <w:pPr>
              <w:pStyle w:val="TableContents"/>
              <w:bidi w:val="0"/>
              <w:spacing w:before="0" w:after="283"/>
              <w:jc w:val="left"/>
              <w:rPr/>
            </w:pPr>
            <w:r>
              <w:rPr/>
              <w:t xml:space="preserve">1939 -- 40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25 </w:t>
            </w:r>
          </w:p>
        </w:tc>
        <w:tc>
          <w:tcPr>
            <w:tcW w:w="586" w:type="dxa"/>
            <w:tcBorders/>
            <w:vAlign w:val="center"/>
          </w:tcPr>
          <w:p>
            <w:pPr>
              <w:pStyle w:val="TableContents"/>
              <w:bidi w:val="0"/>
              <w:spacing w:before="0" w:after="283"/>
              <w:jc w:val="left"/>
              <w:rPr/>
            </w:pPr>
            <w:r>
              <w:rPr/>
              <w:t xml:space="preserve">17 </w:t>
            </w:r>
          </w:p>
        </w:tc>
        <w:tc>
          <w:tcPr>
            <w:tcW w:w="706"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134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21 </w:t>
            </w:r>
          </w:p>
        </w:tc>
        <w:tc>
          <w:tcPr>
            <w:tcW w:w="346"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Voitti puolivälierät vs. Chicago Black Hawks, 2 -- 0 Voitti välierät vs. Detroit Red Wings, 2 -- 0 Hävisi Stanley Cupin finaalit New York Rangersille, 2 -- 4 </w:t>
            </w:r>
          </w:p>
        </w:tc>
      </w:tr>
      <w:tr>
        <w:trPr/>
        <w:tc>
          <w:tcPr>
            <w:tcW w:w="1591" w:type="dxa"/>
            <w:tcBorders/>
            <w:vAlign w:val="center"/>
          </w:tcPr>
          <w:p>
            <w:pPr>
              <w:pStyle w:val="TableContents"/>
              <w:bidi w:val="0"/>
              <w:spacing w:before="0" w:after="283"/>
              <w:jc w:val="left"/>
              <w:rPr/>
            </w:pPr>
            <w:r>
              <w:rPr/>
              <w:t xml:space="preserve">1940 -- 41 </w:t>
            </w:r>
          </w:p>
        </w:tc>
        <w:tc>
          <w:tcPr>
            <w:tcW w:w="1111" w:type="dxa"/>
            <w:tcBorders/>
            <w:vAlign w:val="center"/>
          </w:tcPr>
          <w:p>
            <w:pPr>
              <w:pStyle w:val="TableContents"/>
              <w:bidi w:val="0"/>
              <w:spacing w:before="0" w:after="283"/>
              <w:jc w:val="left"/>
              <w:rPr/>
            </w:pPr>
            <w:r>
              <w:rPr/>
              <w:t xml:space="preserve">1940 -- 41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28 </w:t>
            </w:r>
          </w:p>
        </w:tc>
        <w:tc>
          <w:tcPr>
            <w:tcW w:w="586" w:type="dxa"/>
            <w:tcBorders/>
            <w:vAlign w:val="center"/>
          </w:tcPr>
          <w:p>
            <w:pPr>
              <w:pStyle w:val="TableContents"/>
              <w:bidi w:val="0"/>
              <w:spacing w:before="0" w:after="283"/>
              <w:jc w:val="left"/>
              <w:rPr/>
            </w:pPr>
            <w:r>
              <w:rPr/>
              <w:t xml:space="preserve">14 </w:t>
            </w:r>
          </w:p>
        </w:tc>
        <w:tc>
          <w:tcPr>
            <w:tcW w:w="706"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62 </w:t>
            </w:r>
          </w:p>
        </w:tc>
        <w:tc>
          <w:tcPr>
            <w:tcW w:w="466" w:type="dxa"/>
            <w:tcBorders/>
            <w:vAlign w:val="center"/>
          </w:tcPr>
          <w:p>
            <w:pPr>
              <w:pStyle w:val="TableContents"/>
              <w:bidi w:val="0"/>
              <w:spacing w:before="0" w:after="283"/>
              <w:jc w:val="left"/>
              <w:rPr/>
            </w:pPr>
            <w:r>
              <w:rPr/>
              <w:t xml:space="preserve">145 </w:t>
            </w:r>
          </w:p>
        </w:tc>
        <w:tc>
          <w:tcPr>
            <w:tcW w:w="466" w:type="dxa"/>
            <w:tcBorders/>
            <w:vAlign w:val="center"/>
          </w:tcPr>
          <w:p>
            <w:pPr>
              <w:pStyle w:val="TableContents"/>
              <w:bidi w:val="0"/>
              <w:spacing w:before="0" w:after="283"/>
              <w:jc w:val="left"/>
              <w:rPr/>
            </w:pPr>
            <w:r>
              <w:rPr/>
              <w:t xml:space="preserve">99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17 </w:t>
            </w:r>
          </w:p>
        </w:tc>
        <w:tc>
          <w:tcPr>
            <w:tcW w:w="346"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Hävisi välierät Boston Bruinsille, 3 -- 4 </w:t>
            </w:r>
          </w:p>
        </w:tc>
      </w:tr>
      <w:tr>
        <w:trPr/>
        <w:tc>
          <w:tcPr>
            <w:tcW w:w="1591" w:type="dxa"/>
            <w:tcBorders/>
            <w:vAlign w:val="center"/>
          </w:tcPr>
          <w:p>
            <w:pPr>
              <w:pStyle w:val="TableContents"/>
              <w:bidi w:val="0"/>
              <w:spacing w:before="0" w:after="283"/>
              <w:jc w:val="left"/>
              <w:rPr/>
            </w:pPr>
            <w:r>
              <w:rPr/>
              <w:t xml:space="preserve">1941 -- 42 </w:t>
            </w:r>
          </w:p>
        </w:tc>
        <w:tc>
          <w:tcPr>
            <w:tcW w:w="1111" w:type="dxa"/>
            <w:tcBorders/>
            <w:vAlign w:val="center"/>
          </w:tcPr>
          <w:p>
            <w:pPr>
              <w:pStyle w:val="TableContents"/>
              <w:bidi w:val="0"/>
              <w:spacing w:before="0" w:after="283"/>
              <w:jc w:val="left"/>
              <w:rPr/>
            </w:pPr>
            <w:r>
              <w:rPr/>
              <w:t xml:space="preserve">1941 -- 42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27 </w:t>
            </w:r>
          </w:p>
        </w:tc>
        <w:tc>
          <w:tcPr>
            <w:tcW w:w="586" w:type="dxa"/>
            <w:tcBorders/>
            <w:vAlign w:val="center"/>
          </w:tcPr>
          <w:p>
            <w:pPr>
              <w:pStyle w:val="TableContents"/>
              <w:bidi w:val="0"/>
              <w:spacing w:before="0" w:after="283"/>
              <w:jc w:val="left"/>
              <w:rPr/>
            </w:pPr>
            <w:r>
              <w:rPr/>
              <w:t xml:space="preserve">18 </w:t>
            </w:r>
          </w:p>
        </w:tc>
        <w:tc>
          <w:tcPr>
            <w:tcW w:w="7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57 </w:t>
            </w:r>
          </w:p>
        </w:tc>
        <w:tc>
          <w:tcPr>
            <w:tcW w:w="466" w:type="dxa"/>
            <w:tcBorders/>
            <w:vAlign w:val="center"/>
          </w:tcPr>
          <w:p>
            <w:pPr>
              <w:pStyle w:val="TableContents"/>
              <w:bidi w:val="0"/>
              <w:spacing w:before="0" w:after="283"/>
              <w:jc w:val="left"/>
              <w:rPr/>
            </w:pPr>
            <w:r>
              <w:rPr/>
              <w:t xml:space="preserve">158 </w:t>
            </w:r>
          </w:p>
        </w:tc>
        <w:tc>
          <w:tcPr>
            <w:tcW w:w="466" w:type="dxa"/>
            <w:tcBorders/>
            <w:vAlign w:val="center"/>
          </w:tcPr>
          <w:p>
            <w:pPr>
              <w:pStyle w:val="TableContents"/>
              <w:bidi w:val="0"/>
              <w:spacing w:before="0" w:after="283"/>
              <w:jc w:val="left"/>
              <w:rPr/>
            </w:pPr>
            <w:r>
              <w:rPr/>
              <w:t xml:space="preserve">136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13 </w:t>
            </w:r>
          </w:p>
        </w:tc>
        <w:tc>
          <w:tcPr>
            <w:tcW w:w="586"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31 </w:t>
            </w:r>
          </w:p>
        </w:tc>
        <w:tc>
          <w:tcPr>
            <w:tcW w:w="1381" w:type="dxa"/>
            <w:tcBorders/>
            <w:vAlign w:val="center"/>
          </w:tcPr>
          <w:p>
            <w:pPr>
              <w:pStyle w:val="TableContents"/>
              <w:bidi w:val="0"/>
              <w:spacing w:before="0" w:after="283"/>
              <w:jc w:val="left"/>
              <w:rPr/>
            </w:pPr>
            <w:r>
              <w:rPr/>
              <w:t xml:space="preserve">Voitti välierät New York Rangersia vastaan, 4 -- 2 Voitti Stanley Cupin finaalit Detroit Red Wingsiä vastaan, 4 -- 3. </w:t>
            </w:r>
          </w:p>
        </w:tc>
      </w:tr>
      <w:tr>
        <w:trPr/>
        <w:tc>
          <w:tcPr>
            <w:tcW w:w="1591" w:type="dxa"/>
            <w:tcBorders/>
            <w:vAlign w:val="center"/>
          </w:tcPr>
          <w:p>
            <w:pPr>
              <w:pStyle w:val="TableContents"/>
              <w:bidi w:val="0"/>
              <w:spacing w:before="0" w:after="283"/>
              <w:jc w:val="left"/>
              <w:rPr/>
            </w:pPr>
            <w:r>
              <w:rPr/>
              <w:t xml:space="preserve">1942 -- 43 </w:t>
            </w:r>
          </w:p>
        </w:tc>
        <w:tc>
          <w:tcPr>
            <w:tcW w:w="1111" w:type="dxa"/>
            <w:tcBorders/>
            <w:vAlign w:val="center"/>
          </w:tcPr>
          <w:p>
            <w:pPr>
              <w:pStyle w:val="TableContents"/>
              <w:bidi w:val="0"/>
              <w:spacing w:before="0" w:after="283"/>
              <w:jc w:val="left"/>
              <w:rPr/>
            </w:pPr>
            <w:r>
              <w:rPr/>
              <w:t xml:space="preserve">1942 -- 43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22 </w:t>
            </w:r>
          </w:p>
        </w:tc>
        <w:tc>
          <w:tcPr>
            <w:tcW w:w="586" w:type="dxa"/>
            <w:tcBorders/>
            <w:vAlign w:val="center"/>
          </w:tcPr>
          <w:p>
            <w:pPr>
              <w:pStyle w:val="TableContents"/>
              <w:bidi w:val="0"/>
              <w:spacing w:before="0" w:after="283"/>
              <w:jc w:val="left"/>
              <w:rPr/>
            </w:pPr>
            <w:r>
              <w:rPr/>
              <w:t xml:space="preserve">19 </w:t>
            </w:r>
          </w:p>
        </w:tc>
        <w:tc>
          <w:tcPr>
            <w:tcW w:w="706"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53 </w:t>
            </w:r>
          </w:p>
        </w:tc>
        <w:tc>
          <w:tcPr>
            <w:tcW w:w="466" w:type="dxa"/>
            <w:tcBorders/>
            <w:vAlign w:val="center"/>
          </w:tcPr>
          <w:p>
            <w:pPr>
              <w:pStyle w:val="TableContents"/>
              <w:bidi w:val="0"/>
              <w:spacing w:before="0" w:after="283"/>
              <w:jc w:val="left"/>
              <w:rPr/>
            </w:pPr>
            <w:r>
              <w:rPr/>
              <w:t xml:space="preserve">198 </w:t>
            </w:r>
          </w:p>
        </w:tc>
        <w:tc>
          <w:tcPr>
            <w:tcW w:w="466" w:type="dxa"/>
            <w:tcBorders/>
            <w:vAlign w:val="center"/>
          </w:tcPr>
          <w:p>
            <w:pPr>
              <w:pStyle w:val="TableContents"/>
              <w:bidi w:val="0"/>
              <w:spacing w:before="0" w:after="283"/>
              <w:jc w:val="left"/>
              <w:rPr/>
            </w:pPr>
            <w:r>
              <w:rPr/>
              <w:t xml:space="preserve">159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17 </w:t>
            </w:r>
          </w:p>
        </w:tc>
        <w:tc>
          <w:tcPr>
            <w:tcW w:w="346" w:type="dxa"/>
            <w:tcBorders/>
            <w:vAlign w:val="center"/>
          </w:tcPr>
          <w:p>
            <w:pPr>
              <w:pStyle w:val="TableContents"/>
              <w:bidi w:val="0"/>
              <w:spacing w:before="0" w:after="283"/>
              <w:jc w:val="left"/>
              <w:rPr/>
            </w:pPr>
            <w:r>
              <w:rPr/>
              <w:t xml:space="preserve">20 </w:t>
            </w:r>
          </w:p>
        </w:tc>
        <w:tc>
          <w:tcPr>
            <w:tcW w:w="1381" w:type="dxa"/>
            <w:tcBorders/>
            <w:vAlign w:val="center"/>
          </w:tcPr>
          <w:p>
            <w:pPr>
              <w:pStyle w:val="TableContents"/>
              <w:bidi w:val="0"/>
              <w:spacing w:before="0" w:after="283"/>
              <w:jc w:val="left"/>
              <w:rPr/>
            </w:pPr>
            <w:r>
              <w:rPr/>
              <w:t xml:space="preserve">Hävisi välierät Detroit Red Wingsille, 2 -- 4 </w:t>
            </w:r>
          </w:p>
        </w:tc>
      </w:tr>
      <w:tr>
        <w:trPr/>
        <w:tc>
          <w:tcPr>
            <w:tcW w:w="1591" w:type="dxa"/>
            <w:tcBorders/>
            <w:vAlign w:val="center"/>
          </w:tcPr>
          <w:p>
            <w:pPr>
              <w:pStyle w:val="TableContents"/>
              <w:bidi w:val="0"/>
              <w:spacing w:before="0" w:after="283"/>
              <w:jc w:val="left"/>
              <w:rPr/>
            </w:pPr>
            <w:r>
              <w:rPr/>
              <w:t xml:space="preserve">1943 -- 44 </w:t>
            </w:r>
          </w:p>
        </w:tc>
        <w:tc>
          <w:tcPr>
            <w:tcW w:w="1111" w:type="dxa"/>
            <w:tcBorders/>
            <w:vAlign w:val="center"/>
          </w:tcPr>
          <w:p>
            <w:pPr>
              <w:pStyle w:val="TableContents"/>
              <w:bidi w:val="0"/>
              <w:spacing w:before="0" w:after="283"/>
              <w:jc w:val="left"/>
              <w:rPr/>
            </w:pPr>
            <w:r>
              <w:rPr/>
              <w:t xml:space="preserve">1943 -- 44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23 </w:t>
            </w:r>
          </w:p>
        </w:tc>
        <w:tc>
          <w:tcPr>
            <w:tcW w:w="586" w:type="dxa"/>
            <w:tcBorders/>
            <w:vAlign w:val="center"/>
          </w:tcPr>
          <w:p>
            <w:pPr>
              <w:pStyle w:val="TableContents"/>
              <w:bidi w:val="0"/>
              <w:spacing w:before="0" w:after="283"/>
              <w:jc w:val="left"/>
              <w:rPr/>
            </w:pPr>
            <w:r>
              <w:rPr/>
              <w:t xml:space="preserve">23 </w:t>
            </w:r>
          </w:p>
        </w:tc>
        <w:tc>
          <w:tcPr>
            <w:tcW w:w="7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214 </w:t>
            </w:r>
          </w:p>
        </w:tc>
        <w:tc>
          <w:tcPr>
            <w:tcW w:w="466" w:type="dxa"/>
            <w:tcBorders/>
            <w:vAlign w:val="center"/>
          </w:tcPr>
          <w:p>
            <w:pPr>
              <w:pStyle w:val="TableContents"/>
              <w:bidi w:val="0"/>
              <w:spacing w:before="0" w:after="283"/>
              <w:jc w:val="left"/>
              <w:rPr/>
            </w:pPr>
            <w:r>
              <w:rPr/>
              <w:t xml:space="preserve">174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23 </w:t>
            </w:r>
          </w:p>
        </w:tc>
        <w:tc>
          <w:tcPr>
            <w:tcW w:w="1381" w:type="dxa"/>
            <w:tcBorders/>
            <w:vAlign w:val="center"/>
          </w:tcPr>
          <w:p>
            <w:pPr>
              <w:pStyle w:val="TableContents"/>
              <w:bidi w:val="0"/>
              <w:spacing w:before="0" w:after="283"/>
              <w:jc w:val="left"/>
              <w:rPr/>
            </w:pPr>
            <w:r>
              <w:rPr/>
              <w:t xml:space="preserve">Hävisi semifinaalit Montreal Canadiens, 1 -- 4 </w:t>
            </w:r>
          </w:p>
        </w:tc>
      </w:tr>
      <w:tr>
        <w:trPr/>
        <w:tc>
          <w:tcPr>
            <w:tcW w:w="1591" w:type="dxa"/>
            <w:tcBorders/>
            <w:vAlign w:val="center"/>
          </w:tcPr>
          <w:p>
            <w:pPr>
              <w:pStyle w:val="TableContents"/>
              <w:bidi w:val="0"/>
              <w:spacing w:before="0" w:after="283"/>
              <w:jc w:val="left"/>
              <w:rPr/>
            </w:pPr>
            <w:r>
              <w:rPr/>
              <w:t xml:space="preserve">1944 -- 45 </w:t>
            </w:r>
          </w:p>
        </w:tc>
        <w:tc>
          <w:tcPr>
            <w:tcW w:w="1111" w:type="dxa"/>
            <w:tcBorders/>
            <w:vAlign w:val="center"/>
          </w:tcPr>
          <w:p>
            <w:pPr>
              <w:pStyle w:val="TableContents"/>
              <w:bidi w:val="0"/>
              <w:spacing w:before="0" w:after="283"/>
              <w:jc w:val="left"/>
              <w:rPr/>
            </w:pPr>
            <w:r>
              <w:rPr/>
              <w:t xml:space="preserve">1944 -- 45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22 </w:t>
            </w:r>
          </w:p>
        </w:tc>
        <w:tc>
          <w:tcPr>
            <w:tcW w:w="7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52 </w:t>
            </w:r>
          </w:p>
        </w:tc>
        <w:tc>
          <w:tcPr>
            <w:tcW w:w="466" w:type="dxa"/>
            <w:tcBorders/>
            <w:vAlign w:val="center"/>
          </w:tcPr>
          <w:p>
            <w:pPr>
              <w:pStyle w:val="TableContents"/>
              <w:bidi w:val="0"/>
              <w:spacing w:before="0" w:after="283"/>
              <w:jc w:val="left"/>
              <w:rPr/>
            </w:pPr>
            <w:r>
              <w:rPr/>
              <w:t xml:space="preserve">183 </w:t>
            </w:r>
          </w:p>
        </w:tc>
        <w:tc>
          <w:tcPr>
            <w:tcW w:w="466" w:type="dxa"/>
            <w:tcBorders/>
            <w:vAlign w:val="center"/>
          </w:tcPr>
          <w:p>
            <w:pPr>
              <w:pStyle w:val="TableContents"/>
              <w:bidi w:val="0"/>
              <w:spacing w:before="0" w:after="283"/>
              <w:jc w:val="left"/>
              <w:rPr/>
            </w:pPr>
            <w:r>
              <w:rPr/>
              <w:t xml:space="preserve">161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13 </w:t>
            </w:r>
          </w:p>
        </w:tc>
        <w:tc>
          <w:tcPr>
            <w:tcW w:w="586"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24 </w:t>
            </w:r>
          </w:p>
        </w:tc>
        <w:tc>
          <w:tcPr>
            <w:tcW w:w="346" w:type="dxa"/>
            <w:tcBorders/>
            <w:vAlign w:val="center"/>
          </w:tcPr>
          <w:p>
            <w:pPr>
              <w:pStyle w:val="TableContents"/>
              <w:bidi w:val="0"/>
              <w:spacing w:before="0" w:after="283"/>
              <w:jc w:val="left"/>
              <w:rPr/>
            </w:pPr>
            <w:r>
              <w:rPr/>
              <w:t xml:space="preserve">30 </w:t>
            </w:r>
          </w:p>
        </w:tc>
        <w:tc>
          <w:tcPr>
            <w:tcW w:w="1381" w:type="dxa"/>
            <w:tcBorders/>
            <w:vAlign w:val="center"/>
          </w:tcPr>
          <w:p>
            <w:pPr>
              <w:pStyle w:val="TableContents"/>
              <w:bidi w:val="0"/>
              <w:spacing w:before="0" w:after="283"/>
              <w:jc w:val="left"/>
              <w:rPr/>
            </w:pPr>
            <w:r>
              <w:rPr/>
              <w:t xml:space="preserve">Voitti semifinaalit vs. Montreal Canadiens, 4 -- 2 Voitti Stanley Cupin finaalit vs. Detroit Red Wings, 4 -- 3 </w:t>
            </w:r>
          </w:p>
        </w:tc>
      </w:tr>
      <w:tr>
        <w:trPr/>
        <w:tc>
          <w:tcPr>
            <w:tcW w:w="1591" w:type="dxa"/>
            <w:tcBorders/>
            <w:vAlign w:val="center"/>
          </w:tcPr>
          <w:p>
            <w:pPr>
              <w:pStyle w:val="TableContents"/>
              <w:bidi w:val="0"/>
              <w:spacing w:before="0" w:after="283"/>
              <w:jc w:val="left"/>
              <w:rPr/>
            </w:pPr>
            <w:r>
              <w:rPr/>
              <w:t xml:space="preserve">1945 -- 46 </w:t>
            </w:r>
          </w:p>
        </w:tc>
        <w:tc>
          <w:tcPr>
            <w:tcW w:w="1111" w:type="dxa"/>
            <w:tcBorders/>
            <w:vAlign w:val="center"/>
          </w:tcPr>
          <w:p>
            <w:pPr>
              <w:pStyle w:val="TableContents"/>
              <w:bidi w:val="0"/>
              <w:spacing w:before="0" w:after="283"/>
              <w:jc w:val="left"/>
              <w:rPr/>
            </w:pPr>
            <w:r>
              <w:rPr/>
              <w:t xml:space="preserve">1945 -- 46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19 </w:t>
            </w:r>
          </w:p>
        </w:tc>
        <w:tc>
          <w:tcPr>
            <w:tcW w:w="586" w:type="dxa"/>
            <w:tcBorders/>
            <w:vAlign w:val="center"/>
          </w:tcPr>
          <w:p>
            <w:pPr>
              <w:pStyle w:val="TableContents"/>
              <w:bidi w:val="0"/>
              <w:spacing w:before="0" w:after="283"/>
              <w:jc w:val="left"/>
              <w:rPr/>
            </w:pPr>
            <w:r>
              <w:rPr/>
              <w:t xml:space="preserve">24 </w:t>
            </w:r>
          </w:p>
        </w:tc>
        <w:tc>
          <w:tcPr>
            <w:tcW w:w="706" w:type="dxa"/>
            <w:tcBorders/>
            <w:vAlign w:val="center"/>
          </w:tcPr>
          <w:p>
            <w:pPr>
              <w:pStyle w:val="TableContents"/>
              <w:bidi w:val="0"/>
              <w:spacing w:before="0" w:after="283"/>
              <w:jc w:val="left"/>
              <w:rPr/>
            </w:pPr>
            <w:r>
              <w:rPr/>
              <w:t xml:space="preserve">7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174 </w:t>
            </w:r>
          </w:p>
        </w:tc>
        <w:tc>
          <w:tcPr>
            <w:tcW w:w="466" w:type="dxa"/>
            <w:tcBorders/>
            <w:vAlign w:val="center"/>
          </w:tcPr>
          <w:p>
            <w:pPr>
              <w:pStyle w:val="TableContents"/>
              <w:bidi w:val="0"/>
              <w:spacing w:before="0" w:after="283"/>
              <w:jc w:val="left"/>
              <w:rPr/>
            </w:pPr>
            <w:r>
              <w:rPr/>
              <w:t xml:space="preserve">185 </w:t>
            </w:r>
          </w:p>
        </w:tc>
        <w:tc>
          <w:tcPr>
            <w:tcW w:w="46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1946 -- 47 </w:t>
            </w:r>
          </w:p>
        </w:tc>
        <w:tc>
          <w:tcPr>
            <w:tcW w:w="1111" w:type="dxa"/>
            <w:tcBorders/>
            <w:vAlign w:val="center"/>
          </w:tcPr>
          <w:p>
            <w:pPr>
              <w:pStyle w:val="TableContents"/>
              <w:bidi w:val="0"/>
              <w:spacing w:before="0" w:after="283"/>
              <w:jc w:val="left"/>
              <w:rPr/>
            </w:pPr>
            <w:r>
              <w:rPr/>
              <w:t xml:space="preserve">1946 -- 47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31 </w:t>
            </w:r>
          </w:p>
        </w:tc>
        <w:tc>
          <w:tcPr>
            <w:tcW w:w="586" w:type="dxa"/>
            <w:tcBorders/>
            <w:vAlign w:val="center"/>
          </w:tcPr>
          <w:p>
            <w:pPr>
              <w:pStyle w:val="TableContents"/>
              <w:bidi w:val="0"/>
              <w:spacing w:before="0" w:after="283"/>
              <w:jc w:val="left"/>
              <w:rPr/>
            </w:pPr>
            <w:r>
              <w:rPr/>
              <w:t xml:space="preserve">19 </w:t>
            </w:r>
          </w:p>
        </w:tc>
        <w:tc>
          <w:tcPr>
            <w:tcW w:w="706"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72 </w:t>
            </w:r>
          </w:p>
        </w:tc>
        <w:tc>
          <w:tcPr>
            <w:tcW w:w="466" w:type="dxa"/>
            <w:tcBorders/>
            <w:vAlign w:val="center"/>
          </w:tcPr>
          <w:p>
            <w:pPr>
              <w:pStyle w:val="TableContents"/>
              <w:bidi w:val="0"/>
              <w:spacing w:before="0" w:after="283"/>
              <w:jc w:val="left"/>
              <w:rPr/>
            </w:pPr>
            <w:r>
              <w:rPr/>
              <w:t xml:space="preserve">209 </w:t>
            </w:r>
          </w:p>
        </w:tc>
        <w:tc>
          <w:tcPr>
            <w:tcW w:w="466" w:type="dxa"/>
            <w:tcBorders/>
            <w:vAlign w:val="center"/>
          </w:tcPr>
          <w:p>
            <w:pPr>
              <w:pStyle w:val="TableContents"/>
              <w:bidi w:val="0"/>
              <w:spacing w:before="0" w:after="283"/>
              <w:jc w:val="left"/>
              <w:rPr/>
            </w:pPr>
            <w:r>
              <w:rPr/>
              <w:t xml:space="preserve">172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11 </w:t>
            </w:r>
          </w:p>
        </w:tc>
        <w:tc>
          <w:tcPr>
            <w:tcW w:w="586"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31 </w:t>
            </w:r>
          </w:p>
        </w:tc>
        <w:tc>
          <w:tcPr>
            <w:tcW w:w="346" w:type="dxa"/>
            <w:tcBorders/>
            <w:vAlign w:val="center"/>
          </w:tcPr>
          <w:p>
            <w:pPr>
              <w:pStyle w:val="TableContents"/>
              <w:bidi w:val="0"/>
              <w:spacing w:before="0" w:after="283"/>
              <w:jc w:val="left"/>
              <w:rPr/>
            </w:pPr>
            <w:r>
              <w:rPr/>
              <w:t xml:space="preserve">27 </w:t>
            </w:r>
          </w:p>
        </w:tc>
        <w:tc>
          <w:tcPr>
            <w:tcW w:w="1381" w:type="dxa"/>
            <w:tcBorders/>
            <w:vAlign w:val="center"/>
          </w:tcPr>
          <w:p>
            <w:pPr>
              <w:pStyle w:val="TableContents"/>
              <w:bidi w:val="0"/>
              <w:spacing w:before="0" w:after="283"/>
              <w:jc w:val="left"/>
              <w:rPr/>
            </w:pPr>
            <w:r>
              <w:rPr/>
              <w:t xml:space="preserve">Voitti välierät Detroit Red Wingsia vastaan, 4 -- 1 Voitti Stanley Cupin finaalit Montreal Canadiensia vastaan, 4 -- 2. </w:t>
            </w:r>
          </w:p>
        </w:tc>
      </w:tr>
      <w:tr>
        <w:trPr/>
        <w:tc>
          <w:tcPr>
            <w:tcW w:w="1591" w:type="dxa"/>
            <w:tcBorders/>
            <w:vAlign w:val="center"/>
          </w:tcPr>
          <w:p>
            <w:pPr>
              <w:pStyle w:val="TableContents"/>
              <w:bidi w:val="0"/>
              <w:spacing w:before="0" w:after="283"/>
              <w:jc w:val="left"/>
              <w:rPr/>
            </w:pPr>
            <w:r>
              <w:rPr/>
              <w:t xml:space="preserve">1947 -- 48 </w:t>
            </w:r>
          </w:p>
        </w:tc>
        <w:tc>
          <w:tcPr>
            <w:tcW w:w="1111" w:type="dxa"/>
            <w:tcBorders/>
            <w:vAlign w:val="center"/>
          </w:tcPr>
          <w:p>
            <w:pPr>
              <w:pStyle w:val="TableContents"/>
              <w:bidi w:val="0"/>
              <w:spacing w:before="0" w:after="283"/>
              <w:jc w:val="left"/>
              <w:rPr/>
            </w:pPr>
            <w:r>
              <w:rPr/>
              <w:t xml:space="preserve">1947 -- 48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32 </w:t>
            </w:r>
          </w:p>
        </w:tc>
        <w:tc>
          <w:tcPr>
            <w:tcW w:w="586" w:type="dxa"/>
            <w:tcBorders/>
            <w:vAlign w:val="center"/>
          </w:tcPr>
          <w:p>
            <w:pPr>
              <w:pStyle w:val="TableContents"/>
              <w:bidi w:val="0"/>
              <w:spacing w:before="0" w:after="283"/>
              <w:jc w:val="left"/>
              <w:rPr/>
            </w:pPr>
            <w:r>
              <w:rPr/>
              <w:t xml:space="preserve">15 </w:t>
            </w:r>
          </w:p>
        </w:tc>
        <w:tc>
          <w:tcPr>
            <w:tcW w:w="706"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77 </w:t>
            </w:r>
          </w:p>
        </w:tc>
        <w:tc>
          <w:tcPr>
            <w:tcW w:w="466" w:type="dxa"/>
            <w:tcBorders/>
            <w:vAlign w:val="center"/>
          </w:tcPr>
          <w:p>
            <w:pPr>
              <w:pStyle w:val="TableContents"/>
              <w:bidi w:val="0"/>
              <w:spacing w:before="0" w:after="283"/>
              <w:jc w:val="left"/>
              <w:rPr/>
            </w:pPr>
            <w:r>
              <w:rPr/>
              <w:t xml:space="preserve">182 </w:t>
            </w:r>
          </w:p>
        </w:tc>
        <w:tc>
          <w:tcPr>
            <w:tcW w:w="466"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1. </w:t>
            </w:r>
          </w:p>
        </w:tc>
        <w:tc>
          <w:tcPr>
            <w:tcW w:w="436"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20 </w:t>
            </w:r>
          </w:p>
        </w:tc>
        <w:tc>
          <w:tcPr>
            <w:tcW w:w="1381" w:type="dxa"/>
            <w:tcBorders/>
            <w:vAlign w:val="center"/>
          </w:tcPr>
          <w:p>
            <w:pPr>
              <w:pStyle w:val="TableContents"/>
              <w:bidi w:val="0"/>
              <w:spacing w:before="0" w:after="283"/>
              <w:jc w:val="left"/>
              <w:rPr/>
            </w:pPr>
            <w:r>
              <w:rPr/>
              <w:t xml:space="preserve">Voitti välierät Boston Bruinsia vastaan, 4 -- 1 Voitti Stanley Cupin finaalit Detroit Red Wingsiä vastaan, 4 -- 0. </w:t>
            </w:r>
          </w:p>
        </w:tc>
      </w:tr>
      <w:tr>
        <w:trPr/>
        <w:tc>
          <w:tcPr>
            <w:tcW w:w="1591" w:type="dxa"/>
            <w:tcBorders/>
            <w:vAlign w:val="center"/>
          </w:tcPr>
          <w:p>
            <w:pPr>
              <w:pStyle w:val="TableContents"/>
              <w:bidi w:val="0"/>
              <w:spacing w:before="0" w:after="283"/>
              <w:jc w:val="left"/>
              <w:rPr/>
            </w:pPr>
            <w:r>
              <w:rPr/>
              <w:t xml:space="preserve">1948 -- 49 </w:t>
            </w:r>
          </w:p>
        </w:tc>
        <w:tc>
          <w:tcPr>
            <w:tcW w:w="1111" w:type="dxa"/>
            <w:tcBorders/>
            <w:vAlign w:val="center"/>
          </w:tcPr>
          <w:p>
            <w:pPr>
              <w:pStyle w:val="TableContents"/>
              <w:bidi w:val="0"/>
              <w:spacing w:before="0" w:after="283"/>
              <w:jc w:val="left"/>
              <w:rPr/>
            </w:pPr>
            <w:r>
              <w:rPr/>
              <w:t xml:space="preserve">1948 -- 49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22 </w:t>
            </w:r>
          </w:p>
        </w:tc>
        <w:tc>
          <w:tcPr>
            <w:tcW w:w="586" w:type="dxa"/>
            <w:tcBorders/>
            <w:vAlign w:val="center"/>
          </w:tcPr>
          <w:p>
            <w:pPr>
              <w:pStyle w:val="TableContents"/>
              <w:bidi w:val="0"/>
              <w:spacing w:before="0" w:after="283"/>
              <w:jc w:val="left"/>
              <w:rPr/>
            </w:pPr>
            <w:r>
              <w:rPr/>
              <w:t xml:space="preserve">25 </w:t>
            </w:r>
          </w:p>
        </w:tc>
        <w:tc>
          <w:tcPr>
            <w:tcW w:w="706"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57 </w:t>
            </w:r>
          </w:p>
        </w:tc>
        <w:tc>
          <w:tcPr>
            <w:tcW w:w="466" w:type="dxa"/>
            <w:tcBorders/>
            <w:vAlign w:val="center"/>
          </w:tcPr>
          <w:p>
            <w:pPr>
              <w:pStyle w:val="TableContents"/>
              <w:bidi w:val="0"/>
              <w:spacing w:before="0" w:after="283"/>
              <w:jc w:val="left"/>
              <w:rPr/>
            </w:pPr>
            <w:r>
              <w:rPr/>
              <w:t xml:space="preserve">147 </w:t>
            </w:r>
          </w:p>
        </w:tc>
        <w:tc>
          <w:tcPr>
            <w:tcW w:w="466" w:type="dxa"/>
            <w:tcBorders/>
            <w:vAlign w:val="center"/>
          </w:tcPr>
          <w:p>
            <w:pPr>
              <w:pStyle w:val="TableContents"/>
              <w:bidi w:val="0"/>
              <w:spacing w:before="0" w:after="283"/>
              <w:jc w:val="left"/>
              <w:rPr/>
            </w:pPr>
            <w:r>
              <w:rPr/>
              <w:t xml:space="preserve">161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28 </w:t>
            </w:r>
          </w:p>
        </w:tc>
        <w:tc>
          <w:tcPr>
            <w:tcW w:w="346"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Voitti välierät Boston Bruinsia vastaan, 4 -- 1 Voitti Stanley Cupin finaalit Detroit Red Wingsiä vastaan, 4 -- 0. </w:t>
            </w:r>
          </w:p>
        </w:tc>
      </w:tr>
      <w:tr>
        <w:trPr/>
        <w:tc>
          <w:tcPr>
            <w:tcW w:w="1591" w:type="dxa"/>
            <w:tcBorders/>
            <w:vAlign w:val="center"/>
          </w:tcPr>
          <w:p>
            <w:pPr>
              <w:pStyle w:val="TableContents"/>
              <w:bidi w:val="0"/>
              <w:spacing w:before="0" w:after="283"/>
              <w:jc w:val="left"/>
              <w:rPr/>
            </w:pPr>
            <w:r>
              <w:rPr/>
              <w:t xml:space="preserve">1949 -- 50 </w:t>
            </w:r>
          </w:p>
        </w:tc>
        <w:tc>
          <w:tcPr>
            <w:tcW w:w="1111" w:type="dxa"/>
            <w:tcBorders/>
            <w:vAlign w:val="center"/>
          </w:tcPr>
          <w:p>
            <w:pPr>
              <w:pStyle w:val="TableContents"/>
              <w:bidi w:val="0"/>
              <w:spacing w:before="0" w:after="283"/>
              <w:jc w:val="left"/>
              <w:rPr/>
            </w:pPr>
            <w:r>
              <w:rPr/>
              <w:t xml:space="preserve">1949 -- 50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31 </w:t>
            </w:r>
          </w:p>
        </w:tc>
        <w:tc>
          <w:tcPr>
            <w:tcW w:w="586" w:type="dxa"/>
            <w:tcBorders/>
            <w:vAlign w:val="center"/>
          </w:tcPr>
          <w:p>
            <w:pPr>
              <w:pStyle w:val="TableContents"/>
              <w:bidi w:val="0"/>
              <w:spacing w:before="0" w:after="283"/>
              <w:jc w:val="left"/>
              <w:rPr/>
            </w:pPr>
            <w:r>
              <w:rPr/>
              <w:t xml:space="preserve">27 </w:t>
            </w:r>
          </w:p>
        </w:tc>
        <w:tc>
          <w:tcPr>
            <w:tcW w:w="706" w:type="dxa"/>
            <w:tcBorders/>
            <w:vAlign w:val="center"/>
          </w:tcPr>
          <w:p>
            <w:pPr>
              <w:pStyle w:val="TableContents"/>
              <w:bidi w:val="0"/>
              <w:spacing w:before="0" w:after="283"/>
              <w:jc w:val="left"/>
              <w:rPr/>
            </w:pPr>
            <w:r>
              <w:rPr/>
              <w:t xml:space="preserve">12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74 </w:t>
            </w:r>
          </w:p>
        </w:tc>
        <w:tc>
          <w:tcPr>
            <w:tcW w:w="466" w:type="dxa"/>
            <w:tcBorders/>
            <w:vAlign w:val="center"/>
          </w:tcPr>
          <w:p>
            <w:pPr>
              <w:pStyle w:val="TableContents"/>
              <w:bidi w:val="0"/>
              <w:spacing w:before="0" w:after="283"/>
              <w:jc w:val="left"/>
              <w:rPr/>
            </w:pPr>
            <w:r>
              <w:rPr/>
              <w:t xml:space="preserve">176 </w:t>
            </w:r>
          </w:p>
        </w:tc>
        <w:tc>
          <w:tcPr>
            <w:tcW w:w="466" w:type="dxa"/>
            <w:tcBorders/>
            <w:vAlign w:val="center"/>
          </w:tcPr>
          <w:p>
            <w:pPr>
              <w:pStyle w:val="TableContents"/>
              <w:bidi w:val="0"/>
              <w:spacing w:before="0" w:after="283"/>
              <w:jc w:val="left"/>
              <w:rPr/>
            </w:pPr>
            <w:r>
              <w:rPr/>
              <w:t xml:space="preserve">173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10 </w:t>
            </w:r>
          </w:p>
        </w:tc>
        <w:tc>
          <w:tcPr>
            <w:tcW w:w="1381" w:type="dxa"/>
            <w:tcBorders/>
            <w:vAlign w:val="center"/>
          </w:tcPr>
          <w:p>
            <w:pPr>
              <w:pStyle w:val="TableContents"/>
              <w:bidi w:val="0"/>
              <w:spacing w:before="0" w:after="283"/>
              <w:jc w:val="left"/>
              <w:rPr/>
            </w:pPr>
            <w:r>
              <w:rPr/>
              <w:t xml:space="preserve">Hävisi välierät Detroit Red Wingsille, 3 -- 4 </w:t>
            </w:r>
          </w:p>
        </w:tc>
      </w:tr>
      <w:tr>
        <w:trPr/>
        <w:tc>
          <w:tcPr>
            <w:tcW w:w="1591" w:type="dxa"/>
            <w:tcBorders/>
            <w:vAlign w:val="center"/>
          </w:tcPr>
          <w:p>
            <w:pPr>
              <w:pStyle w:val="TableContents"/>
              <w:bidi w:val="0"/>
              <w:spacing w:before="0" w:after="283"/>
              <w:jc w:val="left"/>
              <w:rPr/>
            </w:pPr>
            <w:r>
              <w:rPr/>
              <w:t xml:space="preserve">1950 -- 51 </w:t>
            </w:r>
          </w:p>
        </w:tc>
        <w:tc>
          <w:tcPr>
            <w:tcW w:w="1111" w:type="dxa"/>
            <w:tcBorders/>
            <w:vAlign w:val="center"/>
          </w:tcPr>
          <w:p>
            <w:pPr>
              <w:pStyle w:val="TableContents"/>
              <w:bidi w:val="0"/>
              <w:spacing w:before="0" w:after="283"/>
              <w:jc w:val="left"/>
              <w:rPr/>
            </w:pPr>
            <w:r>
              <w:rPr/>
              <w:t xml:space="preserve">1950 -- 51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41 </w:t>
            </w:r>
          </w:p>
        </w:tc>
        <w:tc>
          <w:tcPr>
            <w:tcW w:w="586" w:type="dxa"/>
            <w:tcBorders/>
            <w:vAlign w:val="center"/>
          </w:tcPr>
          <w:p>
            <w:pPr>
              <w:pStyle w:val="TableContents"/>
              <w:bidi w:val="0"/>
              <w:spacing w:before="0" w:after="283"/>
              <w:jc w:val="left"/>
              <w:rPr/>
            </w:pPr>
            <w:r>
              <w:rPr/>
              <w:t xml:space="preserve">16 </w:t>
            </w:r>
          </w:p>
        </w:tc>
        <w:tc>
          <w:tcPr>
            <w:tcW w:w="706"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95 </w:t>
            </w:r>
          </w:p>
        </w:tc>
        <w:tc>
          <w:tcPr>
            <w:tcW w:w="466" w:type="dxa"/>
            <w:tcBorders/>
            <w:vAlign w:val="center"/>
          </w:tcPr>
          <w:p>
            <w:pPr>
              <w:pStyle w:val="TableContents"/>
              <w:bidi w:val="0"/>
              <w:spacing w:before="0" w:after="283"/>
              <w:jc w:val="left"/>
              <w:rPr/>
            </w:pPr>
            <w:r>
              <w:rPr/>
              <w:t xml:space="preserve">212 </w:t>
            </w:r>
          </w:p>
        </w:tc>
        <w:tc>
          <w:tcPr>
            <w:tcW w:w="466" w:type="dxa"/>
            <w:tcBorders/>
            <w:vAlign w:val="center"/>
          </w:tcPr>
          <w:p>
            <w:pPr>
              <w:pStyle w:val="TableContents"/>
              <w:bidi w:val="0"/>
              <w:spacing w:before="0" w:after="283"/>
              <w:jc w:val="left"/>
              <w:rPr/>
            </w:pPr>
            <w:r>
              <w:rPr/>
              <w:t xml:space="preserve">138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11 </w:t>
            </w:r>
          </w:p>
        </w:tc>
        <w:tc>
          <w:tcPr>
            <w:tcW w:w="586"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30 </w:t>
            </w:r>
          </w:p>
        </w:tc>
        <w:tc>
          <w:tcPr>
            <w:tcW w:w="346"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Voitti välierät Boston Bruinsia vastaan, 4 -- 1 -- 1 Voitti Stanley Cupin finaalit Montreal Canadiensia vastaan, 4 -- 1 </w:t>
            </w:r>
          </w:p>
        </w:tc>
      </w:tr>
      <w:tr>
        <w:trPr/>
        <w:tc>
          <w:tcPr>
            <w:tcW w:w="1591" w:type="dxa"/>
            <w:tcBorders/>
            <w:vAlign w:val="center"/>
          </w:tcPr>
          <w:p>
            <w:pPr>
              <w:pStyle w:val="TableContents"/>
              <w:bidi w:val="0"/>
              <w:spacing w:before="0" w:after="283"/>
              <w:jc w:val="left"/>
              <w:rPr/>
            </w:pPr>
            <w:r>
              <w:rPr/>
              <w:t xml:space="preserve">1951 -- 52 </w:t>
            </w:r>
          </w:p>
        </w:tc>
        <w:tc>
          <w:tcPr>
            <w:tcW w:w="1111" w:type="dxa"/>
            <w:tcBorders/>
            <w:vAlign w:val="center"/>
          </w:tcPr>
          <w:p>
            <w:pPr>
              <w:pStyle w:val="TableContents"/>
              <w:bidi w:val="0"/>
              <w:spacing w:before="0" w:after="283"/>
              <w:jc w:val="left"/>
              <w:rPr/>
            </w:pPr>
            <w:r>
              <w:rPr/>
              <w:t xml:space="preserve">1951 -- 52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29 </w:t>
            </w:r>
          </w:p>
        </w:tc>
        <w:tc>
          <w:tcPr>
            <w:tcW w:w="586" w:type="dxa"/>
            <w:tcBorders/>
            <w:vAlign w:val="center"/>
          </w:tcPr>
          <w:p>
            <w:pPr>
              <w:pStyle w:val="TableContents"/>
              <w:bidi w:val="0"/>
              <w:spacing w:before="0" w:after="283"/>
              <w:jc w:val="left"/>
              <w:rPr/>
            </w:pPr>
            <w:r>
              <w:rPr/>
              <w:t xml:space="preserve">25 </w:t>
            </w:r>
          </w:p>
        </w:tc>
        <w:tc>
          <w:tcPr>
            <w:tcW w:w="706" w:type="dxa"/>
            <w:tcBorders/>
            <w:vAlign w:val="center"/>
          </w:tcPr>
          <w:p>
            <w:pPr>
              <w:pStyle w:val="TableContents"/>
              <w:bidi w:val="0"/>
              <w:spacing w:before="0" w:after="283"/>
              <w:jc w:val="left"/>
              <w:rPr/>
            </w:pPr>
            <w:r>
              <w:rPr/>
              <w:t xml:space="preserve">16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74 </w:t>
            </w:r>
          </w:p>
        </w:tc>
        <w:tc>
          <w:tcPr>
            <w:tcW w:w="466" w:type="dxa"/>
            <w:tcBorders/>
            <w:vAlign w:val="center"/>
          </w:tcPr>
          <w:p>
            <w:pPr>
              <w:pStyle w:val="TableContents"/>
              <w:bidi w:val="0"/>
              <w:spacing w:before="0" w:after="283"/>
              <w:jc w:val="left"/>
              <w:rPr/>
            </w:pPr>
            <w:r>
              <w:rPr/>
              <w:t xml:space="preserve">168 </w:t>
            </w:r>
          </w:p>
        </w:tc>
        <w:tc>
          <w:tcPr>
            <w:tcW w:w="466" w:type="dxa"/>
            <w:tcBorders/>
            <w:vAlign w:val="center"/>
          </w:tcPr>
          <w:p>
            <w:pPr>
              <w:pStyle w:val="TableContents"/>
              <w:bidi w:val="0"/>
              <w:spacing w:before="0" w:after="283"/>
              <w:jc w:val="left"/>
              <w:rPr/>
            </w:pPr>
            <w:r>
              <w:rPr/>
              <w:t xml:space="preserve">157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13 </w:t>
            </w:r>
          </w:p>
        </w:tc>
        <w:tc>
          <w:tcPr>
            <w:tcW w:w="1381" w:type="dxa"/>
            <w:tcBorders/>
            <w:vAlign w:val="center"/>
          </w:tcPr>
          <w:p>
            <w:pPr>
              <w:pStyle w:val="TableContents"/>
              <w:bidi w:val="0"/>
              <w:spacing w:before="0" w:after="283"/>
              <w:jc w:val="left"/>
              <w:rPr/>
            </w:pPr>
            <w:r>
              <w:rPr/>
              <w:t xml:space="preserve">Hävisi välierät Detroit Red Wingsille, 0 -- 4 </w:t>
            </w:r>
          </w:p>
        </w:tc>
      </w:tr>
      <w:tr>
        <w:trPr/>
        <w:tc>
          <w:tcPr>
            <w:tcW w:w="1591" w:type="dxa"/>
            <w:tcBorders/>
            <w:vAlign w:val="center"/>
          </w:tcPr>
          <w:p>
            <w:pPr>
              <w:pStyle w:val="TableContents"/>
              <w:bidi w:val="0"/>
              <w:spacing w:before="0" w:after="283"/>
              <w:jc w:val="left"/>
              <w:rPr/>
            </w:pPr>
            <w:r>
              <w:rPr/>
              <w:t xml:space="preserve">1952 -- 53 </w:t>
            </w:r>
          </w:p>
        </w:tc>
        <w:tc>
          <w:tcPr>
            <w:tcW w:w="1111" w:type="dxa"/>
            <w:tcBorders/>
            <w:vAlign w:val="center"/>
          </w:tcPr>
          <w:p>
            <w:pPr>
              <w:pStyle w:val="TableContents"/>
              <w:bidi w:val="0"/>
              <w:spacing w:before="0" w:after="283"/>
              <w:jc w:val="left"/>
              <w:rPr/>
            </w:pPr>
            <w:r>
              <w:rPr/>
              <w:t xml:space="preserve">1952 -- 53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27 </w:t>
            </w:r>
          </w:p>
        </w:tc>
        <w:tc>
          <w:tcPr>
            <w:tcW w:w="586" w:type="dxa"/>
            <w:tcBorders/>
            <w:vAlign w:val="center"/>
          </w:tcPr>
          <w:p>
            <w:pPr>
              <w:pStyle w:val="TableContents"/>
              <w:bidi w:val="0"/>
              <w:spacing w:before="0" w:after="283"/>
              <w:jc w:val="left"/>
              <w:rPr/>
            </w:pPr>
            <w:r>
              <w:rPr/>
              <w:t xml:space="preserve">30 </w:t>
            </w:r>
          </w:p>
        </w:tc>
        <w:tc>
          <w:tcPr>
            <w:tcW w:w="706"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67 </w:t>
            </w:r>
          </w:p>
        </w:tc>
        <w:tc>
          <w:tcPr>
            <w:tcW w:w="466" w:type="dxa"/>
            <w:tcBorders/>
            <w:vAlign w:val="center"/>
          </w:tcPr>
          <w:p>
            <w:pPr>
              <w:pStyle w:val="TableContents"/>
              <w:bidi w:val="0"/>
              <w:spacing w:before="0" w:after="283"/>
              <w:jc w:val="left"/>
              <w:rPr/>
            </w:pPr>
            <w:r>
              <w:rPr/>
              <w:t xml:space="preserve">156 </w:t>
            </w:r>
          </w:p>
        </w:tc>
        <w:tc>
          <w:tcPr>
            <w:tcW w:w="466" w:type="dxa"/>
            <w:tcBorders/>
            <w:vAlign w:val="center"/>
          </w:tcPr>
          <w:p>
            <w:pPr>
              <w:pStyle w:val="TableContents"/>
              <w:bidi w:val="0"/>
              <w:spacing w:before="0" w:after="283"/>
              <w:jc w:val="left"/>
              <w:rPr/>
            </w:pPr>
            <w:r>
              <w:rPr/>
              <w:t xml:space="preserve">167 </w:t>
            </w:r>
          </w:p>
        </w:tc>
        <w:tc>
          <w:tcPr>
            <w:tcW w:w="46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1953 -- 54 </w:t>
            </w:r>
          </w:p>
        </w:tc>
        <w:tc>
          <w:tcPr>
            <w:tcW w:w="1111" w:type="dxa"/>
            <w:tcBorders/>
            <w:vAlign w:val="center"/>
          </w:tcPr>
          <w:p>
            <w:pPr>
              <w:pStyle w:val="TableContents"/>
              <w:bidi w:val="0"/>
              <w:spacing w:before="0" w:after="283"/>
              <w:jc w:val="left"/>
              <w:rPr/>
            </w:pPr>
            <w:r>
              <w:rPr/>
              <w:t xml:space="preserve">1953 -- 54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32 </w:t>
            </w:r>
          </w:p>
        </w:tc>
        <w:tc>
          <w:tcPr>
            <w:tcW w:w="586" w:type="dxa"/>
            <w:tcBorders/>
            <w:vAlign w:val="center"/>
          </w:tcPr>
          <w:p>
            <w:pPr>
              <w:pStyle w:val="TableContents"/>
              <w:bidi w:val="0"/>
              <w:spacing w:before="0" w:after="283"/>
              <w:jc w:val="left"/>
              <w:rPr/>
            </w:pPr>
            <w:r>
              <w:rPr/>
              <w:t xml:space="preserve">24 </w:t>
            </w:r>
          </w:p>
        </w:tc>
        <w:tc>
          <w:tcPr>
            <w:tcW w:w="706" w:type="dxa"/>
            <w:tcBorders/>
            <w:vAlign w:val="center"/>
          </w:tcPr>
          <w:p>
            <w:pPr>
              <w:pStyle w:val="TableContents"/>
              <w:bidi w:val="0"/>
              <w:spacing w:before="0" w:after="283"/>
              <w:jc w:val="left"/>
              <w:rPr/>
            </w:pPr>
            <w:r>
              <w:rPr/>
              <w:t xml:space="preserve">14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152 </w:t>
            </w:r>
          </w:p>
        </w:tc>
        <w:tc>
          <w:tcPr>
            <w:tcW w:w="466" w:type="dxa"/>
            <w:tcBorders/>
            <w:vAlign w:val="center"/>
          </w:tcPr>
          <w:p>
            <w:pPr>
              <w:pStyle w:val="TableContents"/>
              <w:bidi w:val="0"/>
              <w:spacing w:before="0" w:after="283"/>
              <w:jc w:val="left"/>
              <w:rPr/>
            </w:pPr>
            <w:r>
              <w:rPr/>
              <w:t xml:space="preserve">131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Hävisi välierät Detroit Red Wingsille, 1 -- 4 </w:t>
            </w:r>
          </w:p>
        </w:tc>
      </w:tr>
      <w:tr>
        <w:trPr/>
        <w:tc>
          <w:tcPr>
            <w:tcW w:w="1591" w:type="dxa"/>
            <w:tcBorders/>
            <w:vAlign w:val="center"/>
          </w:tcPr>
          <w:p>
            <w:pPr>
              <w:pStyle w:val="TableContents"/>
              <w:bidi w:val="0"/>
              <w:spacing w:before="0" w:after="283"/>
              <w:jc w:val="left"/>
              <w:rPr/>
            </w:pPr>
            <w:r>
              <w:rPr/>
              <w:t xml:space="preserve">1954 -- 55 </w:t>
            </w:r>
          </w:p>
        </w:tc>
        <w:tc>
          <w:tcPr>
            <w:tcW w:w="1111" w:type="dxa"/>
            <w:tcBorders/>
            <w:vAlign w:val="center"/>
          </w:tcPr>
          <w:p>
            <w:pPr>
              <w:pStyle w:val="TableContents"/>
              <w:bidi w:val="0"/>
              <w:spacing w:before="0" w:after="283"/>
              <w:jc w:val="left"/>
              <w:rPr/>
            </w:pPr>
            <w:r>
              <w:rPr/>
              <w:t xml:space="preserve">1954 -- 55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24 </w:t>
            </w:r>
          </w:p>
        </w:tc>
        <w:tc>
          <w:tcPr>
            <w:tcW w:w="706" w:type="dxa"/>
            <w:tcBorders/>
            <w:vAlign w:val="center"/>
          </w:tcPr>
          <w:p>
            <w:pPr>
              <w:pStyle w:val="TableContents"/>
              <w:bidi w:val="0"/>
              <w:spacing w:before="0" w:after="283"/>
              <w:jc w:val="left"/>
              <w:rPr/>
            </w:pPr>
            <w:r>
              <w:rPr/>
              <w:t xml:space="preserve">22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147 </w:t>
            </w:r>
          </w:p>
        </w:tc>
        <w:tc>
          <w:tcPr>
            <w:tcW w:w="466" w:type="dxa"/>
            <w:tcBorders/>
            <w:vAlign w:val="center"/>
          </w:tcPr>
          <w:p>
            <w:pPr>
              <w:pStyle w:val="TableContents"/>
              <w:bidi w:val="0"/>
              <w:spacing w:before="0" w:after="283"/>
              <w:jc w:val="left"/>
              <w:rPr/>
            </w:pPr>
            <w:r>
              <w:rPr/>
              <w:t xml:space="preserve">135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Hävisi välierät Detroit Red Wingsille, 0 -- 4 </w:t>
            </w:r>
          </w:p>
        </w:tc>
      </w:tr>
      <w:tr>
        <w:trPr/>
        <w:tc>
          <w:tcPr>
            <w:tcW w:w="1591" w:type="dxa"/>
            <w:tcBorders/>
            <w:vAlign w:val="center"/>
          </w:tcPr>
          <w:p>
            <w:pPr>
              <w:pStyle w:val="TableContents"/>
              <w:bidi w:val="0"/>
              <w:spacing w:before="0" w:after="283"/>
              <w:jc w:val="left"/>
              <w:rPr/>
            </w:pPr>
            <w:r>
              <w:rPr/>
              <w:t xml:space="preserve">1955 -- 56 </w:t>
            </w:r>
          </w:p>
        </w:tc>
        <w:tc>
          <w:tcPr>
            <w:tcW w:w="1111" w:type="dxa"/>
            <w:tcBorders/>
            <w:vAlign w:val="center"/>
          </w:tcPr>
          <w:p>
            <w:pPr>
              <w:pStyle w:val="TableContents"/>
              <w:bidi w:val="0"/>
              <w:spacing w:before="0" w:after="283"/>
              <w:jc w:val="left"/>
              <w:rPr/>
            </w:pPr>
            <w:r>
              <w:rPr/>
              <w:t xml:space="preserve">1955 -- 56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33 </w:t>
            </w:r>
          </w:p>
        </w:tc>
        <w:tc>
          <w:tcPr>
            <w:tcW w:w="706"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61 </w:t>
            </w:r>
          </w:p>
        </w:tc>
        <w:tc>
          <w:tcPr>
            <w:tcW w:w="466" w:type="dxa"/>
            <w:tcBorders/>
            <w:vAlign w:val="center"/>
          </w:tcPr>
          <w:p>
            <w:pPr>
              <w:pStyle w:val="TableContents"/>
              <w:bidi w:val="0"/>
              <w:spacing w:before="0" w:after="283"/>
              <w:jc w:val="left"/>
              <w:rPr/>
            </w:pPr>
            <w:r>
              <w:rPr/>
              <w:t xml:space="preserve">153 </w:t>
            </w:r>
          </w:p>
        </w:tc>
        <w:tc>
          <w:tcPr>
            <w:tcW w:w="466" w:type="dxa"/>
            <w:tcBorders/>
            <w:vAlign w:val="center"/>
          </w:tcPr>
          <w:p>
            <w:pPr>
              <w:pStyle w:val="TableContents"/>
              <w:bidi w:val="0"/>
              <w:spacing w:before="0" w:after="283"/>
              <w:jc w:val="left"/>
              <w:rPr/>
            </w:pPr>
            <w:r>
              <w:rPr/>
              <w:t xml:space="preserve">181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Hävisi välierät Detroit Red Wingsille, 1 -- 4 </w:t>
            </w:r>
          </w:p>
        </w:tc>
      </w:tr>
      <w:tr>
        <w:trPr/>
        <w:tc>
          <w:tcPr>
            <w:tcW w:w="1591" w:type="dxa"/>
            <w:tcBorders/>
            <w:vAlign w:val="center"/>
          </w:tcPr>
          <w:p>
            <w:pPr>
              <w:pStyle w:val="TableContents"/>
              <w:bidi w:val="0"/>
              <w:spacing w:before="0" w:after="283"/>
              <w:jc w:val="left"/>
              <w:rPr/>
            </w:pPr>
            <w:r>
              <w:rPr/>
              <w:t xml:space="preserve">1956 -- 57 </w:t>
            </w:r>
          </w:p>
        </w:tc>
        <w:tc>
          <w:tcPr>
            <w:tcW w:w="1111" w:type="dxa"/>
            <w:tcBorders/>
            <w:vAlign w:val="center"/>
          </w:tcPr>
          <w:p>
            <w:pPr>
              <w:pStyle w:val="TableContents"/>
              <w:bidi w:val="0"/>
              <w:spacing w:before="0" w:after="283"/>
              <w:jc w:val="left"/>
              <w:rPr/>
            </w:pPr>
            <w:r>
              <w:rPr/>
              <w:t xml:space="preserve">1956 -- 57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21 </w:t>
            </w:r>
          </w:p>
        </w:tc>
        <w:tc>
          <w:tcPr>
            <w:tcW w:w="586" w:type="dxa"/>
            <w:tcBorders/>
            <w:vAlign w:val="center"/>
          </w:tcPr>
          <w:p>
            <w:pPr>
              <w:pStyle w:val="TableContents"/>
              <w:bidi w:val="0"/>
              <w:spacing w:before="0" w:after="283"/>
              <w:jc w:val="left"/>
              <w:rPr/>
            </w:pPr>
            <w:r>
              <w:rPr/>
              <w:t xml:space="preserve">34 </w:t>
            </w:r>
          </w:p>
        </w:tc>
        <w:tc>
          <w:tcPr>
            <w:tcW w:w="706" w:type="dxa"/>
            <w:tcBorders/>
            <w:vAlign w:val="center"/>
          </w:tcPr>
          <w:p>
            <w:pPr>
              <w:pStyle w:val="TableContents"/>
              <w:bidi w:val="0"/>
              <w:spacing w:before="0" w:after="283"/>
              <w:jc w:val="left"/>
              <w:rPr/>
            </w:pPr>
            <w:r>
              <w:rPr/>
              <w:t xml:space="preserve">15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57 </w:t>
            </w:r>
          </w:p>
        </w:tc>
        <w:tc>
          <w:tcPr>
            <w:tcW w:w="466" w:type="dxa"/>
            <w:tcBorders/>
            <w:vAlign w:val="center"/>
          </w:tcPr>
          <w:p>
            <w:pPr>
              <w:pStyle w:val="TableContents"/>
              <w:bidi w:val="0"/>
              <w:spacing w:before="0" w:after="283"/>
              <w:jc w:val="left"/>
              <w:rPr/>
            </w:pPr>
            <w:r>
              <w:rPr/>
              <w:t xml:space="preserve">174 </w:t>
            </w:r>
          </w:p>
        </w:tc>
        <w:tc>
          <w:tcPr>
            <w:tcW w:w="466" w:type="dxa"/>
            <w:tcBorders/>
            <w:vAlign w:val="center"/>
          </w:tcPr>
          <w:p>
            <w:pPr>
              <w:pStyle w:val="TableContents"/>
              <w:bidi w:val="0"/>
              <w:spacing w:before="0" w:after="283"/>
              <w:jc w:val="left"/>
              <w:rPr/>
            </w:pPr>
            <w:r>
              <w:rPr/>
              <w:t xml:space="preserve">192 </w:t>
            </w:r>
          </w:p>
        </w:tc>
        <w:tc>
          <w:tcPr>
            <w:tcW w:w="46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1957 -- 58 </w:t>
            </w:r>
          </w:p>
        </w:tc>
        <w:tc>
          <w:tcPr>
            <w:tcW w:w="1111" w:type="dxa"/>
            <w:tcBorders/>
            <w:vAlign w:val="center"/>
          </w:tcPr>
          <w:p>
            <w:pPr>
              <w:pStyle w:val="TableContents"/>
              <w:bidi w:val="0"/>
              <w:spacing w:before="0" w:after="283"/>
              <w:jc w:val="left"/>
              <w:rPr/>
            </w:pPr>
            <w:r>
              <w:rPr/>
              <w:t xml:space="preserve">1957 -- 58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21 </w:t>
            </w:r>
          </w:p>
        </w:tc>
        <w:tc>
          <w:tcPr>
            <w:tcW w:w="586" w:type="dxa"/>
            <w:tcBorders/>
            <w:vAlign w:val="center"/>
          </w:tcPr>
          <w:p>
            <w:pPr>
              <w:pStyle w:val="TableContents"/>
              <w:bidi w:val="0"/>
              <w:spacing w:before="0" w:after="283"/>
              <w:jc w:val="left"/>
              <w:rPr/>
            </w:pPr>
            <w:r>
              <w:rPr/>
              <w:t xml:space="preserve">38 </w:t>
            </w:r>
          </w:p>
        </w:tc>
        <w:tc>
          <w:tcPr>
            <w:tcW w:w="706" w:type="dxa"/>
            <w:tcBorders/>
            <w:vAlign w:val="center"/>
          </w:tcPr>
          <w:p>
            <w:pPr>
              <w:pStyle w:val="TableContents"/>
              <w:bidi w:val="0"/>
              <w:spacing w:before="0" w:after="283"/>
              <w:jc w:val="left"/>
              <w:rPr/>
            </w:pPr>
            <w:r>
              <w:rPr/>
              <w:t xml:space="preserve">11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53 </w:t>
            </w:r>
          </w:p>
        </w:tc>
        <w:tc>
          <w:tcPr>
            <w:tcW w:w="466" w:type="dxa"/>
            <w:tcBorders/>
            <w:vAlign w:val="center"/>
          </w:tcPr>
          <w:p>
            <w:pPr>
              <w:pStyle w:val="TableContents"/>
              <w:bidi w:val="0"/>
              <w:spacing w:before="0" w:after="283"/>
              <w:jc w:val="left"/>
              <w:rPr/>
            </w:pPr>
            <w:r>
              <w:rPr/>
              <w:t xml:space="preserve">192 </w:t>
            </w:r>
          </w:p>
        </w:tc>
        <w:tc>
          <w:tcPr>
            <w:tcW w:w="466" w:type="dxa"/>
            <w:tcBorders/>
            <w:vAlign w:val="center"/>
          </w:tcPr>
          <w:p>
            <w:pPr>
              <w:pStyle w:val="TableContents"/>
              <w:bidi w:val="0"/>
              <w:spacing w:before="0" w:after="283"/>
              <w:jc w:val="left"/>
              <w:rPr/>
            </w:pPr>
            <w:r>
              <w:rPr/>
              <w:t xml:space="preserve">226 </w:t>
            </w:r>
          </w:p>
        </w:tc>
        <w:tc>
          <w:tcPr>
            <w:tcW w:w="46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1958 -- 59 </w:t>
            </w:r>
          </w:p>
        </w:tc>
        <w:tc>
          <w:tcPr>
            <w:tcW w:w="1111" w:type="dxa"/>
            <w:tcBorders/>
            <w:vAlign w:val="center"/>
          </w:tcPr>
          <w:p>
            <w:pPr>
              <w:pStyle w:val="TableContents"/>
              <w:bidi w:val="0"/>
              <w:spacing w:before="0" w:after="283"/>
              <w:jc w:val="left"/>
              <w:rPr/>
            </w:pPr>
            <w:r>
              <w:rPr/>
              <w:t xml:space="preserve">1958 -- 59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27 </w:t>
            </w:r>
          </w:p>
        </w:tc>
        <w:tc>
          <w:tcPr>
            <w:tcW w:w="586" w:type="dxa"/>
            <w:tcBorders/>
            <w:vAlign w:val="center"/>
          </w:tcPr>
          <w:p>
            <w:pPr>
              <w:pStyle w:val="TableContents"/>
              <w:bidi w:val="0"/>
              <w:spacing w:before="0" w:after="283"/>
              <w:jc w:val="left"/>
              <w:rPr/>
            </w:pPr>
            <w:r>
              <w:rPr/>
              <w:t xml:space="preserve">32 </w:t>
            </w:r>
          </w:p>
        </w:tc>
        <w:tc>
          <w:tcPr>
            <w:tcW w:w="706" w:type="dxa"/>
            <w:tcBorders/>
            <w:vAlign w:val="center"/>
          </w:tcPr>
          <w:p>
            <w:pPr>
              <w:pStyle w:val="TableContents"/>
              <w:bidi w:val="0"/>
              <w:spacing w:before="0" w:after="283"/>
              <w:jc w:val="left"/>
              <w:rPr/>
            </w:pPr>
            <w:r>
              <w:rPr/>
              <w:t xml:space="preserve">11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65 </w:t>
            </w:r>
          </w:p>
        </w:tc>
        <w:tc>
          <w:tcPr>
            <w:tcW w:w="466" w:type="dxa"/>
            <w:tcBorders/>
            <w:vAlign w:val="center"/>
          </w:tcPr>
          <w:p>
            <w:pPr>
              <w:pStyle w:val="TableContents"/>
              <w:bidi w:val="0"/>
              <w:spacing w:before="0" w:after="283"/>
              <w:jc w:val="left"/>
              <w:rPr/>
            </w:pPr>
            <w:r>
              <w:rPr/>
              <w:t xml:space="preserve">189 </w:t>
            </w:r>
          </w:p>
        </w:tc>
        <w:tc>
          <w:tcPr>
            <w:tcW w:w="466" w:type="dxa"/>
            <w:tcBorders/>
            <w:vAlign w:val="center"/>
          </w:tcPr>
          <w:p>
            <w:pPr>
              <w:pStyle w:val="TableContents"/>
              <w:bidi w:val="0"/>
              <w:spacing w:before="0" w:after="283"/>
              <w:jc w:val="left"/>
              <w:rPr/>
            </w:pPr>
            <w:r>
              <w:rPr/>
              <w:t xml:space="preserve">201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12 </w:t>
            </w:r>
          </w:p>
        </w:tc>
        <w:tc>
          <w:tcPr>
            <w:tcW w:w="586"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7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32 </w:t>
            </w:r>
          </w:p>
        </w:tc>
        <w:tc>
          <w:tcPr>
            <w:tcW w:w="346" w:type="dxa"/>
            <w:tcBorders/>
            <w:vAlign w:val="center"/>
          </w:tcPr>
          <w:p>
            <w:pPr>
              <w:pStyle w:val="TableContents"/>
              <w:bidi w:val="0"/>
              <w:spacing w:before="0" w:after="283"/>
              <w:jc w:val="left"/>
              <w:rPr/>
            </w:pPr>
            <w:r>
              <w:rPr/>
              <w:t xml:space="preserve">39 </w:t>
            </w:r>
          </w:p>
        </w:tc>
        <w:tc>
          <w:tcPr>
            <w:tcW w:w="1381" w:type="dxa"/>
            <w:tcBorders/>
            <w:vAlign w:val="center"/>
          </w:tcPr>
          <w:p>
            <w:pPr>
              <w:pStyle w:val="TableContents"/>
              <w:bidi w:val="0"/>
              <w:spacing w:before="0" w:after="283"/>
              <w:jc w:val="left"/>
              <w:rPr/>
            </w:pPr>
            <w:r>
              <w:rPr/>
              <w:t xml:space="preserve">Voitti välierät Boston Bruinsia vastaan, 4 -- 3 Hävisi Stanley Cupin finaalit Montreal Canadiensille, 1 -- 4 </w:t>
            </w:r>
          </w:p>
        </w:tc>
      </w:tr>
      <w:tr>
        <w:trPr/>
        <w:tc>
          <w:tcPr>
            <w:tcW w:w="1591" w:type="dxa"/>
            <w:tcBorders/>
            <w:vAlign w:val="center"/>
          </w:tcPr>
          <w:p>
            <w:pPr>
              <w:pStyle w:val="TableContents"/>
              <w:bidi w:val="0"/>
              <w:spacing w:before="0" w:after="283"/>
              <w:jc w:val="left"/>
              <w:rPr/>
            </w:pPr>
            <w:r>
              <w:rPr/>
              <w:t xml:space="preserve">1959 -- 60 </w:t>
            </w:r>
          </w:p>
        </w:tc>
        <w:tc>
          <w:tcPr>
            <w:tcW w:w="1111" w:type="dxa"/>
            <w:tcBorders/>
            <w:vAlign w:val="center"/>
          </w:tcPr>
          <w:p>
            <w:pPr>
              <w:pStyle w:val="TableContents"/>
              <w:bidi w:val="0"/>
              <w:spacing w:before="0" w:after="283"/>
              <w:jc w:val="left"/>
              <w:rPr/>
            </w:pPr>
            <w:r>
              <w:rPr/>
              <w:t xml:space="preserve">1959 -- 60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26 </w:t>
            </w:r>
          </w:p>
        </w:tc>
        <w:tc>
          <w:tcPr>
            <w:tcW w:w="706"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79 </w:t>
            </w:r>
          </w:p>
        </w:tc>
        <w:tc>
          <w:tcPr>
            <w:tcW w:w="466" w:type="dxa"/>
            <w:tcBorders/>
            <w:vAlign w:val="center"/>
          </w:tcPr>
          <w:p>
            <w:pPr>
              <w:pStyle w:val="TableContents"/>
              <w:bidi w:val="0"/>
              <w:spacing w:before="0" w:after="283"/>
              <w:jc w:val="left"/>
              <w:rPr/>
            </w:pPr>
            <w:r>
              <w:rPr/>
              <w:t xml:space="preserve">199 </w:t>
            </w:r>
          </w:p>
        </w:tc>
        <w:tc>
          <w:tcPr>
            <w:tcW w:w="466" w:type="dxa"/>
            <w:tcBorders/>
            <w:vAlign w:val="center"/>
          </w:tcPr>
          <w:p>
            <w:pPr>
              <w:pStyle w:val="TableContents"/>
              <w:bidi w:val="0"/>
              <w:spacing w:before="0" w:after="283"/>
              <w:jc w:val="left"/>
              <w:rPr/>
            </w:pPr>
            <w:r>
              <w:rPr/>
              <w:t xml:space="preserve">195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25 </w:t>
            </w:r>
          </w:p>
        </w:tc>
        <w:tc>
          <w:tcPr>
            <w:tcW w:w="346" w:type="dxa"/>
            <w:tcBorders/>
            <w:vAlign w:val="center"/>
          </w:tcPr>
          <w:p>
            <w:pPr>
              <w:pStyle w:val="TableContents"/>
              <w:bidi w:val="0"/>
              <w:spacing w:before="0" w:after="283"/>
              <w:jc w:val="left"/>
              <w:rPr/>
            </w:pPr>
            <w:r>
              <w:rPr/>
              <w:t xml:space="preserve">31 </w:t>
            </w:r>
          </w:p>
        </w:tc>
        <w:tc>
          <w:tcPr>
            <w:tcW w:w="1381" w:type="dxa"/>
            <w:tcBorders/>
            <w:vAlign w:val="center"/>
          </w:tcPr>
          <w:p>
            <w:pPr>
              <w:pStyle w:val="TableContents"/>
              <w:bidi w:val="0"/>
              <w:spacing w:before="0" w:after="283"/>
              <w:jc w:val="left"/>
              <w:rPr/>
            </w:pPr>
            <w:r>
              <w:rPr/>
              <w:t xml:space="preserve">Voitti välierät Detroit Red Wingsia vastaan, 4 -- 2 Hävisi Stanley Cupin finaalit Montreal Canadiensille, 0 -- 4 </w:t>
            </w:r>
          </w:p>
        </w:tc>
      </w:tr>
      <w:tr>
        <w:trPr/>
        <w:tc>
          <w:tcPr>
            <w:tcW w:w="1591" w:type="dxa"/>
            <w:tcBorders/>
            <w:vAlign w:val="center"/>
          </w:tcPr>
          <w:p>
            <w:pPr>
              <w:pStyle w:val="TableContents"/>
              <w:bidi w:val="0"/>
              <w:spacing w:before="0" w:after="283"/>
              <w:jc w:val="left"/>
              <w:rPr/>
            </w:pPr>
            <w:r>
              <w:rPr/>
              <w:t xml:space="preserve">1960 -- 61 </w:t>
            </w:r>
          </w:p>
        </w:tc>
        <w:tc>
          <w:tcPr>
            <w:tcW w:w="1111" w:type="dxa"/>
            <w:tcBorders/>
            <w:vAlign w:val="center"/>
          </w:tcPr>
          <w:p>
            <w:pPr>
              <w:pStyle w:val="TableContents"/>
              <w:bidi w:val="0"/>
              <w:spacing w:before="0" w:after="283"/>
              <w:jc w:val="left"/>
              <w:rPr/>
            </w:pPr>
            <w:r>
              <w:rPr/>
              <w:t xml:space="preserve">1960 -- 61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39 </w:t>
            </w:r>
          </w:p>
        </w:tc>
        <w:tc>
          <w:tcPr>
            <w:tcW w:w="586" w:type="dxa"/>
            <w:tcBorders/>
            <w:vAlign w:val="center"/>
          </w:tcPr>
          <w:p>
            <w:pPr>
              <w:pStyle w:val="TableContents"/>
              <w:bidi w:val="0"/>
              <w:spacing w:before="0" w:after="283"/>
              <w:jc w:val="left"/>
              <w:rPr/>
            </w:pPr>
            <w:r>
              <w:rPr/>
              <w:t xml:space="preserve">19 </w:t>
            </w:r>
          </w:p>
        </w:tc>
        <w:tc>
          <w:tcPr>
            <w:tcW w:w="706" w:type="dxa"/>
            <w:tcBorders/>
            <w:vAlign w:val="center"/>
          </w:tcPr>
          <w:p>
            <w:pPr>
              <w:pStyle w:val="TableContents"/>
              <w:bidi w:val="0"/>
              <w:spacing w:before="0" w:after="283"/>
              <w:jc w:val="left"/>
              <w:rPr/>
            </w:pPr>
            <w:r>
              <w:rPr/>
              <w:t xml:space="preserve">12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90 </w:t>
            </w:r>
          </w:p>
        </w:tc>
        <w:tc>
          <w:tcPr>
            <w:tcW w:w="466" w:type="dxa"/>
            <w:tcBorders/>
            <w:vAlign w:val="center"/>
          </w:tcPr>
          <w:p>
            <w:pPr>
              <w:pStyle w:val="TableContents"/>
              <w:bidi w:val="0"/>
              <w:spacing w:before="0" w:after="283"/>
              <w:jc w:val="left"/>
              <w:rPr/>
            </w:pPr>
            <w:r>
              <w:rPr/>
              <w:t xml:space="preserve">234 </w:t>
            </w:r>
          </w:p>
        </w:tc>
        <w:tc>
          <w:tcPr>
            <w:tcW w:w="466" w:type="dxa"/>
            <w:tcBorders/>
            <w:vAlign w:val="center"/>
          </w:tcPr>
          <w:p>
            <w:pPr>
              <w:pStyle w:val="TableContents"/>
              <w:bidi w:val="0"/>
              <w:spacing w:before="0" w:after="283"/>
              <w:jc w:val="left"/>
              <w:rPr/>
            </w:pPr>
            <w:r>
              <w:rPr/>
              <w:t xml:space="preserve">176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Hävisi välierät Detroit Red Wingsille, 1 -- 4 </w:t>
            </w:r>
          </w:p>
        </w:tc>
      </w:tr>
      <w:tr>
        <w:trPr/>
        <w:tc>
          <w:tcPr>
            <w:tcW w:w="1591" w:type="dxa"/>
            <w:tcBorders/>
            <w:vAlign w:val="center"/>
          </w:tcPr>
          <w:p>
            <w:pPr>
              <w:pStyle w:val="TableContents"/>
              <w:bidi w:val="0"/>
              <w:spacing w:before="0" w:after="283"/>
              <w:jc w:val="left"/>
              <w:rPr/>
            </w:pPr>
            <w:r>
              <w:rPr/>
              <w:t xml:space="preserve">1961 -- 62 </w:t>
            </w:r>
          </w:p>
        </w:tc>
        <w:tc>
          <w:tcPr>
            <w:tcW w:w="1111" w:type="dxa"/>
            <w:tcBorders/>
            <w:vAlign w:val="center"/>
          </w:tcPr>
          <w:p>
            <w:pPr>
              <w:pStyle w:val="TableContents"/>
              <w:bidi w:val="0"/>
              <w:spacing w:before="0" w:after="283"/>
              <w:jc w:val="left"/>
              <w:rPr/>
            </w:pPr>
            <w:r>
              <w:rPr/>
              <w:t xml:space="preserve">1961 -- 62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37 </w:t>
            </w:r>
          </w:p>
        </w:tc>
        <w:tc>
          <w:tcPr>
            <w:tcW w:w="586" w:type="dxa"/>
            <w:tcBorders/>
            <w:vAlign w:val="center"/>
          </w:tcPr>
          <w:p>
            <w:pPr>
              <w:pStyle w:val="TableContents"/>
              <w:bidi w:val="0"/>
              <w:spacing w:before="0" w:after="283"/>
              <w:jc w:val="left"/>
              <w:rPr/>
            </w:pPr>
            <w:r>
              <w:rPr/>
              <w:t xml:space="preserve">22 </w:t>
            </w:r>
          </w:p>
        </w:tc>
        <w:tc>
          <w:tcPr>
            <w:tcW w:w="706" w:type="dxa"/>
            <w:tcBorders/>
            <w:vAlign w:val="center"/>
          </w:tcPr>
          <w:p>
            <w:pPr>
              <w:pStyle w:val="TableContents"/>
              <w:bidi w:val="0"/>
              <w:spacing w:before="0" w:after="283"/>
              <w:jc w:val="left"/>
              <w:rPr/>
            </w:pPr>
            <w:r>
              <w:rPr/>
              <w:t xml:space="preserve">11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85 </w:t>
            </w:r>
          </w:p>
        </w:tc>
        <w:tc>
          <w:tcPr>
            <w:tcW w:w="466" w:type="dxa"/>
            <w:tcBorders/>
            <w:vAlign w:val="center"/>
          </w:tcPr>
          <w:p>
            <w:pPr>
              <w:pStyle w:val="TableContents"/>
              <w:bidi w:val="0"/>
              <w:spacing w:before="0" w:after="283"/>
              <w:jc w:val="left"/>
              <w:rPr/>
            </w:pPr>
            <w:r>
              <w:rPr/>
              <w:t xml:space="preserve">232 </w:t>
            </w:r>
          </w:p>
        </w:tc>
        <w:tc>
          <w:tcPr>
            <w:tcW w:w="466" w:type="dxa"/>
            <w:tcBorders/>
            <w:vAlign w:val="center"/>
          </w:tcPr>
          <w:p>
            <w:pPr>
              <w:pStyle w:val="TableContents"/>
              <w:bidi w:val="0"/>
              <w:spacing w:before="0" w:after="283"/>
              <w:jc w:val="left"/>
              <w:rPr/>
            </w:pPr>
            <w:r>
              <w:rPr/>
              <w:t xml:space="preserve">180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12 </w:t>
            </w:r>
          </w:p>
        </w:tc>
        <w:tc>
          <w:tcPr>
            <w:tcW w:w="586"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40 </w:t>
            </w:r>
          </w:p>
        </w:tc>
        <w:tc>
          <w:tcPr>
            <w:tcW w:w="346" w:type="dxa"/>
            <w:tcBorders/>
            <w:vAlign w:val="center"/>
          </w:tcPr>
          <w:p>
            <w:pPr>
              <w:pStyle w:val="TableContents"/>
              <w:bidi w:val="0"/>
              <w:spacing w:before="0" w:after="283"/>
              <w:jc w:val="left"/>
              <w:rPr/>
            </w:pPr>
            <w:r>
              <w:rPr/>
              <w:t xml:space="preserve">30 </w:t>
            </w:r>
          </w:p>
        </w:tc>
        <w:tc>
          <w:tcPr>
            <w:tcW w:w="1381" w:type="dxa"/>
            <w:tcBorders/>
            <w:vAlign w:val="center"/>
          </w:tcPr>
          <w:p>
            <w:pPr>
              <w:pStyle w:val="TableContents"/>
              <w:bidi w:val="0"/>
              <w:spacing w:before="0" w:after="283"/>
              <w:jc w:val="left"/>
              <w:rPr/>
            </w:pPr>
            <w:r>
              <w:rPr/>
              <w:t xml:space="preserve">Voitti välierät New York Rangersia vastaan, 4 -- 2 Voitti Stanley Cupin finaalit Chicago Black Hawksia vastaan, 4 -- 2 </w:t>
            </w:r>
          </w:p>
        </w:tc>
      </w:tr>
      <w:tr>
        <w:trPr/>
        <w:tc>
          <w:tcPr>
            <w:tcW w:w="1591" w:type="dxa"/>
            <w:tcBorders/>
            <w:vAlign w:val="center"/>
          </w:tcPr>
          <w:p>
            <w:pPr>
              <w:pStyle w:val="TableContents"/>
              <w:bidi w:val="0"/>
              <w:spacing w:before="0" w:after="283"/>
              <w:jc w:val="left"/>
              <w:rPr/>
            </w:pPr>
            <w:r>
              <w:rPr/>
              <w:t xml:space="preserve">1962 -- 63 </w:t>
            </w:r>
          </w:p>
        </w:tc>
        <w:tc>
          <w:tcPr>
            <w:tcW w:w="1111" w:type="dxa"/>
            <w:tcBorders/>
            <w:vAlign w:val="center"/>
          </w:tcPr>
          <w:p>
            <w:pPr>
              <w:pStyle w:val="TableContents"/>
              <w:bidi w:val="0"/>
              <w:spacing w:before="0" w:after="283"/>
              <w:jc w:val="left"/>
              <w:rPr/>
            </w:pPr>
            <w:r>
              <w:rPr/>
              <w:t xml:space="preserve">1962 -- 63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23 </w:t>
            </w:r>
          </w:p>
        </w:tc>
        <w:tc>
          <w:tcPr>
            <w:tcW w:w="706" w:type="dxa"/>
            <w:tcBorders/>
            <w:vAlign w:val="center"/>
          </w:tcPr>
          <w:p>
            <w:pPr>
              <w:pStyle w:val="TableContents"/>
              <w:bidi w:val="0"/>
              <w:spacing w:before="0" w:after="283"/>
              <w:jc w:val="left"/>
              <w:rPr/>
            </w:pPr>
            <w:r>
              <w:rPr/>
              <w:t xml:space="preserve">12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221 </w:t>
            </w:r>
          </w:p>
        </w:tc>
        <w:tc>
          <w:tcPr>
            <w:tcW w:w="466" w:type="dxa"/>
            <w:tcBorders/>
            <w:vAlign w:val="center"/>
          </w:tcPr>
          <w:p>
            <w:pPr>
              <w:pStyle w:val="TableContents"/>
              <w:bidi w:val="0"/>
              <w:spacing w:before="0" w:after="283"/>
              <w:jc w:val="left"/>
              <w:rPr/>
            </w:pPr>
            <w:r>
              <w:rPr/>
              <w:t xml:space="preserve">180 </w:t>
            </w:r>
          </w:p>
        </w:tc>
        <w:tc>
          <w:tcPr>
            <w:tcW w:w="466" w:type="dxa"/>
            <w:tcBorders/>
            <w:vAlign w:val="center"/>
          </w:tcPr>
          <w:p>
            <w:pPr>
              <w:pStyle w:val="TableContents"/>
              <w:bidi w:val="0"/>
              <w:spacing w:before="0" w:after="283"/>
              <w:jc w:val="left"/>
              <w:rPr/>
            </w:pPr>
            <w:r>
              <w:rPr/>
              <w:t xml:space="preserve">1. </w:t>
            </w:r>
          </w:p>
        </w:tc>
        <w:tc>
          <w:tcPr>
            <w:tcW w:w="43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31 </w:t>
            </w:r>
          </w:p>
        </w:tc>
        <w:tc>
          <w:tcPr>
            <w:tcW w:w="346" w:type="dxa"/>
            <w:tcBorders/>
            <w:vAlign w:val="center"/>
          </w:tcPr>
          <w:p>
            <w:pPr>
              <w:pStyle w:val="TableContents"/>
              <w:bidi w:val="0"/>
              <w:spacing w:before="0" w:after="283"/>
              <w:jc w:val="left"/>
              <w:rPr/>
            </w:pPr>
            <w:r>
              <w:rPr/>
              <w:t xml:space="preserve">16 </w:t>
            </w:r>
          </w:p>
        </w:tc>
        <w:tc>
          <w:tcPr>
            <w:tcW w:w="1381" w:type="dxa"/>
            <w:tcBorders/>
            <w:vAlign w:val="center"/>
          </w:tcPr>
          <w:p>
            <w:pPr>
              <w:pStyle w:val="TableContents"/>
              <w:bidi w:val="0"/>
              <w:spacing w:before="0" w:after="283"/>
              <w:jc w:val="left"/>
              <w:rPr/>
            </w:pPr>
            <w:r>
              <w:rPr/>
              <w:t xml:space="preserve">Voitti välierät vs. Montreal Canadiens, 4 -- 1 Voitti Stanley Cupin finaalit vs. Detroit Red Wings, 4 -- 1 </w:t>
            </w:r>
          </w:p>
        </w:tc>
      </w:tr>
      <w:tr>
        <w:trPr/>
        <w:tc>
          <w:tcPr>
            <w:tcW w:w="1591" w:type="dxa"/>
            <w:tcBorders/>
            <w:vAlign w:val="center"/>
          </w:tcPr>
          <w:p>
            <w:pPr>
              <w:pStyle w:val="TableContents"/>
              <w:bidi w:val="0"/>
              <w:spacing w:before="0" w:after="283"/>
              <w:jc w:val="left"/>
              <w:rPr/>
            </w:pPr>
            <w:r>
              <w:rPr/>
              <w:t xml:space="preserve">1963 -- 64 </w:t>
            </w:r>
          </w:p>
        </w:tc>
        <w:tc>
          <w:tcPr>
            <w:tcW w:w="1111" w:type="dxa"/>
            <w:tcBorders/>
            <w:vAlign w:val="center"/>
          </w:tcPr>
          <w:p>
            <w:pPr>
              <w:pStyle w:val="TableContents"/>
              <w:bidi w:val="0"/>
              <w:spacing w:before="0" w:after="283"/>
              <w:jc w:val="left"/>
              <w:rPr/>
            </w:pPr>
            <w:r>
              <w:rPr/>
              <w:t xml:space="preserve">1963 -- 64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33 </w:t>
            </w:r>
          </w:p>
        </w:tc>
        <w:tc>
          <w:tcPr>
            <w:tcW w:w="586" w:type="dxa"/>
            <w:tcBorders/>
            <w:vAlign w:val="center"/>
          </w:tcPr>
          <w:p>
            <w:pPr>
              <w:pStyle w:val="TableContents"/>
              <w:bidi w:val="0"/>
              <w:spacing w:before="0" w:after="283"/>
              <w:jc w:val="left"/>
              <w:rPr/>
            </w:pPr>
            <w:r>
              <w:rPr/>
              <w:t xml:space="preserve">25 </w:t>
            </w:r>
          </w:p>
        </w:tc>
        <w:tc>
          <w:tcPr>
            <w:tcW w:w="706" w:type="dxa"/>
            <w:tcBorders/>
            <w:vAlign w:val="center"/>
          </w:tcPr>
          <w:p>
            <w:pPr>
              <w:pStyle w:val="TableContents"/>
              <w:bidi w:val="0"/>
              <w:spacing w:before="0" w:after="283"/>
              <w:jc w:val="left"/>
              <w:rPr/>
            </w:pPr>
            <w:r>
              <w:rPr/>
              <w:t xml:space="preserve">12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192 </w:t>
            </w:r>
          </w:p>
        </w:tc>
        <w:tc>
          <w:tcPr>
            <w:tcW w:w="466" w:type="dxa"/>
            <w:tcBorders/>
            <w:vAlign w:val="center"/>
          </w:tcPr>
          <w:p>
            <w:pPr>
              <w:pStyle w:val="TableContents"/>
              <w:bidi w:val="0"/>
              <w:spacing w:before="0" w:after="283"/>
              <w:jc w:val="left"/>
              <w:rPr/>
            </w:pPr>
            <w:r>
              <w:rPr/>
              <w:t xml:space="preserve">172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14 </w:t>
            </w:r>
          </w:p>
        </w:tc>
        <w:tc>
          <w:tcPr>
            <w:tcW w:w="586"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39 </w:t>
            </w:r>
          </w:p>
        </w:tc>
        <w:tc>
          <w:tcPr>
            <w:tcW w:w="346" w:type="dxa"/>
            <w:tcBorders/>
            <w:vAlign w:val="center"/>
          </w:tcPr>
          <w:p>
            <w:pPr>
              <w:pStyle w:val="TableContents"/>
              <w:bidi w:val="0"/>
              <w:spacing w:before="0" w:after="283"/>
              <w:jc w:val="left"/>
              <w:rPr/>
            </w:pPr>
            <w:r>
              <w:rPr/>
              <w:t xml:space="preserve">31 </w:t>
            </w:r>
          </w:p>
        </w:tc>
        <w:tc>
          <w:tcPr>
            <w:tcW w:w="1381" w:type="dxa"/>
            <w:tcBorders/>
            <w:vAlign w:val="center"/>
          </w:tcPr>
          <w:p>
            <w:pPr>
              <w:pStyle w:val="TableContents"/>
              <w:bidi w:val="0"/>
              <w:spacing w:before="0" w:after="283"/>
              <w:jc w:val="left"/>
              <w:rPr/>
            </w:pPr>
            <w:r>
              <w:rPr/>
              <w:t xml:space="preserve">Voitti välierät vs. Montreal Canadiens, 4 -- 3 Voitti Stanley Cupin finaalit vs. Detroit Red Wings, 4 -- 3 </w:t>
            </w:r>
          </w:p>
        </w:tc>
      </w:tr>
      <w:tr>
        <w:trPr/>
        <w:tc>
          <w:tcPr>
            <w:tcW w:w="1591" w:type="dxa"/>
            <w:tcBorders/>
            <w:vAlign w:val="center"/>
          </w:tcPr>
          <w:p>
            <w:pPr>
              <w:pStyle w:val="TableContents"/>
              <w:bidi w:val="0"/>
              <w:spacing w:before="0" w:after="283"/>
              <w:jc w:val="left"/>
              <w:rPr/>
            </w:pPr>
            <w:r>
              <w:rPr/>
              <w:t xml:space="preserve">1964 -- 65 </w:t>
            </w:r>
          </w:p>
        </w:tc>
        <w:tc>
          <w:tcPr>
            <w:tcW w:w="1111" w:type="dxa"/>
            <w:tcBorders/>
            <w:vAlign w:val="center"/>
          </w:tcPr>
          <w:p>
            <w:pPr>
              <w:pStyle w:val="TableContents"/>
              <w:bidi w:val="0"/>
              <w:spacing w:before="0" w:after="283"/>
              <w:jc w:val="left"/>
              <w:rPr/>
            </w:pPr>
            <w:r>
              <w:rPr/>
              <w:t xml:space="preserve">1964 -- 65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30 </w:t>
            </w:r>
          </w:p>
        </w:tc>
        <w:tc>
          <w:tcPr>
            <w:tcW w:w="586" w:type="dxa"/>
            <w:tcBorders/>
            <w:vAlign w:val="center"/>
          </w:tcPr>
          <w:p>
            <w:pPr>
              <w:pStyle w:val="TableContents"/>
              <w:bidi w:val="0"/>
              <w:spacing w:before="0" w:after="283"/>
              <w:jc w:val="left"/>
              <w:rPr/>
            </w:pPr>
            <w:r>
              <w:rPr/>
              <w:t xml:space="preserve">26 </w:t>
            </w:r>
          </w:p>
        </w:tc>
        <w:tc>
          <w:tcPr>
            <w:tcW w:w="706" w:type="dxa"/>
            <w:tcBorders/>
            <w:vAlign w:val="center"/>
          </w:tcPr>
          <w:p>
            <w:pPr>
              <w:pStyle w:val="TableContents"/>
              <w:bidi w:val="0"/>
              <w:spacing w:before="0" w:after="283"/>
              <w:jc w:val="left"/>
              <w:rPr/>
            </w:pPr>
            <w:r>
              <w:rPr/>
              <w:t xml:space="preserve">14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74 </w:t>
            </w:r>
          </w:p>
        </w:tc>
        <w:tc>
          <w:tcPr>
            <w:tcW w:w="466" w:type="dxa"/>
            <w:tcBorders/>
            <w:vAlign w:val="center"/>
          </w:tcPr>
          <w:p>
            <w:pPr>
              <w:pStyle w:val="TableContents"/>
              <w:bidi w:val="0"/>
              <w:spacing w:before="0" w:after="283"/>
              <w:jc w:val="left"/>
              <w:rPr/>
            </w:pPr>
            <w:r>
              <w:rPr/>
              <w:t xml:space="preserve">204 </w:t>
            </w:r>
          </w:p>
        </w:tc>
        <w:tc>
          <w:tcPr>
            <w:tcW w:w="466" w:type="dxa"/>
            <w:tcBorders/>
            <w:vAlign w:val="center"/>
          </w:tcPr>
          <w:p>
            <w:pPr>
              <w:pStyle w:val="TableContents"/>
              <w:bidi w:val="0"/>
              <w:spacing w:before="0" w:after="283"/>
              <w:jc w:val="left"/>
              <w:rPr/>
            </w:pPr>
            <w:r>
              <w:rPr/>
              <w:t xml:space="preserve">173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17 </w:t>
            </w:r>
          </w:p>
        </w:tc>
        <w:tc>
          <w:tcPr>
            <w:tcW w:w="1381" w:type="dxa"/>
            <w:tcBorders/>
            <w:vAlign w:val="center"/>
          </w:tcPr>
          <w:p>
            <w:pPr>
              <w:pStyle w:val="TableContents"/>
              <w:bidi w:val="0"/>
              <w:spacing w:before="0" w:after="283"/>
              <w:jc w:val="left"/>
              <w:rPr/>
            </w:pPr>
            <w:r>
              <w:rPr/>
              <w:t xml:space="preserve">Hävisi semifinaalit Montreal Canadiens, 2 -- 4 </w:t>
            </w:r>
          </w:p>
        </w:tc>
      </w:tr>
      <w:tr>
        <w:trPr/>
        <w:tc>
          <w:tcPr>
            <w:tcW w:w="1591" w:type="dxa"/>
            <w:tcBorders/>
            <w:vAlign w:val="center"/>
          </w:tcPr>
          <w:p>
            <w:pPr>
              <w:pStyle w:val="TableContents"/>
              <w:bidi w:val="0"/>
              <w:spacing w:before="0" w:after="283"/>
              <w:jc w:val="left"/>
              <w:rPr/>
            </w:pPr>
            <w:r>
              <w:rPr/>
              <w:t xml:space="preserve">1965 -- 66 </w:t>
            </w:r>
          </w:p>
        </w:tc>
        <w:tc>
          <w:tcPr>
            <w:tcW w:w="1111" w:type="dxa"/>
            <w:tcBorders/>
            <w:vAlign w:val="center"/>
          </w:tcPr>
          <w:p>
            <w:pPr>
              <w:pStyle w:val="TableContents"/>
              <w:bidi w:val="0"/>
              <w:spacing w:before="0" w:after="283"/>
              <w:jc w:val="left"/>
              <w:rPr/>
            </w:pPr>
            <w:r>
              <w:rPr/>
              <w:t xml:space="preserve">1965 -- 66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34 </w:t>
            </w:r>
          </w:p>
        </w:tc>
        <w:tc>
          <w:tcPr>
            <w:tcW w:w="586" w:type="dxa"/>
            <w:tcBorders/>
            <w:vAlign w:val="center"/>
          </w:tcPr>
          <w:p>
            <w:pPr>
              <w:pStyle w:val="TableContents"/>
              <w:bidi w:val="0"/>
              <w:spacing w:before="0" w:after="283"/>
              <w:jc w:val="left"/>
              <w:rPr/>
            </w:pPr>
            <w:r>
              <w:rPr/>
              <w:t xml:space="preserve">25 </w:t>
            </w:r>
          </w:p>
        </w:tc>
        <w:tc>
          <w:tcPr>
            <w:tcW w:w="706" w:type="dxa"/>
            <w:tcBorders/>
            <w:vAlign w:val="center"/>
          </w:tcPr>
          <w:p>
            <w:pPr>
              <w:pStyle w:val="TableContents"/>
              <w:bidi w:val="0"/>
              <w:spacing w:before="0" w:after="283"/>
              <w:jc w:val="left"/>
              <w:rPr/>
            </w:pPr>
            <w:r>
              <w:rPr/>
              <w:t xml:space="preserve">11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79 </w:t>
            </w:r>
          </w:p>
        </w:tc>
        <w:tc>
          <w:tcPr>
            <w:tcW w:w="466" w:type="dxa"/>
            <w:tcBorders/>
            <w:vAlign w:val="center"/>
          </w:tcPr>
          <w:p>
            <w:pPr>
              <w:pStyle w:val="TableContents"/>
              <w:bidi w:val="0"/>
              <w:spacing w:before="0" w:after="283"/>
              <w:jc w:val="left"/>
              <w:rPr/>
            </w:pPr>
            <w:r>
              <w:rPr/>
              <w:t xml:space="preserve">208 </w:t>
            </w:r>
          </w:p>
        </w:tc>
        <w:tc>
          <w:tcPr>
            <w:tcW w:w="466" w:type="dxa"/>
            <w:tcBorders/>
            <w:vAlign w:val="center"/>
          </w:tcPr>
          <w:p>
            <w:pPr>
              <w:pStyle w:val="TableContents"/>
              <w:bidi w:val="0"/>
              <w:spacing w:before="0" w:after="283"/>
              <w:jc w:val="left"/>
              <w:rPr/>
            </w:pPr>
            <w:r>
              <w:rPr/>
              <w:t xml:space="preserve">187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Hävisi semifinaalit Montreal Canadiens, 0 -- 4 </w:t>
            </w:r>
          </w:p>
        </w:tc>
      </w:tr>
      <w:tr>
        <w:trPr/>
        <w:tc>
          <w:tcPr>
            <w:tcW w:w="1591" w:type="dxa"/>
            <w:tcBorders/>
            <w:vAlign w:val="center"/>
          </w:tcPr>
          <w:p>
            <w:pPr>
              <w:pStyle w:val="TableContents"/>
              <w:bidi w:val="0"/>
              <w:spacing w:before="0" w:after="283"/>
              <w:jc w:val="left"/>
              <w:rPr/>
            </w:pPr>
            <w:r>
              <w:rPr/>
              <w:t xml:space="preserve">1966 -- 67 </w:t>
            </w:r>
          </w:p>
        </w:tc>
        <w:tc>
          <w:tcPr>
            <w:tcW w:w="1111" w:type="dxa"/>
            <w:tcBorders/>
            <w:vAlign w:val="center"/>
          </w:tcPr>
          <w:p>
            <w:pPr>
              <w:pStyle w:val="TableContents"/>
              <w:bidi w:val="0"/>
              <w:spacing w:before="0" w:after="283"/>
              <w:jc w:val="left"/>
              <w:rPr/>
            </w:pPr>
            <w:r>
              <w:rPr/>
              <w:t xml:space="preserve">1966 -- 67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32 </w:t>
            </w:r>
          </w:p>
        </w:tc>
        <w:tc>
          <w:tcPr>
            <w:tcW w:w="586" w:type="dxa"/>
            <w:tcBorders/>
            <w:vAlign w:val="center"/>
          </w:tcPr>
          <w:p>
            <w:pPr>
              <w:pStyle w:val="TableContents"/>
              <w:bidi w:val="0"/>
              <w:spacing w:before="0" w:after="283"/>
              <w:jc w:val="left"/>
              <w:rPr/>
            </w:pPr>
            <w:r>
              <w:rPr/>
              <w:t xml:space="preserve">27 </w:t>
            </w:r>
          </w:p>
        </w:tc>
        <w:tc>
          <w:tcPr>
            <w:tcW w:w="706" w:type="dxa"/>
            <w:tcBorders/>
            <w:vAlign w:val="center"/>
          </w:tcPr>
          <w:p>
            <w:pPr>
              <w:pStyle w:val="TableContents"/>
              <w:bidi w:val="0"/>
              <w:spacing w:before="0" w:after="283"/>
              <w:jc w:val="left"/>
              <w:rPr/>
            </w:pPr>
            <w:r>
              <w:rPr/>
              <w:t xml:space="preserve">11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75 </w:t>
            </w:r>
          </w:p>
        </w:tc>
        <w:tc>
          <w:tcPr>
            <w:tcW w:w="466" w:type="dxa"/>
            <w:tcBorders/>
            <w:vAlign w:val="center"/>
          </w:tcPr>
          <w:p>
            <w:pPr>
              <w:pStyle w:val="TableContents"/>
              <w:bidi w:val="0"/>
              <w:spacing w:before="0" w:after="283"/>
              <w:jc w:val="left"/>
              <w:rPr/>
            </w:pPr>
            <w:r>
              <w:rPr/>
              <w:t xml:space="preserve">204 </w:t>
            </w:r>
          </w:p>
        </w:tc>
        <w:tc>
          <w:tcPr>
            <w:tcW w:w="466" w:type="dxa"/>
            <w:tcBorders/>
            <w:vAlign w:val="center"/>
          </w:tcPr>
          <w:p>
            <w:pPr>
              <w:pStyle w:val="TableContents"/>
              <w:bidi w:val="0"/>
              <w:spacing w:before="0" w:after="283"/>
              <w:jc w:val="left"/>
              <w:rPr/>
            </w:pPr>
            <w:r>
              <w:rPr/>
              <w:t xml:space="preserve">211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12 </w:t>
            </w:r>
          </w:p>
        </w:tc>
        <w:tc>
          <w:tcPr>
            <w:tcW w:w="586"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30 </w:t>
            </w:r>
          </w:p>
        </w:tc>
        <w:tc>
          <w:tcPr>
            <w:tcW w:w="1381" w:type="dxa"/>
            <w:tcBorders/>
            <w:vAlign w:val="center"/>
          </w:tcPr>
          <w:p>
            <w:pPr>
              <w:pStyle w:val="TableContents"/>
              <w:bidi w:val="0"/>
              <w:spacing w:before="0" w:after="283"/>
              <w:jc w:val="left"/>
              <w:rPr/>
            </w:pPr>
            <w:r>
              <w:rPr/>
              <w:t xml:space="preserve">Voitti välierät vs. Chicago Black Hawks, 4 -- 2 Voitti Stanley Cupin finaalit vs. Montreal Canadiens, 4 -- 2 </w:t>
            </w:r>
          </w:p>
        </w:tc>
      </w:tr>
      <w:tr>
        <w:trPr/>
        <w:tc>
          <w:tcPr>
            <w:tcW w:w="1591" w:type="dxa"/>
            <w:tcBorders/>
            <w:vAlign w:val="center"/>
          </w:tcPr>
          <w:p>
            <w:pPr>
              <w:pStyle w:val="TableContents"/>
              <w:bidi w:val="0"/>
              <w:spacing w:before="0" w:after="283"/>
              <w:jc w:val="left"/>
              <w:rPr/>
            </w:pPr>
            <w:r>
              <w:rPr/>
              <w:t xml:space="preserve">1967 -- 68 </w:t>
            </w:r>
          </w:p>
        </w:tc>
        <w:tc>
          <w:tcPr>
            <w:tcW w:w="1111" w:type="dxa"/>
            <w:tcBorders/>
            <w:vAlign w:val="center"/>
          </w:tcPr>
          <w:p>
            <w:pPr>
              <w:pStyle w:val="TableContents"/>
              <w:bidi w:val="0"/>
              <w:spacing w:before="0" w:after="283"/>
              <w:jc w:val="left"/>
              <w:rPr/>
            </w:pPr>
            <w:r>
              <w:rPr/>
              <w:t xml:space="preserve">1967 -- 68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Itä </w:t>
            </w:r>
          </w:p>
        </w:tc>
        <w:tc>
          <w:tcPr>
            <w:tcW w:w="466" w:type="dxa"/>
            <w:tcBorders/>
            <w:vAlign w:val="center"/>
          </w:tcPr>
          <w:p>
            <w:pPr>
              <w:pStyle w:val="TableContents"/>
              <w:bidi w:val="0"/>
              <w:spacing w:before="0" w:after="283"/>
              <w:jc w:val="left"/>
              <w:rPr/>
            </w:pPr>
            <w:r>
              <w:rPr/>
              <w:t xml:space="preserve">74 </w:t>
            </w:r>
          </w:p>
        </w:tc>
        <w:tc>
          <w:tcPr>
            <w:tcW w:w="466" w:type="dxa"/>
            <w:tcBorders/>
            <w:vAlign w:val="center"/>
          </w:tcPr>
          <w:p>
            <w:pPr>
              <w:pStyle w:val="TableContents"/>
              <w:bidi w:val="0"/>
              <w:spacing w:before="0" w:after="283"/>
              <w:jc w:val="left"/>
              <w:rPr/>
            </w:pPr>
            <w:r>
              <w:rPr/>
              <w:t xml:space="preserve">33 </w:t>
            </w:r>
          </w:p>
        </w:tc>
        <w:tc>
          <w:tcPr>
            <w:tcW w:w="586" w:type="dxa"/>
            <w:tcBorders/>
            <w:vAlign w:val="center"/>
          </w:tcPr>
          <w:p>
            <w:pPr>
              <w:pStyle w:val="TableContents"/>
              <w:bidi w:val="0"/>
              <w:spacing w:before="0" w:after="283"/>
              <w:jc w:val="left"/>
              <w:rPr/>
            </w:pPr>
            <w:r>
              <w:rPr/>
              <w:t xml:space="preserve">31 </w:t>
            </w:r>
          </w:p>
        </w:tc>
        <w:tc>
          <w:tcPr>
            <w:tcW w:w="706"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76 </w:t>
            </w:r>
          </w:p>
        </w:tc>
        <w:tc>
          <w:tcPr>
            <w:tcW w:w="466" w:type="dxa"/>
            <w:tcBorders/>
            <w:vAlign w:val="center"/>
          </w:tcPr>
          <w:p>
            <w:pPr>
              <w:pStyle w:val="TableContents"/>
              <w:bidi w:val="0"/>
              <w:spacing w:before="0" w:after="283"/>
              <w:jc w:val="left"/>
              <w:rPr/>
            </w:pPr>
            <w:r>
              <w:rPr/>
              <w:t xml:space="preserve">209 </w:t>
            </w:r>
          </w:p>
        </w:tc>
        <w:tc>
          <w:tcPr>
            <w:tcW w:w="466" w:type="dxa"/>
            <w:tcBorders/>
            <w:vAlign w:val="center"/>
          </w:tcPr>
          <w:p>
            <w:pPr>
              <w:pStyle w:val="TableContents"/>
              <w:bidi w:val="0"/>
              <w:spacing w:before="0" w:after="283"/>
              <w:jc w:val="left"/>
              <w:rPr/>
            </w:pPr>
            <w:r>
              <w:rPr/>
              <w:t xml:space="preserve">176 </w:t>
            </w:r>
          </w:p>
        </w:tc>
        <w:tc>
          <w:tcPr>
            <w:tcW w:w="46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1968 -- 69 </w:t>
            </w:r>
          </w:p>
        </w:tc>
        <w:tc>
          <w:tcPr>
            <w:tcW w:w="1111" w:type="dxa"/>
            <w:tcBorders/>
            <w:vAlign w:val="center"/>
          </w:tcPr>
          <w:p>
            <w:pPr>
              <w:pStyle w:val="TableContents"/>
              <w:bidi w:val="0"/>
              <w:spacing w:before="0" w:after="283"/>
              <w:jc w:val="left"/>
              <w:rPr/>
            </w:pPr>
            <w:r>
              <w:rPr/>
              <w:t xml:space="preserve">1968 -- 69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Itä </w:t>
            </w:r>
          </w:p>
        </w:tc>
        <w:tc>
          <w:tcPr>
            <w:tcW w:w="466" w:type="dxa"/>
            <w:tcBorders/>
            <w:vAlign w:val="center"/>
          </w:tcPr>
          <w:p>
            <w:pPr>
              <w:pStyle w:val="TableContents"/>
              <w:bidi w:val="0"/>
              <w:spacing w:before="0" w:after="283"/>
              <w:jc w:val="left"/>
              <w:rPr/>
            </w:pPr>
            <w:r>
              <w:rPr/>
              <w:t xml:space="preserve">76 </w:t>
            </w:r>
          </w:p>
        </w:tc>
        <w:tc>
          <w:tcPr>
            <w:tcW w:w="466"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26 </w:t>
            </w:r>
          </w:p>
        </w:tc>
        <w:tc>
          <w:tcPr>
            <w:tcW w:w="706" w:type="dxa"/>
            <w:tcBorders/>
            <w:vAlign w:val="center"/>
          </w:tcPr>
          <w:p>
            <w:pPr>
              <w:pStyle w:val="TableContents"/>
              <w:bidi w:val="0"/>
              <w:spacing w:before="0" w:after="283"/>
              <w:jc w:val="left"/>
              <w:rPr/>
            </w:pPr>
            <w:r>
              <w:rPr/>
              <w:t xml:space="preserve">15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85 </w:t>
            </w:r>
          </w:p>
        </w:tc>
        <w:tc>
          <w:tcPr>
            <w:tcW w:w="466" w:type="dxa"/>
            <w:tcBorders/>
            <w:vAlign w:val="center"/>
          </w:tcPr>
          <w:p>
            <w:pPr>
              <w:pStyle w:val="TableContents"/>
              <w:bidi w:val="0"/>
              <w:spacing w:before="0" w:after="283"/>
              <w:jc w:val="left"/>
              <w:rPr/>
            </w:pPr>
            <w:r>
              <w:rPr/>
              <w:t xml:space="preserve">234 </w:t>
            </w:r>
          </w:p>
        </w:tc>
        <w:tc>
          <w:tcPr>
            <w:tcW w:w="466" w:type="dxa"/>
            <w:tcBorders/>
            <w:vAlign w:val="center"/>
          </w:tcPr>
          <w:p>
            <w:pPr>
              <w:pStyle w:val="TableContents"/>
              <w:bidi w:val="0"/>
              <w:spacing w:before="0" w:after="283"/>
              <w:jc w:val="left"/>
              <w:rPr/>
            </w:pPr>
            <w:r>
              <w:rPr/>
              <w:t xml:space="preserve">217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24 </w:t>
            </w:r>
          </w:p>
        </w:tc>
        <w:tc>
          <w:tcPr>
            <w:tcW w:w="1381" w:type="dxa"/>
            <w:tcBorders/>
            <w:vAlign w:val="center"/>
          </w:tcPr>
          <w:p>
            <w:pPr>
              <w:pStyle w:val="TableContents"/>
              <w:bidi w:val="0"/>
              <w:spacing w:before="0" w:after="283"/>
              <w:jc w:val="left"/>
              <w:rPr/>
            </w:pPr>
            <w:r>
              <w:rPr/>
              <w:t xml:space="preserve">Hävisi puolivälierät Boston Bruinsille, 0 -- 4 </w:t>
            </w:r>
          </w:p>
        </w:tc>
      </w:tr>
      <w:tr>
        <w:trPr/>
        <w:tc>
          <w:tcPr>
            <w:tcW w:w="1591" w:type="dxa"/>
            <w:tcBorders/>
            <w:vAlign w:val="center"/>
          </w:tcPr>
          <w:p>
            <w:pPr>
              <w:pStyle w:val="TableContents"/>
              <w:bidi w:val="0"/>
              <w:spacing w:before="0" w:after="283"/>
              <w:jc w:val="left"/>
              <w:rPr/>
            </w:pPr>
            <w:r>
              <w:rPr/>
              <w:t xml:space="preserve">1969 -- 70 </w:t>
            </w:r>
          </w:p>
        </w:tc>
        <w:tc>
          <w:tcPr>
            <w:tcW w:w="1111" w:type="dxa"/>
            <w:tcBorders/>
            <w:vAlign w:val="center"/>
          </w:tcPr>
          <w:p>
            <w:pPr>
              <w:pStyle w:val="TableContents"/>
              <w:bidi w:val="0"/>
              <w:spacing w:before="0" w:after="283"/>
              <w:jc w:val="left"/>
              <w:rPr/>
            </w:pPr>
            <w:r>
              <w:rPr/>
              <w:t xml:space="preserve">1969 -- 70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Itä </w:t>
            </w:r>
          </w:p>
        </w:tc>
        <w:tc>
          <w:tcPr>
            <w:tcW w:w="466" w:type="dxa"/>
            <w:tcBorders/>
            <w:vAlign w:val="center"/>
          </w:tcPr>
          <w:p>
            <w:pPr>
              <w:pStyle w:val="TableContents"/>
              <w:bidi w:val="0"/>
              <w:spacing w:before="0" w:after="283"/>
              <w:jc w:val="left"/>
              <w:rPr/>
            </w:pPr>
            <w:r>
              <w:rPr/>
              <w:t xml:space="preserve">76 </w:t>
            </w:r>
          </w:p>
        </w:tc>
        <w:tc>
          <w:tcPr>
            <w:tcW w:w="466" w:type="dxa"/>
            <w:tcBorders/>
            <w:vAlign w:val="center"/>
          </w:tcPr>
          <w:p>
            <w:pPr>
              <w:pStyle w:val="TableContents"/>
              <w:bidi w:val="0"/>
              <w:spacing w:before="0" w:after="283"/>
              <w:jc w:val="left"/>
              <w:rPr/>
            </w:pPr>
            <w:r>
              <w:rPr/>
              <w:t xml:space="preserve">29 </w:t>
            </w:r>
          </w:p>
        </w:tc>
        <w:tc>
          <w:tcPr>
            <w:tcW w:w="586" w:type="dxa"/>
            <w:tcBorders/>
            <w:vAlign w:val="center"/>
          </w:tcPr>
          <w:p>
            <w:pPr>
              <w:pStyle w:val="TableContents"/>
              <w:bidi w:val="0"/>
              <w:spacing w:before="0" w:after="283"/>
              <w:jc w:val="left"/>
              <w:rPr/>
            </w:pPr>
            <w:r>
              <w:rPr/>
              <w:t xml:space="preserve">34 </w:t>
            </w:r>
          </w:p>
        </w:tc>
        <w:tc>
          <w:tcPr>
            <w:tcW w:w="706"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71 </w:t>
            </w:r>
          </w:p>
        </w:tc>
        <w:tc>
          <w:tcPr>
            <w:tcW w:w="466" w:type="dxa"/>
            <w:tcBorders/>
            <w:vAlign w:val="center"/>
          </w:tcPr>
          <w:p>
            <w:pPr>
              <w:pStyle w:val="TableContents"/>
              <w:bidi w:val="0"/>
              <w:spacing w:before="0" w:after="283"/>
              <w:jc w:val="left"/>
              <w:rPr/>
            </w:pPr>
            <w:r>
              <w:rPr/>
              <w:t xml:space="preserve">222 </w:t>
            </w:r>
          </w:p>
        </w:tc>
        <w:tc>
          <w:tcPr>
            <w:tcW w:w="466" w:type="dxa"/>
            <w:tcBorders/>
            <w:vAlign w:val="center"/>
          </w:tcPr>
          <w:p>
            <w:pPr>
              <w:pStyle w:val="TableContents"/>
              <w:bidi w:val="0"/>
              <w:spacing w:before="0" w:after="283"/>
              <w:jc w:val="left"/>
              <w:rPr/>
            </w:pPr>
            <w:r>
              <w:rPr/>
              <w:t xml:space="preserve">242 </w:t>
            </w:r>
          </w:p>
        </w:tc>
        <w:tc>
          <w:tcPr>
            <w:tcW w:w="46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1970 -- 71 </w:t>
            </w:r>
          </w:p>
        </w:tc>
        <w:tc>
          <w:tcPr>
            <w:tcW w:w="1111" w:type="dxa"/>
            <w:tcBorders/>
            <w:vAlign w:val="center"/>
          </w:tcPr>
          <w:p>
            <w:pPr>
              <w:pStyle w:val="TableContents"/>
              <w:bidi w:val="0"/>
              <w:spacing w:before="0" w:after="283"/>
              <w:jc w:val="left"/>
              <w:rPr/>
            </w:pPr>
            <w:r>
              <w:rPr/>
              <w:t xml:space="preserve">1970 -- 71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Itä </w:t>
            </w:r>
          </w:p>
        </w:tc>
        <w:tc>
          <w:tcPr>
            <w:tcW w:w="46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37 </w:t>
            </w:r>
          </w:p>
        </w:tc>
        <w:tc>
          <w:tcPr>
            <w:tcW w:w="586" w:type="dxa"/>
            <w:tcBorders/>
            <w:vAlign w:val="center"/>
          </w:tcPr>
          <w:p>
            <w:pPr>
              <w:pStyle w:val="TableContents"/>
              <w:bidi w:val="0"/>
              <w:spacing w:before="0" w:after="283"/>
              <w:jc w:val="left"/>
              <w:rPr/>
            </w:pPr>
            <w:r>
              <w:rPr/>
              <w:t xml:space="preserve">33 </w:t>
            </w:r>
          </w:p>
        </w:tc>
        <w:tc>
          <w:tcPr>
            <w:tcW w:w="706"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248 </w:t>
            </w:r>
          </w:p>
        </w:tc>
        <w:tc>
          <w:tcPr>
            <w:tcW w:w="466" w:type="dxa"/>
            <w:tcBorders/>
            <w:vAlign w:val="center"/>
          </w:tcPr>
          <w:p>
            <w:pPr>
              <w:pStyle w:val="TableContents"/>
              <w:bidi w:val="0"/>
              <w:spacing w:before="0" w:after="283"/>
              <w:jc w:val="left"/>
              <w:rPr/>
            </w:pPr>
            <w:r>
              <w:rPr/>
              <w:t xml:space="preserve">211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16 </w:t>
            </w:r>
          </w:p>
        </w:tc>
        <w:tc>
          <w:tcPr>
            <w:tcW w:w="1381" w:type="dxa"/>
            <w:tcBorders/>
            <w:vAlign w:val="center"/>
          </w:tcPr>
          <w:p>
            <w:pPr>
              <w:pStyle w:val="TableContents"/>
              <w:bidi w:val="0"/>
              <w:spacing w:before="0" w:after="283"/>
              <w:jc w:val="left"/>
              <w:rPr/>
            </w:pPr>
            <w:r>
              <w:rPr/>
              <w:t xml:space="preserve">Hävisi puolivälierät New York Rangersille, 2 -- 4 </w:t>
            </w:r>
          </w:p>
        </w:tc>
      </w:tr>
      <w:tr>
        <w:trPr/>
        <w:tc>
          <w:tcPr>
            <w:tcW w:w="1591" w:type="dxa"/>
            <w:tcBorders/>
            <w:vAlign w:val="center"/>
          </w:tcPr>
          <w:p>
            <w:pPr>
              <w:pStyle w:val="TableContents"/>
              <w:bidi w:val="0"/>
              <w:spacing w:before="0" w:after="283"/>
              <w:jc w:val="left"/>
              <w:rPr/>
            </w:pPr>
            <w:r>
              <w:rPr/>
              <w:t xml:space="preserve">1971 -- 72 </w:t>
            </w:r>
          </w:p>
        </w:tc>
        <w:tc>
          <w:tcPr>
            <w:tcW w:w="1111" w:type="dxa"/>
            <w:tcBorders/>
            <w:vAlign w:val="center"/>
          </w:tcPr>
          <w:p>
            <w:pPr>
              <w:pStyle w:val="TableContents"/>
              <w:bidi w:val="0"/>
              <w:spacing w:before="0" w:after="283"/>
              <w:jc w:val="left"/>
              <w:rPr/>
            </w:pPr>
            <w:r>
              <w:rPr/>
              <w:t xml:space="preserve">1971 -- 72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Itä </w:t>
            </w:r>
          </w:p>
        </w:tc>
        <w:tc>
          <w:tcPr>
            <w:tcW w:w="46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33 </w:t>
            </w:r>
          </w:p>
        </w:tc>
        <w:tc>
          <w:tcPr>
            <w:tcW w:w="586" w:type="dxa"/>
            <w:tcBorders/>
            <w:vAlign w:val="center"/>
          </w:tcPr>
          <w:p>
            <w:pPr>
              <w:pStyle w:val="TableContents"/>
              <w:bidi w:val="0"/>
              <w:spacing w:before="0" w:after="283"/>
              <w:jc w:val="left"/>
              <w:rPr/>
            </w:pPr>
            <w:r>
              <w:rPr/>
              <w:t xml:space="preserve">31 </w:t>
            </w:r>
          </w:p>
        </w:tc>
        <w:tc>
          <w:tcPr>
            <w:tcW w:w="706" w:type="dxa"/>
            <w:tcBorders/>
            <w:vAlign w:val="center"/>
          </w:tcPr>
          <w:p>
            <w:pPr>
              <w:pStyle w:val="TableContents"/>
              <w:bidi w:val="0"/>
              <w:spacing w:before="0" w:after="283"/>
              <w:jc w:val="left"/>
              <w:rPr/>
            </w:pPr>
            <w:r>
              <w:rPr/>
              <w:t xml:space="preserve">14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209 </w:t>
            </w:r>
          </w:p>
        </w:tc>
        <w:tc>
          <w:tcPr>
            <w:tcW w:w="466" w:type="dxa"/>
            <w:tcBorders/>
            <w:vAlign w:val="center"/>
          </w:tcPr>
          <w:p>
            <w:pPr>
              <w:pStyle w:val="TableContents"/>
              <w:bidi w:val="0"/>
              <w:spacing w:before="0" w:after="283"/>
              <w:jc w:val="left"/>
              <w:rPr/>
            </w:pPr>
            <w:r>
              <w:rPr/>
              <w:t xml:space="preserve">208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18 </w:t>
            </w:r>
          </w:p>
        </w:tc>
        <w:tc>
          <w:tcPr>
            <w:tcW w:w="1381" w:type="dxa"/>
            <w:tcBorders/>
            <w:vAlign w:val="center"/>
          </w:tcPr>
          <w:p>
            <w:pPr>
              <w:pStyle w:val="TableContents"/>
              <w:bidi w:val="0"/>
              <w:spacing w:before="0" w:after="283"/>
              <w:jc w:val="left"/>
              <w:rPr/>
            </w:pPr>
            <w:r>
              <w:rPr/>
              <w:t xml:space="preserve">Hävisi puolivälierät Boston Bruinsille, 1 -- 4 </w:t>
            </w:r>
          </w:p>
        </w:tc>
      </w:tr>
      <w:tr>
        <w:trPr/>
        <w:tc>
          <w:tcPr>
            <w:tcW w:w="1591" w:type="dxa"/>
            <w:tcBorders/>
            <w:vAlign w:val="center"/>
          </w:tcPr>
          <w:p>
            <w:pPr>
              <w:pStyle w:val="TableContents"/>
              <w:bidi w:val="0"/>
              <w:spacing w:before="0" w:after="283"/>
              <w:jc w:val="left"/>
              <w:rPr/>
            </w:pPr>
            <w:r>
              <w:rPr/>
              <w:t xml:space="preserve">1972 -- 73 </w:t>
            </w:r>
          </w:p>
        </w:tc>
        <w:tc>
          <w:tcPr>
            <w:tcW w:w="1111" w:type="dxa"/>
            <w:tcBorders/>
            <w:vAlign w:val="center"/>
          </w:tcPr>
          <w:p>
            <w:pPr>
              <w:pStyle w:val="TableContents"/>
              <w:bidi w:val="0"/>
              <w:spacing w:before="0" w:after="283"/>
              <w:jc w:val="left"/>
              <w:rPr/>
            </w:pPr>
            <w:r>
              <w:rPr/>
              <w:t xml:space="preserve">1972 -- 73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Itä </w:t>
            </w:r>
          </w:p>
        </w:tc>
        <w:tc>
          <w:tcPr>
            <w:tcW w:w="46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27 </w:t>
            </w:r>
          </w:p>
        </w:tc>
        <w:tc>
          <w:tcPr>
            <w:tcW w:w="586" w:type="dxa"/>
            <w:tcBorders/>
            <w:vAlign w:val="center"/>
          </w:tcPr>
          <w:p>
            <w:pPr>
              <w:pStyle w:val="TableContents"/>
              <w:bidi w:val="0"/>
              <w:spacing w:before="0" w:after="283"/>
              <w:jc w:val="left"/>
              <w:rPr/>
            </w:pPr>
            <w:r>
              <w:rPr/>
              <w:t xml:space="preserve">41 </w:t>
            </w:r>
          </w:p>
        </w:tc>
        <w:tc>
          <w:tcPr>
            <w:tcW w:w="706"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64 </w:t>
            </w:r>
          </w:p>
        </w:tc>
        <w:tc>
          <w:tcPr>
            <w:tcW w:w="466" w:type="dxa"/>
            <w:tcBorders/>
            <w:vAlign w:val="center"/>
          </w:tcPr>
          <w:p>
            <w:pPr>
              <w:pStyle w:val="TableContents"/>
              <w:bidi w:val="0"/>
              <w:spacing w:before="0" w:after="283"/>
              <w:jc w:val="left"/>
              <w:rPr/>
            </w:pPr>
            <w:r>
              <w:rPr/>
              <w:t xml:space="preserve">247 </w:t>
            </w:r>
          </w:p>
        </w:tc>
        <w:tc>
          <w:tcPr>
            <w:tcW w:w="466" w:type="dxa"/>
            <w:tcBorders/>
            <w:vAlign w:val="center"/>
          </w:tcPr>
          <w:p>
            <w:pPr>
              <w:pStyle w:val="TableContents"/>
              <w:bidi w:val="0"/>
              <w:spacing w:before="0" w:after="283"/>
              <w:jc w:val="left"/>
              <w:rPr/>
            </w:pPr>
            <w:r>
              <w:rPr/>
              <w:t xml:space="preserve">279 </w:t>
            </w:r>
          </w:p>
        </w:tc>
        <w:tc>
          <w:tcPr>
            <w:tcW w:w="46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1973 -- 74 </w:t>
            </w:r>
          </w:p>
        </w:tc>
        <w:tc>
          <w:tcPr>
            <w:tcW w:w="1111" w:type="dxa"/>
            <w:tcBorders/>
            <w:vAlign w:val="center"/>
          </w:tcPr>
          <w:p>
            <w:pPr>
              <w:pStyle w:val="TableContents"/>
              <w:bidi w:val="0"/>
              <w:spacing w:before="0" w:after="283"/>
              <w:jc w:val="left"/>
              <w:rPr/>
            </w:pPr>
            <w:r>
              <w:rPr/>
              <w:t xml:space="preserve">1973 -- 74 </w:t>
            </w:r>
          </w:p>
        </w:tc>
        <w:tc>
          <w:tcPr>
            <w:tcW w:w="127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Itä </w:t>
            </w:r>
          </w:p>
        </w:tc>
        <w:tc>
          <w:tcPr>
            <w:tcW w:w="46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27 </w:t>
            </w:r>
          </w:p>
        </w:tc>
        <w:tc>
          <w:tcPr>
            <w:tcW w:w="706" w:type="dxa"/>
            <w:tcBorders/>
            <w:vAlign w:val="center"/>
          </w:tcPr>
          <w:p>
            <w:pPr>
              <w:pStyle w:val="TableContents"/>
              <w:bidi w:val="0"/>
              <w:spacing w:before="0" w:after="283"/>
              <w:jc w:val="left"/>
              <w:rPr/>
            </w:pPr>
            <w:r>
              <w:rPr/>
              <w:t xml:space="preserve">16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86 </w:t>
            </w:r>
          </w:p>
        </w:tc>
        <w:tc>
          <w:tcPr>
            <w:tcW w:w="466" w:type="dxa"/>
            <w:tcBorders/>
            <w:vAlign w:val="center"/>
          </w:tcPr>
          <w:p>
            <w:pPr>
              <w:pStyle w:val="TableContents"/>
              <w:bidi w:val="0"/>
              <w:spacing w:before="0" w:after="283"/>
              <w:jc w:val="left"/>
              <w:rPr/>
            </w:pPr>
            <w:r>
              <w:rPr/>
              <w:t xml:space="preserve">274 </w:t>
            </w:r>
          </w:p>
        </w:tc>
        <w:tc>
          <w:tcPr>
            <w:tcW w:w="466" w:type="dxa"/>
            <w:tcBorders/>
            <w:vAlign w:val="center"/>
          </w:tcPr>
          <w:p>
            <w:pPr>
              <w:pStyle w:val="TableContents"/>
              <w:bidi w:val="0"/>
              <w:spacing w:before="0" w:after="283"/>
              <w:jc w:val="left"/>
              <w:rPr/>
            </w:pPr>
            <w:r>
              <w:rPr/>
              <w:t xml:space="preserve">230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17 </w:t>
            </w:r>
          </w:p>
        </w:tc>
        <w:tc>
          <w:tcPr>
            <w:tcW w:w="1381" w:type="dxa"/>
            <w:tcBorders/>
            <w:vAlign w:val="center"/>
          </w:tcPr>
          <w:p>
            <w:pPr>
              <w:pStyle w:val="TableContents"/>
              <w:bidi w:val="0"/>
              <w:spacing w:before="0" w:after="283"/>
              <w:jc w:val="left"/>
              <w:rPr/>
            </w:pPr>
            <w:r>
              <w:rPr/>
              <w:t xml:space="preserve">Hävisi puolivälierät Boston Bruinsille, 0 -- 4 </w:t>
            </w:r>
          </w:p>
        </w:tc>
      </w:tr>
      <w:tr>
        <w:trPr/>
        <w:tc>
          <w:tcPr>
            <w:tcW w:w="1591" w:type="dxa"/>
            <w:tcBorders/>
            <w:vAlign w:val="center"/>
          </w:tcPr>
          <w:p>
            <w:pPr>
              <w:pStyle w:val="TableContents"/>
              <w:bidi w:val="0"/>
              <w:spacing w:before="0" w:after="283"/>
              <w:jc w:val="left"/>
              <w:rPr/>
            </w:pPr>
            <w:r>
              <w:rPr/>
              <w:t xml:space="preserve">1974 -- 75 </w:t>
            </w:r>
          </w:p>
        </w:tc>
        <w:tc>
          <w:tcPr>
            <w:tcW w:w="1111" w:type="dxa"/>
            <w:tcBorders/>
            <w:vAlign w:val="center"/>
          </w:tcPr>
          <w:p>
            <w:pPr>
              <w:pStyle w:val="TableContents"/>
              <w:bidi w:val="0"/>
              <w:spacing w:before="0" w:after="283"/>
              <w:jc w:val="left"/>
              <w:rPr/>
            </w:pPr>
            <w:r>
              <w:rPr/>
              <w:t xml:space="preserve">1974 -- 75 </w:t>
            </w:r>
          </w:p>
        </w:tc>
        <w:tc>
          <w:tcPr>
            <w:tcW w:w="1276" w:type="dxa"/>
            <w:tcBorders/>
            <w:vAlign w:val="center"/>
          </w:tcPr>
          <w:p>
            <w:pPr>
              <w:pStyle w:val="TableContents"/>
              <w:bidi w:val="0"/>
              <w:spacing w:before="0" w:after="283"/>
              <w:jc w:val="left"/>
              <w:rPr/>
            </w:pPr>
            <w:r>
              <w:rPr/>
              <w:t xml:space="preserve">Wales </w:t>
            </w:r>
          </w:p>
        </w:tc>
        <w:tc>
          <w:tcPr>
            <w:tcW w:w="1201" w:type="dxa"/>
            <w:tcBorders/>
            <w:vAlign w:val="center"/>
          </w:tcPr>
          <w:p>
            <w:pPr>
              <w:pStyle w:val="TableContents"/>
              <w:bidi w:val="0"/>
              <w:spacing w:before="0" w:after="283"/>
              <w:jc w:val="left"/>
              <w:rPr/>
            </w:pPr>
            <w:r>
              <w:rPr/>
              <w:t xml:space="preserve">Adams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31 </w:t>
            </w:r>
          </w:p>
        </w:tc>
        <w:tc>
          <w:tcPr>
            <w:tcW w:w="586" w:type="dxa"/>
            <w:tcBorders/>
            <w:vAlign w:val="center"/>
          </w:tcPr>
          <w:p>
            <w:pPr>
              <w:pStyle w:val="TableContents"/>
              <w:bidi w:val="0"/>
              <w:spacing w:before="0" w:after="283"/>
              <w:jc w:val="left"/>
              <w:rPr/>
            </w:pPr>
            <w:r>
              <w:rPr/>
              <w:t xml:space="preserve">33 </w:t>
            </w:r>
          </w:p>
        </w:tc>
        <w:tc>
          <w:tcPr>
            <w:tcW w:w="706" w:type="dxa"/>
            <w:tcBorders/>
            <w:vAlign w:val="center"/>
          </w:tcPr>
          <w:p>
            <w:pPr>
              <w:pStyle w:val="TableContents"/>
              <w:bidi w:val="0"/>
              <w:spacing w:before="0" w:after="283"/>
              <w:jc w:val="left"/>
              <w:rPr/>
            </w:pPr>
            <w:r>
              <w:rPr/>
              <w:t xml:space="preserve">16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280 </w:t>
            </w:r>
          </w:p>
        </w:tc>
        <w:tc>
          <w:tcPr>
            <w:tcW w:w="466" w:type="dxa"/>
            <w:tcBorders/>
            <w:vAlign w:val="center"/>
          </w:tcPr>
          <w:p>
            <w:pPr>
              <w:pStyle w:val="TableContents"/>
              <w:bidi w:val="0"/>
              <w:spacing w:before="0" w:after="283"/>
              <w:jc w:val="left"/>
              <w:rPr/>
            </w:pPr>
            <w:r>
              <w:rPr/>
              <w:t xml:space="preserve">309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21 </w:t>
            </w:r>
          </w:p>
        </w:tc>
        <w:tc>
          <w:tcPr>
            <w:tcW w:w="1381" w:type="dxa"/>
            <w:tcBorders/>
            <w:vAlign w:val="center"/>
          </w:tcPr>
          <w:p>
            <w:pPr>
              <w:pStyle w:val="TableContents"/>
              <w:bidi w:val="0"/>
              <w:spacing w:before="0" w:after="283"/>
              <w:jc w:val="left"/>
              <w:rPr/>
            </w:pPr>
            <w:r>
              <w:rPr/>
              <w:t xml:space="preserve">Voitti alkulohkon Los Angeles Kingsiä vastaan, 2 -- 1 Hävisi puolivälierät Philadelphia Flyersille, 0 -- 4 </w:t>
            </w:r>
          </w:p>
        </w:tc>
      </w:tr>
      <w:tr>
        <w:trPr/>
        <w:tc>
          <w:tcPr>
            <w:tcW w:w="1591" w:type="dxa"/>
            <w:tcBorders/>
            <w:vAlign w:val="center"/>
          </w:tcPr>
          <w:p>
            <w:pPr>
              <w:pStyle w:val="TableContents"/>
              <w:bidi w:val="0"/>
              <w:spacing w:before="0" w:after="283"/>
              <w:jc w:val="left"/>
              <w:rPr/>
            </w:pPr>
            <w:r>
              <w:rPr/>
              <w:t xml:space="preserve">1975 -- 76 </w:t>
            </w:r>
          </w:p>
        </w:tc>
        <w:tc>
          <w:tcPr>
            <w:tcW w:w="1111" w:type="dxa"/>
            <w:tcBorders/>
            <w:vAlign w:val="center"/>
          </w:tcPr>
          <w:p>
            <w:pPr>
              <w:pStyle w:val="TableContents"/>
              <w:bidi w:val="0"/>
              <w:spacing w:before="0" w:after="283"/>
              <w:jc w:val="left"/>
              <w:rPr/>
            </w:pPr>
            <w:r>
              <w:rPr/>
              <w:t xml:space="preserve">1975 -- 76 </w:t>
            </w:r>
          </w:p>
        </w:tc>
        <w:tc>
          <w:tcPr>
            <w:tcW w:w="1276" w:type="dxa"/>
            <w:tcBorders/>
            <w:vAlign w:val="center"/>
          </w:tcPr>
          <w:p>
            <w:pPr>
              <w:pStyle w:val="TableContents"/>
              <w:bidi w:val="0"/>
              <w:spacing w:before="0" w:after="283"/>
              <w:jc w:val="left"/>
              <w:rPr/>
            </w:pPr>
            <w:r>
              <w:rPr/>
              <w:t xml:space="preserve">Wales </w:t>
            </w:r>
          </w:p>
        </w:tc>
        <w:tc>
          <w:tcPr>
            <w:tcW w:w="1201" w:type="dxa"/>
            <w:tcBorders/>
            <w:vAlign w:val="center"/>
          </w:tcPr>
          <w:p>
            <w:pPr>
              <w:pStyle w:val="TableContents"/>
              <w:bidi w:val="0"/>
              <w:spacing w:before="0" w:after="283"/>
              <w:jc w:val="left"/>
              <w:rPr/>
            </w:pPr>
            <w:r>
              <w:rPr/>
              <w:t xml:space="preserve">Adams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34 </w:t>
            </w:r>
          </w:p>
        </w:tc>
        <w:tc>
          <w:tcPr>
            <w:tcW w:w="586" w:type="dxa"/>
            <w:tcBorders/>
            <w:vAlign w:val="center"/>
          </w:tcPr>
          <w:p>
            <w:pPr>
              <w:pStyle w:val="TableContents"/>
              <w:bidi w:val="0"/>
              <w:spacing w:before="0" w:after="283"/>
              <w:jc w:val="left"/>
              <w:rPr/>
            </w:pPr>
            <w:r>
              <w:rPr/>
              <w:t xml:space="preserve">31 </w:t>
            </w:r>
          </w:p>
        </w:tc>
        <w:tc>
          <w:tcPr>
            <w:tcW w:w="706" w:type="dxa"/>
            <w:tcBorders/>
            <w:vAlign w:val="center"/>
          </w:tcPr>
          <w:p>
            <w:pPr>
              <w:pStyle w:val="TableContents"/>
              <w:bidi w:val="0"/>
              <w:spacing w:before="0" w:after="283"/>
              <w:jc w:val="left"/>
              <w:rPr/>
            </w:pPr>
            <w:r>
              <w:rPr/>
              <w:t xml:space="preserve">15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83 </w:t>
            </w:r>
          </w:p>
        </w:tc>
        <w:tc>
          <w:tcPr>
            <w:tcW w:w="466" w:type="dxa"/>
            <w:tcBorders/>
            <w:vAlign w:val="center"/>
          </w:tcPr>
          <w:p>
            <w:pPr>
              <w:pStyle w:val="TableContents"/>
              <w:bidi w:val="0"/>
              <w:spacing w:before="0" w:after="283"/>
              <w:jc w:val="left"/>
              <w:rPr/>
            </w:pPr>
            <w:r>
              <w:rPr/>
              <w:t xml:space="preserve">294 </w:t>
            </w:r>
          </w:p>
        </w:tc>
        <w:tc>
          <w:tcPr>
            <w:tcW w:w="466" w:type="dxa"/>
            <w:tcBorders/>
            <w:vAlign w:val="center"/>
          </w:tcPr>
          <w:p>
            <w:pPr>
              <w:pStyle w:val="TableContents"/>
              <w:bidi w:val="0"/>
              <w:spacing w:before="0" w:after="283"/>
              <w:jc w:val="left"/>
              <w:rPr/>
            </w:pPr>
            <w:r>
              <w:rPr/>
              <w:t xml:space="preserve">276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31 </w:t>
            </w:r>
          </w:p>
        </w:tc>
        <w:tc>
          <w:tcPr>
            <w:tcW w:w="346" w:type="dxa"/>
            <w:tcBorders/>
            <w:vAlign w:val="center"/>
          </w:tcPr>
          <w:p>
            <w:pPr>
              <w:pStyle w:val="TableContents"/>
              <w:bidi w:val="0"/>
              <w:spacing w:before="0" w:after="283"/>
              <w:jc w:val="left"/>
              <w:rPr/>
            </w:pPr>
            <w:r>
              <w:rPr/>
              <w:t xml:space="preserve">36 </w:t>
            </w:r>
          </w:p>
        </w:tc>
        <w:tc>
          <w:tcPr>
            <w:tcW w:w="1381" w:type="dxa"/>
            <w:tcBorders/>
            <w:vAlign w:val="center"/>
          </w:tcPr>
          <w:p>
            <w:pPr>
              <w:pStyle w:val="TableContents"/>
              <w:bidi w:val="0"/>
              <w:spacing w:before="0" w:after="283"/>
              <w:jc w:val="left"/>
              <w:rPr/>
            </w:pPr>
            <w:r>
              <w:rPr/>
              <w:t xml:space="preserve">Voitti alkulohkossa Pittsburgh Penguinsin, 2 -- 1 Hävisi puolivälierissä Philadelphia Flyersille, 3 -- 4 </w:t>
            </w:r>
          </w:p>
        </w:tc>
      </w:tr>
      <w:tr>
        <w:trPr/>
        <w:tc>
          <w:tcPr>
            <w:tcW w:w="1591" w:type="dxa"/>
            <w:tcBorders/>
            <w:vAlign w:val="center"/>
          </w:tcPr>
          <w:p>
            <w:pPr>
              <w:pStyle w:val="TableContents"/>
              <w:bidi w:val="0"/>
              <w:spacing w:before="0" w:after="283"/>
              <w:jc w:val="left"/>
              <w:rPr/>
            </w:pPr>
            <w:r>
              <w:rPr/>
              <w:t xml:space="preserve">1976 -- 77 </w:t>
            </w:r>
          </w:p>
        </w:tc>
        <w:tc>
          <w:tcPr>
            <w:tcW w:w="1111" w:type="dxa"/>
            <w:tcBorders/>
            <w:vAlign w:val="center"/>
          </w:tcPr>
          <w:p>
            <w:pPr>
              <w:pStyle w:val="TableContents"/>
              <w:bidi w:val="0"/>
              <w:spacing w:before="0" w:after="283"/>
              <w:jc w:val="left"/>
              <w:rPr/>
            </w:pPr>
            <w:r>
              <w:rPr/>
              <w:t xml:space="preserve">1976 -- 77 </w:t>
            </w:r>
          </w:p>
        </w:tc>
        <w:tc>
          <w:tcPr>
            <w:tcW w:w="1276" w:type="dxa"/>
            <w:tcBorders/>
            <w:vAlign w:val="center"/>
          </w:tcPr>
          <w:p>
            <w:pPr>
              <w:pStyle w:val="TableContents"/>
              <w:bidi w:val="0"/>
              <w:spacing w:before="0" w:after="283"/>
              <w:jc w:val="left"/>
              <w:rPr/>
            </w:pPr>
            <w:r>
              <w:rPr/>
              <w:t xml:space="preserve">Wales </w:t>
            </w:r>
          </w:p>
        </w:tc>
        <w:tc>
          <w:tcPr>
            <w:tcW w:w="1201" w:type="dxa"/>
            <w:tcBorders/>
            <w:vAlign w:val="center"/>
          </w:tcPr>
          <w:p>
            <w:pPr>
              <w:pStyle w:val="TableContents"/>
              <w:bidi w:val="0"/>
              <w:spacing w:before="0" w:after="283"/>
              <w:jc w:val="left"/>
              <w:rPr/>
            </w:pPr>
            <w:r>
              <w:rPr/>
              <w:t xml:space="preserve">Adams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33 </w:t>
            </w:r>
          </w:p>
        </w:tc>
        <w:tc>
          <w:tcPr>
            <w:tcW w:w="586" w:type="dxa"/>
            <w:tcBorders/>
            <w:vAlign w:val="center"/>
          </w:tcPr>
          <w:p>
            <w:pPr>
              <w:pStyle w:val="TableContents"/>
              <w:bidi w:val="0"/>
              <w:spacing w:before="0" w:after="283"/>
              <w:jc w:val="left"/>
              <w:rPr/>
            </w:pPr>
            <w:r>
              <w:rPr/>
              <w:t xml:space="preserve">32 </w:t>
            </w:r>
          </w:p>
        </w:tc>
        <w:tc>
          <w:tcPr>
            <w:tcW w:w="706" w:type="dxa"/>
            <w:tcBorders/>
            <w:vAlign w:val="center"/>
          </w:tcPr>
          <w:p>
            <w:pPr>
              <w:pStyle w:val="TableContents"/>
              <w:bidi w:val="0"/>
              <w:spacing w:before="0" w:after="283"/>
              <w:jc w:val="left"/>
              <w:rPr/>
            </w:pPr>
            <w:r>
              <w:rPr/>
              <w:t xml:space="preserve">15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81 </w:t>
            </w:r>
          </w:p>
        </w:tc>
        <w:tc>
          <w:tcPr>
            <w:tcW w:w="466" w:type="dxa"/>
            <w:tcBorders/>
            <w:vAlign w:val="center"/>
          </w:tcPr>
          <w:p>
            <w:pPr>
              <w:pStyle w:val="TableContents"/>
              <w:bidi w:val="0"/>
              <w:spacing w:before="0" w:after="283"/>
              <w:jc w:val="left"/>
              <w:rPr/>
            </w:pPr>
            <w:r>
              <w:rPr/>
              <w:t xml:space="preserve">301 </w:t>
            </w:r>
          </w:p>
        </w:tc>
        <w:tc>
          <w:tcPr>
            <w:tcW w:w="466" w:type="dxa"/>
            <w:tcBorders/>
            <w:vAlign w:val="center"/>
          </w:tcPr>
          <w:p>
            <w:pPr>
              <w:pStyle w:val="TableContents"/>
              <w:bidi w:val="0"/>
              <w:spacing w:before="0" w:after="283"/>
              <w:jc w:val="left"/>
              <w:rPr/>
            </w:pPr>
            <w:r>
              <w:rPr/>
              <w:t xml:space="preserve">285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31 </w:t>
            </w:r>
          </w:p>
        </w:tc>
        <w:tc>
          <w:tcPr>
            <w:tcW w:w="346" w:type="dxa"/>
            <w:tcBorders/>
            <w:vAlign w:val="center"/>
          </w:tcPr>
          <w:p>
            <w:pPr>
              <w:pStyle w:val="TableContents"/>
              <w:bidi w:val="0"/>
              <w:spacing w:before="0" w:after="283"/>
              <w:jc w:val="left"/>
              <w:rPr/>
            </w:pPr>
            <w:r>
              <w:rPr/>
              <w:t xml:space="preserve">29 </w:t>
            </w:r>
          </w:p>
        </w:tc>
        <w:tc>
          <w:tcPr>
            <w:tcW w:w="1381" w:type="dxa"/>
            <w:tcBorders/>
            <w:vAlign w:val="center"/>
          </w:tcPr>
          <w:p>
            <w:pPr>
              <w:pStyle w:val="TableContents"/>
              <w:bidi w:val="0"/>
              <w:spacing w:before="0" w:after="283"/>
              <w:jc w:val="left"/>
              <w:rPr/>
            </w:pPr>
            <w:r>
              <w:rPr/>
              <w:t xml:space="preserve">Voitti alkulohkossa Pittsburgh Penguinsin, 2 -- 1 Hävisi puolivälierissä Philadelphia Flyersille, 2 -- 4 </w:t>
            </w:r>
          </w:p>
        </w:tc>
      </w:tr>
      <w:tr>
        <w:trPr/>
        <w:tc>
          <w:tcPr>
            <w:tcW w:w="1591" w:type="dxa"/>
            <w:tcBorders/>
            <w:vAlign w:val="center"/>
          </w:tcPr>
          <w:p>
            <w:pPr>
              <w:pStyle w:val="TableContents"/>
              <w:bidi w:val="0"/>
              <w:spacing w:before="0" w:after="283"/>
              <w:jc w:val="left"/>
              <w:rPr/>
            </w:pPr>
            <w:r>
              <w:rPr/>
              <w:t xml:space="preserve">1977 -- 78 </w:t>
            </w:r>
          </w:p>
        </w:tc>
        <w:tc>
          <w:tcPr>
            <w:tcW w:w="1111" w:type="dxa"/>
            <w:tcBorders/>
            <w:vAlign w:val="center"/>
          </w:tcPr>
          <w:p>
            <w:pPr>
              <w:pStyle w:val="TableContents"/>
              <w:bidi w:val="0"/>
              <w:spacing w:before="0" w:after="283"/>
              <w:jc w:val="left"/>
              <w:rPr/>
            </w:pPr>
            <w:r>
              <w:rPr/>
              <w:t xml:space="preserve">1977 -- 78 </w:t>
            </w:r>
          </w:p>
        </w:tc>
        <w:tc>
          <w:tcPr>
            <w:tcW w:w="1276" w:type="dxa"/>
            <w:tcBorders/>
            <w:vAlign w:val="center"/>
          </w:tcPr>
          <w:p>
            <w:pPr>
              <w:pStyle w:val="TableContents"/>
              <w:bidi w:val="0"/>
              <w:spacing w:before="0" w:after="283"/>
              <w:jc w:val="left"/>
              <w:rPr/>
            </w:pPr>
            <w:r>
              <w:rPr/>
              <w:t xml:space="preserve">Wales </w:t>
            </w:r>
          </w:p>
        </w:tc>
        <w:tc>
          <w:tcPr>
            <w:tcW w:w="1201" w:type="dxa"/>
            <w:tcBorders/>
            <w:vAlign w:val="center"/>
          </w:tcPr>
          <w:p>
            <w:pPr>
              <w:pStyle w:val="TableContents"/>
              <w:bidi w:val="0"/>
              <w:spacing w:before="0" w:after="283"/>
              <w:jc w:val="left"/>
              <w:rPr/>
            </w:pPr>
            <w:r>
              <w:rPr/>
              <w:t xml:space="preserve">Adams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41 </w:t>
            </w:r>
          </w:p>
        </w:tc>
        <w:tc>
          <w:tcPr>
            <w:tcW w:w="586" w:type="dxa"/>
            <w:tcBorders/>
            <w:vAlign w:val="center"/>
          </w:tcPr>
          <w:p>
            <w:pPr>
              <w:pStyle w:val="TableContents"/>
              <w:bidi w:val="0"/>
              <w:spacing w:before="0" w:after="283"/>
              <w:jc w:val="left"/>
              <w:rPr/>
            </w:pPr>
            <w:r>
              <w:rPr/>
              <w:t xml:space="preserve">29 </w:t>
            </w:r>
          </w:p>
        </w:tc>
        <w:tc>
          <w:tcPr>
            <w:tcW w:w="706"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92 </w:t>
            </w:r>
          </w:p>
        </w:tc>
        <w:tc>
          <w:tcPr>
            <w:tcW w:w="466" w:type="dxa"/>
            <w:tcBorders/>
            <w:vAlign w:val="center"/>
          </w:tcPr>
          <w:p>
            <w:pPr>
              <w:pStyle w:val="TableContents"/>
              <w:bidi w:val="0"/>
              <w:spacing w:before="0" w:after="283"/>
              <w:jc w:val="left"/>
              <w:rPr/>
            </w:pPr>
            <w:r>
              <w:rPr/>
              <w:t xml:space="preserve">271 </w:t>
            </w:r>
          </w:p>
        </w:tc>
        <w:tc>
          <w:tcPr>
            <w:tcW w:w="466" w:type="dxa"/>
            <w:tcBorders/>
            <w:vAlign w:val="center"/>
          </w:tcPr>
          <w:p>
            <w:pPr>
              <w:pStyle w:val="TableContents"/>
              <w:bidi w:val="0"/>
              <w:spacing w:before="0" w:after="283"/>
              <w:jc w:val="left"/>
              <w:rPr/>
            </w:pPr>
            <w:r>
              <w:rPr/>
              <w:t xml:space="preserve">237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13 </w:t>
            </w:r>
          </w:p>
        </w:tc>
        <w:tc>
          <w:tcPr>
            <w:tcW w:w="586"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7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33 </w:t>
            </w:r>
          </w:p>
        </w:tc>
        <w:tc>
          <w:tcPr>
            <w:tcW w:w="346" w:type="dxa"/>
            <w:tcBorders/>
            <w:vAlign w:val="center"/>
          </w:tcPr>
          <w:p>
            <w:pPr>
              <w:pStyle w:val="TableContents"/>
              <w:bidi w:val="0"/>
              <w:spacing w:before="0" w:after="283"/>
              <w:jc w:val="left"/>
              <w:rPr/>
            </w:pPr>
            <w:r>
              <w:rPr/>
              <w:t xml:space="preserve">32 </w:t>
            </w:r>
          </w:p>
        </w:tc>
        <w:tc>
          <w:tcPr>
            <w:tcW w:w="1381" w:type="dxa"/>
            <w:tcBorders/>
            <w:vAlign w:val="center"/>
          </w:tcPr>
          <w:p>
            <w:pPr>
              <w:pStyle w:val="TableContents"/>
              <w:bidi w:val="0"/>
              <w:spacing w:before="0" w:after="283"/>
              <w:jc w:val="left"/>
              <w:rPr/>
            </w:pPr>
            <w:r>
              <w:rPr/>
              <w:t xml:space="preserve">Voitti alkulohkossa Los Angeles Kingsin, 2 -- 0 Voitti puolivälierissä New York Islandersin, 4 -- 3 Hävisi välierissä Montreal Canadiensille, 0 -- 4. </w:t>
            </w:r>
          </w:p>
        </w:tc>
      </w:tr>
      <w:tr>
        <w:trPr/>
        <w:tc>
          <w:tcPr>
            <w:tcW w:w="1591" w:type="dxa"/>
            <w:tcBorders/>
            <w:vAlign w:val="center"/>
          </w:tcPr>
          <w:p>
            <w:pPr>
              <w:pStyle w:val="TableContents"/>
              <w:bidi w:val="0"/>
              <w:spacing w:before="0" w:after="283"/>
              <w:jc w:val="left"/>
              <w:rPr/>
            </w:pPr>
            <w:r>
              <w:rPr/>
              <w:t xml:space="preserve">1978 -- 79 </w:t>
            </w:r>
          </w:p>
        </w:tc>
        <w:tc>
          <w:tcPr>
            <w:tcW w:w="1111" w:type="dxa"/>
            <w:tcBorders/>
            <w:vAlign w:val="center"/>
          </w:tcPr>
          <w:p>
            <w:pPr>
              <w:pStyle w:val="TableContents"/>
              <w:bidi w:val="0"/>
              <w:spacing w:before="0" w:after="283"/>
              <w:jc w:val="left"/>
              <w:rPr/>
            </w:pPr>
            <w:r>
              <w:rPr/>
              <w:t xml:space="preserve">1978 -- 79 </w:t>
            </w:r>
          </w:p>
        </w:tc>
        <w:tc>
          <w:tcPr>
            <w:tcW w:w="1276" w:type="dxa"/>
            <w:tcBorders/>
            <w:vAlign w:val="center"/>
          </w:tcPr>
          <w:p>
            <w:pPr>
              <w:pStyle w:val="TableContents"/>
              <w:bidi w:val="0"/>
              <w:spacing w:before="0" w:after="283"/>
              <w:jc w:val="left"/>
              <w:rPr/>
            </w:pPr>
            <w:r>
              <w:rPr/>
              <w:t xml:space="preserve">Wales </w:t>
            </w:r>
          </w:p>
        </w:tc>
        <w:tc>
          <w:tcPr>
            <w:tcW w:w="1201" w:type="dxa"/>
            <w:tcBorders/>
            <w:vAlign w:val="center"/>
          </w:tcPr>
          <w:p>
            <w:pPr>
              <w:pStyle w:val="TableContents"/>
              <w:bidi w:val="0"/>
              <w:spacing w:before="0" w:after="283"/>
              <w:jc w:val="left"/>
              <w:rPr/>
            </w:pPr>
            <w:r>
              <w:rPr/>
              <w:t xml:space="preserve">Adams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34 </w:t>
            </w:r>
          </w:p>
        </w:tc>
        <w:tc>
          <w:tcPr>
            <w:tcW w:w="586" w:type="dxa"/>
            <w:tcBorders/>
            <w:vAlign w:val="center"/>
          </w:tcPr>
          <w:p>
            <w:pPr>
              <w:pStyle w:val="TableContents"/>
              <w:bidi w:val="0"/>
              <w:spacing w:before="0" w:after="283"/>
              <w:jc w:val="left"/>
              <w:rPr/>
            </w:pPr>
            <w:r>
              <w:rPr/>
              <w:t xml:space="preserve">33 </w:t>
            </w:r>
          </w:p>
        </w:tc>
        <w:tc>
          <w:tcPr>
            <w:tcW w:w="706"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81 </w:t>
            </w:r>
          </w:p>
        </w:tc>
        <w:tc>
          <w:tcPr>
            <w:tcW w:w="466" w:type="dxa"/>
            <w:tcBorders/>
            <w:vAlign w:val="center"/>
          </w:tcPr>
          <w:p>
            <w:pPr>
              <w:pStyle w:val="TableContents"/>
              <w:bidi w:val="0"/>
              <w:spacing w:before="0" w:after="283"/>
              <w:jc w:val="left"/>
              <w:rPr/>
            </w:pPr>
            <w:r>
              <w:rPr/>
              <w:t xml:space="preserve">267 </w:t>
            </w:r>
          </w:p>
        </w:tc>
        <w:tc>
          <w:tcPr>
            <w:tcW w:w="466" w:type="dxa"/>
            <w:tcBorders/>
            <w:vAlign w:val="center"/>
          </w:tcPr>
          <w:p>
            <w:pPr>
              <w:pStyle w:val="TableContents"/>
              <w:bidi w:val="0"/>
              <w:spacing w:before="0" w:after="283"/>
              <w:jc w:val="left"/>
              <w:rPr/>
            </w:pPr>
            <w:r>
              <w:rPr/>
              <w:t xml:space="preserve">252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19 </w:t>
            </w:r>
          </w:p>
        </w:tc>
        <w:tc>
          <w:tcPr>
            <w:tcW w:w="346" w:type="dxa"/>
            <w:tcBorders/>
            <w:vAlign w:val="center"/>
          </w:tcPr>
          <w:p>
            <w:pPr>
              <w:pStyle w:val="TableContents"/>
              <w:bidi w:val="0"/>
              <w:spacing w:before="0" w:after="283"/>
              <w:jc w:val="left"/>
              <w:rPr/>
            </w:pPr>
            <w:r>
              <w:rPr/>
              <w:t xml:space="preserve">24 </w:t>
            </w:r>
          </w:p>
        </w:tc>
        <w:tc>
          <w:tcPr>
            <w:tcW w:w="1381" w:type="dxa"/>
            <w:tcBorders/>
            <w:vAlign w:val="center"/>
          </w:tcPr>
          <w:p>
            <w:pPr>
              <w:pStyle w:val="TableContents"/>
              <w:bidi w:val="0"/>
              <w:spacing w:before="0" w:after="283"/>
              <w:jc w:val="left"/>
              <w:rPr/>
            </w:pPr>
            <w:r>
              <w:rPr/>
              <w:t xml:space="preserve">Voitti alkukierroksen vs. Atlanta Flames, 2 -- 0 Hävisi puolivälierissä Montreal Canadiens, 0 -- 4 </w:t>
            </w:r>
          </w:p>
        </w:tc>
      </w:tr>
      <w:tr>
        <w:trPr/>
        <w:tc>
          <w:tcPr>
            <w:tcW w:w="1591" w:type="dxa"/>
            <w:tcBorders/>
            <w:vAlign w:val="center"/>
          </w:tcPr>
          <w:p>
            <w:pPr>
              <w:pStyle w:val="TableContents"/>
              <w:bidi w:val="0"/>
              <w:spacing w:before="0" w:after="283"/>
              <w:jc w:val="left"/>
              <w:rPr/>
            </w:pPr>
            <w:r>
              <w:rPr/>
              <w:t xml:space="preserve">1979 -- 80 </w:t>
            </w:r>
          </w:p>
        </w:tc>
        <w:tc>
          <w:tcPr>
            <w:tcW w:w="1111" w:type="dxa"/>
            <w:tcBorders/>
            <w:vAlign w:val="center"/>
          </w:tcPr>
          <w:p>
            <w:pPr>
              <w:pStyle w:val="TableContents"/>
              <w:bidi w:val="0"/>
              <w:spacing w:before="0" w:after="283"/>
              <w:jc w:val="left"/>
              <w:rPr/>
            </w:pPr>
            <w:r>
              <w:rPr/>
              <w:t xml:space="preserve">1979 -- 80 </w:t>
            </w:r>
          </w:p>
        </w:tc>
        <w:tc>
          <w:tcPr>
            <w:tcW w:w="1276" w:type="dxa"/>
            <w:tcBorders/>
            <w:vAlign w:val="center"/>
          </w:tcPr>
          <w:p>
            <w:pPr>
              <w:pStyle w:val="TableContents"/>
              <w:bidi w:val="0"/>
              <w:spacing w:before="0" w:after="283"/>
              <w:jc w:val="left"/>
              <w:rPr/>
            </w:pPr>
            <w:r>
              <w:rPr/>
              <w:t xml:space="preserve">Wales </w:t>
            </w:r>
          </w:p>
        </w:tc>
        <w:tc>
          <w:tcPr>
            <w:tcW w:w="1201" w:type="dxa"/>
            <w:tcBorders/>
            <w:vAlign w:val="center"/>
          </w:tcPr>
          <w:p>
            <w:pPr>
              <w:pStyle w:val="TableContents"/>
              <w:bidi w:val="0"/>
              <w:spacing w:before="0" w:after="283"/>
              <w:jc w:val="left"/>
              <w:rPr/>
            </w:pPr>
            <w:r>
              <w:rPr/>
              <w:t xml:space="preserve">Adams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40 </w:t>
            </w:r>
          </w:p>
        </w:tc>
        <w:tc>
          <w:tcPr>
            <w:tcW w:w="706" w:type="dxa"/>
            <w:tcBorders/>
            <w:vAlign w:val="center"/>
          </w:tcPr>
          <w:p>
            <w:pPr>
              <w:pStyle w:val="TableContents"/>
              <w:bidi w:val="0"/>
              <w:spacing w:before="0" w:after="283"/>
              <w:jc w:val="left"/>
              <w:rPr/>
            </w:pPr>
            <w:r>
              <w:rPr/>
              <w:t xml:space="preserve">5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75 </w:t>
            </w:r>
          </w:p>
        </w:tc>
        <w:tc>
          <w:tcPr>
            <w:tcW w:w="466" w:type="dxa"/>
            <w:tcBorders/>
            <w:vAlign w:val="center"/>
          </w:tcPr>
          <w:p>
            <w:pPr>
              <w:pStyle w:val="TableContents"/>
              <w:bidi w:val="0"/>
              <w:spacing w:before="0" w:after="283"/>
              <w:jc w:val="left"/>
              <w:rPr/>
            </w:pPr>
            <w:r>
              <w:rPr/>
              <w:t xml:space="preserve">304 </w:t>
            </w:r>
          </w:p>
        </w:tc>
        <w:tc>
          <w:tcPr>
            <w:tcW w:w="466" w:type="dxa"/>
            <w:tcBorders/>
            <w:vAlign w:val="center"/>
          </w:tcPr>
          <w:p>
            <w:pPr>
              <w:pStyle w:val="TableContents"/>
              <w:bidi w:val="0"/>
              <w:spacing w:before="0" w:after="283"/>
              <w:jc w:val="left"/>
              <w:rPr/>
            </w:pPr>
            <w:r>
              <w:rPr/>
              <w:t xml:space="preserve">327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17 </w:t>
            </w:r>
          </w:p>
        </w:tc>
        <w:tc>
          <w:tcPr>
            <w:tcW w:w="1381" w:type="dxa"/>
            <w:tcBorders/>
            <w:vAlign w:val="center"/>
          </w:tcPr>
          <w:p>
            <w:pPr>
              <w:pStyle w:val="TableContents"/>
              <w:bidi w:val="0"/>
              <w:spacing w:before="0" w:after="283"/>
              <w:jc w:val="left"/>
              <w:rPr/>
            </w:pPr>
            <w:r>
              <w:rPr/>
              <w:t xml:space="preserve">Hävisi alkukierroksen Minnesota North Starsille, 0 -- 3 </w:t>
            </w:r>
          </w:p>
        </w:tc>
      </w:tr>
      <w:tr>
        <w:trPr/>
        <w:tc>
          <w:tcPr>
            <w:tcW w:w="1591" w:type="dxa"/>
            <w:tcBorders/>
            <w:vAlign w:val="center"/>
          </w:tcPr>
          <w:p>
            <w:pPr>
              <w:pStyle w:val="TableContents"/>
              <w:bidi w:val="0"/>
              <w:spacing w:before="0" w:after="283"/>
              <w:jc w:val="left"/>
              <w:rPr/>
            </w:pPr>
            <w:r>
              <w:rPr/>
              <w:t xml:space="preserve">1980 -- 81 </w:t>
            </w:r>
          </w:p>
        </w:tc>
        <w:tc>
          <w:tcPr>
            <w:tcW w:w="1111" w:type="dxa"/>
            <w:tcBorders/>
            <w:vAlign w:val="center"/>
          </w:tcPr>
          <w:p>
            <w:pPr>
              <w:pStyle w:val="TableContents"/>
              <w:bidi w:val="0"/>
              <w:spacing w:before="0" w:after="283"/>
              <w:jc w:val="left"/>
              <w:rPr/>
            </w:pPr>
            <w:r>
              <w:rPr/>
              <w:t xml:space="preserve">1980 -- 81 </w:t>
            </w:r>
          </w:p>
        </w:tc>
        <w:tc>
          <w:tcPr>
            <w:tcW w:w="1276" w:type="dxa"/>
            <w:tcBorders/>
            <w:vAlign w:val="center"/>
          </w:tcPr>
          <w:p>
            <w:pPr>
              <w:pStyle w:val="TableContents"/>
              <w:bidi w:val="0"/>
              <w:spacing w:before="0" w:after="283"/>
              <w:jc w:val="left"/>
              <w:rPr/>
            </w:pPr>
            <w:r>
              <w:rPr/>
              <w:t xml:space="preserve">Wales </w:t>
            </w:r>
          </w:p>
        </w:tc>
        <w:tc>
          <w:tcPr>
            <w:tcW w:w="1201" w:type="dxa"/>
            <w:tcBorders/>
            <w:vAlign w:val="center"/>
          </w:tcPr>
          <w:p>
            <w:pPr>
              <w:pStyle w:val="TableContents"/>
              <w:bidi w:val="0"/>
              <w:spacing w:before="0" w:after="283"/>
              <w:jc w:val="left"/>
              <w:rPr/>
            </w:pPr>
            <w:r>
              <w:rPr/>
              <w:t xml:space="preserve">Adams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28 </w:t>
            </w:r>
          </w:p>
        </w:tc>
        <w:tc>
          <w:tcPr>
            <w:tcW w:w="586" w:type="dxa"/>
            <w:tcBorders/>
            <w:vAlign w:val="center"/>
          </w:tcPr>
          <w:p>
            <w:pPr>
              <w:pStyle w:val="TableContents"/>
              <w:bidi w:val="0"/>
              <w:spacing w:before="0" w:after="283"/>
              <w:jc w:val="left"/>
              <w:rPr/>
            </w:pPr>
            <w:r>
              <w:rPr/>
              <w:t xml:space="preserve">37 </w:t>
            </w:r>
          </w:p>
        </w:tc>
        <w:tc>
          <w:tcPr>
            <w:tcW w:w="706" w:type="dxa"/>
            <w:tcBorders/>
            <w:vAlign w:val="center"/>
          </w:tcPr>
          <w:p>
            <w:pPr>
              <w:pStyle w:val="TableContents"/>
              <w:bidi w:val="0"/>
              <w:spacing w:before="0" w:after="283"/>
              <w:jc w:val="left"/>
              <w:rPr/>
            </w:pPr>
            <w:r>
              <w:rPr/>
              <w:t xml:space="preserve">15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71 </w:t>
            </w:r>
          </w:p>
        </w:tc>
        <w:tc>
          <w:tcPr>
            <w:tcW w:w="466" w:type="dxa"/>
            <w:tcBorders/>
            <w:vAlign w:val="center"/>
          </w:tcPr>
          <w:p>
            <w:pPr>
              <w:pStyle w:val="TableContents"/>
              <w:bidi w:val="0"/>
              <w:spacing w:before="0" w:after="283"/>
              <w:jc w:val="left"/>
              <w:rPr/>
            </w:pPr>
            <w:r>
              <w:rPr/>
              <w:t xml:space="preserve">322 </w:t>
            </w:r>
          </w:p>
        </w:tc>
        <w:tc>
          <w:tcPr>
            <w:tcW w:w="466" w:type="dxa"/>
            <w:tcBorders/>
            <w:vAlign w:val="center"/>
          </w:tcPr>
          <w:p>
            <w:pPr>
              <w:pStyle w:val="TableContents"/>
              <w:bidi w:val="0"/>
              <w:spacing w:before="0" w:after="283"/>
              <w:jc w:val="left"/>
              <w:rPr/>
            </w:pPr>
            <w:r>
              <w:rPr/>
              <w:t xml:space="preserve">367 </w:t>
            </w:r>
          </w:p>
        </w:tc>
        <w:tc>
          <w:tcPr>
            <w:tcW w:w="46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Hävisi alkukierroksen New York Islandersille, 0 -- 3 </w:t>
            </w:r>
          </w:p>
        </w:tc>
      </w:tr>
      <w:tr>
        <w:trPr/>
        <w:tc>
          <w:tcPr>
            <w:tcW w:w="1591" w:type="dxa"/>
            <w:tcBorders/>
            <w:vAlign w:val="center"/>
          </w:tcPr>
          <w:p>
            <w:pPr>
              <w:pStyle w:val="TableContents"/>
              <w:bidi w:val="0"/>
              <w:spacing w:before="0" w:after="283"/>
              <w:jc w:val="left"/>
              <w:rPr/>
            </w:pPr>
            <w:r>
              <w:rPr/>
              <w:t xml:space="preserve">1981 -- 82 </w:t>
            </w:r>
          </w:p>
        </w:tc>
        <w:tc>
          <w:tcPr>
            <w:tcW w:w="1111" w:type="dxa"/>
            <w:tcBorders/>
            <w:vAlign w:val="center"/>
          </w:tcPr>
          <w:p>
            <w:pPr>
              <w:pStyle w:val="TableContents"/>
              <w:bidi w:val="0"/>
              <w:spacing w:before="0" w:after="283"/>
              <w:jc w:val="left"/>
              <w:rPr/>
            </w:pPr>
            <w:r>
              <w:rPr/>
              <w:t xml:space="preserve">1981 -- 82 </w:t>
            </w:r>
          </w:p>
        </w:tc>
        <w:tc>
          <w:tcPr>
            <w:tcW w:w="1276" w:type="dxa"/>
            <w:tcBorders/>
            <w:vAlign w:val="center"/>
          </w:tcPr>
          <w:p>
            <w:pPr>
              <w:pStyle w:val="TableContents"/>
              <w:bidi w:val="0"/>
              <w:spacing w:before="0" w:after="283"/>
              <w:jc w:val="left"/>
              <w:rPr/>
            </w:pPr>
            <w:r>
              <w:rPr/>
              <w:t xml:space="preserve">Campbell </w:t>
            </w:r>
          </w:p>
        </w:tc>
        <w:tc>
          <w:tcPr>
            <w:tcW w:w="120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20 </w:t>
            </w:r>
          </w:p>
        </w:tc>
        <w:tc>
          <w:tcPr>
            <w:tcW w:w="586" w:type="dxa"/>
            <w:tcBorders/>
            <w:vAlign w:val="center"/>
          </w:tcPr>
          <w:p>
            <w:pPr>
              <w:pStyle w:val="TableContents"/>
              <w:bidi w:val="0"/>
              <w:spacing w:before="0" w:after="283"/>
              <w:jc w:val="left"/>
              <w:rPr/>
            </w:pPr>
            <w:r>
              <w:rPr/>
              <w:t xml:space="preserve">44 </w:t>
            </w:r>
          </w:p>
        </w:tc>
        <w:tc>
          <w:tcPr>
            <w:tcW w:w="706" w:type="dxa"/>
            <w:tcBorders/>
            <w:vAlign w:val="center"/>
          </w:tcPr>
          <w:p>
            <w:pPr>
              <w:pStyle w:val="TableContents"/>
              <w:bidi w:val="0"/>
              <w:spacing w:before="0" w:after="283"/>
              <w:jc w:val="left"/>
              <w:rPr/>
            </w:pPr>
            <w:r>
              <w:rPr/>
              <w:t xml:space="preserve">16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298 </w:t>
            </w:r>
          </w:p>
        </w:tc>
        <w:tc>
          <w:tcPr>
            <w:tcW w:w="466" w:type="dxa"/>
            <w:tcBorders/>
            <w:vAlign w:val="center"/>
          </w:tcPr>
          <w:p>
            <w:pPr>
              <w:pStyle w:val="TableContents"/>
              <w:bidi w:val="0"/>
              <w:spacing w:before="0" w:after="283"/>
              <w:jc w:val="left"/>
              <w:rPr/>
            </w:pPr>
            <w:r>
              <w:rPr/>
              <w:t xml:space="preserve">380 </w:t>
            </w:r>
          </w:p>
        </w:tc>
        <w:tc>
          <w:tcPr>
            <w:tcW w:w="46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1982 -- 83 </w:t>
            </w:r>
          </w:p>
        </w:tc>
        <w:tc>
          <w:tcPr>
            <w:tcW w:w="1111" w:type="dxa"/>
            <w:tcBorders/>
            <w:vAlign w:val="center"/>
          </w:tcPr>
          <w:p>
            <w:pPr>
              <w:pStyle w:val="TableContents"/>
              <w:bidi w:val="0"/>
              <w:spacing w:before="0" w:after="283"/>
              <w:jc w:val="left"/>
              <w:rPr/>
            </w:pPr>
            <w:r>
              <w:rPr/>
              <w:t xml:space="preserve">1982 -- 83 </w:t>
            </w:r>
          </w:p>
        </w:tc>
        <w:tc>
          <w:tcPr>
            <w:tcW w:w="1276" w:type="dxa"/>
            <w:tcBorders/>
            <w:vAlign w:val="center"/>
          </w:tcPr>
          <w:p>
            <w:pPr>
              <w:pStyle w:val="TableContents"/>
              <w:bidi w:val="0"/>
              <w:spacing w:before="0" w:after="283"/>
              <w:jc w:val="left"/>
              <w:rPr/>
            </w:pPr>
            <w:r>
              <w:rPr/>
              <w:t xml:space="preserve">Campbell </w:t>
            </w:r>
          </w:p>
        </w:tc>
        <w:tc>
          <w:tcPr>
            <w:tcW w:w="120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28 </w:t>
            </w:r>
          </w:p>
        </w:tc>
        <w:tc>
          <w:tcPr>
            <w:tcW w:w="586" w:type="dxa"/>
            <w:tcBorders/>
            <w:vAlign w:val="center"/>
          </w:tcPr>
          <w:p>
            <w:pPr>
              <w:pStyle w:val="TableContents"/>
              <w:bidi w:val="0"/>
              <w:spacing w:before="0" w:after="283"/>
              <w:jc w:val="left"/>
              <w:rPr/>
            </w:pPr>
            <w:r>
              <w:rPr/>
              <w:t xml:space="preserve">40 </w:t>
            </w:r>
          </w:p>
        </w:tc>
        <w:tc>
          <w:tcPr>
            <w:tcW w:w="706" w:type="dxa"/>
            <w:tcBorders/>
            <w:vAlign w:val="center"/>
          </w:tcPr>
          <w:p>
            <w:pPr>
              <w:pStyle w:val="TableContents"/>
              <w:bidi w:val="0"/>
              <w:spacing w:before="0" w:after="283"/>
              <w:jc w:val="left"/>
              <w:rPr/>
            </w:pPr>
            <w:r>
              <w:rPr/>
              <w:t xml:space="preserve">12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68 </w:t>
            </w:r>
          </w:p>
        </w:tc>
        <w:tc>
          <w:tcPr>
            <w:tcW w:w="466" w:type="dxa"/>
            <w:tcBorders/>
            <w:vAlign w:val="center"/>
          </w:tcPr>
          <w:p>
            <w:pPr>
              <w:pStyle w:val="TableContents"/>
              <w:bidi w:val="0"/>
              <w:spacing w:before="0" w:after="283"/>
              <w:jc w:val="left"/>
              <w:rPr/>
            </w:pPr>
            <w:r>
              <w:rPr/>
              <w:t xml:space="preserve">293 </w:t>
            </w:r>
          </w:p>
        </w:tc>
        <w:tc>
          <w:tcPr>
            <w:tcW w:w="466" w:type="dxa"/>
            <w:tcBorders/>
            <w:vAlign w:val="center"/>
          </w:tcPr>
          <w:p>
            <w:pPr>
              <w:pStyle w:val="TableContents"/>
              <w:bidi w:val="0"/>
              <w:spacing w:before="0" w:after="283"/>
              <w:jc w:val="left"/>
              <w:rPr/>
            </w:pPr>
            <w:r>
              <w:rPr/>
              <w:t xml:space="preserve">330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18 </w:t>
            </w:r>
          </w:p>
        </w:tc>
        <w:tc>
          <w:tcPr>
            <w:tcW w:w="1381" w:type="dxa"/>
            <w:tcBorders/>
            <w:vAlign w:val="center"/>
          </w:tcPr>
          <w:p>
            <w:pPr>
              <w:pStyle w:val="TableContents"/>
              <w:bidi w:val="0"/>
              <w:spacing w:before="0" w:after="283"/>
              <w:jc w:val="left"/>
              <w:rPr/>
            </w:pPr>
            <w:r>
              <w:rPr/>
              <w:t xml:space="preserve">Hävisi divisioonan välierät Minnesota North Starsille, 1 -- 3 </w:t>
            </w:r>
          </w:p>
        </w:tc>
      </w:tr>
      <w:tr>
        <w:trPr/>
        <w:tc>
          <w:tcPr>
            <w:tcW w:w="1591" w:type="dxa"/>
            <w:tcBorders/>
            <w:vAlign w:val="center"/>
          </w:tcPr>
          <w:p>
            <w:pPr>
              <w:pStyle w:val="TableContents"/>
              <w:bidi w:val="0"/>
              <w:spacing w:before="0" w:after="283"/>
              <w:jc w:val="left"/>
              <w:rPr/>
            </w:pPr>
            <w:r>
              <w:rPr/>
              <w:t xml:space="preserve">1983 -- 84 </w:t>
            </w:r>
          </w:p>
        </w:tc>
        <w:tc>
          <w:tcPr>
            <w:tcW w:w="1111" w:type="dxa"/>
            <w:tcBorders/>
            <w:vAlign w:val="center"/>
          </w:tcPr>
          <w:p>
            <w:pPr>
              <w:pStyle w:val="TableContents"/>
              <w:bidi w:val="0"/>
              <w:spacing w:before="0" w:after="283"/>
              <w:jc w:val="left"/>
              <w:rPr/>
            </w:pPr>
            <w:r>
              <w:rPr/>
              <w:t xml:space="preserve">1983 -- 84 </w:t>
            </w:r>
          </w:p>
        </w:tc>
        <w:tc>
          <w:tcPr>
            <w:tcW w:w="1276" w:type="dxa"/>
            <w:tcBorders/>
            <w:vAlign w:val="center"/>
          </w:tcPr>
          <w:p>
            <w:pPr>
              <w:pStyle w:val="TableContents"/>
              <w:bidi w:val="0"/>
              <w:spacing w:before="0" w:after="283"/>
              <w:jc w:val="left"/>
              <w:rPr/>
            </w:pPr>
            <w:r>
              <w:rPr/>
              <w:t xml:space="preserve">Campbell </w:t>
            </w:r>
          </w:p>
        </w:tc>
        <w:tc>
          <w:tcPr>
            <w:tcW w:w="120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26 </w:t>
            </w:r>
          </w:p>
        </w:tc>
        <w:tc>
          <w:tcPr>
            <w:tcW w:w="586" w:type="dxa"/>
            <w:tcBorders/>
            <w:vAlign w:val="center"/>
          </w:tcPr>
          <w:p>
            <w:pPr>
              <w:pStyle w:val="TableContents"/>
              <w:bidi w:val="0"/>
              <w:spacing w:before="0" w:after="283"/>
              <w:jc w:val="left"/>
              <w:rPr/>
            </w:pPr>
            <w:r>
              <w:rPr/>
              <w:t xml:space="preserve">45 </w:t>
            </w:r>
          </w:p>
        </w:tc>
        <w:tc>
          <w:tcPr>
            <w:tcW w:w="706"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61 </w:t>
            </w:r>
          </w:p>
        </w:tc>
        <w:tc>
          <w:tcPr>
            <w:tcW w:w="466" w:type="dxa"/>
            <w:tcBorders/>
            <w:vAlign w:val="center"/>
          </w:tcPr>
          <w:p>
            <w:pPr>
              <w:pStyle w:val="TableContents"/>
              <w:bidi w:val="0"/>
              <w:spacing w:before="0" w:after="283"/>
              <w:jc w:val="left"/>
              <w:rPr/>
            </w:pPr>
            <w:r>
              <w:rPr/>
              <w:t xml:space="preserve">303 </w:t>
            </w:r>
          </w:p>
        </w:tc>
        <w:tc>
          <w:tcPr>
            <w:tcW w:w="466" w:type="dxa"/>
            <w:tcBorders/>
            <w:vAlign w:val="center"/>
          </w:tcPr>
          <w:p>
            <w:pPr>
              <w:pStyle w:val="TableContents"/>
              <w:bidi w:val="0"/>
              <w:spacing w:before="0" w:after="283"/>
              <w:jc w:val="left"/>
              <w:rPr/>
            </w:pPr>
            <w:r>
              <w:rPr/>
              <w:t xml:space="preserve">387 </w:t>
            </w:r>
          </w:p>
        </w:tc>
        <w:tc>
          <w:tcPr>
            <w:tcW w:w="46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1984 -- 85 </w:t>
            </w:r>
          </w:p>
        </w:tc>
        <w:tc>
          <w:tcPr>
            <w:tcW w:w="1111" w:type="dxa"/>
            <w:tcBorders/>
            <w:vAlign w:val="center"/>
          </w:tcPr>
          <w:p>
            <w:pPr>
              <w:pStyle w:val="TableContents"/>
              <w:bidi w:val="0"/>
              <w:spacing w:before="0" w:after="283"/>
              <w:jc w:val="left"/>
              <w:rPr/>
            </w:pPr>
            <w:r>
              <w:rPr/>
              <w:t xml:space="preserve">1984 -- 85 </w:t>
            </w:r>
          </w:p>
        </w:tc>
        <w:tc>
          <w:tcPr>
            <w:tcW w:w="1276" w:type="dxa"/>
            <w:tcBorders/>
            <w:vAlign w:val="center"/>
          </w:tcPr>
          <w:p>
            <w:pPr>
              <w:pStyle w:val="TableContents"/>
              <w:bidi w:val="0"/>
              <w:spacing w:before="0" w:after="283"/>
              <w:jc w:val="left"/>
              <w:rPr/>
            </w:pPr>
            <w:r>
              <w:rPr/>
              <w:t xml:space="preserve">Campbell </w:t>
            </w:r>
          </w:p>
        </w:tc>
        <w:tc>
          <w:tcPr>
            <w:tcW w:w="120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20 </w:t>
            </w:r>
          </w:p>
        </w:tc>
        <w:tc>
          <w:tcPr>
            <w:tcW w:w="586" w:type="dxa"/>
            <w:tcBorders/>
            <w:vAlign w:val="center"/>
          </w:tcPr>
          <w:p>
            <w:pPr>
              <w:pStyle w:val="TableContents"/>
              <w:bidi w:val="0"/>
              <w:spacing w:before="0" w:after="283"/>
              <w:jc w:val="left"/>
              <w:rPr/>
            </w:pPr>
            <w:r>
              <w:rPr/>
              <w:t xml:space="preserve">52 </w:t>
            </w:r>
          </w:p>
        </w:tc>
        <w:tc>
          <w:tcPr>
            <w:tcW w:w="706"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253 </w:t>
            </w:r>
          </w:p>
        </w:tc>
        <w:tc>
          <w:tcPr>
            <w:tcW w:w="466" w:type="dxa"/>
            <w:tcBorders/>
            <w:vAlign w:val="center"/>
          </w:tcPr>
          <w:p>
            <w:pPr>
              <w:pStyle w:val="TableContents"/>
              <w:bidi w:val="0"/>
              <w:spacing w:before="0" w:after="283"/>
              <w:jc w:val="left"/>
              <w:rPr/>
            </w:pPr>
            <w:r>
              <w:rPr/>
              <w:t xml:space="preserve">358 </w:t>
            </w:r>
          </w:p>
        </w:tc>
        <w:tc>
          <w:tcPr>
            <w:tcW w:w="46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1985 -- 86 </w:t>
            </w:r>
          </w:p>
        </w:tc>
        <w:tc>
          <w:tcPr>
            <w:tcW w:w="1111" w:type="dxa"/>
            <w:tcBorders/>
            <w:vAlign w:val="center"/>
          </w:tcPr>
          <w:p>
            <w:pPr>
              <w:pStyle w:val="TableContents"/>
              <w:bidi w:val="0"/>
              <w:spacing w:before="0" w:after="283"/>
              <w:jc w:val="left"/>
              <w:rPr/>
            </w:pPr>
            <w:r>
              <w:rPr/>
              <w:t xml:space="preserve">1985 -- 86 </w:t>
            </w:r>
          </w:p>
        </w:tc>
        <w:tc>
          <w:tcPr>
            <w:tcW w:w="1276" w:type="dxa"/>
            <w:tcBorders/>
            <w:vAlign w:val="center"/>
          </w:tcPr>
          <w:p>
            <w:pPr>
              <w:pStyle w:val="TableContents"/>
              <w:bidi w:val="0"/>
              <w:spacing w:before="0" w:after="283"/>
              <w:jc w:val="left"/>
              <w:rPr/>
            </w:pPr>
            <w:r>
              <w:rPr/>
              <w:t xml:space="preserve">Campbell </w:t>
            </w:r>
          </w:p>
        </w:tc>
        <w:tc>
          <w:tcPr>
            <w:tcW w:w="120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25 </w:t>
            </w:r>
          </w:p>
        </w:tc>
        <w:tc>
          <w:tcPr>
            <w:tcW w:w="586" w:type="dxa"/>
            <w:tcBorders/>
            <w:vAlign w:val="center"/>
          </w:tcPr>
          <w:p>
            <w:pPr>
              <w:pStyle w:val="TableContents"/>
              <w:bidi w:val="0"/>
              <w:spacing w:before="0" w:after="283"/>
              <w:jc w:val="left"/>
              <w:rPr/>
            </w:pPr>
            <w:r>
              <w:rPr/>
              <w:t xml:space="preserve">48 </w:t>
            </w:r>
          </w:p>
        </w:tc>
        <w:tc>
          <w:tcPr>
            <w:tcW w:w="706" w:type="dxa"/>
            <w:tcBorders/>
            <w:vAlign w:val="center"/>
          </w:tcPr>
          <w:p>
            <w:pPr>
              <w:pStyle w:val="TableContents"/>
              <w:bidi w:val="0"/>
              <w:spacing w:before="0" w:after="283"/>
              <w:jc w:val="left"/>
              <w:rPr/>
            </w:pPr>
            <w:r>
              <w:rPr/>
              <w:t xml:space="preserve">7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57 </w:t>
            </w:r>
          </w:p>
        </w:tc>
        <w:tc>
          <w:tcPr>
            <w:tcW w:w="466" w:type="dxa"/>
            <w:tcBorders/>
            <w:vAlign w:val="center"/>
          </w:tcPr>
          <w:p>
            <w:pPr>
              <w:pStyle w:val="TableContents"/>
              <w:bidi w:val="0"/>
              <w:spacing w:before="0" w:after="283"/>
              <w:jc w:val="left"/>
              <w:rPr/>
            </w:pPr>
            <w:r>
              <w:rPr/>
              <w:t xml:space="preserve">311 </w:t>
            </w:r>
          </w:p>
        </w:tc>
        <w:tc>
          <w:tcPr>
            <w:tcW w:w="466" w:type="dxa"/>
            <w:tcBorders/>
            <w:vAlign w:val="center"/>
          </w:tcPr>
          <w:p>
            <w:pPr>
              <w:pStyle w:val="TableContents"/>
              <w:bidi w:val="0"/>
              <w:spacing w:before="0" w:after="283"/>
              <w:jc w:val="left"/>
              <w:rPr/>
            </w:pPr>
            <w:r>
              <w:rPr/>
              <w:t xml:space="preserve">386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40 </w:t>
            </w:r>
          </w:p>
        </w:tc>
        <w:tc>
          <w:tcPr>
            <w:tcW w:w="346" w:type="dxa"/>
            <w:tcBorders/>
            <w:vAlign w:val="center"/>
          </w:tcPr>
          <w:p>
            <w:pPr>
              <w:pStyle w:val="TableContents"/>
              <w:bidi w:val="0"/>
              <w:spacing w:before="0" w:after="283"/>
              <w:jc w:val="left"/>
              <w:rPr/>
            </w:pPr>
            <w:r>
              <w:rPr/>
              <w:t xml:space="preserve">33 </w:t>
            </w:r>
          </w:p>
        </w:tc>
        <w:tc>
          <w:tcPr>
            <w:tcW w:w="1381" w:type="dxa"/>
            <w:tcBorders/>
            <w:vAlign w:val="center"/>
          </w:tcPr>
          <w:p>
            <w:pPr>
              <w:pStyle w:val="TableContents"/>
              <w:bidi w:val="0"/>
              <w:spacing w:before="0" w:after="283"/>
              <w:jc w:val="left"/>
              <w:rPr/>
            </w:pPr>
            <w:r>
              <w:rPr/>
              <w:t xml:space="preserve">Voitti divisioonan välierät Chicago Black Hawksia vastaan, 3 -- 0 Hävisi divisioonan finaalit St. Louis Bluesille, 3 -- 4 </w:t>
            </w:r>
          </w:p>
        </w:tc>
      </w:tr>
      <w:tr>
        <w:trPr/>
        <w:tc>
          <w:tcPr>
            <w:tcW w:w="1591" w:type="dxa"/>
            <w:tcBorders/>
            <w:vAlign w:val="center"/>
          </w:tcPr>
          <w:p>
            <w:pPr>
              <w:pStyle w:val="TableContents"/>
              <w:bidi w:val="0"/>
              <w:spacing w:before="0" w:after="283"/>
              <w:jc w:val="left"/>
              <w:rPr/>
            </w:pPr>
            <w:r>
              <w:rPr/>
              <w:t xml:space="preserve">1986 -- 87 </w:t>
            </w:r>
          </w:p>
        </w:tc>
        <w:tc>
          <w:tcPr>
            <w:tcW w:w="1111" w:type="dxa"/>
            <w:tcBorders/>
            <w:vAlign w:val="center"/>
          </w:tcPr>
          <w:p>
            <w:pPr>
              <w:pStyle w:val="TableContents"/>
              <w:bidi w:val="0"/>
              <w:spacing w:before="0" w:after="283"/>
              <w:jc w:val="left"/>
              <w:rPr/>
            </w:pPr>
            <w:r>
              <w:rPr/>
              <w:t xml:space="preserve">1986 -- 87 </w:t>
            </w:r>
          </w:p>
        </w:tc>
        <w:tc>
          <w:tcPr>
            <w:tcW w:w="1276" w:type="dxa"/>
            <w:tcBorders/>
            <w:vAlign w:val="center"/>
          </w:tcPr>
          <w:p>
            <w:pPr>
              <w:pStyle w:val="TableContents"/>
              <w:bidi w:val="0"/>
              <w:spacing w:before="0" w:after="283"/>
              <w:jc w:val="left"/>
              <w:rPr/>
            </w:pPr>
            <w:r>
              <w:rPr/>
              <w:t xml:space="preserve">Campbell </w:t>
            </w:r>
          </w:p>
        </w:tc>
        <w:tc>
          <w:tcPr>
            <w:tcW w:w="120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32 </w:t>
            </w:r>
          </w:p>
        </w:tc>
        <w:tc>
          <w:tcPr>
            <w:tcW w:w="586" w:type="dxa"/>
            <w:tcBorders/>
            <w:vAlign w:val="center"/>
          </w:tcPr>
          <w:p>
            <w:pPr>
              <w:pStyle w:val="TableContents"/>
              <w:bidi w:val="0"/>
              <w:spacing w:before="0" w:after="283"/>
              <w:jc w:val="left"/>
              <w:rPr/>
            </w:pPr>
            <w:r>
              <w:rPr/>
              <w:t xml:space="preserve">42 </w:t>
            </w:r>
          </w:p>
        </w:tc>
        <w:tc>
          <w:tcPr>
            <w:tcW w:w="706"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286 </w:t>
            </w:r>
          </w:p>
        </w:tc>
        <w:tc>
          <w:tcPr>
            <w:tcW w:w="466" w:type="dxa"/>
            <w:tcBorders/>
            <w:vAlign w:val="center"/>
          </w:tcPr>
          <w:p>
            <w:pPr>
              <w:pStyle w:val="TableContents"/>
              <w:bidi w:val="0"/>
              <w:spacing w:before="0" w:after="283"/>
              <w:jc w:val="left"/>
              <w:rPr/>
            </w:pPr>
            <w:r>
              <w:rPr/>
              <w:t xml:space="preserve">319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13 </w:t>
            </w:r>
          </w:p>
        </w:tc>
        <w:tc>
          <w:tcPr>
            <w:tcW w:w="58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33 </w:t>
            </w:r>
          </w:p>
        </w:tc>
        <w:tc>
          <w:tcPr>
            <w:tcW w:w="346" w:type="dxa"/>
            <w:tcBorders/>
            <w:vAlign w:val="center"/>
          </w:tcPr>
          <w:p>
            <w:pPr>
              <w:pStyle w:val="TableContents"/>
              <w:bidi w:val="0"/>
              <w:spacing w:before="0" w:after="283"/>
              <w:jc w:val="left"/>
              <w:rPr/>
            </w:pPr>
            <w:r>
              <w:rPr/>
              <w:t xml:space="preserve">32 </w:t>
            </w:r>
          </w:p>
        </w:tc>
        <w:tc>
          <w:tcPr>
            <w:tcW w:w="1381" w:type="dxa"/>
            <w:tcBorders/>
            <w:vAlign w:val="center"/>
          </w:tcPr>
          <w:p>
            <w:pPr>
              <w:pStyle w:val="TableContents"/>
              <w:bidi w:val="0"/>
              <w:spacing w:before="0" w:after="283"/>
              <w:jc w:val="left"/>
              <w:rPr/>
            </w:pPr>
            <w:r>
              <w:rPr/>
              <w:t xml:space="preserve">Voitti divisioonan välierät St. Louis Bluesia vastaan, 4 -- 2 Hävisi divisioonan finaalit Detroit Red Wingsiä vastaan, 3 -- 4 </w:t>
            </w:r>
          </w:p>
        </w:tc>
      </w:tr>
      <w:tr>
        <w:trPr/>
        <w:tc>
          <w:tcPr>
            <w:tcW w:w="1591" w:type="dxa"/>
            <w:tcBorders/>
            <w:vAlign w:val="center"/>
          </w:tcPr>
          <w:p>
            <w:pPr>
              <w:pStyle w:val="TableContents"/>
              <w:bidi w:val="0"/>
              <w:spacing w:before="0" w:after="283"/>
              <w:jc w:val="left"/>
              <w:rPr/>
            </w:pPr>
            <w:r>
              <w:rPr/>
              <w:t xml:space="preserve">1987 -- 88 </w:t>
            </w:r>
          </w:p>
        </w:tc>
        <w:tc>
          <w:tcPr>
            <w:tcW w:w="1111" w:type="dxa"/>
            <w:tcBorders/>
            <w:vAlign w:val="center"/>
          </w:tcPr>
          <w:p>
            <w:pPr>
              <w:pStyle w:val="TableContents"/>
              <w:bidi w:val="0"/>
              <w:spacing w:before="0" w:after="283"/>
              <w:jc w:val="left"/>
              <w:rPr/>
            </w:pPr>
            <w:r>
              <w:rPr/>
              <w:t xml:space="preserve">1987 -- 88 </w:t>
            </w:r>
          </w:p>
        </w:tc>
        <w:tc>
          <w:tcPr>
            <w:tcW w:w="1276" w:type="dxa"/>
            <w:tcBorders/>
            <w:vAlign w:val="center"/>
          </w:tcPr>
          <w:p>
            <w:pPr>
              <w:pStyle w:val="TableContents"/>
              <w:bidi w:val="0"/>
              <w:spacing w:before="0" w:after="283"/>
              <w:jc w:val="left"/>
              <w:rPr/>
            </w:pPr>
            <w:r>
              <w:rPr/>
              <w:t xml:space="preserve">Campbell </w:t>
            </w:r>
          </w:p>
        </w:tc>
        <w:tc>
          <w:tcPr>
            <w:tcW w:w="120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21 </w:t>
            </w:r>
          </w:p>
        </w:tc>
        <w:tc>
          <w:tcPr>
            <w:tcW w:w="586" w:type="dxa"/>
            <w:tcBorders/>
            <w:vAlign w:val="center"/>
          </w:tcPr>
          <w:p>
            <w:pPr>
              <w:pStyle w:val="TableContents"/>
              <w:bidi w:val="0"/>
              <w:spacing w:before="0" w:after="283"/>
              <w:jc w:val="left"/>
              <w:rPr/>
            </w:pPr>
            <w:r>
              <w:rPr/>
              <w:t xml:space="preserve">49 </w:t>
            </w:r>
          </w:p>
        </w:tc>
        <w:tc>
          <w:tcPr>
            <w:tcW w:w="706"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52 </w:t>
            </w:r>
          </w:p>
        </w:tc>
        <w:tc>
          <w:tcPr>
            <w:tcW w:w="466" w:type="dxa"/>
            <w:tcBorders/>
            <w:vAlign w:val="center"/>
          </w:tcPr>
          <w:p>
            <w:pPr>
              <w:pStyle w:val="TableContents"/>
              <w:bidi w:val="0"/>
              <w:spacing w:before="0" w:after="283"/>
              <w:jc w:val="left"/>
              <w:rPr/>
            </w:pPr>
            <w:r>
              <w:rPr/>
              <w:t xml:space="preserve">273 </w:t>
            </w:r>
          </w:p>
        </w:tc>
        <w:tc>
          <w:tcPr>
            <w:tcW w:w="466" w:type="dxa"/>
            <w:tcBorders/>
            <w:vAlign w:val="center"/>
          </w:tcPr>
          <w:p>
            <w:pPr>
              <w:pStyle w:val="TableContents"/>
              <w:bidi w:val="0"/>
              <w:spacing w:before="0" w:after="283"/>
              <w:jc w:val="left"/>
              <w:rPr/>
            </w:pPr>
            <w:r>
              <w:rPr/>
              <w:t xml:space="preserve">345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pPr>
            <w:r>
              <w:rPr/>
              <w:t xml:space="preserve">32 </w:t>
            </w:r>
          </w:p>
        </w:tc>
        <w:tc>
          <w:tcPr>
            <w:tcW w:w="1381" w:type="dxa"/>
            <w:tcBorders/>
            <w:vAlign w:val="center"/>
          </w:tcPr>
          <w:p>
            <w:pPr>
              <w:pStyle w:val="TableContents"/>
              <w:bidi w:val="0"/>
              <w:spacing w:before="0" w:after="283"/>
              <w:jc w:val="left"/>
              <w:rPr/>
            </w:pPr>
            <w:r>
              <w:rPr/>
              <w:t xml:space="preserve">Hävisi divisioonan välierät Detroit Red Wingsille, 2 -- 4 </w:t>
            </w:r>
          </w:p>
        </w:tc>
      </w:tr>
      <w:tr>
        <w:trPr/>
        <w:tc>
          <w:tcPr>
            <w:tcW w:w="1591" w:type="dxa"/>
            <w:tcBorders/>
            <w:vAlign w:val="center"/>
          </w:tcPr>
          <w:p>
            <w:pPr>
              <w:pStyle w:val="TableContents"/>
              <w:bidi w:val="0"/>
              <w:spacing w:before="0" w:after="283"/>
              <w:jc w:val="left"/>
              <w:rPr/>
            </w:pPr>
            <w:r>
              <w:rPr/>
              <w:t xml:space="preserve">1988 -- 89 </w:t>
            </w:r>
          </w:p>
        </w:tc>
        <w:tc>
          <w:tcPr>
            <w:tcW w:w="1111" w:type="dxa"/>
            <w:tcBorders/>
            <w:vAlign w:val="center"/>
          </w:tcPr>
          <w:p>
            <w:pPr>
              <w:pStyle w:val="TableContents"/>
              <w:bidi w:val="0"/>
              <w:spacing w:before="0" w:after="283"/>
              <w:jc w:val="left"/>
              <w:rPr/>
            </w:pPr>
            <w:r>
              <w:rPr/>
              <w:t xml:space="preserve">1988 -- 89 </w:t>
            </w:r>
          </w:p>
        </w:tc>
        <w:tc>
          <w:tcPr>
            <w:tcW w:w="1276" w:type="dxa"/>
            <w:tcBorders/>
            <w:vAlign w:val="center"/>
          </w:tcPr>
          <w:p>
            <w:pPr>
              <w:pStyle w:val="TableContents"/>
              <w:bidi w:val="0"/>
              <w:spacing w:before="0" w:after="283"/>
              <w:jc w:val="left"/>
              <w:rPr/>
            </w:pPr>
            <w:r>
              <w:rPr/>
              <w:t xml:space="preserve">Campbell </w:t>
            </w:r>
          </w:p>
        </w:tc>
        <w:tc>
          <w:tcPr>
            <w:tcW w:w="120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28 </w:t>
            </w:r>
          </w:p>
        </w:tc>
        <w:tc>
          <w:tcPr>
            <w:tcW w:w="586" w:type="dxa"/>
            <w:tcBorders/>
            <w:vAlign w:val="center"/>
          </w:tcPr>
          <w:p>
            <w:pPr>
              <w:pStyle w:val="TableContents"/>
              <w:bidi w:val="0"/>
              <w:spacing w:before="0" w:after="283"/>
              <w:jc w:val="left"/>
              <w:rPr/>
            </w:pPr>
            <w:r>
              <w:rPr/>
              <w:t xml:space="preserve">46 </w:t>
            </w:r>
          </w:p>
        </w:tc>
        <w:tc>
          <w:tcPr>
            <w:tcW w:w="706"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62 </w:t>
            </w:r>
          </w:p>
        </w:tc>
        <w:tc>
          <w:tcPr>
            <w:tcW w:w="466" w:type="dxa"/>
            <w:tcBorders/>
            <w:vAlign w:val="center"/>
          </w:tcPr>
          <w:p>
            <w:pPr>
              <w:pStyle w:val="TableContents"/>
              <w:bidi w:val="0"/>
              <w:spacing w:before="0" w:after="283"/>
              <w:jc w:val="left"/>
              <w:rPr/>
            </w:pPr>
            <w:r>
              <w:rPr/>
              <w:t xml:space="preserve">259 </w:t>
            </w:r>
          </w:p>
        </w:tc>
        <w:tc>
          <w:tcPr>
            <w:tcW w:w="466" w:type="dxa"/>
            <w:tcBorders/>
            <w:vAlign w:val="center"/>
          </w:tcPr>
          <w:p>
            <w:pPr>
              <w:pStyle w:val="TableContents"/>
              <w:bidi w:val="0"/>
              <w:spacing w:before="0" w:after="283"/>
              <w:jc w:val="left"/>
              <w:rPr/>
            </w:pPr>
            <w:r>
              <w:rPr/>
              <w:t xml:space="preserve">342 </w:t>
            </w:r>
          </w:p>
        </w:tc>
        <w:tc>
          <w:tcPr>
            <w:tcW w:w="46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1989 -- 90 </w:t>
            </w:r>
          </w:p>
        </w:tc>
        <w:tc>
          <w:tcPr>
            <w:tcW w:w="1111" w:type="dxa"/>
            <w:tcBorders/>
            <w:vAlign w:val="center"/>
          </w:tcPr>
          <w:p>
            <w:pPr>
              <w:pStyle w:val="TableContents"/>
              <w:bidi w:val="0"/>
              <w:spacing w:before="0" w:after="283"/>
              <w:jc w:val="left"/>
              <w:rPr/>
            </w:pPr>
            <w:r>
              <w:rPr/>
              <w:t xml:space="preserve">1989 -- 90 </w:t>
            </w:r>
          </w:p>
        </w:tc>
        <w:tc>
          <w:tcPr>
            <w:tcW w:w="1276" w:type="dxa"/>
            <w:tcBorders/>
            <w:vAlign w:val="center"/>
          </w:tcPr>
          <w:p>
            <w:pPr>
              <w:pStyle w:val="TableContents"/>
              <w:bidi w:val="0"/>
              <w:spacing w:before="0" w:after="283"/>
              <w:jc w:val="left"/>
              <w:rPr/>
            </w:pPr>
            <w:r>
              <w:rPr/>
              <w:t xml:space="preserve">Campbell </w:t>
            </w:r>
          </w:p>
        </w:tc>
        <w:tc>
          <w:tcPr>
            <w:tcW w:w="120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38 </w:t>
            </w:r>
          </w:p>
        </w:tc>
        <w:tc>
          <w:tcPr>
            <w:tcW w:w="586" w:type="dxa"/>
            <w:tcBorders/>
            <w:vAlign w:val="center"/>
          </w:tcPr>
          <w:p>
            <w:pPr>
              <w:pStyle w:val="TableContents"/>
              <w:bidi w:val="0"/>
              <w:spacing w:before="0" w:after="283"/>
              <w:jc w:val="left"/>
              <w:rPr/>
            </w:pPr>
            <w:r>
              <w:rPr/>
              <w:t xml:space="preserve">38 </w:t>
            </w:r>
          </w:p>
        </w:tc>
        <w:tc>
          <w:tcPr>
            <w:tcW w:w="7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337 </w:t>
            </w:r>
          </w:p>
        </w:tc>
        <w:tc>
          <w:tcPr>
            <w:tcW w:w="466" w:type="dxa"/>
            <w:tcBorders/>
            <w:vAlign w:val="center"/>
          </w:tcPr>
          <w:p>
            <w:pPr>
              <w:pStyle w:val="TableContents"/>
              <w:bidi w:val="0"/>
              <w:spacing w:before="0" w:after="283"/>
              <w:jc w:val="left"/>
              <w:rPr/>
            </w:pPr>
            <w:r>
              <w:rPr/>
              <w:t xml:space="preserve">358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20 </w:t>
            </w:r>
          </w:p>
        </w:tc>
        <w:tc>
          <w:tcPr>
            <w:tcW w:w="1381" w:type="dxa"/>
            <w:tcBorders/>
            <w:vAlign w:val="center"/>
          </w:tcPr>
          <w:p>
            <w:pPr>
              <w:pStyle w:val="TableContents"/>
              <w:bidi w:val="0"/>
              <w:spacing w:before="0" w:after="283"/>
              <w:jc w:val="left"/>
              <w:rPr/>
            </w:pPr>
            <w:r>
              <w:rPr/>
              <w:t xml:space="preserve">Hävisi divisioonan välierät St. Louis Bluesille, 1 -- 4 </w:t>
            </w:r>
          </w:p>
        </w:tc>
      </w:tr>
      <w:tr>
        <w:trPr/>
        <w:tc>
          <w:tcPr>
            <w:tcW w:w="1591" w:type="dxa"/>
            <w:tcBorders/>
            <w:vAlign w:val="center"/>
          </w:tcPr>
          <w:p>
            <w:pPr>
              <w:pStyle w:val="TableContents"/>
              <w:bidi w:val="0"/>
              <w:spacing w:before="0" w:after="283"/>
              <w:jc w:val="left"/>
              <w:rPr/>
            </w:pPr>
            <w:r>
              <w:rPr/>
              <w:t xml:space="preserve">1990 -- 91 </w:t>
            </w:r>
          </w:p>
        </w:tc>
        <w:tc>
          <w:tcPr>
            <w:tcW w:w="1111" w:type="dxa"/>
            <w:tcBorders/>
            <w:vAlign w:val="center"/>
          </w:tcPr>
          <w:p>
            <w:pPr>
              <w:pStyle w:val="TableContents"/>
              <w:bidi w:val="0"/>
              <w:spacing w:before="0" w:after="283"/>
              <w:jc w:val="left"/>
              <w:rPr/>
            </w:pPr>
            <w:r>
              <w:rPr/>
              <w:t xml:space="preserve">1990 -- 91 </w:t>
            </w:r>
          </w:p>
        </w:tc>
        <w:tc>
          <w:tcPr>
            <w:tcW w:w="1276" w:type="dxa"/>
            <w:tcBorders/>
            <w:vAlign w:val="center"/>
          </w:tcPr>
          <w:p>
            <w:pPr>
              <w:pStyle w:val="TableContents"/>
              <w:bidi w:val="0"/>
              <w:spacing w:before="0" w:after="283"/>
              <w:jc w:val="left"/>
              <w:rPr/>
            </w:pPr>
            <w:r>
              <w:rPr/>
              <w:t xml:space="preserve">Campbell </w:t>
            </w:r>
          </w:p>
        </w:tc>
        <w:tc>
          <w:tcPr>
            <w:tcW w:w="120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23 </w:t>
            </w:r>
          </w:p>
        </w:tc>
        <w:tc>
          <w:tcPr>
            <w:tcW w:w="586" w:type="dxa"/>
            <w:tcBorders/>
            <w:vAlign w:val="center"/>
          </w:tcPr>
          <w:p>
            <w:pPr>
              <w:pStyle w:val="TableContents"/>
              <w:bidi w:val="0"/>
              <w:spacing w:before="0" w:after="283"/>
              <w:jc w:val="left"/>
              <w:rPr/>
            </w:pPr>
            <w:r>
              <w:rPr/>
              <w:t xml:space="preserve">46 </w:t>
            </w:r>
          </w:p>
        </w:tc>
        <w:tc>
          <w:tcPr>
            <w:tcW w:w="706" w:type="dxa"/>
            <w:tcBorders/>
            <w:vAlign w:val="center"/>
          </w:tcPr>
          <w:p>
            <w:pPr>
              <w:pStyle w:val="TableContents"/>
              <w:bidi w:val="0"/>
              <w:spacing w:before="0" w:after="283"/>
              <w:jc w:val="left"/>
              <w:rPr/>
            </w:pPr>
            <w:r>
              <w:rPr/>
              <w:t xml:space="preserve">11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57 </w:t>
            </w:r>
          </w:p>
        </w:tc>
        <w:tc>
          <w:tcPr>
            <w:tcW w:w="466" w:type="dxa"/>
            <w:tcBorders/>
            <w:vAlign w:val="center"/>
          </w:tcPr>
          <w:p>
            <w:pPr>
              <w:pStyle w:val="TableContents"/>
              <w:bidi w:val="0"/>
              <w:spacing w:before="0" w:after="283"/>
              <w:jc w:val="left"/>
              <w:rPr/>
            </w:pPr>
            <w:r>
              <w:rPr/>
              <w:t xml:space="preserve">241 </w:t>
            </w:r>
          </w:p>
        </w:tc>
        <w:tc>
          <w:tcPr>
            <w:tcW w:w="466" w:type="dxa"/>
            <w:tcBorders/>
            <w:vAlign w:val="center"/>
          </w:tcPr>
          <w:p>
            <w:pPr>
              <w:pStyle w:val="TableContents"/>
              <w:bidi w:val="0"/>
              <w:spacing w:before="0" w:after="283"/>
              <w:jc w:val="left"/>
              <w:rPr/>
            </w:pPr>
            <w:r>
              <w:rPr/>
              <w:t xml:space="preserve">318 </w:t>
            </w:r>
          </w:p>
        </w:tc>
        <w:tc>
          <w:tcPr>
            <w:tcW w:w="46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1991 -- 92 </w:t>
            </w:r>
          </w:p>
        </w:tc>
        <w:tc>
          <w:tcPr>
            <w:tcW w:w="1111" w:type="dxa"/>
            <w:tcBorders/>
            <w:vAlign w:val="center"/>
          </w:tcPr>
          <w:p>
            <w:pPr>
              <w:pStyle w:val="TableContents"/>
              <w:bidi w:val="0"/>
              <w:spacing w:before="0" w:after="283"/>
              <w:jc w:val="left"/>
              <w:rPr/>
            </w:pPr>
            <w:r>
              <w:rPr/>
              <w:t xml:space="preserve">1991 -- 92 </w:t>
            </w:r>
          </w:p>
        </w:tc>
        <w:tc>
          <w:tcPr>
            <w:tcW w:w="1276" w:type="dxa"/>
            <w:tcBorders/>
            <w:vAlign w:val="center"/>
          </w:tcPr>
          <w:p>
            <w:pPr>
              <w:pStyle w:val="TableContents"/>
              <w:bidi w:val="0"/>
              <w:spacing w:before="0" w:after="283"/>
              <w:jc w:val="left"/>
              <w:rPr/>
            </w:pPr>
            <w:r>
              <w:rPr/>
              <w:t xml:space="preserve">Campbell </w:t>
            </w:r>
          </w:p>
        </w:tc>
        <w:tc>
          <w:tcPr>
            <w:tcW w:w="120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30 </w:t>
            </w:r>
          </w:p>
        </w:tc>
        <w:tc>
          <w:tcPr>
            <w:tcW w:w="586" w:type="dxa"/>
            <w:tcBorders/>
            <w:vAlign w:val="center"/>
          </w:tcPr>
          <w:p>
            <w:pPr>
              <w:pStyle w:val="TableContents"/>
              <w:bidi w:val="0"/>
              <w:spacing w:before="0" w:after="283"/>
              <w:jc w:val="left"/>
              <w:rPr/>
            </w:pPr>
            <w:r>
              <w:rPr/>
              <w:t xml:space="preserve">43 </w:t>
            </w:r>
          </w:p>
        </w:tc>
        <w:tc>
          <w:tcPr>
            <w:tcW w:w="706" w:type="dxa"/>
            <w:tcBorders/>
            <w:vAlign w:val="center"/>
          </w:tcPr>
          <w:p>
            <w:pPr>
              <w:pStyle w:val="TableContents"/>
              <w:bidi w:val="0"/>
              <w:spacing w:before="0" w:after="283"/>
              <w:jc w:val="left"/>
              <w:rPr/>
            </w:pPr>
            <w:r>
              <w:rPr/>
              <w:t xml:space="preserve">7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67 </w:t>
            </w:r>
          </w:p>
        </w:tc>
        <w:tc>
          <w:tcPr>
            <w:tcW w:w="466" w:type="dxa"/>
            <w:tcBorders/>
            <w:vAlign w:val="center"/>
          </w:tcPr>
          <w:p>
            <w:pPr>
              <w:pStyle w:val="TableContents"/>
              <w:bidi w:val="0"/>
              <w:spacing w:before="0" w:after="283"/>
              <w:jc w:val="left"/>
              <w:rPr/>
            </w:pPr>
            <w:r>
              <w:rPr/>
              <w:t xml:space="preserve">234 </w:t>
            </w:r>
          </w:p>
        </w:tc>
        <w:tc>
          <w:tcPr>
            <w:tcW w:w="466" w:type="dxa"/>
            <w:tcBorders/>
            <w:vAlign w:val="center"/>
          </w:tcPr>
          <w:p>
            <w:pPr>
              <w:pStyle w:val="TableContents"/>
              <w:bidi w:val="0"/>
              <w:spacing w:before="0" w:after="283"/>
              <w:jc w:val="left"/>
              <w:rPr/>
            </w:pPr>
            <w:r>
              <w:rPr/>
              <w:t xml:space="preserve">294 </w:t>
            </w:r>
          </w:p>
        </w:tc>
        <w:tc>
          <w:tcPr>
            <w:tcW w:w="46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1992 -- 93 </w:t>
            </w:r>
          </w:p>
        </w:tc>
        <w:tc>
          <w:tcPr>
            <w:tcW w:w="1111" w:type="dxa"/>
            <w:tcBorders/>
            <w:vAlign w:val="center"/>
          </w:tcPr>
          <w:p>
            <w:pPr>
              <w:pStyle w:val="TableContents"/>
              <w:bidi w:val="0"/>
              <w:spacing w:before="0" w:after="283"/>
              <w:jc w:val="left"/>
              <w:rPr/>
            </w:pPr>
            <w:r>
              <w:rPr/>
              <w:t xml:space="preserve">1992 -- 93 </w:t>
            </w:r>
          </w:p>
        </w:tc>
        <w:tc>
          <w:tcPr>
            <w:tcW w:w="1276" w:type="dxa"/>
            <w:tcBorders/>
            <w:vAlign w:val="center"/>
          </w:tcPr>
          <w:p>
            <w:pPr>
              <w:pStyle w:val="TableContents"/>
              <w:bidi w:val="0"/>
              <w:spacing w:before="0" w:after="283"/>
              <w:jc w:val="left"/>
              <w:rPr/>
            </w:pPr>
            <w:r>
              <w:rPr/>
              <w:t xml:space="preserve">Campbell </w:t>
            </w:r>
          </w:p>
        </w:tc>
        <w:tc>
          <w:tcPr>
            <w:tcW w:w="1201" w:type="dxa"/>
            <w:tcBorders/>
            <w:vAlign w:val="center"/>
          </w:tcPr>
          <w:p>
            <w:pPr>
              <w:pStyle w:val="TableContents"/>
              <w:bidi w:val="0"/>
              <w:spacing w:before="0" w:after="283"/>
              <w:jc w:val="left"/>
              <w:rPr/>
            </w:pPr>
            <w:r>
              <w:rPr/>
              <w:t xml:space="preserve">Norris </w:t>
            </w:r>
          </w:p>
        </w:tc>
        <w:tc>
          <w:tcPr>
            <w:tcW w:w="466" w:type="dxa"/>
            <w:tcBorders/>
            <w:vAlign w:val="center"/>
          </w:tcPr>
          <w:p>
            <w:pPr>
              <w:pStyle w:val="TableContents"/>
              <w:bidi w:val="0"/>
              <w:spacing w:before="0" w:after="283"/>
              <w:jc w:val="left"/>
              <w:rPr/>
            </w:pPr>
            <w:r>
              <w:rPr/>
              <w:t xml:space="preserve">84 </w:t>
            </w:r>
          </w:p>
        </w:tc>
        <w:tc>
          <w:tcPr>
            <w:tcW w:w="466" w:type="dxa"/>
            <w:tcBorders/>
            <w:vAlign w:val="center"/>
          </w:tcPr>
          <w:p>
            <w:pPr>
              <w:pStyle w:val="TableContents"/>
              <w:bidi w:val="0"/>
              <w:spacing w:before="0" w:after="283"/>
              <w:jc w:val="left"/>
              <w:rPr/>
            </w:pPr>
            <w:r>
              <w:rPr/>
              <w:t xml:space="preserve">44 </w:t>
            </w:r>
          </w:p>
        </w:tc>
        <w:tc>
          <w:tcPr>
            <w:tcW w:w="586" w:type="dxa"/>
            <w:tcBorders/>
            <w:vAlign w:val="center"/>
          </w:tcPr>
          <w:p>
            <w:pPr>
              <w:pStyle w:val="TableContents"/>
              <w:bidi w:val="0"/>
              <w:spacing w:before="0" w:after="283"/>
              <w:jc w:val="left"/>
              <w:rPr/>
            </w:pPr>
            <w:r>
              <w:rPr/>
              <w:t xml:space="preserve">29 </w:t>
            </w:r>
          </w:p>
        </w:tc>
        <w:tc>
          <w:tcPr>
            <w:tcW w:w="706" w:type="dxa"/>
            <w:tcBorders/>
            <w:vAlign w:val="center"/>
          </w:tcPr>
          <w:p>
            <w:pPr>
              <w:pStyle w:val="TableContents"/>
              <w:bidi w:val="0"/>
              <w:spacing w:before="0" w:after="283"/>
              <w:jc w:val="left"/>
              <w:rPr/>
            </w:pPr>
            <w:r>
              <w:rPr/>
              <w:t xml:space="preserve">11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99 </w:t>
            </w:r>
          </w:p>
        </w:tc>
        <w:tc>
          <w:tcPr>
            <w:tcW w:w="466" w:type="dxa"/>
            <w:tcBorders/>
            <w:vAlign w:val="center"/>
          </w:tcPr>
          <w:p>
            <w:pPr>
              <w:pStyle w:val="TableContents"/>
              <w:bidi w:val="0"/>
              <w:spacing w:before="0" w:after="283"/>
              <w:jc w:val="left"/>
              <w:rPr/>
            </w:pPr>
            <w:r>
              <w:rPr/>
              <w:t xml:space="preserve">288 </w:t>
            </w:r>
          </w:p>
        </w:tc>
        <w:tc>
          <w:tcPr>
            <w:tcW w:w="466" w:type="dxa"/>
            <w:tcBorders/>
            <w:vAlign w:val="center"/>
          </w:tcPr>
          <w:p>
            <w:pPr>
              <w:pStyle w:val="TableContents"/>
              <w:bidi w:val="0"/>
              <w:spacing w:before="0" w:after="283"/>
              <w:jc w:val="left"/>
              <w:rPr/>
            </w:pPr>
            <w:r>
              <w:rPr/>
              <w:t xml:space="preserve">241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21 </w:t>
            </w:r>
          </w:p>
        </w:tc>
        <w:tc>
          <w:tcPr>
            <w:tcW w:w="586" w:type="dxa"/>
            <w:tcBorders/>
            <w:vAlign w:val="center"/>
          </w:tcPr>
          <w:p>
            <w:pPr>
              <w:pStyle w:val="TableContents"/>
              <w:bidi w:val="0"/>
              <w:spacing w:before="0" w:after="283"/>
              <w:jc w:val="left"/>
              <w:rPr/>
            </w:pPr>
            <w:r>
              <w:rPr/>
              <w:t xml:space="preserve">11 </w:t>
            </w:r>
          </w:p>
        </w:tc>
        <w:tc>
          <w:tcPr>
            <w:tcW w:w="751" w:type="dxa"/>
            <w:tcBorders/>
            <w:vAlign w:val="center"/>
          </w:tcPr>
          <w:p>
            <w:pPr>
              <w:pStyle w:val="TableContents"/>
              <w:bidi w:val="0"/>
              <w:spacing w:before="0" w:after="283"/>
              <w:jc w:val="left"/>
              <w:rPr/>
            </w:pPr>
            <w:r>
              <w:rPr/>
              <w:t xml:space="preserve">10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69 </w:t>
            </w:r>
          </w:p>
        </w:tc>
        <w:tc>
          <w:tcPr>
            <w:tcW w:w="346" w:type="dxa"/>
            <w:tcBorders/>
            <w:vAlign w:val="center"/>
          </w:tcPr>
          <w:p>
            <w:pPr>
              <w:pStyle w:val="TableContents"/>
              <w:bidi w:val="0"/>
              <w:spacing w:before="0" w:after="283"/>
              <w:jc w:val="left"/>
              <w:rPr/>
            </w:pPr>
            <w:r>
              <w:rPr/>
              <w:t xml:space="preserve">63 </w:t>
            </w:r>
          </w:p>
        </w:tc>
        <w:tc>
          <w:tcPr>
            <w:tcW w:w="1381" w:type="dxa"/>
            <w:tcBorders/>
            <w:vAlign w:val="center"/>
          </w:tcPr>
          <w:p>
            <w:pPr>
              <w:pStyle w:val="TableContents"/>
              <w:bidi w:val="0"/>
              <w:spacing w:before="0" w:after="283"/>
              <w:jc w:val="left"/>
              <w:rPr/>
            </w:pPr>
            <w:r>
              <w:rPr/>
              <w:t xml:space="preserve">Voitti divisioonan välierät Detroit Red Wingsia vastaan, 4 -- 3 Voitti divisioonan finaalit St. Louis Bluesia vastaan, 4 -- 3 Hävisi konferenssifinaalit Los Angeles Kingsille, 3 -- 4. </w:t>
            </w:r>
          </w:p>
        </w:tc>
      </w:tr>
      <w:tr>
        <w:trPr/>
        <w:tc>
          <w:tcPr>
            <w:tcW w:w="1591" w:type="dxa"/>
            <w:tcBorders/>
            <w:vAlign w:val="center"/>
          </w:tcPr>
          <w:p>
            <w:pPr>
              <w:pStyle w:val="TableContents"/>
              <w:bidi w:val="0"/>
              <w:spacing w:before="0" w:after="283"/>
              <w:jc w:val="left"/>
              <w:rPr/>
            </w:pPr>
            <w:r>
              <w:rPr/>
              <w:t xml:space="preserve">1993 -- 94 </w:t>
            </w:r>
          </w:p>
        </w:tc>
        <w:tc>
          <w:tcPr>
            <w:tcW w:w="1111" w:type="dxa"/>
            <w:tcBorders/>
            <w:vAlign w:val="center"/>
          </w:tcPr>
          <w:p>
            <w:pPr>
              <w:pStyle w:val="TableContents"/>
              <w:bidi w:val="0"/>
              <w:spacing w:before="0" w:after="283"/>
              <w:jc w:val="left"/>
              <w:rPr/>
            </w:pPr>
            <w:r>
              <w:rPr/>
              <w:t xml:space="preserve">1993 -- 94 </w:t>
            </w:r>
          </w:p>
        </w:tc>
        <w:tc>
          <w:tcPr>
            <w:tcW w:w="1276"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Keskus </w:t>
            </w:r>
          </w:p>
        </w:tc>
        <w:tc>
          <w:tcPr>
            <w:tcW w:w="466" w:type="dxa"/>
            <w:tcBorders/>
            <w:vAlign w:val="center"/>
          </w:tcPr>
          <w:p>
            <w:pPr>
              <w:pStyle w:val="TableContents"/>
              <w:bidi w:val="0"/>
              <w:spacing w:before="0" w:after="283"/>
              <w:jc w:val="left"/>
              <w:rPr/>
            </w:pPr>
            <w:r>
              <w:rPr/>
              <w:t xml:space="preserve">84 </w:t>
            </w:r>
          </w:p>
        </w:tc>
        <w:tc>
          <w:tcPr>
            <w:tcW w:w="466" w:type="dxa"/>
            <w:tcBorders/>
            <w:vAlign w:val="center"/>
          </w:tcPr>
          <w:p>
            <w:pPr>
              <w:pStyle w:val="TableContents"/>
              <w:bidi w:val="0"/>
              <w:spacing w:before="0" w:after="283"/>
              <w:jc w:val="left"/>
              <w:rPr/>
            </w:pPr>
            <w:r>
              <w:rPr/>
              <w:t xml:space="preserve">43 </w:t>
            </w:r>
          </w:p>
        </w:tc>
        <w:tc>
          <w:tcPr>
            <w:tcW w:w="586" w:type="dxa"/>
            <w:tcBorders/>
            <w:vAlign w:val="center"/>
          </w:tcPr>
          <w:p>
            <w:pPr>
              <w:pStyle w:val="TableContents"/>
              <w:bidi w:val="0"/>
              <w:spacing w:before="0" w:after="283"/>
              <w:jc w:val="left"/>
              <w:rPr/>
            </w:pPr>
            <w:r>
              <w:rPr/>
              <w:t xml:space="preserve">29 </w:t>
            </w:r>
          </w:p>
        </w:tc>
        <w:tc>
          <w:tcPr>
            <w:tcW w:w="706" w:type="dxa"/>
            <w:tcBorders/>
            <w:vAlign w:val="center"/>
          </w:tcPr>
          <w:p>
            <w:pPr>
              <w:pStyle w:val="TableContents"/>
              <w:bidi w:val="0"/>
              <w:spacing w:before="0" w:after="283"/>
              <w:jc w:val="left"/>
              <w:rPr/>
            </w:pPr>
            <w:r>
              <w:rPr/>
              <w:t xml:space="preserve">12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98 </w:t>
            </w:r>
          </w:p>
        </w:tc>
        <w:tc>
          <w:tcPr>
            <w:tcW w:w="466" w:type="dxa"/>
            <w:tcBorders/>
            <w:vAlign w:val="center"/>
          </w:tcPr>
          <w:p>
            <w:pPr>
              <w:pStyle w:val="TableContents"/>
              <w:bidi w:val="0"/>
              <w:spacing w:before="0" w:after="283"/>
              <w:jc w:val="left"/>
              <w:rPr/>
            </w:pPr>
            <w:r>
              <w:rPr/>
              <w:t xml:space="preserve">280 </w:t>
            </w:r>
          </w:p>
        </w:tc>
        <w:tc>
          <w:tcPr>
            <w:tcW w:w="466" w:type="dxa"/>
            <w:tcBorders/>
            <w:vAlign w:val="center"/>
          </w:tcPr>
          <w:p>
            <w:pPr>
              <w:pStyle w:val="TableContents"/>
              <w:bidi w:val="0"/>
              <w:spacing w:before="0" w:after="283"/>
              <w:jc w:val="left"/>
              <w:rPr/>
            </w:pPr>
            <w:r>
              <w:rPr/>
              <w:t xml:space="preserve">243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18 </w:t>
            </w:r>
          </w:p>
        </w:tc>
        <w:tc>
          <w:tcPr>
            <w:tcW w:w="586" w:type="dxa"/>
            <w:tcBorders/>
            <w:vAlign w:val="center"/>
          </w:tcPr>
          <w:p>
            <w:pPr>
              <w:pStyle w:val="TableContents"/>
              <w:bidi w:val="0"/>
              <w:spacing w:before="0" w:after="283"/>
              <w:jc w:val="left"/>
              <w:rPr/>
            </w:pPr>
            <w:r>
              <w:rPr/>
              <w:t xml:space="preserve">9 </w:t>
            </w:r>
          </w:p>
        </w:tc>
        <w:tc>
          <w:tcPr>
            <w:tcW w:w="751" w:type="dxa"/>
            <w:tcBorders/>
            <w:vAlign w:val="center"/>
          </w:tcPr>
          <w:p>
            <w:pPr>
              <w:pStyle w:val="TableContents"/>
              <w:bidi w:val="0"/>
              <w:spacing w:before="0" w:after="283"/>
              <w:jc w:val="left"/>
              <w:rPr/>
            </w:pPr>
            <w:r>
              <w:rPr/>
              <w:t xml:space="preserve">9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47 </w:t>
            </w:r>
          </w:p>
        </w:tc>
        <w:tc>
          <w:tcPr>
            <w:tcW w:w="1381" w:type="dxa"/>
            <w:tcBorders/>
            <w:vAlign w:val="center"/>
          </w:tcPr>
          <w:p>
            <w:pPr>
              <w:pStyle w:val="TableContents"/>
              <w:bidi w:val="0"/>
              <w:spacing w:before="0" w:after="283"/>
              <w:jc w:val="left"/>
              <w:rPr/>
            </w:pPr>
            <w:r>
              <w:rPr/>
              <w:t xml:space="preserve">Voitti konferenssin puolivälierät vs. Chicago Blackhawks, 4 -- 2 Voitti konferenssin välierät vs. San Jose Sharks, 4 -- 3 Hävisi konferenssin finaalit Vancouver Canucksille, 1 -- 4 </w:t>
            </w:r>
          </w:p>
        </w:tc>
      </w:tr>
      <w:tr>
        <w:trPr/>
        <w:tc>
          <w:tcPr>
            <w:tcW w:w="1591" w:type="dxa"/>
            <w:tcBorders/>
            <w:vAlign w:val="center"/>
          </w:tcPr>
          <w:p>
            <w:pPr>
              <w:pStyle w:val="TableContents"/>
              <w:bidi w:val="0"/>
              <w:spacing w:before="0" w:after="283"/>
              <w:jc w:val="left"/>
              <w:rPr/>
            </w:pPr>
            <w:r>
              <w:rPr/>
              <w:t xml:space="preserve">1994 -- 95 </w:t>
            </w:r>
          </w:p>
        </w:tc>
        <w:tc>
          <w:tcPr>
            <w:tcW w:w="1111" w:type="dxa"/>
            <w:tcBorders/>
            <w:vAlign w:val="center"/>
          </w:tcPr>
          <w:p>
            <w:pPr>
              <w:pStyle w:val="TableContents"/>
              <w:bidi w:val="0"/>
              <w:spacing w:before="0" w:after="283"/>
              <w:jc w:val="left"/>
              <w:rPr/>
            </w:pPr>
            <w:r>
              <w:rPr/>
              <w:t xml:space="preserve">1994 -- 95 </w:t>
            </w:r>
          </w:p>
        </w:tc>
        <w:tc>
          <w:tcPr>
            <w:tcW w:w="1276"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Keskus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21 </w:t>
            </w:r>
          </w:p>
        </w:tc>
        <w:tc>
          <w:tcPr>
            <w:tcW w:w="586" w:type="dxa"/>
            <w:tcBorders/>
            <w:vAlign w:val="center"/>
          </w:tcPr>
          <w:p>
            <w:pPr>
              <w:pStyle w:val="TableContents"/>
              <w:bidi w:val="0"/>
              <w:spacing w:before="0" w:after="283"/>
              <w:jc w:val="left"/>
              <w:rPr/>
            </w:pPr>
            <w:r>
              <w:rPr/>
              <w:t xml:space="preserve">19 </w:t>
            </w:r>
          </w:p>
        </w:tc>
        <w:tc>
          <w:tcPr>
            <w:tcW w:w="706"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135 </w:t>
            </w:r>
          </w:p>
        </w:tc>
        <w:tc>
          <w:tcPr>
            <w:tcW w:w="466" w:type="dxa"/>
            <w:tcBorders/>
            <w:vAlign w:val="center"/>
          </w:tcPr>
          <w:p>
            <w:pPr>
              <w:pStyle w:val="TableContents"/>
              <w:bidi w:val="0"/>
              <w:spacing w:before="0" w:after="283"/>
              <w:jc w:val="left"/>
              <w:rPr/>
            </w:pPr>
            <w:r>
              <w:rPr/>
              <w:t xml:space="preserve">146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pPr>
            <w:r>
              <w:rPr/>
              <w:t xml:space="preserve">22 </w:t>
            </w:r>
          </w:p>
        </w:tc>
        <w:tc>
          <w:tcPr>
            <w:tcW w:w="1381" w:type="dxa"/>
            <w:tcBorders/>
            <w:vAlign w:val="center"/>
          </w:tcPr>
          <w:p>
            <w:pPr>
              <w:pStyle w:val="TableContents"/>
              <w:bidi w:val="0"/>
              <w:spacing w:before="0" w:after="283"/>
              <w:jc w:val="left"/>
              <w:rPr/>
            </w:pPr>
            <w:r>
              <w:rPr/>
              <w:t xml:space="preserve">Hävisi konferenssin puolivälierät Chicago Blackhawksille, 3 -- 4 </w:t>
            </w:r>
          </w:p>
        </w:tc>
      </w:tr>
      <w:tr>
        <w:trPr/>
        <w:tc>
          <w:tcPr>
            <w:tcW w:w="1591" w:type="dxa"/>
            <w:tcBorders/>
            <w:vAlign w:val="center"/>
          </w:tcPr>
          <w:p>
            <w:pPr>
              <w:pStyle w:val="TableContents"/>
              <w:bidi w:val="0"/>
              <w:spacing w:before="0" w:after="283"/>
              <w:jc w:val="left"/>
              <w:rPr/>
            </w:pPr>
            <w:r>
              <w:rPr/>
              <w:t xml:space="preserve">1995 -- 96 </w:t>
            </w:r>
          </w:p>
        </w:tc>
        <w:tc>
          <w:tcPr>
            <w:tcW w:w="1111" w:type="dxa"/>
            <w:tcBorders/>
            <w:vAlign w:val="center"/>
          </w:tcPr>
          <w:p>
            <w:pPr>
              <w:pStyle w:val="TableContents"/>
              <w:bidi w:val="0"/>
              <w:spacing w:before="0" w:after="283"/>
              <w:jc w:val="left"/>
              <w:rPr/>
            </w:pPr>
            <w:r>
              <w:rPr/>
              <w:t xml:space="preserve">1995 -- 96 </w:t>
            </w:r>
          </w:p>
        </w:tc>
        <w:tc>
          <w:tcPr>
            <w:tcW w:w="1276"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Keskus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34 </w:t>
            </w:r>
          </w:p>
        </w:tc>
        <w:tc>
          <w:tcPr>
            <w:tcW w:w="586" w:type="dxa"/>
            <w:tcBorders/>
            <w:vAlign w:val="center"/>
          </w:tcPr>
          <w:p>
            <w:pPr>
              <w:pStyle w:val="TableContents"/>
              <w:bidi w:val="0"/>
              <w:spacing w:before="0" w:after="283"/>
              <w:jc w:val="left"/>
              <w:rPr/>
            </w:pPr>
            <w:r>
              <w:rPr/>
              <w:t xml:space="preserve">36 </w:t>
            </w:r>
          </w:p>
        </w:tc>
        <w:tc>
          <w:tcPr>
            <w:tcW w:w="706" w:type="dxa"/>
            <w:tcBorders/>
            <w:vAlign w:val="center"/>
          </w:tcPr>
          <w:p>
            <w:pPr>
              <w:pStyle w:val="TableContents"/>
              <w:bidi w:val="0"/>
              <w:spacing w:before="0" w:after="283"/>
              <w:jc w:val="left"/>
              <w:rPr/>
            </w:pPr>
            <w:r>
              <w:rPr/>
              <w:t xml:space="preserve">12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247 </w:t>
            </w:r>
          </w:p>
        </w:tc>
        <w:tc>
          <w:tcPr>
            <w:tcW w:w="466" w:type="dxa"/>
            <w:tcBorders/>
            <w:vAlign w:val="center"/>
          </w:tcPr>
          <w:p>
            <w:pPr>
              <w:pStyle w:val="TableContents"/>
              <w:bidi w:val="0"/>
              <w:spacing w:before="0" w:after="283"/>
              <w:jc w:val="left"/>
              <w:rPr/>
            </w:pPr>
            <w:r>
              <w:rPr/>
              <w:t xml:space="preserve">252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21 </w:t>
            </w:r>
          </w:p>
        </w:tc>
        <w:tc>
          <w:tcPr>
            <w:tcW w:w="1381" w:type="dxa"/>
            <w:tcBorders/>
            <w:vAlign w:val="center"/>
          </w:tcPr>
          <w:p>
            <w:pPr>
              <w:pStyle w:val="TableContents"/>
              <w:bidi w:val="0"/>
              <w:spacing w:before="0" w:after="283"/>
              <w:jc w:val="left"/>
              <w:rPr/>
            </w:pPr>
            <w:r>
              <w:rPr/>
              <w:t xml:space="preserve">Hävisi konferenssin puolivälierät St. Louis Bluesille, 2 -- 4 </w:t>
            </w:r>
          </w:p>
        </w:tc>
      </w:tr>
      <w:tr>
        <w:trPr/>
        <w:tc>
          <w:tcPr>
            <w:tcW w:w="1591" w:type="dxa"/>
            <w:tcBorders/>
            <w:vAlign w:val="center"/>
          </w:tcPr>
          <w:p>
            <w:pPr>
              <w:pStyle w:val="TableContents"/>
              <w:bidi w:val="0"/>
              <w:spacing w:before="0" w:after="283"/>
              <w:jc w:val="left"/>
              <w:rPr/>
            </w:pPr>
            <w:r>
              <w:rPr/>
              <w:t xml:space="preserve">1996 -- 97 </w:t>
            </w:r>
          </w:p>
        </w:tc>
        <w:tc>
          <w:tcPr>
            <w:tcW w:w="1111" w:type="dxa"/>
            <w:tcBorders/>
            <w:vAlign w:val="center"/>
          </w:tcPr>
          <w:p>
            <w:pPr>
              <w:pStyle w:val="TableContents"/>
              <w:bidi w:val="0"/>
              <w:spacing w:before="0" w:after="283"/>
              <w:jc w:val="left"/>
              <w:rPr/>
            </w:pPr>
            <w:r>
              <w:rPr/>
              <w:t xml:space="preserve">1996 -- 97 </w:t>
            </w:r>
          </w:p>
        </w:tc>
        <w:tc>
          <w:tcPr>
            <w:tcW w:w="1276"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Keskus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30 </w:t>
            </w:r>
          </w:p>
        </w:tc>
        <w:tc>
          <w:tcPr>
            <w:tcW w:w="586" w:type="dxa"/>
            <w:tcBorders/>
            <w:vAlign w:val="center"/>
          </w:tcPr>
          <w:p>
            <w:pPr>
              <w:pStyle w:val="TableContents"/>
              <w:bidi w:val="0"/>
              <w:spacing w:before="0" w:after="283"/>
              <w:jc w:val="left"/>
              <w:rPr/>
            </w:pPr>
            <w:r>
              <w:rPr/>
              <w:t xml:space="preserve">44 </w:t>
            </w:r>
          </w:p>
        </w:tc>
        <w:tc>
          <w:tcPr>
            <w:tcW w:w="706"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68 </w:t>
            </w:r>
          </w:p>
        </w:tc>
        <w:tc>
          <w:tcPr>
            <w:tcW w:w="466" w:type="dxa"/>
            <w:tcBorders/>
            <w:vAlign w:val="center"/>
          </w:tcPr>
          <w:p>
            <w:pPr>
              <w:pStyle w:val="TableContents"/>
              <w:bidi w:val="0"/>
              <w:spacing w:before="0" w:after="283"/>
              <w:jc w:val="left"/>
              <w:rPr/>
            </w:pPr>
            <w:r>
              <w:rPr/>
              <w:t xml:space="preserve">230 </w:t>
            </w:r>
          </w:p>
        </w:tc>
        <w:tc>
          <w:tcPr>
            <w:tcW w:w="466" w:type="dxa"/>
            <w:tcBorders/>
            <w:vAlign w:val="center"/>
          </w:tcPr>
          <w:p>
            <w:pPr>
              <w:pStyle w:val="TableContents"/>
              <w:bidi w:val="0"/>
              <w:spacing w:before="0" w:after="283"/>
              <w:jc w:val="left"/>
              <w:rPr/>
            </w:pPr>
            <w:r>
              <w:rPr/>
              <w:t xml:space="preserve">273 </w:t>
            </w:r>
          </w:p>
        </w:tc>
        <w:tc>
          <w:tcPr>
            <w:tcW w:w="46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1997 -- 98 </w:t>
            </w:r>
          </w:p>
        </w:tc>
        <w:tc>
          <w:tcPr>
            <w:tcW w:w="1111" w:type="dxa"/>
            <w:tcBorders/>
            <w:vAlign w:val="center"/>
          </w:tcPr>
          <w:p>
            <w:pPr>
              <w:pStyle w:val="TableContents"/>
              <w:bidi w:val="0"/>
              <w:spacing w:before="0" w:after="283"/>
              <w:jc w:val="left"/>
              <w:rPr/>
            </w:pPr>
            <w:r>
              <w:rPr/>
              <w:t xml:space="preserve">1997 -- 98 </w:t>
            </w:r>
          </w:p>
        </w:tc>
        <w:tc>
          <w:tcPr>
            <w:tcW w:w="1276"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Keskus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30 </w:t>
            </w:r>
          </w:p>
        </w:tc>
        <w:tc>
          <w:tcPr>
            <w:tcW w:w="586" w:type="dxa"/>
            <w:tcBorders/>
            <w:vAlign w:val="center"/>
          </w:tcPr>
          <w:p>
            <w:pPr>
              <w:pStyle w:val="TableContents"/>
              <w:bidi w:val="0"/>
              <w:spacing w:before="0" w:after="283"/>
              <w:jc w:val="left"/>
              <w:rPr/>
            </w:pPr>
            <w:r>
              <w:rPr/>
              <w:t xml:space="preserve">43 </w:t>
            </w:r>
          </w:p>
        </w:tc>
        <w:tc>
          <w:tcPr>
            <w:tcW w:w="706"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69 </w:t>
            </w:r>
          </w:p>
        </w:tc>
        <w:tc>
          <w:tcPr>
            <w:tcW w:w="466" w:type="dxa"/>
            <w:tcBorders/>
            <w:vAlign w:val="center"/>
          </w:tcPr>
          <w:p>
            <w:pPr>
              <w:pStyle w:val="TableContents"/>
              <w:bidi w:val="0"/>
              <w:spacing w:before="0" w:after="283"/>
              <w:jc w:val="left"/>
              <w:rPr/>
            </w:pPr>
            <w:r>
              <w:rPr/>
              <w:t xml:space="preserve">194 </w:t>
            </w:r>
          </w:p>
        </w:tc>
        <w:tc>
          <w:tcPr>
            <w:tcW w:w="466" w:type="dxa"/>
            <w:tcBorders/>
            <w:vAlign w:val="center"/>
          </w:tcPr>
          <w:p>
            <w:pPr>
              <w:pStyle w:val="TableContents"/>
              <w:bidi w:val="0"/>
              <w:spacing w:before="0" w:after="283"/>
              <w:jc w:val="left"/>
              <w:rPr/>
            </w:pPr>
            <w:r>
              <w:rPr/>
              <w:t xml:space="preserve">237 </w:t>
            </w:r>
          </w:p>
        </w:tc>
        <w:tc>
          <w:tcPr>
            <w:tcW w:w="46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1998 -- 99 </w:t>
            </w:r>
          </w:p>
        </w:tc>
        <w:tc>
          <w:tcPr>
            <w:tcW w:w="1111" w:type="dxa"/>
            <w:tcBorders/>
            <w:vAlign w:val="center"/>
          </w:tcPr>
          <w:p>
            <w:pPr>
              <w:pStyle w:val="TableContents"/>
              <w:bidi w:val="0"/>
              <w:spacing w:before="0" w:after="283"/>
              <w:jc w:val="left"/>
              <w:rPr/>
            </w:pPr>
            <w:r>
              <w:rPr/>
              <w:t xml:space="preserve">1998 -- 99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Koillis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45 </w:t>
            </w:r>
          </w:p>
        </w:tc>
        <w:tc>
          <w:tcPr>
            <w:tcW w:w="586" w:type="dxa"/>
            <w:tcBorders/>
            <w:vAlign w:val="center"/>
          </w:tcPr>
          <w:p>
            <w:pPr>
              <w:pStyle w:val="TableContents"/>
              <w:bidi w:val="0"/>
              <w:spacing w:before="0" w:after="283"/>
              <w:jc w:val="left"/>
              <w:rPr/>
            </w:pPr>
            <w:r>
              <w:rPr/>
              <w:t xml:space="preserve">30 </w:t>
            </w:r>
          </w:p>
        </w:tc>
        <w:tc>
          <w:tcPr>
            <w:tcW w:w="706" w:type="dxa"/>
            <w:tcBorders/>
            <w:vAlign w:val="center"/>
          </w:tcPr>
          <w:p>
            <w:pPr>
              <w:pStyle w:val="TableContents"/>
              <w:bidi w:val="0"/>
              <w:spacing w:before="0" w:after="283"/>
              <w:jc w:val="left"/>
              <w:rPr/>
            </w:pPr>
            <w:r>
              <w:rPr/>
              <w:t xml:space="preserve">7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97 </w:t>
            </w:r>
          </w:p>
        </w:tc>
        <w:tc>
          <w:tcPr>
            <w:tcW w:w="466" w:type="dxa"/>
            <w:tcBorders/>
            <w:vAlign w:val="center"/>
          </w:tcPr>
          <w:p>
            <w:pPr>
              <w:pStyle w:val="TableContents"/>
              <w:bidi w:val="0"/>
              <w:spacing w:before="0" w:after="283"/>
              <w:jc w:val="left"/>
              <w:rPr/>
            </w:pPr>
            <w:r>
              <w:rPr/>
              <w:t xml:space="preserve">268 </w:t>
            </w:r>
          </w:p>
        </w:tc>
        <w:tc>
          <w:tcPr>
            <w:tcW w:w="466" w:type="dxa"/>
            <w:tcBorders/>
            <w:vAlign w:val="center"/>
          </w:tcPr>
          <w:p>
            <w:pPr>
              <w:pStyle w:val="TableContents"/>
              <w:bidi w:val="0"/>
              <w:spacing w:before="0" w:after="283"/>
              <w:jc w:val="left"/>
              <w:rPr/>
            </w:pPr>
            <w:r>
              <w:rPr/>
              <w:t xml:space="preserve">231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17 </w:t>
            </w:r>
          </w:p>
        </w:tc>
        <w:tc>
          <w:tcPr>
            <w:tcW w:w="586" w:type="dxa"/>
            <w:tcBorders/>
            <w:vAlign w:val="center"/>
          </w:tcPr>
          <w:p>
            <w:pPr>
              <w:pStyle w:val="TableContents"/>
              <w:bidi w:val="0"/>
              <w:spacing w:before="0" w:after="283"/>
              <w:jc w:val="left"/>
              <w:rPr/>
            </w:pPr>
            <w:r>
              <w:rPr/>
              <w:t xml:space="preserve">9 </w:t>
            </w:r>
          </w:p>
        </w:tc>
        <w:tc>
          <w:tcPr>
            <w:tcW w:w="751" w:type="dxa"/>
            <w:tcBorders/>
            <w:vAlign w:val="center"/>
          </w:tcPr>
          <w:p>
            <w:pPr>
              <w:pStyle w:val="TableContents"/>
              <w:bidi w:val="0"/>
              <w:spacing w:before="0" w:after="283"/>
              <w:jc w:val="left"/>
              <w:rPr/>
            </w:pPr>
            <w:r>
              <w:rPr/>
              <w:t xml:space="preserve">8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43 </w:t>
            </w:r>
          </w:p>
        </w:tc>
        <w:tc>
          <w:tcPr>
            <w:tcW w:w="346" w:type="dxa"/>
            <w:tcBorders/>
            <w:vAlign w:val="center"/>
          </w:tcPr>
          <w:p>
            <w:pPr>
              <w:pStyle w:val="TableContents"/>
              <w:bidi w:val="0"/>
              <w:spacing w:before="0" w:after="283"/>
              <w:jc w:val="left"/>
              <w:rPr/>
            </w:pPr>
            <w:r>
              <w:rPr/>
              <w:t xml:space="preserve">46 </w:t>
            </w:r>
          </w:p>
        </w:tc>
        <w:tc>
          <w:tcPr>
            <w:tcW w:w="1381" w:type="dxa"/>
            <w:tcBorders/>
            <w:vAlign w:val="center"/>
          </w:tcPr>
          <w:p>
            <w:pPr>
              <w:pStyle w:val="TableContents"/>
              <w:bidi w:val="0"/>
              <w:spacing w:before="0" w:after="283"/>
              <w:jc w:val="left"/>
              <w:rPr/>
            </w:pPr>
            <w:r>
              <w:rPr/>
              <w:t xml:space="preserve">Voitti konferenssin puolivälierät vs. Philadelphia Flyers, 4 -- 2 Voitti konferenssin välierät vs. Pittsburgh Penguins, 4 -- 2 Hävisi konferenssin finaalit Buffalo Sabresille, 1 -- 4 </w:t>
            </w:r>
          </w:p>
        </w:tc>
      </w:tr>
      <w:tr>
        <w:trPr/>
        <w:tc>
          <w:tcPr>
            <w:tcW w:w="1591" w:type="dxa"/>
            <w:tcBorders/>
            <w:vAlign w:val="center"/>
          </w:tcPr>
          <w:p>
            <w:pPr>
              <w:pStyle w:val="TableContents"/>
              <w:bidi w:val="0"/>
              <w:spacing w:before="0" w:after="283"/>
              <w:jc w:val="left"/>
              <w:rPr/>
            </w:pPr>
            <w:r>
              <w:rPr/>
              <w:t xml:space="preserve">1999 -- 2000 </w:t>
            </w:r>
          </w:p>
        </w:tc>
        <w:tc>
          <w:tcPr>
            <w:tcW w:w="1111" w:type="dxa"/>
            <w:tcBorders/>
            <w:vAlign w:val="center"/>
          </w:tcPr>
          <w:p>
            <w:pPr>
              <w:pStyle w:val="TableContents"/>
              <w:bidi w:val="0"/>
              <w:spacing w:before="0" w:after="283"/>
              <w:jc w:val="left"/>
              <w:rPr/>
            </w:pPr>
            <w:r>
              <w:rPr/>
              <w:t xml:space="preserve">1999 -- 2000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Koillis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45 </w:t>
            </w:r>
          </w:p>
        </w:tc>
        <w:tc>
          <w:tcPr>
            <w:tcW w:w="586" w:type="dxa"/>
            <w:tcBorders/>
            <w:vAlign w:val="center"/>
          </w:tcPr>
          <w:p>
            <w:pPr>
              <w:pStyle w:val="TableContents"/>
              <w:bidi w:val="0"/>
              <w:spacing w:before="0" w:after="283"/>
              <w:jc w:val="left"/>
              <w:rPr/>
            </w:pPr>
            <w:r>
              <w:rPr/>
              <w:t xml:space="preserve">27 </w:t>
            </w:r>
          </w:p>
        </w:tc>
        <w:tc>
          <w:tcPr>
            <w:tcW w:w="706" w:type="dxa"/>
            <w:tcBorders/>
            <w:vAlign w:val="center"/>
          </w:tcPr>
          <w:p>
            <w:pPr>
              <w:pStyle w:val="TableContents"/>
              <w:bidi w:val="0"/>
              <w:spacing w:before="0" w:after="283"/>
              <w:jc w:val="left"/>
              <w:rPr/>
            </w:pPr>
            <w:r>
              <w:rPr/>
              <w:t xml:space="preserve">7 </w:t>
            </w:r>
          </w:p>
        </w:tc>
        <w:tc>
          <w:tcPr>
            <w:tcW w:w="73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246 </w:t>
            </w:r>
          </w:p>
        </w:tc>
        <w:tc>
          <w:tcPr>
            <w:tcW w:w="466" w:type="dxa"/>
            <w:tcBorders/>
            <w:vAlign w:val="center"/>
          </w:tcPr>
          <w:p>
            <w:pPr>
              <w:pStyle w:val="TableContents"/>
              <w:bidi w:val="0"/>
              <w:spacing w:before="0" w:after="283"/>
              <w:jc w:val="left"/>
              <w:rPr/>
            </w:pPr>
            <w:r>
              <w:rPr/>
              <w:t xml:space="preserve">222 </w:t>
            </w:r>
          </w:p>
        </w:tc>
        <w:tc>
          <w:tcPr>
            <w:tcW w:w="466" w:type="dxa"/>
            <w:tcBorders/>
            <w:vAlign w:val="center"/>
          </w:tcPr>
          <w:p>
            <w:pPr>
              <w:pStyle w:val="TableContents"/>
              <w:bidi w:val="0"/>
              <w:spacing w:before="0" w:after="283"/>
              <w:jc w:val="left"/>
              <w:rPr/>
            </w:pPr>
            <w:r>
              <w:rPr/>
              <w:t xml:space="preserve">1. </w:t>
            </w:r>
          </w:p>
        </w:tc>
        <w:tc>
          <w:tcPr>
            <w:tcW w:w="436" w:type="dxa"/>
            <w:tcBorders/>
            <w:vAlign w:val="center"/>
          </w:tcPr>
          <w:p>
            <w:pPr>
              <w:pStyle w:val="TableContents"/>
              <w:bidi w:val="0"/>
              <w:spacing w:before="0" w:after="283"/>
              <w:jc w:val="left"/>
              <w:rPr/>
            </w:pPr>
            <w:r>
              <w:rPr/>
              <w:t xml:space="preserve">12 </w:t>
            </w:r>
          </w:p>
        </w:tc>
        <w:tc>
          <w:tcPr>
            <w:tcW w:w="586"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26 </w:t>
            </w:r>
          </w:p>
        </w:tc>
        <w:tc>
          <w:tcPr>
            <w:tcW w:w="346" w:type="dxa"/>
            <w:tcBorders/>
            <w:vAlign w:val="center"/>
          </w:tcPr>
          <w:p>
            <w:pPr>
              <w:pStyle w:val="TableContents"/>
              <w:bidi w:val="0"/>
              <w:spacing w:before="0" w:after="283"/>
              <w:jc w:val="left"/>
              <w:rPr/>
            </w:pPr>
            <w:r>
              <w:rPr/>
              <w:t xml:space="preserve">26 </w:t>
            </w:r>
          </w:p>
        </w:tc>
        <w:tc>
          <w:tcPr>
            <w:tcW w:w="1381" w:type="dxa"/>
            <w:tcBorders/>
            <w:vAlign w:val="center"/>
          </w:tcPr>
          <w:p>
            <w:pPr>
              <w:pStyle w:val="TableContents"/>
              <w:bidi w:val="0"/>
              <w:spacing w:before="0" w:after="283"/>
              <w:jc w:val="left"/>
              <w:rPr/>
            </w:pPr>
            <w:r>
              <w:rPr/>
              <w:t xml:space="preserve">Voitti konferenssin puolivälierät Ottawa Senatorsia vastaan, 4 -- 2 Hävisi konferenssin välierät New Jersey Devilsille, 2 -- 4 </w:t>
            </w:r>
          </w:p>
        </w:tc>
      </w:tr>
      <w:tr>
        <w:trPr/>
        <w:tc>
          <w:tcPr>
            <w:tcW w:w="1591" w:type="dxa"/>
            <w:tcBorders/>
            <w:vAlign w:val="center"/>
          </w:tcPr>
          <w:p>
            <w:pPr>
              <w:pStyle w:val="TableContents"/>
              <w:bidi w:val="0"/>
              <w:spacing w:before="0" w:after="283"/>
              <w:jc w:val="left"/>
              <w:rPr/>
            </w:pPr>
            <w:r>
              <w:rPr/>
              <w:t xml:space="preserve">2000 -- 01 </w:t>
            </w:r>
          </w:p>
        </w:tc>
        <w:tc>
          <w:tcPr>
            <w:tcW w:w="1111" w:type="dxa"/>
            <w:tcBorders/>
            <w:vAlign w:val="center"/>
          </w:tcPr>
          <w:p>
            <w:pPr>
              <w:pStyle w:val="TableContents"/>
              <w:bidi w:val="0"/>
              <w:spacing w:before="0" w:after="283"/>
              <w:jc w:val="left"/>
              <w:rPr/>
            </w:pPr>
            <w:r>
              <w:rPr/>
              <w:t xml:space="preserve">2000 -- 01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Koillis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37 </w:t>
            </w:r>
          </w:p>
        </w:tc>
        <w:tc>
          <w:tcPr>
            <w:tcW w:w="586" w:type="dxa"/>
            <w:tcBorders/>
            <w:vAlign w:val="center"/>
          </w:tcPr>
          <w:p>
            <w:pPr>
              <w:pStyle w:val="TableContents"/>
              <w:bidi w:val="0"/>
              <w:spacing w:before="0" w:after="283"/>
              <w:jc w:val="left"/>
              <w:rPr/>
            </w:pPr>
            <w:r>
              <w:rPr/>
              <w:t xml:space="preserve">29 </w:t>
            </w:r>
          </w:p>
        </w:tc>
        <w:tc>
          <w:tcPr>
            <w:tcW w:w="706" w:type="dxa"/>
            <w:tcBorders/>
            <w:vAlign w:val="center"/>
          </w:tcPr>
          <w:p>
            <w:pPr>
              <w:pStyle w:val="TableContents"/>
              <w:bidi w:val="0"/>
              <w:spacing w:before="0" w:after="283"/>
              <w:jc w:val="left"/>
              <w:rPr/>
            </w:pPr>
            <w:r>
              <w:rPr/>
              <w:t xml:space="preserve">11 </w:t>
            </w:r>
          </w:p>
        </w:tc>
        <w:tc>
          <w:tcPr>
            <w:tcW w:w="73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90 </w:t>
            </w:r>
          </w:p>
        </w:tc>
        <w:tc>
          <w:tcPr>
            <w:tcW w:w="466" w:type="dxa"/>
            <w:tcBorders/>
            <w:vAlign w:val="center"/>
          </w:tcPr>
          <w:p>
            <w:pPr>
              <w:pStyle w:val="TableContents"/>
              <w:bidi w:val="0"/>
              <w:spacing w:before="0" w:after="283"/>
              <w:jc w:val="left"/>
              <w:rPr/>
            </w:pPr>
            <w:r>
              <w:rPr/>
              <w:t xml:space="preserve">232 </w:t>
            </w:r>
          </w:p>
        </w:tc>
        <w:tc>
          <w:tcPr>
            <w:tcW w:w="466" w:type="dxa"/>
            <w:tcBorders/>
            <w:vAlign w:val="center"/>
          </w:tcPr>
          <w:p>
            <w:pPr>
              <w:pStyle w:val="TableContents"/>
              <w:bidi w:val="0"/>
              <w:spacing w:before="0" w:after="283"/>
              <w:jc w:val="left"/>
              <w:rPr/>
            </w:pPr>
            <w:r>
              <w:rPr/>
              <w:t xml:space="preserve">207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11 </w:t>
            </w:r>
          </w:p>
        </w:tc>
        <w:tc>
          <w:tcPr>
            <w:tcW w:w="58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28 </w:t>
            </w:r>
          </w:p>
        </w:tc>
        <w:tc>
          <w:tcPr>
            <w:tcW w:w="346" w:type="dxa"/>
            <w:tcBorders/>
            <w:vAlign w:val="center"/>
          </w:tcPr>
          <w:p>
            <w:pPr>
              <w:pStyle w:val="TableContents"/>
              <w:bidi w:val="0"/>
              <w:spacing w:before="0" w:after="283"/>
              <w:jc w:val="left"/>
              <w:rPr/>
            </w:pPr>
            <w:r>
              <w:rPr/>
              <w:t xml:space="preserve">24 </w:t>
            </w:r>
          </w:p>
        </w:tc>
        <w:tc>
          <w:tcPr>
            <w:tcW w:w="1381" w:type="dxa"/>
            <w:tcBorders/>
            <w:vAlign w:val="center"/>
          </w:tcPr>
          <w:p>
            <w:pPr>
              <w:pStyle w:val="TableContents"/>
              <w:bidi w:val="0"/>
              <w:spacing w:before="0" w:after="283"/>
              <w:jc w:val="left"/>
              <w:rPr/>
            </w:pPr>
            <w:r>
              <w:rPr/>
              <w:t xml:space="preserve">Voitti konferenssin puolivälierät Ottawa Senatorsia vastaan, 4 -- 0 Hävisi konferenssin välierät New Jersey Devilsille, 3 -- 4 </w:t>
            </w:r>
          </w:p>
        </w:tc>
      </w:tr>
      <w:tr>
        <w:trPr/>
        <w:tc>
          <w:tcPr>
            <w:tcW w:w="1591" w:type="dxa"/>
            <w:tcBorders/>
            <w:vAlign w:val="center"/>
          </w:tcPr>
          <w:p>
            <w:pPr>
              <w:pStyle w:val="TableContents"/>
              <w:bidi w:val="0"/>
              <w:spacing w:before="0" w:after="283"/>
              <w:jc w:val="left"/>
              <w:rPr/>
            </w:pPr>
            <w:r>
              <w:rPr/>
              <w:t xml:space="preserve">2001 -- 02 </w:t>
            </w:r>
          </w:p>
        </w:tc>
        <w:tc>
          <w:tcPr>
            <w:tcW w:w="1111" w:type="dxa"/>
            <w:tcBorders/>
            <w:vAlign w:val="center"/>
          </w:tcPr>
          <w:p>
            <w:pPr>
              <w:pStyle w:val="TableContents"/>
              <w:bidi w:val="0"/>
              <w:spacing w:before="0" w:after="283"/>
              <w:jc w:val="left"/>
              <w:rPr/>
            </w:pPr>
            <w:r>
              <w:rPr/>
              <w:t xml:space="preserve">2001 -- 02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Koillis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43 </w:t>
            </w:r>
          </w:p>
        </w:tc>
        <w:tc>
          <w:tcPr>
            <w:tcW w:w="586" w:type="dxa"/>
            <w:tcBorders/>
            <w:vAlign w:val="center"/>
          </w:tcPr>
          <w:p>
            <w:pPr>
              <w:pStyle w:val="TableContents"/>
              <w:bidi w:val="0"/>
              <w:spacing w:before="0" w:after="283"/>
              <w:jc w:val="left"/>
              <w:rPr/>
            </w:pPr>
            <w:r>
              <w:rPr/>
              <w:t xml:space="preserve">25 </w:t>
            </w:r>
          </w:p>
        </w:tc>
        <w:tc>
          <w:tcPr>
            <w:tcW w:w="706"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249 </w:t>
            </w:r>
          </w:p>
        </w:tc>
        <w:tc>
          <w:tcPr>
            <w:tcW w:w="466" w:type="dxa"/>
            <w:tcBorders/>
            <w:vAlign w:val="center"/>
          </w:tcPr>
          <w:p>
            <w:pPr>
              <w:pStyle w:val="TableContents"/>
              <w:bidi w:val="0"/>
              <w:spacing w:before="0" w:after="283"/>
              <w:jc w:val="left"/>
              <w:rPr/>
            </w:pPr>
            <w:r>
              <w:rPr/>
              <w:t xml:space="preserve">207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20 </w:t>
            </w:r>
          </w:p>
        </w:tc>
        <w:tc>
          <w:tcPr>
            <w:tcW w:w="586" w:type="dxa"/>
            <w:tcBorders/>
            <w:vAlign w:val="center"/>
          </w:tcPr>
          <w:p>
            <w:pPr>
              <w:pStyle w:val="TableContents"/>
              <w:bidi w:val="0"/>
              <w:spacing w:before="0" w:after="283"/>
              <w:jc w:val="left"/>
              <w:rPr/>
            </w:pPr>
            <w:r>
              <w:rPr/>
              <w:t xml:space="preserve">10 </w:t>
            </w:r>
          </w:p>
        </w:tc>
        <w:tc>
          <w:tcPr>
            <w:tcW w:w="751" w:type="dxa"/>
            <w:tcBorders/>
            <w:vAlign w:val="center"/>
          </w:tcPr>
          <w:p>
            <w:pPr>
              <w:pStyle w:val="TableContents"/>
              <w:bidi w:val="0"/>
              <w:spacing w:before="0" w:after="283"/>
              <w:jc w:val="left"/>
              <w:rPr/>
            </w:pPr>
            <w:r>
              <w:rPr/>
              <w:t xml:space="preserve">10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49 </w:t>
            </w:r>
          </w:p>
        </w:tc>
        <w:tc>
          <w:tcPr>
            <w:tcW w:w="1381" w:type="dxa"/>
            <w:tcBorders/>
            <w:vAlign w:val="center"/>
          </w:tcPr>
          <w:p>
            <w:pPr>
              <w:pStyle w:val="TableContents"/>
              <w:bidi w:val="0"/>
              <w:spacing w:before="0" w:after="283"/>
              <w:jc w:val="left"/>
              <w:rPr/>
            </w:pPr>
            <w:r>
              <w:rPr/>
              <w:t xml:space="preserve">Voitti konferenssin puolivälierät vs. New York Islanders, 4 -- 3 Voitti konferenssin välierät vs. Ottawa Senators, 4 -- 3 Hävisi konferenssin finaalit Carolina Hurricanesille, 2 -- 4 </w:t>
            </w:r>
          </w:p>
        </w:tc>
      </w:tr>
      <w:tr>
        <w:trPr/>
        <w:tc>
          <w:tcPr>
            <w:tcW w:w="1591" w:type="dxa"/>
            <w:tcBorders/>
            <w:vAlign w:val="center"/>
          </w:tcPr>
          <w:p>
            <w:pPr>
              <w:pStyle w:val="TableContents"/>
              <w:bidi w:val="0"/>
              <w:spacing w:before="0" w:after="283"/>
              <w:jc w:val="left"/>
              <w:rPr/>
            </w:pPr>
            <w:r>
              <w:rPr/>
              <w:t xml:space="preserve">2002 -- 03 </w:t>
            </w:r>
          </w:p>
        </w:tc>
        <w:tc>
          <w:tcPr>
            <w:tcW w:w="1111" w:type="dxa"/>
            <w:tcBorders/>
            <w:vAlign w:val="center"/>
          </w:tcPr>
          <w:p>
            <w:pPr>
              <w:pStyle w:val="TableContents"/>
              <w:bidi w:val="0"/>
              <w:spacing w:before="0" w:after="283"/>
              <w:jc w:val="left"/>
              <w:rPr/>
            </w:pPr>
            <w:r>
              <w:rPr/>
              <w:t xml:space="preserve">2002 -- 03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Koillis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44 </w:t>
            </w:r>
          </w:p>
        </w:tc>
        <w:tc>
          <w:tcPr>
            <w:tcW w:w="586" w:type="dxa"/>
            <w:tcBorders/>
            <w:vAlign w:val="center"/>
          </w:tcPr>
          <w:p>
            <w:pPr>
              <w:pStyle w:val="TableContents"/>
              <w:bidi w:val="0"/>
              <w:spacing w:before="0" w:after="283"/>
              <w:jc w:val="left"/>
              <w:rPr/>
            </w:pPr>
            <w:r>
              <w:rPr/>
              <w:t xml:space="preserve">28 </w:t>
            </w:r>
          </w:p>
        </w:tc>
        <w:tc>
          <w:tcPr>
            <w:tcW w:w="706" w:type="dxa"/>
            <w:tcBorders/>
            <w:vAlign w:val="center"/>
          </w:tcPr>
          <w:p>
            <w:pPr>
              <w:pStyle w:val="TableContents"/>
              <w:bidi w:val="0"/>
              <w:spacing w:before="0" w:after="283"/>
              <w:jc w:val="left"/>
              <w:rPr/>
            </w:pPr>
            <w:r>
              <w:rPr/>
              <w:t xml:space="preserve">7 </w:t>
            </w:r>
          </w:p>
        </w:tc>
        <w:tc>
          <w:tcPr>
            <w:tcW w:w="73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98 </w:t>
            </w:r>
          </w:p>
        </w:tc>
        <w:tc>
          <w:tcPr>
            <w:tcW w:w="466" w:type="dxa"/>
            <w:tcBorders/>
            <w:vAlign w:val="center"/>
          </w:tcPr>
          <w:p>
            <w:pPr>
              <w:pStyle w:val="TableContents"/>
              <w:bidi w:val="0"/>
              <w:spacing w:before="0" w:after="283"/>
              <w:jc w:val="left"/>
              <w:rPr/>
            </w:pPr>
            <w:r>
              <w:rPr/>
              <w:t xml:space="preserve">236 </w:t>
            </w:r>
          </w:p>
        </w:tc>
        <w:tc>
          <w:tcPr>
            <w:tcW w:w="466" w:type="dxa"/>
            <w:tcBorders/>
            <w:vAlign w:val="center"/>
          </w:tcPr>
          <w:p>
            <w:pPr>
              <w:pStyle w:val="TableContents"/>
              <w:bidi w:val="0"/>
              <w:spacing w:before="0" w:after="283"/>
              <w:jc w:val="left"/>
              <w:rPr/>
            </w:pPr>
            <w:r>
              <w:rPr/>
              <w:t xml:space="preserve">208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24 </w:t>
            </w:r>
          </w:p>
        </w:tc>
        <w:tc>
          <w:tcPr>
            <w:tcW w:w="1381" w:type="dxa"/>
            <w:tcBorders/>
            <w:vAlign w:val="center"/>
          </w:tcPr>
          <w:p>
            <w:pPr>
              <w:pStyle w:val="TableContents"/>
              <w:bidi w:val="0"/>
              <w:spacing w:before="0" w:after="283"/>
              <w:jc w:val="left"/>
              <w:rPr/>
            </w:pPr>
            <w:r>
              <w:rPr/>
              <w:t xml:space="preserve">Hävisi konferenssin puolivälierät Philadelphia Flyersille, 3 -- 4 </w:t>
            </w:r>
          </w:p>
        </w:tc>
      </w:tr>
      <w:tr>
        <w:trPr/>
        <w:tc>
          <w:tcPr>
            <w:tcW w:w="1591" w:type="dxa"/>
            <w:tcBorders/>
            <w:vAlign w:val="center"/>
          </w:tcPr>
          <w:p>
            <w:pPr>
              <w:pStyle w:val="TableContents"/>
              <w:bidi w:val="0"/>
              <w:spacing w:before="0" w:after="283"/>
              <w:jc w:val="left"/>
              <w:rPr/>
            </w:pPr>
            <w:r>
              <w:rPr/>
              <w:t xml:space="preserve">2003 -- 04 </w:t>
            </w:r>
          </w:p>
        </w:tc>
        <w:tc>
          <w:tcPr>
            <w:tcW w:w="1111" w:type="dxa"/>
            <w:tcBorders/>
            <w:vAlign w:val="center"/>
          </w:tcPr>
          <w:p>
            <w:pPr>
              <w:pStyle w:val="TableContents"/>
              <w:bidi w:val="0"/>
              <w:spacing w:before="0" w:after="283"/>
              <w:jc w:val="left"/>
              <w:rPr/>
            </w:pPr>
            <w:r>
              <w:rPr/>
              <w:t xml:space="preserve">2003 -- 04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Koillis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45 </w:t>
            </w:r>
          </w:p>
        </w:tc>
        <w:tc>
          <w:tcPr>
            <w:tcW w:w="586" w:type="dxa"/>
            <w:tcBorders/>
            <w:vAlign w:val="center"/>
          </w:tcPr>
          <w:p>
            <w:pPr>
              <w:pStyle w:val="TableContents"/>
              <w:bidi w:val="0"/>
              <w:spacing w:before="0" w:after="283"/>
              <w:jc w:val="left"/>
              <w:rPr/>
            </w:pPr>
            <w:r>
              <w:rPr/>
              <w:t xml:space="preserve">24 </w:t>
            </w:r>
          </w:p>
        </w:tc>
        <w:tc>
          <w:tcPr>
            <w:tcW w:w="706"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103 </w:t>
            </w:r>
          </w:p>
        </w:tc>
        <w:tc>
          <w:tcPr>
            <w:tcW w:w="466" w:type="dxa"/>
            <w:tcBorders/>
            <w:vAlign w:val="center"/>
          </w:tcPr>
          <w:p>
            <w:pPr>
              <w:pStyle w:val="TableContents"/>
              <w:bidi w:val="0"/>
              <w:spacing w:before="0" w:after="283"/>
              <w:jc w:val="left"/>
              <w:rPr/>
            </w:pPr>
            <w:r>
              <w:rPr/>
              <w:t xml:space="preserve">242 </w:t>
            </w:r>
          </w:p>
        </w:tc>
        <w:tc>
          <w:tcPr>
            <w:tcW w:w="466" w:type="dxa"/>
            <w:tcBorders/>
            <w:vAlign w:val="center"/>
          </w:tcPr>
          <w:p>
            <w:pPr>
              <w:pStyle w:val="TableContents"/>
              <w:bidi w:val="0"/>
              <w:spacing w:before="0" w:after="283"/>
              <w:jc w:val="left"/>
              <w:rPr/>
            </w:pPr>
            <w:r>
              <w:rPr/>
              <w:t xml:space="preserve">204 </w:t>
            </w:r>
          </w:p>
        </w:tc>
        <w:tc>
          <w:tcPr>
            <w:tcW w:w="46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13 </w:t>
            </w:r>
          </w:p>
        </w:tc>
        <w:tc>
          <w:tcPr>
            <w:tcW w:w="586"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7 </w:t>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27 </w:t>
            </w:r>
          </w:p>
        </w:tc>
        <w:tc>
          <w:tcPr>
            <w:tcW w:w="346" w:type="dxa"/>
            <w:tcBorders/>
            <w:vAlign w:val="center"/>
          </w:tcPr>
          <w:p>
            <w:pPr>
              <w:pStyle w:val="TableContents"/>
              <w:bidi w:val="0"/>
              <w:spacing w:before="0" w:after="283"/>
              <w:jc w:val="left"/>
              <w:rPr/>
            </w:pPr>
            <w:r>
              <w:rPr/>
              <w:t xml:space="preserve">28 </w:t>
            </w:r>
          </w:p>
        </w:tc>
        <w:tc>
          <w:tcPr>
            <w:tcW w:w="1381" w:type="dxa"/>
            <w:tcBorders/>
            <w:vAlign w:val="center"/>
          </w:tcPr>
          <w:p>
            <w:pPr>
              <w:pStyle w:val="TableContents"/>
              <w:bidi w:val="0"/>
              <w:spacing w:before="0" w:after="283"/>
              <w:jc w:val="left"/>
              <w:rPr/>
            </w:pPr>
            <w:r>
              <w:rPr/>
              <w:t xml:space="preserve">Voitti konferenssin puolivälierät Ottawa Senatorsia vastaan, 4 -- 3 Hävisi konferenssin välierät Philadelphia Flyersille, 2 -- 4 </w:t>
            </w:r>
          </w:p>
        </w:tc>
      </w:tr>
      <w:tr>
        <w:trPr/>
        <w:tc>
          <w:tcPr>
            <w:tcW w:w="1591" w:type="dxa"/>
            <w:tcBorders/>
            <w:vAlign w:val="center"/>
          </w:tcPr>
          <w:p>
            <w:pPr>
              <w:pStyle w:val="TableContents"/>
              <w:bidi w:val="0"/>
              <w:spacing w:before="0" w:after="283"/>
              <w:jc w:val="left"/>
              <w:rPr/>
            </w:pPr>
            <w:r>
              <w:rPr/>
              <w:t xml:space="preserve">2004 -- 05 </w:t>
            </w:r>
          </w:p>
        </w:tc>
        <w:tc>
          <w:tcPr>
            <w:tcW w:w="1111" w:type="dxa"/>
            <w:tcBorders/>
            <w:vAlign w:val="center"/>
          </w:tcPr>
          <w:p>
            <w:pPr>
              <w:pStyle w:val="TableContents"/>
              <w:bidi w:val="0"/>
              <w:spacing w:before="0" w:after="283"/>
              <w:jc w:val="left"/>
              <w:rPr/>
            </w:pPr>
            <w:r>
              <w:rPr/>
              <w:t xml:space="preserve">2004 -- 05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Koillis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pudotuspelejä työsulun vuoksi </w:t>
            </w:r>
          </w:p>
        </w:tc>
      </w:tr>
      <w:tr>
        <w:trPr/>
        <w:tc>
          <w:tcPr>
            <w:tcW w:w="1591" w:type="dxa"/>
            <w:tcBorders/>
            <w:vAlign w:val="center"/>
          </w:tcPr>
          <w:p>
            <w:pPr>
              <w:pStyle w:val="TableContents"/>
              <w:bidi w:val="0"/>
              <w:spacing w:before="0" w:after="283"/>
              <w:jc w:val="left"/>
              <w:rPr/>
            </w:pPr>
            <w:r>
              <w:rPr/>
              <w:t xml:space="preserve">2005 -- 06 </w:t>
            </w:r>
          </w:p>
        </w:tc>
        <w:tc>
          <w:tcPr>
            <w:tcW w:w="1111" w:type="dxa"/>
            <w:tcBorders/>
            <w:vAlign w:val="center"/>
          </w:tcPr>
          <w:p>
            <w:pPr>
              <w:pStyle w:val="TableContents"/>
              <w:bidi w:val="0"/>
              <w:spacing w:before="0" w:after="283"/>
              <w:jc w:val="left"/>
              <w:rPr/>
            </w:pPr>
            <w:r>
              <w:rPr/>
              <w:t xml:space="preserve">2005 -- 06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Koillis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41 </w:t>
            </w:r>
          </w:p>
        </w:tc>
        <w:tc>
          <w:tcPr>
            <w:tcW w:w="586" w:type="dxa"/>
            <w:tcBorders/>
            <w:vAlign w:val="center"/>
          </w:tcPr>
          <w:p>
            <w:pPr>
              <w:pStyle w:val="TableContents"/>
              <w:bidi w:val="0"/>
              <w:spacing w:before="0" w:after="283"/>
              <w:jc w:val="left"/>
              <w:rPr/>
            </w:pPr>
            <w:r>
              <w:rPr/>
              <w:t xml:space="preserve">33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90 </w:t>
            </w:r>
          </w:p>
        </w:tc>
        <w:tc>
          <w:tcPr>
            <w:tcW w:w="466" w:type="dxa"/>
            <w:tcBorders/>
            <w:vAlign w:val="center"/>
          </w:tcPr>
          <w:p>
            <w:pPr>
              <w:pStyle w:val="TableContents"/>
              <w:bidi w:val="0"/>
              <w:spacing w:before="0" w:after="283"/>
              <w:jc w:val="left"/>
              <w:rPr/>
            </w:pPr>
            <w:r>
              <w:rPr/>
              <w:t xml:space="preserve">257 </w:t>
            </w:r>
          </w:p>
        </w:tc>
        <w:tc>
          <w:tcPr>
            <w:tcW w:w="466" w:type="dxa"/>
            <w:tcBorders/>
            <w:vAlign w:val="center"/>
          </w:tcPr>
          <w:p>
            <w:pPr>
              <w:pStyle w:val="TableContents"/>
              <w:bidi w:val="0"/>
              <w:spacing w:before="0" w:after="283"/>
              <w:jc w:val="left"/>
              <w:rPr/>
            </w:pPr>
            <w:r>
              <w:rPr/>
              <w:t xml:space="preserve">270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2006 -- 07 </w:t>
            </w:r>
          </w:p>
        </w:tc>
        <w:tc>
          <w:tcPr>
            <w:tcW w:w="1111" w:type="dxa"/>
            <w:tcBorders/>
            <w:vAlign w:val="center"/>
          </w:tcPr>
          <w:p>
            <w:pPr>
              <w:pStyle w:val="TableContents"/>
              <w:bidi w:val="0"/>
              <w:spacing w:before="0" w:after="283"/>
              <w:jc w:val="left"/>
              <w:rPr/>
            </w:pPr>
            <w:r>
              <w:rPr/>
              <w:t xml:space="preserve">2006 -- 07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Koillis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40 </w:t>
            </w:r>
          </w:p>
        </w:tc>
        <w:tc>
          <w:tcPr>
            <w:tcW w:w="586" w:type="dxa"/>
            <w:tcBorders/>
            <w:vAlign w:val="center"/>
          </w:tcPr>
          <w:p>
            <w:pPr>
              <w:pStyle w:val="TableContents"/>
              <w:bidi w:val="0"/>
              <w:spacing w:before="0" w:after="283"/>
              <w:jc w:val="left"/>
              <w:rPr/>
            </w:pPr>
            <w:r>
              <w:rPr/>
              <w:t xml:space="preserve">31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91 </w:t>
            </w:r>
          </w:p>
        </w:tc>
        <w:tc>
          <w:tcPr>
            <w:tcW w:w="466" w:type="dxa"/>
            <w:tcBorders/>
            <w:vAlign w:val="center"/>
          </w:tcPr>
          <w:p>
            <w:pPr>
              <w:pStyle w:val="TableContents"/>
              <w:bidi w:val="0"/>
              <w:spacing w:before="0" w:after="283"/>
              <w:jc w:val="left"/>
              <w:rPr/>
            </w:pPr>
            <w:r>
              <w:rPr/>
              <w:t xml:space="preserve">258 </w:t>
            </w:r>
          </w:p>
        </w:tc>
        <w:tc>
          <w:tcPr>
            <w:tcW w:w="466" w:type="dxa"/>
            <w:tcBorders/>
            <w:vAlign w:val="center"/>
          </w:tcPr>
          <w:p>
            <w:pPr>
              <w:pStyle w:val="TableContents"/>
              <w:bidi w:val="0"/>
              <w:spacing w:before="0" w:after="283"/>
              <w:jc w:val="left"/>
              <w:rPr/>
            </w:pPr>
            <w:r>
              <w:rPr/>
              <w:t xml:space="preserve">269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2007 -- 08 </w:t>
            </w:r>
          </w:p>
        </w:tc>
        <w:tc>
          <w:tcPr>
            <w:tcW w:w="1111" w:type="dxa"/>
            <w:tcBorders/>
            <w:vAlign w:val="center"/>
          </w:tcPr>
          <w:p>
            <w:pPr>
              <w:pStyle w:val="TableContents"/>
              <w:bidi w:val="0"/>
              <w:spacing w:before="0" w:after="283"/>
              <w:jc w:val="left"/>
              <w:rPr/>
            </w:pPr>
            <w:r>
              <w:rPr/>
              <w:t xml:space="preserve">2007 -- 08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Koillis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36 </w:t>
            </w:r>
          </w:p>
        </w:tc>
        <w:tc>
          <w:tcPr>
            <w:tcW w:w="586" w:type="dxa"/>
            <w:tcBorders/>
            <w:vAlign w:val="center"/>
          </w:tcPr>
          <w:p>
            <w:pPr>
              <w:pStyle w:val="TableContents"/>
              <w:bidi w:val="0"/>
              <w:spacing w:before="0" w:after="283"/>
              <w:jc w:val="left"/>
              <w:rPr/>
            </w:pPr>
            <w:r>
              <w:rPr/>
              <w:t xml:space="preserve">35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83 </w:t>
            </w:r>
          </w:p>
        </w:tc>
        <w:tc>
          <w:tcPr>
            <w:tcW w:w="466" w:type="dxa"/>
            <w:tcBorders/>
            <w:vAlign w:val="center"/>
          </w:tcPr>
          <w:p>
            <w:pPr>
              <w:pStyle w:val="TableContents"/>
              <w:bidi w:val="0"/>
              <w:spacing w:before="0" w:after="283"/>
              <w:jc w:val="left"/>
              <w:rPr/>
            </w:pPr>
            <w:r>
              <w:rPr/>
              <w:t xml:space="preserve">231 </w:t>
            </w:r>
          </w:p>
        </w:tc>
        <w:tc>
          <w:tcPr>
            <w:tcW w:w="466" w:type="dxa"/>
            <w:tcBorders/>
            <w:vAlign w:val="center"/>
          </w:tcPr>
          <w:p>
            <w:pPr>
              <w:pStyle w:val="TableContents"/>
              <w:bidi w:val="0"/>
              <w:spacing w:before="0" w:after="283"/>
              <w:jc w:val="left"/>
              <w:rPr/>
            </w:pPr>
            <w:r>
              <w:rPr/>
              <w:t xml:space="preserve">260 </w:t>
            </w:r>
          </w:p>
        </w:tc>
        <w:tc>
          <w:tcPr>
            <w:tcW w:w="46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2008 -- 09 </w:t>
            </w:r>
          </w:p>
        </w:tc>
        <w:tc>
          <w:tcPr>
            <w:tcW w:w="1111" w:type="dxa"/>
            <w:tcBorders/>
            <w:vAlign w:val="center"/>
          </w:tcPr>
          <w:p>
            <w:pPr>
              <w:pStyle w:val="TableContents"/>
              <w:bidi w:val="0"/>
              <w:spacing w:before="0" w:after="283"/>
              <w:jc w:val="left"/>
              <w:rPr/>
            </w:pPr>
            <w:r>
              <w:rPr/>
              <w:t xml:space="preserve">2008 -- 09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Koillis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34 </w:t>
            </w:r>
          </w:p>
        </w:tc>
        <w:tc>
          <w:tcPr>
            <w:tcW w:w="586" w:type="dxa"/>
            <w:tcBorders/>
            <w:vAlign w:val="center"/>
          </w:tcPr>
          <w:p>
            <w:pPr>
              <w:pStyle w:val="TableContents"/>
              <w:bidi w:val="0"/>
              <w:spacing w:before="0" w:after="283"/>
              <w:jc w:val="left"/>
              <w:rPr/>
            </w:pPr>
            <w:r>
              <w:rPr/>
              <w:t xml:space="preserve">35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81 </w:t>
            </w:r>
          </w:p>
        </w:tc>
        <w:tc>
          <w:tcPr>
            <w:tcW w:w="466" w:type="dxa"/>
            <w:tcBorders/>
            <w:vAlign w:val="center"/>
          </w:tcPr>
          <w:p>
            <w:pPr>
              <w:pStyle w:val="TableContents"/>
              <w:bidi w:val="0"/>
              <w:spacing w:before="0" w:after="283"/>
              <w:jc w:val="left"/>
              <w:rPr/>
            </w:pPr>
            <w:r>
              <w:rPr/>
              <w:t xml:space="preserve">250 </w:t>
            </w:r>
          </w:p>
        </w:tc>
        <w:tc>
          <w:tcPr>
            <w:tcW w:w="466" w:type="dxa"/>
            <w:tcBorders/>
            <w:vAlign w:val="center"/>
          </w:tcPr>
          <w:p>
            <w:pPr>
              <w:pStyle w:val="TableContents"/>
              <w:bidi w:val="0"/>
              <w:spacing w:before="0" w:after="283"/>
              <w:jc w:val="left"/>
              <w:rPr/>
            </w:pPr>
            <w:r>
              <w:rPr/>
              <w:t xml:space="preserve">293 </w:t>
            </w:r>
          </w:p>
        </w:tc>
        <w:tc>
          <w:tcPr>
            <w:tcW w:w="46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2009 -- 10 </w:t>
            </w:r>
          </w:p>
        </w:tc>
        <w:tc>
          <w:tcPr>
            <w:tcW w:w="1111" w:type="dxa"/>
            <w:tcBorders/>
            <w:vAlign w:val="center"/>
          </w:tcPr>
          <w:p>
            <w:pPr>
              <w:pStyle w:val="TableContents"/>
              <w:bidi w:val="0"/>
              <w:spacing w:before="0" w:after="283"/>
              <w:jc w:val="left"/>
              <w:rPr/>
            </w:pPr>
            <w:r>
              <w:rPr/>
              <w:t xml:space="preserve">2009 -- 10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Koillis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30 </w:t>
            </w:r>
          </w:p>
        </w:tc>
        <w:tc>
          <w:tcPr>
            <w:tcW w:w="586" w:type="dxa"/>
            <w:tcBorders/>
            <w:vAlign w:val="center"/>
          </w:tcPr>
          <w:p>
            <w:pPr>
              <w:pStyle w:val="TableContents"/>
              <w:bidi w:val="0"/>
              <w:spacing w:before="0" w:after="283"/>
              <w:jc w:val="left"/>
              <w:rPr/>
            </w:pPr>
            <w:r>
              <w:rPr/>
              <w:t xml:space="preserve">38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74 </w:t>
            </w:r>
          </w:p>
        </w:tc>
        <w:tc>
          <w:tcPr>
            <w:tcW w:w="466" w:type="dxa"/>
            <w:tcBorders/>
            <w:vAlign w:val="center"/>
          </w:tcPr>
          <w:p>
            <w:pPr>
              <w:pStyle w:val="TableContents"/>
              <w:bidi w:val="0"/>
              <w:spacing w:before="0" w:after="283"/>
              <w:jc w:val="left"/>
              <w:rPr/>
            </w:pPr>
            <w:r>
              <w:rPr/>
              <w:t xml:space="preserve">214 </w:t>
            </w:r>
          </w:p>
        </w:tc>
        <w:tc>
          <w:tcPr>
            <w:tcW w:w="466" w:type="dxa"/>
            <w:tcBorders/>
            <w:vAlign w:val="center"/>
          </w:tcPr>
          <w:p>
            <w:pPr>
              <w:pStyle w:val="TableContents"/>
              <w:bidi w:val="0"/>
              <w:spacing w:before="0" w:after="283"/>
              <w:jc w:val="left"/>
              <w:rPr/>
            </w:pPr>
            <w:r>
              <w:rPr/>
              <w:t xml:space="preserve">267 </w:t>
            </w:r>
          </w:p>
        </w:tc>
        <w:tc>
          <w:tcPr>
            <w:tcW w:w="46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2010 -- 11 </w:t>
            </w:r>
          </w:p>
        </w:tc>
        <w:tc>
          <w:tcPr>
            <w:tcW w:w="1111" w:type="dxa"/>
            <w:tcBorders/>
            <w:vAlign w:val="center"/>
          </w:tcPr>
          <w:p>
            <w:pPr>
              <w:pStyle w:val="TableContents"/>
              <w:bidi w:val="0"/>
              <w:spacing w:before="0" w:after="283"/>
              <w:jc w:val="left"/>
              <w:rPr/>
            </w:pPr>
            <w:r>
              <w:rPr/>
              <w:t xml:space="preserve">2010 -- 11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Koillis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37 </w:t>
            </w:r>
          </w:p>
        </w:tc>
        <w:tc>
          <w:tcPr>
            <w:tcW w:w="586" w:type="dxa"/>
            <w:tcBorders/>
            <w:vAlign w:val="center"/>
          </w:tcPr>
          <w:p>
            <w:pPr>
              <w:pStyle w:val="TableContents"/>
              <w:bidi w:val="0"/>
              <w:spacing w:before="0" w:after="283"/>
              <w:jc w:val="left"/>
              <w:rPr/>
            </w:pPr>
            <w:r>
              <w:rPr/>
              <w:t xml:space="preserve">34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85 </w:t>
            </w:r>
          </w:p>
        </w:tc>
        <w:tc>
          <w:tcPr>
            <w:tcW w:w="466" w:type="dxa"/>
            <w:tcBorders/>
            <w:vAlign w:val="center"/>
          </w:tcPr>
          <w:p>
            <w:pPr>
              <w:pStyle w:val="TableContents"/>
              <w:bidi w:val="0"/>
              <w:spacing w:before="0" w:after="283"/>
              <w:jc w:val="left"/>
              <w:rPr/>
            </w:pPr>
            <w:r>
              <w:rPr/>
              <w:t xml:space="preserve">218 </w:t>
            </w:r>
          </w:p>
        </w:tc>
        <w:tc>
          <w:tcPr>
            <w:tcW w:w="466" w:type="dxa"/>
            <w:tcBorders/>
            <w:vAlign w:val="center"/>
          </w:tcPr>
          <w:p>
            <w:pPr>
              <w:pStyle w:val="TableContents"/>
              <w:bidi w:val="0"/>
              <w:spacing w:before="0" w:after="283"/>
              <w:jc w:val="left"/>
              <w:rPr/>
            </w:pPr>
            <w:r>
              <w:rPr/>
              <w:t xml:space="preserve">251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2011 -- 12 </w:t>
            </w:r>
          </w:p>
        </w:tc>
        <w:tc>
          <w:tcPr>
            <w:tcW w:w="1111" w:type="dxa"/>
            <w:tcBorders/>
            <w:vAlign w:val="center"/>
          </w:tcPr>
          <w:p>
            <w:pPr>
              <w:pStyle w:val="TableContents"/>
              <w:bidi w:val="0"/>
              <w:spacing w:before="0" w:after="283"/>
              <w:jc w:val="left"/>
              <w:rPr/>
            </w:pPr>
            <w:r>
              <w:rPr/>
              <w:t xml:space="preserve">2011 -- 12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Koillis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37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231 </w:t>
            </w:r>
          </w:p>
        </w:tc>
        <w:tc>
          <w:tcPr>
            <w:tcW w:w="466" w:type="dxa"/>
            <w:tcBorders/>
            <w:vAlign w:val="center"/>
          </w:tcPr>
          <w:p>
            <w:pPr>
              <w:pStyle w:val="TableContents"/>
              <w:bidi w:val="0"/>
              <w:spacing w:before="0" w:after="283"/>
              <w:jc w:val="left"/>
              <w:rPr/>
            </w:pPr>
            <w:r>
              <w:rPr/>
              <w:t xml:space="preserve">264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2012 -- 13 </w:t>
            </w:r>
          </w:p>
        </w:tc>
        <w:tc>
          <w:tcPr>
            <w:tcW w:w="1111" w:type="dxa"/>
            <w:tcBorders/>
            <w:vAlign w:val="center"/>
          </w:tcPr>
          <w:p>
            <w:pPr>
              <w:pStyle w:val="TableContents"/>
              <w:bidi w:val="0"/>
              <w:spacing w:before="0" w:after="283"/>
              <w:jc w:val="left"/>
              <w:rPr/>
            </w:pPr>
            <w:r>
              <w:rPr/>
              <w:t xml:space="preserve">2012 -- 13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Koillis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26 </w:t>
            </w:r>
          </w:p>
        </w:tc>
        <w:tc>
          <w:tcPr>
            <w:tcW w:w="586" w:type="dxa"/>
            <w:tcBorders/>
            <w:vAlign w:val="center"/>
          </w:tcPr>
          <w:p>
            <w:pPr>
              <w:pStyle w:val="TableContents"/>
              <w:bidi w:val="0"/>
              <w:spacing w:before="0" w:after="283"/>
              <w:jc w:val="left"/>
              <w:rPr/>
            </w:pPr>
            <w:r>
              <w:rPr/>
              <w:t xml:space="preserve">17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57 </w:t>
            </w:r>
          </w:p>
        </w:tc>
        <w:tc>
          <w:tcPr>
            <w:tcW w:w="466" w:type="dxa"/>
            <w:tcBorders/>
            <w:vAlign w:val="center"/>
          </w:tcPr>
          <w:p>
            <w:pPr>
              <w:pStyle w:val="TableContents"/>
              <w:bidi w:val="0"/>
              <w:spacing w:before="0" w:after="283"/>
              <w:jc w:val="left"/>
              <w:rPr/>
            </w:pPr>
            <w:r>
              <w:rPr/>
              <w:t xml:space="preserve">145 </w:t>
            </w:r>
          </w:p>
        </w:tc>
        <w:tc>
          <w:tcPr>
            <w:tcW w:w="466" w:type="dxa"/>
            <w:tcBorders/>
            <w:vAlign w:val="center"/>
          </w:tcPr>
          <w:p>
            <w:pPr>
              <w:pStyle w:val="TableContents"/>
              <w:bidi w:val="0"/>
              <w:spacing w:before="0" w:after="283"/>
              <w:jc w:val="left"/>
              <w:rPr/>
            </w:pPr>
            <w:r>
              <w:rPr/>
              <w:t xml:space="preserve">133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22 </w:t>
            </w:r>
          </w:p>
        </w:tc>
        <w:tc>
          <w:tcPr>
            <w:tcW w:w="1381" w:type="dxa"/>
            <w:tcBorders/>
            <w:vAlign w:val="center"/>
          </w:tcPr>
          <w:p>
            <w:pPr>
              <w:pStyle w:val="TableContents"/>
              <w:bidi w:val="0"/>
              <w:spacing w:before="0" w:after="283"/>
              <w:jc w:val="left"/>
              <w:rPr/>
            </w:pPr>
            <w:r>
              <w:rPr/>
              <w:t xml:space="preserve">Hävisi konferenssin puolivälierät Boston Bruinsille, 3 -- 4 </w:t>
            </w:r>
          </w:p>
        </w:tc>
      </w:tr>
      <w:tr>
        <w:trPr/>
        <w:tc>
          <w:tcPr>
            <w:tcW w:w="1591" w:type="dxa"/>
            <w:tcBorders/>
            <w:vAlign w:val="center"/>
          </w:tcPr>
          <w:p>
            <w:pPr>
              <w:pStyle w:val="TableContents"/>
              <w:bidi w:val="0"/>
              <w:spacing w:before="0" w:after="283"/>
              <w:jc w:val="left"/>
              <w:rPr/>
            </w:pPr>
            <w:r>
              <w:rPr/>
              <w:t xml:space="preserve">2013 -- 14 </w:t>
            </w:r>
          </w:p>
        </w:tc>
        <w:tc>
          <w:tcPr>
            <w:tcW w:w="1111" w:type="dxa"/>
            <w:tcBorders/>
            <w:vAlign w:val="center"/>
          </w:tcPr>
          <w:p>
            <w:pPr>
              <w:pStyle w:val="TableContents"/>
              <w:bidi w:val="0"/>
              <w:spacing w:before="0" w:after="283"/>
              <w:jc w:val="left"/>
              <w:rPr/>
            </w:pPr>
            <w:r>
              <w:rPr/>
              <w:t xml:space="preserve">2013 -- 14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38 </w:t>
            </w:r>
          </w:p>
        </w:tc>
        <w:tc>
          <w:tcPr>
            <w:tcW w:w="586" w:type="dxa"/>
            <w:tcBorders/>
            <w:vAlign w:val="center"/>
          </w:tcPr>
          <w:p>
            <w:pPr>
              <w:pStyle w:val="TableContents"/>
              <w:bidi w:val="0"/>
              <w:spacing w:before="0" w:after="283"/>
              <w:jc w:val="left"/>
              <w:rPr/>
            </w:pPr>
            <w:r>
              <w:rPr/>
              <w:t xml:space="preserve">36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84 </w:t>
            </w:r>
          </w:p>
        </w:tc>
        <w:tc>
          <w:tcPr>
            <w:tcW w:w="466" w:type="dxa"/>
            <w:tcBorders/>
            <w:vAlign w:val="center"/>
          </w:tcPr>
          <w:p>
            <w:pPr>
              <w:pStyle w:val="TableContents"/>
              <w:bidi w:val="0"/>
              <w:spacing w:before="0" w:after="283"/>
              <w:jc w:val="left"/>
              <w:rPr/>
            </w:pPr>
            <w:r>
              <w:rPr/>
              <w:t xml:space="preserve">231 </w:t>
            </w:r>
          </w:p>
        </w:tc>
        <w:tc>
          <w:tcPr>
            <w:tcW w:w="466" w:type="dxa"/>
            <w:tcBorders/>
            <w:vAlign w:val="center"/>
          </w:tcPr>
          <w:p>
            <w:pPr>
              <w:pStyle w:val="TableContents"/>
              <w:bidi w:val="0"/>
              <w:spacing w:before="0" w:after="283"/>
              <w:jc w:val="left"/>
              <w:rPr/>
            </w:pPr>
            <w:r>
              <w:rPr/>
              <w:t xml:space="preserve">256 </w:t>
            </w:r>
          </w:p>
        </w:tc>
        <w:tc>
          <w:tcPr>
            <w:tcW w:w="46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2014 -- 15 </w:t>
            </w:r>
          </w:p>
        </w:tc>
        <w:tc>
          <w:tcPr>
            <w:tcW w:w="1111" w:type="dxa"/>
            <w:tcBorders/>
            <w:vAlign w:val="center"/>
          </w:tcPr>
          <w:p>
            <w:pPr>
              <w:pStyle w:val="TableContents"/>
              <w:bidi w:val="0"/>
              <w:spacing w:before="0" w:after="283"/>
              <w:jc w:val="left"/>
              <w:rPr/>
            </w:pPr>
            <w:r>
              <w:rPr/>
              <w:t xml:space="preserve">2014 -- 15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30 </w:t>
            </w:r>
          </w:p>
        </w:tc>
        <w:tc>
          <w:tcPr>
            <w:tcW w:w="586" w:type="dxa"/>
            <w:tcBorders/>
            <w:vAlign w:val="center"/>
          </w:tcPr>
          <w:p>
            <w:pPr>
              <w:pStyle w:val="TableContents"/>
              <w:bidi w:val="0"/>
              <w:spacing w:before="0" w:after="283"/>
              <w:jc w:val="left"/>
              <w:rPr/>
            </w:pPr>
            <w:r>
              <w:rPr/>
              <w:t xml:space="preserve">44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68 </w:t>
            </w:r>
          </w:p>
        </w:tc>
        <w:tc>
          <w:tcPr>
            <w:tcW w:w="466" w:type="dxa"/>
            <w:tcBorders/>
            <w:vAlign w:val="center"/>
          </w:tcPr>
          <w:p>
            <w:pPr>
              <w:pStyle w:val="TableContents"/>
              <w:bidi w:val="0"/>
              <w:spacing w:before="0" w:after="283"/>
              <w:jc w:val="left"/>
              <w:rPr/>
            </w:pPr>
            <w:r>
              <w:rPr/>
              <w:t xml:space="preserve">211 </w:t>
            </w:r>
          </w:p>
        </w:tc>
        <w:tc>
          <w:tcPr>
            <w:tcW w:w="466" w:type="dxa"/>
            <w:tcBorders/>
            <w:vAlign w:val="center"/>
          </w:tcPr>
          <w:p>
            <w:pPr>
              <w:pStyle w:val="TableContents"/>
              <w:bidi w:val="0"/>
              <w:spacing w:before="0" w:after="283"/>
              <w:jc w:val="left"/>
              <w:rPr/>
            </w:pPr>
            <w:r>
              <w:rPr/>
              <w:t xml:space="preserve">262 </w:t>
            </w:r>
          </w:p>
        </w:tc>
        <w:tc>
          <w:tcPr>
            <w:tcW w:w="466" w:type="dxa"/>
            <w:tcBorders/>
            <w:vAlign w:val="center"/>
          </w:tcPr>
          <w:p>
            <w:pPr>
              <w:pStyle w:val="TableContents"/>
              <w:bidi w:val="0"/>
              <w:spacing w:before="0" w:after="283"/>
              <w:jc w:val="left"/>
              <w:rPr/>
            </w:pPr>
            <w:r>
              <w:rPr/>
              <w:t xml:space="preserve">Seitsemäs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2015 -- 16 </w:t>
            </w:r>
          </w:p>
        </w:tc>
        <w:tc>
          <w:tcPr>
            <w:tcW w:w="1111" w:type="dxa"/>
            <w:tcBorders/>
            <w:vAlign w:val="center"/>
          </w:tcPr>
          <w:p>
            <w:pPr>
              <w:pStyle w:val="TableContents"/>
              <w:bidi w:val="0"/>
              <w:spacing w:before="0" w:after="283"/>
              <w:jc w:val="left"/>
              <w:rPr/>
            </w:pPr>
            <w:r>
              <w:rPr/>
              <w:t xml:space="preserve">2015 -- 16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29 </w:t>
            </w:r>
          </w:p>
        </w:tc>
        <w:tc>
          <w:tcPr>
            <w:tcW w:w="586" w:type="dxa"/>
            <w:tcBorders/>
            <w:vAlign w:val="center"/>
          </w:tcPr>
          <w:p>
            <w:pPr>
              <w:pStyle w:val="TableContents"/>
              <w:bidi w:val="0"/>
              <w:spacing w:before="0" w:after="283"/>
              <w:jc w:val="left"/>
              <w:rPr/>
            </w:pPr>
            <w:r>
              <w:rPr/>
              <w:t xml:space="preserve">42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69 </w:t>
            </w:r>
          </w:p>
        </w:tc>
        <w:tc>
          <w:tcPr>
            <w:tcW w:w="466" w:type="dxa"/>
            <w:tcBorders/>
            <w:vAlign w:val="center"/>
          </w:tcPr>
          <w:p>
            <w:pPr>
              <w:pStyle w:val="TableContents"/>
              <w:bidi w:val="0"/>
              <w:spacing w:before="0" w:after="283"/>
              <w:jc w:val="left"/>
              <w:rPr/>
            </w:pPr>
            <w:r>
              <w:rPr/>
              <w:t xml:space="preserve">198 </w:t>
            </w:r>
          </w:p>
        </w:tc>
        <w:tc>
          <w:tcPr>
            <w:tcW w:w="466" w:type="dxa"/>
            <w:tcBorders/>
            <w:vAlign w:val="center"/>
          </w:tcPr>
          <w:p>
            <w:pPr>
              <w:pStyle w:val="TableContents"/>
              <w:bidi w:val="0"/>
              <w:spacing w:before="0" w:after="283"/>
              <w:jc w:val="left"/>
              <w:rPr/>
            </w:pPr>
            <w:r>
              <w:rPr/>
              <w:t xml:space="preserve">246 </w:t>
            </w:r>
          </w:p>
        </w:tc>
        <w:tc>
          <w:tcPr>
            <w:tcW w:w="466" w:type="dxa"/>
            <w:tcBorders/>
            <w:vAlign w:val="center"/>
          </w:tcPr>
          <w:p>
            <w:pPr>
              <w:pStyle w:val="TableContents"/>
              <w:bidi w:val="0"/>
              <w:spacing w:before="0" w:after="283"/>
              <w:jc w:val="left"/>
              <w:rPr/>
            </w:pPr>
            <w:r>
              <w:rPr/>
              <w:t xml:space="preserve">8. </w:t>
            </w:r>
          </w:p>
        </w:tc>
        <w:tc>
          <w:tcPr>
            <w:tcW w:w="43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1591" w:type="dxa"/>
            <w:tcBorders/>
            <w:vAlign w:val="center"/>
          </w:tcPr>
          <w:p>
            <w:pPr>
              <w:pStyle w:val="TableContents"/>
              <w:bidi w:val="0"/>
              <w:spacing w:before="0" w:after="283"/>
              <w:jc w:val="left"/>
              <w:rPr/>
            </w:pPr>
            <w:r>
              <w:rPr/>
              <w:t xml:space="preserve">2016 -- 17 </w:t>
            </w:r>
          </w:p>
        </w:tc>
        <w:tc>
          <w:tcPr>
            <w:tcW w:w="1111" w:type="dxa"/>
            <w:tcBorders/>
            <w:vAlign w:val="center"/>
          </w:tcPr>
          <w:p>
            <w:pPr>
              <w:pStyle w:val="TableContents"/>
              <w:bidi w:val="0"/>
              <w:spacing w:before="0" w:after="283"/>
              <w:jc w:val="left"/>
              <w:rPr/>
            </w:pPr>
            <w:r>
              <w:rPr/>
              <w:t xml:space="preserve">2016 -- 17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40 </w:t>
            </w:r>
          </w:p>
        </w:tc>
        <w:tc>
          <w:tcPr>
            <w:tcW w:w="586" w:type="dxa"/>
            <w:tcBorders/>
            <w:vAlign w:val="center"/>
          </w:tcPr>
          <w:p>
            <w:pPr>
              <w:pStyle w:val="TableContents"/>
              <w:bidi w:val="0"/>
              <w:spacing w:before="0" w:after="283"/>
              <w:jc w:val="left"/>
              <w:rPr/>
            </w:pPr>
            <w:r>
              <w:rPr/>
              <w:t xml:space="preserve">27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95 </w:t>
            </w:r>
          </w:p>
        </w:tc>
        <w:tc>
          <w:tcPr>
            <w:tcW w:w="466" w:type="dxa"/>
            <w:tcBorders/>
            <w:vAlign w:val="center"/>
          </w:tcPr>
          <w:p>
            <w:pPr>
              <w:pStyle w:val="TableContents"/>
              <w:bidi w:val="0"/>
              <w:spacing w:before="0" w:after="283"/>
              <w:jc w:val="left"/>
              <w:rPr/>
            </w:pPr>
            <w:r>
              <w:rPr/>
              <w:t xml:space="preserve">251 </w:t>
            </w:r>
          </w:p>
        </w:tc>
        <w:tc>
          <w:tcPr>
            <w:tcW w:w="466" w:type="dxa"/>
            <w:tcBorders/>
            <w:vAlign w:val="center"/>
          </w:tcPr>
          <w:p>
            <w:pPr>
              <w:pStyle w:val="TableContents"/>
              <w:bidi w:val="0"/>
              <w:spacing w:before="0" w:after="283"/>
              <w:jc w:val="left"/>
              <w:rPr/>
            </w:pPr>
            <w:r>
              <w:rPr/>
              <w:t xml:space="preserve">242 </w:t>
            </w:r>
          </w:p>
        </w:tc>
        <w:tc>
          <w:tcPr>
            <w:tcW w:w="46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18 </w:t>
            </w:r>
          </w:p>
        </w:tc>
        <w:tc>
          <w:tcPr>
            <w:tcW w:w="1381" w:type="dxa"/>
            <w:tcBorders/>
            <w:vAlign w:val="center"/>
          </w:tcPr>
          <w:p>
            <w:pPr>
              <w:pStyle w:val="TableContents"/>
              <w:bidi w:val="0"/>
              <w:spacing w:before="0" w:after="283"/>
              <w:jc w:val="left"/>
              <w:rPr/>
            </w:pPr>
            <w:r>
              <w:rPr/>
              <w:t xml:space="preserve">Hävisi ensimmäisellä kierroksella Washington Capitalsille, 2 -- 4 </w:t>
            </w:r>
          </w:p>
        </w:tc>
      </w:tr>
      <w:tr>
        <w:trPr/>
        <w:tc>
          <w:tcPr>
            <w:tcW w:w="1591" w:type="dxa"/>
            <w:tcBorders/>
            <w:vAlign w:val="center"/>
          </w:tcPr>
          <w:p>
            <w:pPr>
              <w:pStyle w:val="TableContents"/>
              <w:bidi w:val="0"/>
              <w:spacing w:before="0" w:after="283"/>
              <w:jc w:val="left"/>
              <w:rPr/>
            </w:pPr>
            <w:r>
              <w:rPr/>
              <w:t xml:space="preserve">2017 -- 18 </w:t>
            </w:r>
          </w:p>
        </w:tc>
        <w:tc>
          <w:tcPr>
            <w:tcW w:w="1111" w:type="dxa"/>
            <w:tcBorders/>
            <w:vAlign w:val="center"/>
          </w:tcPr>
          <w:p>
            <w:pPr>
              <w:pStyle w:val="TableContents"/>
              <w:bidi w:val="0"/>
              <w:spacing w:before="0" w:after="283"/>
              <w:jc w:val="left"/>
              <w:rPr/>
            </w:pPr>
            <w:r>
              <w:rPr>
                <w:color w:val="A9A9A9"/>
              </w:rPr>
              <w:t xml:space="preserve">2017 -- </w:t>
            </w:r>
            <w:r>
              <w:rPr/>
              <w:t xml:space="preserve">18 </w:t>
            </w:r>
          </w:p>
        </w:tc>
        <w:tc>
          <w:tcPr>
            <w:tcW w:w="1276"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49 </w:t>
            </w:r>
          </w:p>
        </w:tc>
        <w:tc>
          <w:tcPr>
            <w:tcW w:w="586" w:type="dxa"/>
            <w:tcBorders/>
            <w:vAlign w:val="center"/>
          </w:tcPr>
          <w:p>
            <w:pPr>
              <w:pStyle w:val="TableContents"/>
              <w:bidi w:val="0"/>
              <w:spacing w:before="0" w:after="283"/>
              <w:jc w:val="left"/>
              <w:rPr/>
            </w:pPr>
            <w:r>
              <w:rPr/>
              <w:t xml:space="preserve">26 </w:t>
            </w:r>
          </w:p>
        </w:tc>
        <w:tc>
          <w:tcPr>
            <w:tcW w:w="70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105 </w:t>
            </w:r>
          </w:p>
        </w:tc>
        <w:tc>
          <w:tcPr>
            <w:tcW w:w="466" w:type="dxa"/>
            <w:tcBorders/>
            <w:vAlign w:val="center"/>
          </w:tcPr>
          <w:p>
            <w:pPr>
              <w:pStyle w:val="TableContents"/>
              <w:bidi w:val="0"/>
              <w:spacing w:before="0" w:after="283"/>
              <w:jc w:val="left"/>
              <w:rPr/>
            </w:pPr>
            <w:r>
              <w:rPr/>
              <w:t xml:space="preserve">277 </w:t>
            </w:r>
          </w:p>
        </w:tc>
        <w:tc>
          <w:tcPr>
            <w:tcW w:w="466" w:type="dxa"/>
            <w:tcBorders/>
            <w:vAlign w:val="center"/>
          </w:tcPr>
          <w:p>
            <w:pPr>
              <w:pStyle w:val="TableContents"/>
              <w:bidi w:val="0"/>
              <w:spacing w:before="0" w:after="283"/>
              <w:jc w:val="left"/>
              <w:rPr/>
            </w:pPr>
            <w:r>
              <w:rPr/>
              <w:t xml:space="preserve">232 </w:t>
            </w:r>
          </w:p>
        </w:tc>
        <w:tc>
          <w:tcPr>
            <w:tcW w:w="46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21 </w:t>
            </w:r>
          </w:p>
        </w:tc>
        <w:tc>
          <w:tcPr>
            <w:tcW w:w="1381" w:type="dxa"/>
            <w:tcBorders/>
            <w:vAlign w:val="center"/>
          </w:tcPr>
          <w:p>
            <w:pPr>
              <w:pStyle w:val="TableContents"/>
              <w:bidi w:val="0"/>
              <w:spacing w:before="0" w:after="283"/>
              <w:jc w:val="left"/>
              <w:rPr/>
            </w:pPr>
            <w:r>
              <w:rPr/>
              <w:t xml:space="preserve">Hävisi ensimmäisen kierroksen Boston Bruinsille 3 -- 4 </w:t>
            </w:r>
          </w:p>
        </w:tc>
      </w:tr>
      <w:tr>
        <w:trPr/>
        <w:tc>
          <w:tcPr>
            <w:tcW w:w="1591" w:type="dxa"/>
            <w:tcBorders/>
            <w:vAlign w:val="center"/>
          </w:tcPr>
          <w:p>
            <w:pPr>
              <w:pStyle w:val="TableHeading"/>
              <w:suppressLineNumbers/>
              <w:bidi w:val="0"/>
              <w:spacing w:before="0" w:after="283"/>
              <w:jc w:val="center"/>
              <w:rPr/>
            </w:pPr>
            <w:r>
              <w:rPr/>
              <w:t xml:space="preserve">NHL-kausi </w:t>
            </w:r>
          </w:p>
        </w:tc>
        <w:tc>
          <w:tcPr>
            <w:tcW w:w="1111" w:type="dxa"/>
            <w:tcBorders/>
            <w:vAlign w:val="center"/>
          </w:tcPr>
          <w:p>
            <w:pPr>
              <w:pStyle w:val="TableHeading"/>
              <w:suppressLineNumbers/>
              <w:bidi w:val="0"/>
              <w:spacing w:before="0" w:after="283"/>
              <w:jc w:val="center"/>
              <w:rPr/>
            </w:pPr>
            <w:r>
              <w:rPr/>
              <w:t xml:space="preserve">Franchise-kausi </w:t>
            </w:r>
          </w:p>
        </w:tc>
        <w:tc>
          <w:tcPr>
            <w:tcW w:w="1276" w:type="dxa"/>
            <w:tcBorders/>
            <w:vAlign w:val="center"/>
          </w:tcPr>
          <w:p>
            <w:pPr>
              <w:pStyle w:val="TableHeading"/>
              <w:suppressLineNumbers/>
              <w:bidi w:val="0"/>
              <w:spacing w:before="0" w:after="283"/>
              <w:jc w:val="center"/>
              <w:rPr/>
            </w:pPr>
            <w:r>
              <w:rPr/>
              <w:t xml:space="preserve">Konferenssi </w:t>
            </w:r>
          </w:p>
        </w:tc>
        <w:tc>
          <w:tcPr>
            <w:tcW w:w="1201" w:type="dxa"/>
            <w:tcBorders/>
            <w:vAlign w:val="center"/>
          </w:tcPr>
          <w:p>
            <w:pPr>
              <w:pStyle w:val="TableHeading"/>
              <w:suppressLineNumbers/>
              <w:bidi w:val="0"/>
              <w:spacing w:before="0" w:after="283"/>
              <w:jc w:val="center"/>
              <w:rPr/>
            </w:pPr>
            <w:r>
              <w:rPr/>
              <w:t xml:space="preserve">Divisioona Säännöllinen kausi Postseason </w:t>
            </w:r>
          </w:p>
        </w:tc>
        <w:tc>
          <w:tcPr>
            <w:tcW w:w="9481" w:type="dxa"/>
            <w:gridSpan w:val="16"/>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GP </w:t>
            </w:r>
          </w:p>
        </w:tc>
        <w:tc>
          <w:tcPr>
            <w:tcW w:w="1111" w:type="dxa"/>
            <w:tcBorders/>
            <w:vAlign w:val="center"/>
          </w:tcPr>
          <w:p>
            <w:pPr>
              <w:pStyle w:val="TableHeading"/>
              <w:bidi w:val="0"/>
              <w:spacing w:before="0" w:after="283"/>
              <w:rPr>
                <w:sz w:val="4"/>
                <w:szCs w:val="4"/>
              </w:rPr>
            </w:pPr>
            <w:r>
              <w:rPr>
                <w:sz w:val="4"/>
                <w:szCs w:val="4"/>
              </w:rPr>
            </w:r>
          </w:p>
        </w:tc>
        <w:tc>
          <w:tcPr>
            <w:tcW w:w="1276" w:type="dxa"/>
            <w:tcBorders/>
            <w:vAlign w:val="center"/>
          </w:tcPr>
          <w:p>
            <w:pPr>
              <w:pStyle w:val="TableHeading"/>
              <w:bidi w:val="0"/>
              <w:spacing w:before="0" w:after="283"/>
              <w:rPr>
                <w:sz w:val="4"/>
                <w:szCs w:val="4"/>
              </w:rPr>
            </w:pPr>
            <w:r>
              <w:rPr>
                <w:sz w:val="4"/>
                <w:szCs w:val="4"/>
              </w:rPr>
            </w:r>
          </w:p>
        </w:tc>
        <w:tc>
          <w:tcPr>
            <w:tcW w:w="1201"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suppressLineNumbers/>
              <w:bidi w:val="0"/>
              <w:spacing w:before="0" w:after="283"/>
              <w:jc w:val="center"/>
              <w:rPr/>
            </w:pPr>
            <w:r>
              <w:rPr/>
              <w:t xml:space="preserve">OT </w:t>
            </w:r>
          </w:p>
        </w:tc>
        <w:tc>
          <w:tcPr>
            <w:tcW w:w="466" w:type="dxa"/>
            <w:tcBorders/>
            <w:vAlign w:val="center"/>
          </w:tcPr>
          <w:p>
            <w:pPr>
              <w:pStyle w:val="TableHeading"/>
              <w:suppressLineNumbers/>
              <w:bidi w:val="0"/>
              <w:spacing w:before="0" w:after="283"/>
              <w:jc w:val="center"/>
              <w:rPr/>
            </w:pPr>
            <w:r>
              <w:rPr/>
              <w:t xml:space="preserve">Pts </w:t>
            </w:r>
          </w:p>
        </w:tc>
        <w:tc>
          <w:tcPr>
            <w:tcW w:w="586" w:type="dxa"/>
            <w:tcBorders/>
            <w:vAlign w:val="center"/>
          </w:tcPr>
          <w:p>
            <w:pPr>
              <w:pStyle w:val="TableHeading"/>
              <w:suppressLineNumbers/>
              <w:bidi w:val="0"/>
              <w:spacing w:before="0" w:after="283"/>
              <w:jc w:val="center"/>
              <w:rPr/>
            </w:pPr>
            <w:r>
              <w:rPr/>
              <w:t xml:space="preserve">GF </w:t>
            </w:r>
          </w:p>
        </w:tc>
        <w:tc>
          <w:tcPr>
            <w:tcW w:w="706" w:type="dxa"/>
            <w:tcBorders/>
            <w:vAlign w:val="center"/>
          </w:tcPr>
          <w:p>
            <w:pPr>
              <w:pStyle w:val="TableHeading"/>
              <w:suppressLineNumbers/>
              <w:bidi w:val="0"/>
              <w:spacing w:before="0" w:after="283"/>
              <w:jc w:val="center"/>
              <w:rPr/>
            </w:pPr>
            <w:r>
              <w:rPr/>
              <w:t xml:space="preserve">GA </w:t>
            </w:r>
          </w:p>
        </w:tc>
        <w:tc>
          <w:tcPr>
            <w:tcW w:w="736" w:type="dxa"/>
            <w:tcBorders/>
            <w:vAlign w:val="center"/>
          </w:tcPr>
          <w:p>
            <w:pPr>
              <w:pStyle w:val="TableHeading"/>
              <w:suppressLineNumbers/>
              <w:bidi w:val="0"/>
              <w:spacing w:before="0" w:after="283"/>
              <w:jc w:val="center"/>
              <w:rPr/>
            </w:pPr>
            <w:r>
              <w:rPr/>
              <w:t xml:space="preserve">Viimeistely </w:t>
            </w:r>
          </w:p>
        </w:tc>
        <w:tc>
          <w:tcPr>
            <w:tcW w:w="466" w:type="dxa"/>
            <w:tcBorders/>
            <w:vAlign w:val="center"/>
          </w:tcPr>
          <w:p>
            <w:pPr>
              <w:pStyle w:val="TableHeading"/>
              <w:suppressLineNumbers/>
              <w:bidi w:val="0"/>
              <w:spacing w:before="0" w:after="283"/>
              <w:jc w:val="center"/>
              <w:rPr/>
            </w:pPr>
            <w:r>
              <w:rPr/>
              <w:t xml:space="preserve">GP </w:t>
            </w:r>
          </w:p>
        </w:tc>
        <w:tc>
          <w:tcPr>
            <w:tcW w:w="46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436" w:type="dxa"/>
            <w:tcBorders/>
            <w:vAlign w:val="center"/>
          </w:tcPr>
          <w:p>
            <w:pPr>
              <w:pStyle w:val="TableHeading"/>
              <w:suppressLineNumbers/>
              <w:bidi w:val="0"/>
              <w:spacing w:before="0" w:after="283"/>
              <w:jc w:val="center"/>
              <w:rPr/>
            </w:pPr>
            <w:r>
              <w:rPr/>
              <w:t xml:space="preserve">GF </w:t>
            </w:r>
          </w:p>
        </w:tc>
        <w:tc>
          <w:tcPr>
            <w:tcW w:w="586" w:type="dxa"/>
            <w:tcBorders/>
            <w:vAlign w:val="center"/>
          </w:tcPr>
          <w:p>
            <w:pPr>
              <w:pStyle w:val="TableHeading"/>
              <w:suppressLineNumbers/>
              <w:bidi w:val="0"/>
              <w:spacing w:before="0" w:after="283"/>
              <w:jc w:val="center"/>
              <w:rPr/>
            </w:pPr>
            <w:r>
              <w:rPr/>
              <w:t xml:space="preserve">GA </w:t>
            </w:r>
          </w:p>
        </w:tc>
        <w:tc>
          <w:tcPr>
            <w:tcW w:w="751" w:type="dxa"/>
            <w:tcBorders/>
            <w:vAlign w:val="center"/>
          </w:tcPr>
          <w:p>
            <w:pPr>
              <w:pStyle w:val="TableHeading"/>
              <w:suppressLineNumbers/>
              <w:bidi w:val="0"/>
              <w:spacing w:before="0" w:after="283"/>
              <w:jc w:val="center"/>
              <w:rPr/>
            </w:pPr>
            <w:r>
              <w:rPr/>
              <w:t xml:space="preserve">Tulos Yhteensä </w:t>
            </w:r>
          </w:p>
        </w:tc>
        <w:tc>
          <w:tcPr>
            <w:tcW w:w="2884" w:type="dxa"/>
            <w:gridSpan w:val="4"/>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5 divisioonan mestaruutta </w:t>
            </w:r>
          </w:p>
        </w:tc>
        <w:tc>
          <w:tcPr>
            <w:tcW w:w="1111" w:type="dxa"/>
            <w:tcBorders/>
            <w:vAlign w:val="center"/>
          </w:tcPr>
          <w:p>
            <w:pPr>
              <w:pStyle w:val="TableContents"/>
              <w:bidi w:val="0"/>
              <w:spacing w:before="0" w:after="283"/>
              <w:jc w:val="left"/>
              <w:rPr/>
            </w:pPr>
            <w:r>
              <w:rPr/>
              <w:t xml:space="preserve">6578 </w:t>
            </w:r>
          </w:p>
        </w:tc>
        <w:tc>
          <w:tcPr>
            <w:tcW w:w="1276" w:type="dxa"/>
            <w:tcBorders/>
            <w:vAlign w:val="center"/>
          </w:tcPr>
          <w:p>
            <w:pPr>
              <w:pStyle w:val="TableContents"/>
              <w:bidi w:val="0"/>
              <w:spacing w:before="0" w:after="283"/>
              <w:jc w:val="left"/>
              <w:rPr/>
            </w:pPr>
            <w:r>
              <w:rPr/>
              <w:t xml:space="preserve">2883 </w:t>
            </w:r>
          </w:p>
        </w:tc>
        <w:tc>
          <w:tcPr>
            <w:tcW w:w="1201" w:type="dxa"/>
            <w:tcBorders/>
            <w:vAlign w:val="center"/>
          </w:tcPr>
          <w:p>
            <w:pPr>
              <w:pStyle w:val="TableContents"/>
              <w:bidi w:val="0"/>
              <w:spacing w:before="0" w:after="283"/>
              <w:jc w:val="left"/>
              <w:rPr/>
            </w:pPr>
            <w:r>
              <w:rPr/>
              <w:t xml:space="preserve">2762 </w:t>
            </w:r>
          </w:p>
        </w:tc>
        <w:tc>
          <w:tcPr>
            <w:tcW w:w="466" w:type="dxa"/>
            <w:tcBorders/>
            <w:vAlign w:val="center"/>
          </w:tcPr>
          <w:p>
            <w:pPr>
              <w:pStyle w:val="TableContents"/>
              <w:bidi w:val="0"/>
              <w:spacing w:before="0" w:after="283"/>
              <w:jc w:val="left"/>
              <w:rPr/>
            </w:pPr>
            <w:r>
              <w:rPr/>
              <w:t xml:space="preserve">783 </w:t>
            </w:r>
          </w:p>
        </w:tc>
        <w:tc>
          <w:tcPr>
            <w:tcW w:w="466" w:type="dxa"/>
            <w:tcBorders/>
            <w:vAlign w:val="center"/>
          </w:tcPr>
          <w:p>
            <w:pPr>
              <w:pStyle w:val="TableContents"/>
              <w:bidi w:val="0"/>
              <w:spacing w:before="0" w:after="283"/>
              <w:jc w:val="left"/>
              <w:rPr/>
            </w:pPr>
            <w:r>
              <w:rPr/>
              <w:t xml:space="preserve">150 </w:t>
            </w:r>
          </w:p>
        </w:tc>
        <w:tc>
          <w:tcPr>
            <w:tcW w:w="586" w:type="dxa"/>
            <w:tcBorders/>
            <w:vAlign w:val="center"/>
          </w:tcPr>
          <w:p>
            <w:pPr>
              <w:pStyle w:val="TableContents"/>
              <w:bidi w:val="0"/>
              <w:spacing w:before="0" w:after="283"/>
              <w:jc w:val="left"/>
              <w:rPr/>
            </w:pPr>
            <w:r>
              <w:rPr/>
              <w:t xml:space="preserve">6699 </w:t>
            </w:r>
          </w:p>
        </w:tc>
        <w:tc>
          <w:tcPr>
            <w:tcW w:w="706" w:type="dxa"/>
            <w:tcBorders/>
            <w:vAlign w:val="center"/>
          </w:tcPr>
          <w:p>
            <w:pPr>
              <w:pStyle w:val="TableContents"/>
              <w:bidi w:val="0"/>
              <w:spacing w:before="0" w:after="283"/>
              <w:jc w:val="left"/>
              <w:rPr/>
            </w:pPr>
            <w:r>
              <w:rPr/>
              <w:t xml:space="preserve">20166 </w:t>
            </w:r>
          </w:p>
        </w:tc>
        <w:tc>
          <w:tcPr>
            <w:tcW w:w="736" w:type="dxa"/>
            <w:tcBorders/>
            <w:vAlign w:val="center"/>
          </w:tcPr>
          <w:p>
            <w:pPr>
              <w:pStyle w:val="TableContents"/>
              <w:bidi w:val="0"/>
              <w:spacing w:before="0" w:after="283"/>
              <w:jc w:val="left"/>
              <w:rPr/>
            </w:pPr>
            <w:r>
              <w:rPr/>
              <w:t xml:space="preserve">20296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544 </w:t>
            </w:r>
          </w:p>
        </w:tc>
        <w:tc>
          <w:tcPr>
            <w:tcW w:w="466" w:type="dxa"/>
            <w:tcBorders/>
            <w:vAlign w:val="center"/>
          </w:tcPr>
          <w:p>
            <w:pPr>
              <w:pStyle w:val="TableContents"/>
              <w:bidi w:val="0"/>
              <w:spacing w:before="0" w:after="283"/>
              <w:jc w:val="left"/>
              <w:rPr/>
            </w:pPr>
            <w:r>
              <w:rPr/>
              <w:t xml:space="preserve">259 </w:t>
            </w:r>
          </w:p>
        </w:tc>
        <w:tc>
          <w:tcPr>
            <w:tcW w:w="466" w:type="dxa"/>
            <w:tcBorders/>
            <w:vAlign w:val="center"/>
          </w:tcPr>
          <w:p>
            <w:pPr>
              <w:pStyle w:val="TableContents"/>
              <w:bidi w:val="0"/>
              <w:spacing w:before="0" w:after="283"/>
              <w:jc w:val="left"/>
              <w:rPr/>
            </w:pPr>
            <w:r>
              <w:rPr/>
              <w:t xml:space="preserve">281 </w:t>
            </w:r>
          </w:p>
        </w:tc>
        <w:tc>
          <w:tcPr>
            <w:tcW w:w="43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1400 </w:t>
            </w:r>
          </w:p>
        </w:tc>
        <w:tc>
          <w:tcPr>
            <w:tcW w:w="751" w:type="dxa"/>
            <w:tcBorders/>
            <w:vAlign w:val="center"/>
          </w:tcPr>
          <w:p>
            <w:pPr>
              <w:pStyle w:val="TableContents"/>
              <w:bidi w:val="0"/>
              <w:spacing w:before="0" w:after="283"/>
              <w:jc w:val="left"/>
              <w:rPr/>
            </w:pPr>
            <w:r>
              <w:rPr/>
              <w:t xml:space="preserve">1488 </w:t>
            </w:r>
          </w:p>
        </w:tc>
        <w:tc>
          <w:tcPr>
            <w:tcW w:w="811" w:type="dxa"/>
            <w:tcBorders/>
            <w:vAlign w:val="center"/>
          </w:tcPr>
          <w:p>
            <w:pPr>
              <w:pStyle w:val="TableContents"/>
              <w:bidi w:val="0"/>
              <w:spacing w:before="0" w:after="283"/>
              <w:jc w:val="left"/>
              <w:rPr/>
            </w:pPr>
            <w:r>
              <w:rPr/>
              <w:t xml:space="preserve">13 Stanley Cupia </w:t>
            </w:r>
          </w:p>
        </w:tc>
        <w:tc>
          <w:tcPr>
            <w:tcW w:w="2073"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Toronto voitti viimeksi pudotuspelisarjan?</w:t>
      </w:r>
    </w:p>
    <w:p>
      <w:pPr>
        <w:pStyle w:val="TextBody"/>
        <w:bidi w:val="0"/>
        <w:jc w:val="left"/>
        <w:rPr>
          <w:b/>
          <w:u w:val="single"/>
          <w:shd w:val="clear" w:fill="FFFF00"/>
        </w:rPr>
      </w:pPr>
      <w:r>
        <w:rPr>
          <w:b/>
          <w:u w:val="single"/>
          <w:shd w:val="clear" w:fill="FFFF00"/>
        </w:rPr>
        <w:t xml:space="preserve">Asiakirjan numero 25655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Koraanissa on useita jakeita, jotka koskevat Kaaban alkuperää, ja siinä todetaan, että Kaaba oli ensimmäinen palvontatalo ja että </w:t>
      </w:r>
      <w:r>
        <w:rPr>
          <w:color w:val="A9A9A9"/>
        </w:rPr>
        <w:t xml:space="preserve">Ibrahim ja Ismael </w:t>
      </w:r>
      <w:r>
        <w:rPr/>
        <w:t xml:space="preserve">rakensivat sen </w:t>
      </w:r>
      <w:r>
        <w:rPr/>
        <w:t xml:space="preserve">Jumalan ohjeiden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kaaban kiven Koraanin mukaan?</w:t>
      </w:r>
    </w:p>
    <w:p>
      <w:pPr>
        <w:pStyle w:val="TextBody"/>
        <w:bidi w:val="0"/>
        <w:jc w:val="left"/>
        <w:rPr>
          <w:b/>
          <w:u w:val="single"/>
          <w:shd w:val="clear" w:fill="FFFF00"/>
        </w:rPr>
      </w:pPr>
      <w:r>
        <w:rPr>
          <w:b/>
          <w:u w:val="single"/>
          <w:shd w:val="clear" w:fill="FFFF00"/>
        </w:rPr>
        <w:t xml:space="preserve">Asiakirjan numero 25656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Yö kaljulla vuorella (venäjäksi Ночь на лысой горе, Noch ′ na lysoy gore), joka tunnetaan myös nimellä Yö paljaalla vuorella, on Modest Mussorgskin (1839 -- 1881) sävellyssarja. Venäläisten kirjallisten teosten ja legendojen innoittamana Mussorgski sävelsi ``musiikillisen kuvan'', Johanneksen yö kaljulla vuorella (ven. Иванова ночь на лысой горе,' Ivanova noch ′ na lysoy gore), jonka aiheena on Johanneksen aattona tapahtuva noitasabatti ja jonka hän sai valmiiksi samana yönä, </w:t>
      </w:r>
      <w:r>
        <w:rPr>
          <w:color w:val="A9A9A9"/>
        </w:rPr>
        <w:t xml:space="preserve">23. kesäkuuta 1867</w:t>
      </w:r>
      <w:r>
        <w:rPr/>
        <w:t xml:space="preserve">. Yhdessä Nikolai Rimski-Korsakovin Sadko-teoksen (1867) kanssa se on yksi ensimmäisistä venäläisen säveltäjän sävelmistä.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Night on Bald Mountain esitettiin ensimmäisen kerran</w:t>
      </w:r>
    </w:p>
    <w:p>
      <w:pPr>
        <w:pStyle w:val="TextBody"/>
        <w:bidi w:val="0"/>
        <w:jc w:val="left"/>
        <w:rPr>
          <w:b/>
          <w:u w:val="single"/>
          <w:shd w:val="clear" w:fill="FFFF00"/>
        </w:rPr>
      </w:pPr>
      <w:r>
        <w:rPr>
          <w:b/>
          <w:u w:val="single"/>
          <w:shd w:val="clear" w:fill="FFFF00"/>
        </w:rPr>
        <w:t xml:space="preserve">Asiakirjan numero 25657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``Let's Hear It for the Boy'' oli </w:t>
      </w:r>
      <w:r>
        <w:rPr>
          <w:color w:val="A9A9A9"/>
        </w:rPr>
        <w:t xml:space="preserve">Deniece Williamsin</w:t>
      </w:r>
      <w:r>
        <w:rPr/>
        <w:t xml:space="preserve"> toinen listaykkösbiisi</w:t>
      </w:r>
      <w:r>
        <w:rPr/>
        <w:t xml:space="preserve">, ja se ilmestyi elokuvan Footloose soundtrackilla. Se nousi Yhdysvaltain Billboard Hot 100 -listan ykköseksi 26. toukokuuta 1984 sekä tanssi- ja R&amp;B-listojen ykköseksi, ja se oli korkeimmillaan kakkossijalla Yhdistyneen kuningaskunnan singlelistalla. Se oli ehdolla Oscar-palkinnon saajaksi parhaasta alkuperäiskappaleesta, ja RIAA:n, Music Canadan ja British Phonographic Industryn myöntämät sertifikaatit olivat platinaa Yhdysvalloissa, kultaa Kanadassa ja hopeaa Yhdistyneessä kuningaskunnassa. Musiikkivideo julkaistiin huhtikuun 1984 puolivälissä. Kappaleen taustalaulajina toimivat George Merrill ja Shannon Rubicam, jotka myöhemmin muodostivat duon Boy Meets Girl.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Anna pojalle aplodit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``Let's Hear It for the Boy'' </w:t>
      </w:r>
      <w:r>
        <w:rPr>
          <w:color w:val="A9A9A9"/>
        </w:rPr>
        <w:t xml:space="preserve">Deniece Williamsin</w:t>
      </w:r>
      <w:r>
        <w:rPr/>
        <w:t xml:space="preserve"> single </w:t>
      </w:r>
      <w:r>
        <w:rPr/>
        <w:t xml:space="preserve">albumilta Footloose ja Let's Hear It for the Boy </w:t>
      </w:r>
    </w:p>
    <w:tbl>
      <w:tblPr>
        <w:tblW w:w="10205" w:type="dxa"/>
        <w:jc w:val="left"/>
        <w:tblInd w:w="0" w:type="dxa"/>
        <w:tblLayout w:type="fixed"/>
        <w:tblCellMar>
          <w:top w:w="28" w:type="dxa"/>
          <w:left w:w="28" w:type="dxa"/>
          <w:bottom w:w="28" w:type="dxa"/>
          <w:right w:w="28" w:type="dxa"/>
        </w:tblCellMar>
      </w:tblPr>
      <w:tblGrid>
        <w:gridCol w:w="3334"/>
        <w:gridCol w:w="4807"/>
        <w:gridCol w:w="2064"/>
      </w:tblGrid>
      <w:tr>
        <w:trPr/>
        <w:tc>
          <w:tcPr>
            <w:tcW w:w="3334" w:type="dxa"/>
            <w:tcBorders/>
            <w:vAlign w:val="center"/>
          </w:tcPr>
          <w:p>
            <w:pPr>
              <w:pStyle w:val="TableHeading"/>
              <w:suppressLineNumbers/>
              <w:bidi w:val="0"/>
              <w:spacing w:before="0" w:after="283"/>
              <w:jc w:val="center"/>
              <w:rPr/>
            </w:pPr>
            <w:r>
              <w:rPr/>
              <w:t xml:space="preserve">Julkaistu </w:t>
            </w:r>
          </w:p>
        </w:tc>
        <w:tc>
          <w:tcPr>
            <w:tcW w:w="4807" w:type="dxa"/>
            <w:tcBorders/>
            <w:vAlign w:val="center"/>
          </w:tcPr>
          <w:p>
            <w:pPr>
              <w:pStyle w:val="TableContents"/>
              <w:bidi w:val="0"/>
              <w:spacing w:before="0" w:after="283"/>
              <w:jc w:val="left"/>
              <w:rPr/>
            </w:pPr>
            <w:r>
              <w:rPr>
                <w:color w:val="DCDCDC"/>
              </w:rPr>
              <w:t xml:space="preserve">14. helmikuuta </w:t>
            </w:r>
            <w:r>
              <w:rPr/>
              <w:t xml:space="preserve">1984 </w:t>
            </w:r>
          </w:p>
        </w:tc>
        <w:tc>
          <w:tcPr>
            <w:tcW w:w="2064" w:type="dxa"/>
            <w:tcBorders/>
          </w:tcPr>
          <w:p>
            <w:pPr>
              <w:pStyle w:val="TableContents"/>
              <w:bidi w:val="0"/>
              <w:spacing w:before="0" w:after="283"/>
              <w:jc w:val="left"/>
              <w:rPr>
                <w:sz w:val="4"/>
                <w:szCs w:val="4"/>
              </w:rPr>
            </w:pPr>
            <w:r>
              <w:rPr>
                <w:sz w:val="4"/>
                <w:szCs w:val="4"/>
              </w:rPr>
            </w:r>
          </w:p>
        </w:tc>
      </w:tr>
      <w:tr>
        <w:trPr/>
        <w:tc>
          <w:tcPr>
            <w:tcW w:w="3334" w:type="dxa"/>
            <w:tcBorders/>
            <w:vAlign w:val="center"/>
          </w:tcPr>
          <w:p>
            <w:pPr>
              <w:pStyle w:val="TableHeading"/>
              <w:suppressLineNumbers/>
              <w:bidi w:val="0"/>
              <w:spacing w:before="0" w:after="283"/>
              <w:jc w:val="center"/>
              <w:rPr/>
            </w:pPr>
            <w:r>
              <w:rPr/>
              <w:t xml:space="preserve">Muotoilu </w:t>
            </w:r>
          </w:p>
        </w:tc>
        <w:tc>
          <w:tcPr>
            <w:tcW w:w="4807"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7'' </w:t>
            </w:r>
          </w:p>
          <w:p>
            <w:pPr>
              <w:pStyle w:val="TableContents"/>
              <w:numPr>
                <w:ilvl w:val="0"/>
                <w:numId w:val="62"/>
              </w:numPr>
              <w:tabs>
                <w:tab w:val="clear" w:pos="1134"/>
                <w:tab w:val="left" w:leader="none" w:pos="707"/>
              </w:tabs>
              <w:bidi w:val="0"/>
              <w:spacing w:before="0" w:after="283"/>
              <w:ind w:start="707" w:hanging="283"/>
              <w:jc w:val="left"/>
              <w:rPr/>
            </w:pPr>
            <w:r>
              <w:rPr/>
              <w:t xml:space="preserve">12'' </w:t>
            </w:r>
          </w:p>
        </w:tc>
        <w:tc>
          <w:tcPr>
            <w:tcW w:w="2064" w:type="dxa"/>
            <w:tcBorders/>
          </w:tcPr>
          <w:p>
            <w:pPr>
              <w:pStyle w:val="TableContents"/>
              <w:bidi w:val="0"/>
              <w:spacing w:before="0" w:after="283"/>
              <w:jc w:val="left"/>
              <w:rPr>
                <w:sz w:val="4"/>
                <w:szCs w:val="4"/>
              </w:rPr>
            </w:pPr>
            <w:r>
              <w:rPr>
                <w:sz w:val="4"/>
                <w:szCs w:val="4"/>
              </w:rPr>
            </w:r>
          </w:p>
        </w:tc>
      </w:tr>
      <w:tr>
        <w:trPr/>
        <w:tc>
          <w:tcPr>
            <w:tcW w:w="3334" w:type="dxa"/>
            <w:tcBorders/>
            <w:vAlign w:val="center"/>
          </w:tcPr>
          <w:p>
            <w:pPr>
              <w:pStyle w:val="TableHeading"/>
              <w:suppressLineNumbers/>
              <w:bidi w:val="0"/>
              <w:spacing w:before="0" w:after="283"/>
              <w:jc w:val="center"/>
              <w:rPr/>
            </w:pPr>
            <w:r>
              <w:rPr/>
              <w:t xml:space="preserve">Tallennettu </w:t>
            </w:r>
          </w:p>
        </w:tc>
        <w:tc>
          <w:tcPr>
            <w:tcW w:w="4807" w:type="dxa"/>
            <w:tcBorders/>
            <w:vAlign w:val="center"/>
          </w:tcPr>
          <w:p>
            <w:pPr>
              <w:pStyle w:val="TableContents"/>
              <w:bidi w:val="0"/>
              <w:spacing w:before="0" w:after="283"/>
              <w:jc w:val="left"/>
              <w:rPr>
                <w:sz w:val="4"/>
                <w:szCs w:val="4"/>
              </w:rPr>
            </w:pPr>
            <w:r>
              <w:rPr>
                <w:sz w:val="4"/>
                <w:szCs w:val="4"/>
              </w:rPr>
            </w:r>
          </w:p>
        </w:tc>
        <w:tc>
          <w:tcPr>
            <w:tcW w:w="2064" w:type="dxa"/>
            <w:tcBorders/>
          </w:tcPr>
          <w:p>
            <w:pPr>
              <w:pStyle w:val="TableContents"/>
              <w:bidi w:val="0"/>
              <w:spacing w:before="0" w:after="283"/>
              <w:jc w:val="left"/>
              <w:rPr>
                <w:sz w:val="4"/>
                <w:szCs w:val="4"/>
              </w:rPr>
            </w:pPr>
            <w:r>
              <w:rPr>
                <w:sz w:val="4"/>
                <w:szCs w:val="4"/>
              </w:rPr>
            </w:r>
          </w:p>
        </w:tc>
      </w:tr>
      <w:tr>
        <w:trPr/>
        <w:tc>
          <w:tcPr>
            <w:tcW w:w="3334" w:type="dxa"/>
            <w:tcBorders/>
            <w:vAlign w:val="center"/>
          </w:tcPr>
          <w:p>
            <w:pPr>
              <w:pStyle w:val="TableHeading"/>
              <w:suppressLineNumbers/>
              <w:bidi w:val="0"/>
              <w:spacing w:before="0" w:after="283"/>
              <w:jc w:val="center"/>
              <w:rPr/>
            </w:pPr>
            <w:r>
              <w:rPr/>
              <w:t xml:space="preserve">Genre </w:t>
            </w:r>
          </w:p>
        </w:tc>
        <w:tc>
          <w:tcPr>
            <w:tcW w:w="4807"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R&amp;B </w:t>
            </w:r>
          </w:p>
          <w:p>
            <w:pPr>
              <w:pStyle w:val="TableContents"/>
              <w:numPr>
                <w:ilvl w:val="0"/>
                <w:numId w:val="63"/>
              </w:numPr>
              <w:tabs>
                <w:tab w:val="clear" w:pos="1134"/>
                <w:tab w:val="left" w:leader="none" w:pos="707"/>
              </w:tabs>
              <w:bidi w:val="0"/>
              <w:spacing w:before="0" w:after="0"/>
              <w:ind w:start="707" w:hanging="283"/>
              <w:jc w:val="left"/>
              <w:rPr/>
            </w:pPr>
            <w:r>
              <w:rPr/>
              <w:t xml:space="preserve">dance-pop </w:t>
            </w:r>
          </w:p>
          <w:p>
            <w:pPr>
              <w:pStyle w:val="TableContents"/>
              <w:numPr>
                <w:ilvl w:val="0"/>
                <w:numId w:val="63"/>
              </w:numPr>
              <w:tabs>
                <w:tab w:val="clear" w:pos="1134"/>
                <w:tab w:val="left" w:leader="none" w:pos="707"/>
              </w:tabs>
              <w:bidi w:val="0"/>
              <w:spacing w:before="0" w:after="283"/>
              <w:ind w:start="707" w:hanging="283"/>
              <w:jc w:val="left"/>
              <w:rPr/>
            </w:pPr>
            <w:r>
              <w:rPr/>
              <w:t xml:space="preserve">freestyle </w:t>
            </w:r>
          </w:p>
        </w:tc>
        <w:tc>
          <w:tcPr>
            <w:tcW w:w="2064" w:type="dxa"/>
            <w:tcBorders/>
          </w:tcPr>
          <w:p>
            <w:pPr>
              <w:pStyle w:val="TableContents"/>
              <w:bidi w:val="0"/>
              <w:spacing w:before="0" w:after="283"/>
              <w:jc w:val="left"/>
              <w:rPr>
                <w:sz w:val="4"/>
                <w:szCs w:val="4"/>
              </w:rPr>
            </w:pPr>
            <w:r>
              <w:rPr>
                <w:sz w:val="4"/>
                <w:szCs w:val="4"/>
              </w:rPr>
            </w:r>
          </w:p>
        </w:tc>
      </w:tr>
      <w:tr>
        <w:trPr/>
        <w:tc>
          <w:tcPr>
            <w:tcW w:w="3334" w:type="dxa"/>
            <w:tcBorders/>
            <w:vAlign w:val="center"/>
          </w:tcPr>
          <w:p>
            <w:pPr>
              <w:pStyle w:val="TableHeading"/>
              <w:suppressLineNumbers/>
              <w:bidi w:val="0"/>
              <w:spacing w:before="0" w:after="283"/>
              <w:jc w:val="center"/>
              <w:rPr/>
            </w:pPr>
            <w:r>
              <w:rPr/>
              <w:t xml:space="preserve">Pituus </w:t>
            </w:r>
          </w:p>
        </w:tc>
        <w:tc>
          <w:tcPr>
            <w:tcW w:w="4807" w:type="dxa"/>
            <w:tcBorders/>
            <w:vAlign w:val="center"/>
          </w:tcPr>
          <w:p>
            <w:pPr>
              <w:pStyle w:val="TableContents"/>
              <w:bidi w:val="0"/>
              <w:spacing w:before="0" w:after="283"/>
              <w:jc w:val="left"/>
              <w:rPr/>
            </w:pPr>
            <w:r>
              <w:rPr/>
              <w:t xml:space="preserve">4: 21 </w:t>
            </w:r>
          </w:p>
        </w:tc>
        <w:tc>
          <w:tcPr>
            <w:tcW w:w="2064" w:type="dxa"/>
            <w:tcBorders/>
          </w:tcPr>
          <w:p>
            <w:pPr>
              <w:pStyle w:val="TableContents"/>
              <w:bidi w:val="0"/>
              <w:spacing w:before="0" w:after="283"/>
              <w:jc w:val="left"/>
              <w:rPr>
                <w:sz w:val="4"/>
                <w:szCs w:val="4"/>
              </w:rPr>
            </w:pPr>
            <w:r>
              <w:rPr>
                <w:sz w:val="4"/>
                <w:szCs w:val="4"/>
              </w:rPr>
            </w:r>
          </w:p>
        </w:tc>
      </w:tr>
      <w:tr>
        <w:trPr/>
        <w:tc>
          <w:tcPr>
            <w:tcW w:w="3334" w:type="dxa"/>
            <w:tcBorders/>
            <w:vAlign w:val="center"/>
          </w:tcPr>
          <w:p>
            <w:pPr>
              <w:pStyle w:val="TableHeading"/>
              <w:suppressLineNumbers/>
              <w:bidi w:val="0"/>
              <w:spacing w:before="0" w:after="283"/>
              <w:jc w:val="center"/>
              <w:rPr/>
            </w:pPr>
            <w:r>
              <w:rPr/>
              <w:t xml:space="preserve">Tarra </w:t>
            </w:r>
          </w:p>
        </w:tc>
        <w:tc>
          <w:tcPr>
            <w:tcW w:w="4807" w:type="dxa"/>
            <w:tcBorders/>
            <w:vAlign w:val="center"/>
          </w:tcPr>
          <w:p>
            <w:pPr>
              <w:pStyle w:val="TableContents"/>
              <w:bidi w:val="0"/>
              <w:spacing w:before="0" w:after="283"/>
              <w:jc w:val="left"/>
              <w:rPr/>
            </w:pPr>
            <w:r>
              <w:rPr/>
              <w:t xml:space="preserve">Columbia </w:t>
            </w:r>
          </w:p>
        </w:tc>
        <w:tc>
          <w:tcPr>
            <w:tcW w:w="2064" w:type="dxa"/>
            <w:tcBorders/>
          </w:tcPr>
          <w:p>
            <w:pPr>
              <w:pStyle w:val="TableContents"/>
              <w:bidi w:val="0"/>
              <w:spacing w:before="0" w:after="283"/>
              <w:jc w:val="left"/>
              <w:rPr>
                <w:sz w:val="4"/>
                <w:szCs w:val="4"/>
              </w:rPr>
            </w:pPr>
            <w:r>
              <w:rPr>
                <w:sz w:val="4"/>
                <w:szCs w:val="4"/>
              </w:rPr>
            </w:r>
          </w:p>
        </w:tc>
      </w:tr>
      <w:tr>
        <w:trPr/>
        <w:tc>
          <w:tcPr>
            <w:tcW w:w="3334" w:type="dxa"/>
            <w:tcBorders/>
            <w:vAlign w:val="center"/>
          </w:tcPr>
          <w:p>
            <w:pPr>
              <w:pStyle w:val="TableHeading"/>
              <w:suppressLineNumbers/>
              <w:bidi w:val="0"/>
              <w:spacing w:before="0" w:after="283"/>
              <w:jc w:val="center"/>
              <w:rPr/>
            </w:pPr>
            <w:r>
              <w:rPr/>
              <w:t xml:space="preserve">Lauluntekijä (s) </w:t>
            </w:r>
          </w:p>
        </w:tc>
        <w:tc>
          <w:tcPr>
            <w:tcW w:w="4807"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color w:val="2F4F4F"/>
              </w:rPr>
              <w:t xml:space="preserve">Tom </w:t>
            </w:r>
            <w:r>
              <w:rPr/>
              <w:t xml:space="preserve">Snow </w:t>
            </w:r>
          </w:p>
          <w:p>
            <w:pPr>
              <w:pStyle w:val="TableContents"/>
              <w:numPr>
                <w:ilvl w:val="0"/>
                <w:numId w:val="64"/>
              </w:numPr>
              <w:tabs>
                <w:tab w:val="clear" w:pos="1134"/>
                <w:tab w:val="left" w:leader="none" w:pos="707"/>
              </w:tabs>
              <w:bidi w:val="0"/>
              <w:spacing w:before="0" w:after="283"/>
              <w:ind w:start="707" w:hanging="283"/>
              <w:jc w:val="left"/>
              <w:rPr/>
            </w:pPr>
            <w:r>
              <w:rPr>
                <w:color w:val="556B2F"/>
              </w:rPr>
              <w:t xml:space="preserve">Dean Pitchford </w:t>
            </w:r>
          </w:p>
        </w:tc>
        <w:tc>
          <w:tcPr>
            <w:tcW w:w="2064" w:type="dxa"/>
            <w:tcBorders/>
          </w:tcPr>
          <w:p>
            <w:pPr>
              <w:pStyle w:val="TableContents"/>
              <w:bidi w:val="0"/>
              <w:spacing w:before="0" w:after="283"/>
              <w:jc w:val="left"/>
              <w:rPr>
                <w:sz w:val="4"/>
                <w:szCs w:val="4"/>
              </w:rPr>
            </w:pPr>
            <w:r>
              <w:rPr>
                <w:sz w:val="4"/>
                <w:szCs w:val="4"/>
              </w:rPr>
            </w:r>
          </w:p>
        </w:tc>
      </w:tr>
      <w:tr>
        <w:trPr/>
        <w:tc>
          <w:tcPr>
            <w:tcW w:w="3334" w:type="dxa"/>
            <w:tcBorders/>
            <w:vAlign w:val="center"/>
          </w:tcPr>
          <w:p>
            <w:pPr>
              <w:pStyle w:val="TableHeading"/>
              <w:suppressLineNumbers/>
              <w:bidi w:val="0"/>
              <w:spacing w:before="0" w:after="283"/>
              <w:jc w:val="center"/>
              <w:rPr/>
            </w:pPr>
            <w:r>
              <w:rPr/>
              <w:t xml:space="preserve">Tuottaja (s) </w:t>
            </w:r>
          </w:p>
        </w:tc>
        <w:tc>
          <w:tcPr>
            <w:tcW w:w="4807" w:type="dxa"/>
            <w:tcBorders/>
            <w:vAlign w:val="center"/>
          </w:tcPr>
          <w:p>
            <w:pPr>
              <w:pStyle w:val="TableContents"/>
              <w:bidi w:val="0"/>
              <w:spacing w:before="0" w:after="283"/>
              <w:jc w:val="left"/>
              <w:rPr/>
            </w:pPr>
            <w:r>
              <w:rPr/>
              <w:t xml:space="preserve">George Duke Deniece Williamsin sinkkujen kronologia </w:t>
            </w:r>
          </w:p>
        </w:tc>
        <w:tc>
          <w:tcPr>
            <w:tcW w:w="2064" w:type="dxa"/>
            <w:tcBorders/>
          </w:tcPr>
          <w:p>
            <w:pPr>
              <w:pStyle w:val="TableContents"/>
              <w:bidi w:val="0"/>
              <w:spacing w:before="0" w:after="283"/>
              <w:jc w:val="left"/>
              <w:rPr>
                <w:sz w:val="4"/>
                <w:szCs w:val="4"/>
              </w:rPr>
            </w:pPr>
            <w:r>
              <w:rPr>
                <w:sz w:val="4"/>
                <w:szCs w:val="4"/>
              </w:rPr>
            </w:r>
          </w:p>
        </w:tc>
      </w:tr>
      <w:tr>
        <w:trPr/>
        <w:tc>
          <w:tcPr>
            <w:tcW w:w="3334" w:type="dxa"/>
            <w:tcBorders/>
            <w:vAlign w:val="center"/>
          </w:tcPr>
          <w:p>
            <w:pPr>
              <w:pStyle w:val="TableContents"/>
              <w:bidi w:val="0"/>
              <w:spacing w:before="0" w:after="283"/>
              <w:jc w:val="left"/>
              <w:rPr/>
            </w:pPr>
            <w:r>
              <w:rPr/>
              <w:t xml:space="preserve">"Rakkaus ei anna minun odottaa" (1984) </w:t>
            </w:r>
          </w:p>
        </w:tc>
        <w:tc>
          <w:tcPr>
            <w:tcW w:w="4807" w:type="dxa"/>
            <w:tcBorders/>
            <w:vAlign w:val="center"/>
          </w:tcPr>
          <w:p>
            <w:pPr>
              <w:pStyle w:val="TableContents"/>
              <w:bidi w:val="0"/>
              <w:spacing w:before="0" w:after="283"/>
              <w:jc w:val="left"/>
              <w:rPr/>
            </w:pPr>
            <w:r>
              <w:rPr/>
              <w:t xml:space="preserve">``Let's Hear It for the Boy'' (1984) </w:t>
            </w:r>
          </w:p>
        </w:tc>
        <w:tc>
          <w:tcPr>
            <w:tcW w:w="2064" w:type="dxa"/>
            <w:tcBorders/>
            <w:vAlign w:val="center"/>
          </w:tcPr>
          <w:p>
            <w:pPr>
              <w:pStyle w:val="TableContents"/>
              <w:bidi w:val="0"/>
              <w:spacing w:before="0" w:after="283"/>
              <w:jc w:val="left"/>
              <w:rPr/>
            </w:pPr>
            <w:r>
              <w:rPr/>
              <w:t xml:space="preserve">"Seuraava rakkaus" (1984) </w:t>
            </w:r>
          </w:p>
        </w:tc>
      </w:tr>
    </w:tbl>
    <w:tbl>
      <w:tblPr>
        <w:tblW w:w="9063" w:type="dxa"/>
        <w:jc w:val="left"/>
        <w:tblInd w:w="0" w:type="dxa"/>
        <w:tblLayout w:type="fixed"/>
        <w:tblCellMar>
          <w:top w:w="28" w:type="dxa"/>
          <w:left w:w="28" w:type="dxa"/>
          <w:bottom w:w="28" w:type="dxa"/>
          <w:right w:w="28" w:type="dxa"/>
        </w:tblCellMar>
      </w:tblPr>
      <w:tblGrid>
        <w:gridCol w:w="3496"/>
        <w:gridCol w:w="3406"/>
        <w:gridCol w:w="2161"/>
      </w:tblGrid>
      <w:tr>
        <w:trPr/>
        <w:tc>
          <w:tcPr>
            <w:tcW w:w="3496" w:type="dxa"/>
            <w:tcBorders/>
            <w:vAlign w:val="center"/>
          </w:tcPr>
          <w:p>
            <w:pPr>
              <w:pStyle w:val="TableContents"/>
              <w:bidi w:val="0"/>
              <w:spacing w:before="0" w:after="283"/>
              <w:jc w:val="left"/>
              <w:rPr/>
            </w:pPr>
            <w:r>
              <w:rPr/>
              <w:t xml:space="preserve">"Rakkaus ei anna minun odottaa" (1984) </w:t>
            </w:r>
          </w:p>
        </w:tc>
        <w:tc>
          <w:tcPr>
            <w:tcW w:w="3406" w:type="dxa"/>
            <w:tcBorders/>
            <w:vAlign w:val="center"/>
          </w:tcPr>
          <w:p>
            <w:pPr>
              <w:pStyle w:val="TableContents"/>
              <w:bidi w:val="0"/>
              <w:spacing w:before="0" w:after="283"/>
              <w:jc w:val="left"/>
              <w:rPr/>
            </w:pPr>
            <w:r>
              <w:rPr/>
              <w:t xml:space="preserve">``Let's Hear It for the Boy'' (1984) </w:t>
            </w:r>
          </w:p>
        </w:tc>
        <w:tc>
          <w:tcPr>
            <w:tcW w:w="2161" w:type="dxa"/>
            <w:tcBorders/>
            <w:vAlign w:val="center"/>
          </w:tcPr>
          <w:p>
            <w:pPr>
              <w:pStyle w:val="TableContents"/>
              <w:bidi w:val="0"/>
              <w:spacing w:before="0" w:after="283"/>
              <w:jc w:val="left"/>
              <w:rPr/>
            </w:pPr>
            <w:r>
              <w:rPr/>
              <w:t xml:space="preserve">"Seuraava rakkaus" (1984)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Anna kuulua se pojan puolesta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Let's hear it for the boy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Let's hear it for the boy...</w:t>
      </w:r>
    </w:p>
    <w:p>
      <w:pPr>
        <w:pStyle w:val="TextBody"/>
        <w:bidi w:val="0"/>
        <w:jc w:val="left"/>
        <w:rPr>
          <w:b/>
          <w:u w:val="single"/>
          <w:shd w:val="clear" w:fill="FFFF00"/>
        </w:rPr>
      </w:pPr>
      <w:r>
        <w:rPr>
          <w:b/>
          <w:u w:val="single"/>
          <w:shd w:val="clear" w:fill="FFFF00"/>
        </w:rPr>
        <w:t xml:space="preserve">Asiakirjan numero 25658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Luojat Rus Yusupov ja Colin Kroll ovat yrittäneet houkutella sijoittajia ja pääomasijoitusyhtiöitä rahoittamaan HQ:ta, jotta se saisi rahan jälkeen jopa 100 miljoonan dollarin arvion. Kaksikon aiempi ero Twitteristä on kuitenkin aiheuttanut ongelmia; Kroll lähti sosiaalisen median sivustolta vuonna 2014 epäpätevyydestä ja epäsopivasta käytöksestä naisia kohtaan esitettyjen syytösten jälkeen, ja Jusupov irtisanottiin vuonna 2015, mikä antaa potentiaalisille sijoittajille syitä pidättäytyä. Tällä hetkellä HQ:n varainhankintamahdollisuudet ovat kesken, ja </w:t>
      </w:r>
      <w:r>
        <w:rPr>
          <w:color w:val="A9A9A9"/>
        </w:rPr>
        <w:t xml:space="preserve">sen emoyhtiö Intermedia Labs </w:t>
      </w:r>
      <w:r>
        <w:rPr/>
        <w:t xml:space="preserve">neuvottelee edelleen mahdollisten sijoittajien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app hq saa rahat?</w:t>
      </w:r>
    </w:p>
    <w:p>
      <w:pPr>
        <w:pStyle w:val="TextBody"/>
        <w:bidi w:val="0"/>
        <w:jc w:val="left"/>
        <w:rPr>
          <w:b/>
          <w:u w:val="single"/>
          <w:shd w:val="clear" w:fill="FFFF00"/>
        </w:rPr>
      </w:pPr>
      <w:r>
        <w:rPr>
          <w:b/>
          <w:u w:val="single"/>
          <w:shd w:val="clear" w:fill="FFFF00"/>
        </w:rPr>
        <w:t xml:space="preserve">Asiakirjan numero 25659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Dallas Cowboys -- Pittsburgh Steelers </w:t>
      </w:r>
    </w:p>
    <w:tbl>
      <w:tblPr>
        <w:tblW w:w="3722" w:type="dxa"/>
        <w:jc w:val="left"/>
        <w:tblInd w:w="0" w:type="dxa"/>
        <w:tblLayout w:type="fixed"/>
        <w:tblCellMar>
          <w:top w:w="28" w:type="dxa"/>
          <w:left w:w="28" w:type="dxa"/>
          <w:bottom w:w="28" w:type="dxa"/>
          <w:right w:w="28" w:type="dxa"/>
        </w:tblCellMar>
      </w:tblPr>
      <w:tblGrid>
        <w:gridCol w:w="1756"/>
        <w:gridCol w:w="1966"/>
      </w:tblGrid>
      <w:tr>
        <w:trPr/>
        <w:tc>
          <w:tcPr>
            <w:tcW w:w="1756" w:type="dxa"/>
            <w:tcBorders/>
            <w:vAlign w:val="center"/>
          </w:tcPr>
          <w:p>
            <w:pPr>
              <w:pStyle w:val="TableContents"/>
              <w:bidi w:val="0"/>
              <w:spacing w:before="0" w:after="283"/>
              <w:jc w:val="left"/>
              <w:rPr/>
            </w:pPr>
            <w:r>
              <w:rPr/>
              <w:t xml:space="preserve">Dallas Cowboys </w:t>
            </w:r>
          </w:p>
        </w:tc>
        <w:tc>
          <w:tcPr>
            <w:tcW w:w="1966" w:type="dxa"/>
            <w:tcBorders/>
            <w:vAlign w:val="center"/>
          </w:tcPr>
          <w:p>
            <w:pPr>
              <w:pStyle w:val="TableContents"/>
              <w:bidi w:val="0"/>
              <w:spacing w:before="0" w:after="283"/>
              <w:jc w:val="left"/>
              <w:rPr/>
            </w:pPr>
            <w:r>
              <w:rPr/>
              <w:t xml:space="preserve">Pittsburgh Steelers </w:t>
            </w:r>
          </w:p>
        </w:tc>
      </w:tr>
    </w:tbl>
    <w:p>
      <w:pPr>
        <w:pStyle w:val="TextBody"/>
        <w:bidi w:val="0"/>
        <w:spacing w:before="0" w:after="283"/>
        <w:jc w:val="left"/>
        <w:rPr/>
      </w:pPr>
      <w:r>
        <w:rPr/>
        <w:t xml:space="preserve">Ensimmäinen kohtaaminen 10. syyskuuta 1960 PIT 35, DAL 28 Viimeisin kohtaaminen 13. marraskuuta 2016 DAL 35, PIT 30 Tilastot Kokoukset yhteensä 32 Kaikkien aikojen sarja Dallas Cowboys 17 -- 15 Runkosarja DAL 16 -- 13 Postseason tulokset </w:t>
      </w:r>
    </w:p>
    <w:p>
      <w:pPr>
        <w:pStyle w:val="TextBody"/>
        <w:bidi w:val="0"/>
        <w:spacing w:before="0" w:after="283"/>
        <w:jc w:val="left"/>
        <w:rPr/>
      </w:pPr>
      <w:r>
        <w:rPr/>
        <w:t xml:space="preserve">PIT: 2 -- 1 </w:t>
      </w:r>
    </w:p>
    <w:p>
      <w:pPr>
        <w:pStyle w:val="TextBody"/>
        <w:numPr>
          <w:ilvl w:val="0"/>
          <w:numId w:val="65"/>
        </w:numPr>
        <w:tabs>
          <w:tab w:val="clear" w:pos="1134"/>
          <w:tab w:val="left" w:leader="none" w:pos="707"/>
        </w:tabs>
        <w:bidi w:val="0"/>
        <w:spacing w:before="0" w:after="0"/>
        <w:ind w:start="707" w:hanging="283"/>
        <w:jc w:val="left"/>
        <w:rPr/>
      </w:pPr>
      <w:r>
        <w:rPr/>
        <w:t xml:space="preserve">18. tammikuuta </w:t>
      </w:r>
      <w:r>
        <w:rPr>
          <w:color w:val="A9A9A9"/>
        </w:rPr>
        <w:t xml:space="preserve">1976</w:t>
      </w:r>
      <w:r>
        <w:rPr/>
        <w:t xml:space="preserve">, Super Bowl X, Steelers voitti 21 -- 17. </w:t>
      </w:r>
    </w:p>
    <w:p>
      <w:pPr>
        <w:pStyle w:val="TextBody"/>
        <w:numPr>
          <w:ilvl w:val="0"/>
          <w:numId w:val="65"/>
        </w:numPr>
        <w:tabs>
          <w:tab w:val="clear" w:pos="1134"/>
          <w:tab w:val="left" w:leader="none" w:pos="707"/>
        </w:tabs>
        <w:bidi w:val="0"/>
        <w:spacing w:before="0" w:after="0"/>
        <w:ind w:start="707" w:hanging="283"/>
        <w:jc w:val="left"/>
        <w:rPr/>
      </w:pPr>
      <w:r>
        <w:rPr/>
        <w:t xml:space="preserve">21. tammikuuta </w:t>
      </w:r>
      <w:r>
        <w:rPr>
          <w:color w:val="DCDCDC"/>
        </w:rPr>
        <w:t xml:space="preserve">1979</w:t>
      </w:r>
      <w:r>
        <w:rPr/>
        <w:t xml:space="preserve">, Super Bowl XIII, Steelers voitti 35 -- 31. </w:t>
      </w:r>
    </w:p>
    <w:p>
      <w:pPr>
        <w:pStyle w:val="TextBody"/>
        <w:numPr>
          <w:ilvl w:val="0"/>
          <w:numId w:val="65"/>
        </w:numPr>
        <w:tabs>
          <w:tab w:val="clear" w:pos="1134"/>
          <w:tab w:val="left" w:leader="none" w:pos="707"/>
        </w:tabs>
        <w:bidi w:val="0"/>
        <w:ind w:start="707" w:hanging="283"/>
        <w:jc w:val="left"/>
        <w:rPr/>
      </w:pPr>
      <w:r>
        <w:rPr/>
        <w:t xml:space="preserve">28. tammikuuta </w:t>
      </w:r>
      <w:r>
        <w:rPr>
          <w:color w:val="2F4F4F"/>
        </w:rPr>
        <w:t xml:space="preserve">1996</w:t>
      </w:r>
      <w:r>
        <w:rPr/>
        <w:t xml:space="preserve">, Super Bowl XXX, Cowboys voitti 27 -- 17. </w:t>
      </w:r>
    </w:p>
    <w:p>
      <w:pPr>
        <w:pStyle w:val="TextBody"/>
        <w:bidi w:val="0"/>
        <w:spacing w:before="0" w:after="283"/>
        <w:jc w:val="left"/>
        <w:rPr/>
      </w:pPr>
      <w:r>
        <w:rPr/>
        <w:t xml:space="preserve">Suurin voitto </w:t>
      </w:r>
    </w:p>
    <w:p>
      <w:pPr>
        <w:pStyle w:val="TextBody"/>
        <w:numPr>
          <w:ilvl w:val="0"/>
          <w:numId w:val="66"/>
        </w:numPr>
        <w:tabs>
          <w:tab w:val="clear" w:pos="1134"/>
          <w:tab w:val="left" w:leader="none" w:pos="707"/>
        </w:tabs>
        <w:bidi w:val="0"/>
        <w:ind w:start="707" w:hanging="283"/>
        <w:jc w:val="left"/>
        <w:rPr/>
      </w:pPr>
      <w:r>
        <w:rPr/>
        <w:t xml:space="preserve">Cowboys 52-21 10 / 30 / 1966 </w:t>
      </w:r>
    </w:p>
    <w:p>
      <w:pPr>
        <w:pStyle w:val="TextBody"/>
        <w:bidi w:val="0"/>
        <w:spacing w:before="0" w:after="283"/>
        <w:jc w:val="left"/>
        <w:rPr/>
      </w:pPr>
      <w:r>
        <w:rPr/>
        <w:t xml:space="preserve">Pisin voittoputki </w:t>
      </w:r>
    </w:p>
    <w:p>
      <w:pPr>
        <w:pStyle w:val="TextBody"/>
        <w:bidi w:val="0"/>
        <w:spacing w:before="0" w:after="283"/>
        <w:jc w:val="left"/>
        <w:rPr/>
      </w:pPr>
      <w:r>
        <w:rPr/>
        <w:t xml:space="preserve">DAL: 7 (14. marraskuuta 1965-8. lokakuuta 1972) </w:t>
      </w:r>
    </w:p>
    <w:p>
      <w:pPr>
        <w:pStyle w:val="TextBody"/>
        <w:bidi w:val="0"/>
        <w:spacing w:before="0" w:after="283"/>
        <w:jc w:val="left"/>
        <w:rPr/>
      </w:pPr>
      <w:r>
        <w:rPr/>
        <w:t xml:space="preserve">PIT: 5 (18. tammikuuta 1976 - 13. syyskuuta 1982) Nykyinen voittoputki DAL: 2 voittoa Mestaruus Menestys </w:t>
      </w:r>
    </w:p>
    <w:p>
      <w:pPr>
        <w:pStyle w:val="TextBody"/>
        <w:bidi w:val="0"/>
        <w:spacing w:before="0" w:after="283"/>
        <w:jc w:val="left"/>
        <w:rPr/>
      </w:pPr>
      <w:r>
        <w:rPr/>
        <w:t xml:space="preserve">NFL-mestaruudet (11) </w:t>
      </w:r>
    </w:p>
    <w:p>
      <w:pPr>
        <w:pStyle w:val="TextBody"/>
        <w:numPr>
          <w:ilvl w:val="0"/>
          <w:numId w:val="67"/>
        </w:numPr>
        <w:tabs>
          <w:tab w:val="clear" w:pos="1134"/>
          <w:tab w:val="left" w:leader="none" w:pos="707"/>
        </w:tabs>
        <w:bidi w:val="0"/>
        <w:spacing w:before="0" w:after="0"/>
        <w:ind w:start="707" w:hanging="283"/>
        <w:jc w:val="left"/>
        <w:rPr/>
      </w:pPr>
      <w:r>
        <w:rPr/>
        <w:t xml:space="preserve">KUOPPA (6) -- 1974, 1975, 1978, 1979, 2005, 2008 </w:t>
      </w:r>
    </w:p>
    <w:p>
      <w:pPr>
        <w:pStyle w:val="TextBody"/>
        <w:numPr>
          <w:ilvl w:val="0"/>
          <w:numId w:val="67"/>
        </w:numPr>
        <w:tabs>
          <w:tab w:val="clear" w:pos="1134"/>
          <w:tab w:val="left" w:leader="none" w:pos="707"/>
        </w:tabs>
        <w:bidi w:val="0"/>
        <w:ind w:start="707" w:hanging="283"/>
        <w:jc w:val="left"/>
        <w:rPr/>
      </w:pPr>
      <w:r>
        <w:rPr/>
        <w:t xml:space="preserve">DAL (5) -- 1971, 1977, 1992, 1993, 1995 </w:t>
      </w:r>
    </w:p>
    <w:p>
      <w:pPr>
        <w:pStyle w:val="TextBody"/>
        <w:bidi w:val="0"/>
        <w:spacing w:before="0" w:after="283"/>
        <w:jc w:val="left"/>
        <w:rPr/>
      </w:pPr>
      <w:r>
        <w:rPr/>
        <w:t xml:space="preserve">NFL:n konferenssimestaruudet (16) </w:t>
      </w:r>
    </w:p>
    <w:p>
      <w:pPr>
        <w:pStyle w:val="TextBody"/>
        <w:numPr>
          <w:ilvl w:val="0"/>
          <w:numId w:val="68"/>
        </w:numPr>
        <w:tabs>
          <w:tab w:val="clear" w:pos="1134"/>
          <w:tab w:val="left" w:leader="none" w:pos="707"/>
        </w:tabs>
        <w:bidi w:val="0"/>
        <w:spacing w:before="0" w:after="0"/>
        <w:ind w:start="707" w:hanging="283"/>
        <w:jc w:val="left"/>
        <w:rPr/>
      </w:pPr>
      <w:r>
        <w:rPr/>
        <w:t xml:space="preserve">KUOPPA (8) -- 1974, 1975, 1978, 1979, 1995, 2005, 2008, 2010 </w:t>
      </w:r>
    </w:p>
    <w:p>
      <w:pPr>
        <w:pStyle w:val="TextBody"/>
        <w:numPr>
          <w:ilvl w:val="0"/>
          <w:numId w:val="68"/>
        </w:numPr>
        <w:tabs>
          <w:tab w:val="clear" w:pos="1134"/>
          <w:tab w:val="left" w:leader="none" w:pos="707"/>
        </w:tabs>
        <w:bidi w:val="0"/>
        <w:ind w:start="707" w:hanging="283"/>
        <w:jc w:val="left"/>
        <w:rPr/>
      </w:pPr>
      <w:r>
        <w:rPr/>
        <w:t xml:space="preserve">DAL (8) -- 1970, 1971, 1975, 1977, 1978, 1992, 1993, 1995, 1992, 1993,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cowboyt ja steelers pelasivat super bowlissa?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Steelers on sen jälkeen pysynyt kilpailukykyisenä ja voittanut kaksi Super Bowlia (Super Bowl XL, Super Bowl XLIII) ja hävinnyt yhden (Super Bowl XLV), kun taas Cowboys ei ole palannut Super Bowliin sitten Super Bowl XXX:n, ja se on voittanut vain kolme pudotuspeliottelua vuodesta 1996 lähtien. Nämä kaksi joukkuetta ovat kohdanneet vain neljä kertaa NFL-kauden 1998 jälkeen. Steelers voitti Cowboysin kahdessa ensimmäisessä ottelussa voitoin 24 -- 20 vuonna 2004 ja 20 -- 13 vuonna </w:t>
      </w:r>
      <w:r>
        <w:rPr>
          <w:color w:val="A9A9A9"/>
        </w:rPr>
        <w:t xml:space="preserve">2008</w:t>
      </w:r>
      <w:r>
        <w:rPr/>
        <w:t xml:space="preserve">. Sen jälkeen Cowboys voitti Steelersin vuonna 2012 jatkoajalla 27 -- 24 ja uudelleen vuonna 2016 35 -- 30.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Steelers viimeksi voitti Cowboyt?</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Dallas Cowboys -- Pittsburgh Steelers Dallas Cowboys Pittsburgh Steelers </w:t>
      </w:r>
    </w:p>
    <w:tbl>
      <w:tblPr>
        <w:tblW w:w="9079" w:type="dxa"/>
        <w:jc w:val="left"/>
        <w:tblInd w:w="0" w:type="dxa"/>
        <w:tblLayout w:type="fixed"/>
        <w:tblCellMar>
          <w:top w:w="28" w:type="dxa"/>
          <w:left w:w="28" w:type="dxa"/>
          <w:bottom w:w="28" w:type="dxa"/>
          <w:right w:w="28" w:type="dxa"/>
        </w:tblCellMar>
      </w:tblPr>
      <w:tblGrid>
        <w:gridCol w:w="2341"/>
        <w:gridCol w:w="6738"/>
      </w:tblGrid>
      <w:tr>
        <w:trPr/>
        <w:tc>
          <w:tcPr>
            <w:tcW w:w="2341" w:type="dxa"/>
            <w:tcBorders/>
            <w:vAlign w:val="center"/>
          </w:tcPr>
          <w:p>
            <w:pPr>
              <w:pStyle w:val="TableHeading"/>
              <w:suppressLineNumbers/>
              <w:bidi w:val="0"/>
              <w:spacing w:before="0" w:after="283"/>
              <w:jc w:val="center"/>
              <w:rPr/>
            </w:pPr>
            <w:r>
              <w:rPr/>
              <w:t xml:space="preserve">Ensimmäinen kokous </w:t>
            </w:r>
          </w:p>
        </w:tc>
        <w:tc>
          <w:tcPr>
            <w:tcW w:w="6738" w:type="dxa"/>
            <w:tcBorders/>
            <w:vAlign w:val="center"/>
          </w:tcPr>
          <w:p>
            <w:pPr>
              <w:pStyle w:val="TableContents"/>
              <w:bidi w:val="0"/>
              <w:spacing w:before="0" w:after="283"/>
              <w:jc w:val="left"/>
              <w:rPr/>
            </w:pPr>
            <w:r>
              <w:rPr/>
              <w:t xml:space="preserve">10. syyskuuta 1960 PIT 35, DAL 28 </w:t>
            </w:r>
          </w:p>
        </w:tc>
      </w:tr>
      <w:tr>
        <w:trPr/>
        <w:tc>
          <w:tcPr>
            <w:tcW w:w="2341" w:type="dxa"/>
            <w:tcBorders/>
            <w:vAlign w:val="center"/>
          </w:tcPr>
          <w:p>
            <w:pPr>
              <w:pStyle w:val="TableHeading"/>
              <w:suppressLineNumbers/>
              <w:bidi w:val="0"/>
              <w:spacing w:before="0" w:after="283"/>
              <w:jc w:val="center"/>
              <w:rPr/>
            </w:pPr>
            <w:r>
              <w:rPr/>
              <w:t xml:space="preserve">Viimeisin kokous </w:t>
            </w:r>
          </w:p>
        </w:tc>
        <w:tc>
          <w:tcPr>
            <w:tcW w:w="6738" w:type="dxa"/>
            <w:tcBorders/>
            <w:vAlign w:val="center"/>
          </w:tcPr>
          <w:p>
            <w:pPr>
              <w:pStyle w:val="TableContents"/>
              <w:bidi w:val="0"/>
              <w:spacing w:before="0" w:after="283"/>
              <w:jc w:val="left"/>
              <w:rPr/>
            </w:pPr>
            <w:r>
              <w:rPr/>
              <w:t xml:space="preserve">Marraskuu 13, 2016 DAL 35, PIT 30 Tilastotiedot </w:t>
            </w:r>
          </w:p>
        </w:tc>
      </w:tr>
      <w:tr>
        <w:trPr/>
        <w:tc>
          <w:tcPr>
            <w:tcW w:w="2341" w:type="dxa"/>
            <w:tcBorders/>
            <w:vAlign w:val="center"/>
          </w:tcPr>
          <w:p>
            <w:pPr>
              <w:pStyle w:val="TableHeading"/>
              <w:suppressLineNumbers/>
              <w:bidi w:val="0"/>
              <w:spacing w:before="0" w:after="283"/>
              <w:jc w:val="center"/>
              <w:rPr/>
            </w:pPr>
            <w:r>
              <w:rPr/>
              <w:t xml:space="preserve">Kokoukset yhteensä </w:t>
            </w:r>
          </w:p>
        </w:tc>
        <w:tc>
          <w:tcPr>
            <w:tcW w:w="6738" w:type="dxa"/>
            <w:tcBorders/>
            <w:vAlign w:val="center"/>
          </w:tcPr>
          <w:p>
            <w:pPr>
              <w:pStyle w:val="TableContents"/>
              <w:bidi w:val="0"/>
              <w:spacing w:before="0" w:after="283"/>
              <w:jc w:val="left"/>
              <w:rPr/>
            </w:pPr>
            <w:r>
              <w:rPr/>
              <w:t xml:space="preserve">32 </w:t>
            </w:r>
          </w:p>
        </w:tc>
      </w:tr>
      <w:tr>
        <w:trPr/>
        <w:tc>
          <w:tcPr>
            <w:tcW w:w="2341" w:type="dxa"/>
            <w:tcBorders/>
            <w:vAlign w:val="center"/>
          </w:tcPr>
          <w:p>
            <w:pPr>
              <w:pStyle w:val="TableHeading"/>
              <w:suppressLineNumbers/>
              <w:bidi w:val="0"/>
              <w:spacing w:before="0" w:after="283"/>
              <w:jc w:val="center"/>
              <w:rPr/>
            </w:pPr>
            <w:r>
              <w:rPr/>
              <w:t xml:space="preserve">Kaikkien aikojen sarja </w:t>
            </w:r>
          </w:p>
        </w:tc>
        <w:tc>
          <w:tcPr>
            <w:tcW w:w="6738" w:type="dxa"/>
            <w:tcBorders/>
            <w:vAlign w:val="center"/>
          </w:tcPr>
          <w:p>
            <w:pPr>
              <w:pStyle w:val="TableContents"/>
              <w:bidi w:val="0"/>
              <w:spacing w:before="0" w:after="283"/>
              <w:jc w:val="left"/>
              <w:rPr/>
            </w:pPr>
            <w:r>
              <w:rPr/>
              <w:t xml:space="preserve">Dallas Cowboys 17 -- </w:t>
            </w:r>
            <w:r>
              <w:rPr/>
              <w:t xml:space="preserve">15 </w:t>
            </w:r>
          </w:p>
        </w:tc>
      </w:tr>
      <w:tr>
        <w:trPr/>
        <w:tc>
          <w:tcPr>
            <w:tcW w:w="2341" w:type="dxa"/>
            <w:tcBorders/>
            <w:vAlign w:val="center"/>
          </w:tcPr>
          <w:p>
            <w:pPr>
              <w:pStyle w:val="TableHeading"/>
              <w:suppressLineNumbers/>
              <w:bidi w:val="0"/>
              <w:spacing w:before="0" w:after="283"/>
              <w:jc w:val="center"/>
              <w:rPr/>
            </w:pPr>
            <w:r>
              <w:rPr/>
              <w:t xml:space="preserve">Runkosarjan sarja </w:t>
            </w:r>
          </w:p>
        </w:tc>
        <w:tc>
          <w:tcPr>
            <w:tcW w:w="6738" w:type="dxa"/>
            <w:tcBorders/>
            <w:vAlign w:val="center"/>
          </w:tcPr>
          <w:p>
            <w:pPr>
              <w:pStyle w:val="TableContents"/>
              <w:bidi w:val="0"/>
              <w:spacing w:before="0" w:after="283"/>
              <w:jc w:val="left"/>
              <w:rPr/>
            </w:pPr>
            <w:r>
              <w:rPr/>
              <w:t xml:space="preserve">DAL 16 -- 13 </w:t>
            </w:r>
          </w:p>
        </w:tc>
      </w:tr>
      <w:tr>
        <w:trPr/>
        <w:tc>
          <w:tcPr>
            <w:tcW w:w="2341" w:type="dxa"/>
            <w:tcBorders/>
            <w:vAlign w:val="center"/>
          </w:tcPr>
          <w:p>
            <w:pPr>
              <w:pStyle w:val="TableHeading"/>
              <w:suppressLineNumbers/>
              <w:bidi w:val="0"/>
              <w:spacing w:before="0" w:after="283"/>
              <w:jc w:val="center"/>
              <w:rPr/>
            </w:pPr>
            <w:r>
              <w:rPr/>
              <w:t xml:space="preserve">Postseason tulokset </w:t>
            </w:r>
          </w:p>
        </w:tc>
        <w:tc>
          <w:tcPr>
            <w:tcW w:w="6738" w:type="dxa"/>
            <w:tcBorders/>
            <w:vAlign w:val="center"/>
          </w:tcPr>
          <w:p>
            <w:pPr>
              <w:pStyle w:val="TableContents"/>
              <w:bidi w:val="0"/>
              <w:jc w:val="left"/>
              <w:rPr/>
            </w:pPr>
            <w:r>
              <w:rPr/>
              <w:t xml:space="preserve">PIT: 2 -- 1 </w:t>
            </w:r>
          </w:p>
          <w:p>
            <w:pPr>
              <w:pStyle w:val="TableContents"/>
              <w:numPr>
                <w:ilvl w:val="0"/>
                <w:numId w:val="69"/>
              </w:numPr>
              <w:tabs>
                <w:tab w:val="clear" w:pos="1134"/>
                <w:tab w:val="left" w:leader="none" w:pos="707"/>
              </w:tabs>
              <w:bidi w:val="0"/>
              <w:spacing w:before="0" w:after="0"/>
              <w:ind w:start="707" w:hanging="283"/>
              <w:jc w:val="left"/>
              <w:rPr/>
            </w:pPr>
            <w:r>
              <w:rPr/>
              <w:t xml:space="preserve">18. tammikuuta 1976, Super Bowl X, Steelers voitti 21 -- 17. </w:t>
            </w:r>
          </w:p>
          <w:p>
            <w:pPr>
              <w:pStyle w:val="TableContents"/>
              <w:numPr>
                <w:ilvl w:val="0"/>
                <w:numId w:val="69"/>
              </w:numPr>
              <w:tabs>
                <w:tab w:val="clear" w:pos="1134"/>
                <w:tab w:val="left" w:leader="none" w:pos="707"/>
              </w:tabs>
              <w:bidi w:val="0"/>
              <w:spacing w:before="0" w:after="0"/>
              <w:ind w:start="707" w:hanging="283"/>
              <w:jc w:val="left"/>
              <w:rPr/>
            </w:pPr>
            <w:r>
              <w:rPr/>
              <w:t xml:space="preserve">21. tammikuuta 1979, Super Bowl XIII, Steelers voitti 35 -- 31. </w:t>
            </w:r>
          </w:p>
          <w:p>
            <w:pPr>
              <w:pStyle w:val="TableContents"/>
              <w:numPr>
                <w:ilvl w:val="0"/>
                <w:numId w:val="69"/>
              </w:numPr>
              <w:tabs>
                <w:tab w:val="clear" w:pos="1134"/>
                <w:tab w:val="left" w:leader="none" w:pos="707"/>
              </w:tabs>
              <w:bidi w:val="0"/>
              <w:spacing w:before="0" w:after="283"/>
              <w:ind w:start="707" w:hanging="283"/>
              <w:jc w:val="left"/>
              <w:rPr/>
            </w:pPr>
            <w:r>
              <w:rPr/>
              <w:t xml:space="preserve">28. tammikuuta 1996, Super Bowl XXX, Cowboys voitti 27 -- 17. </w:t>
            </w:r>
          </w:p>
        </w:tc>
      </w:tr>
      <w:tr>
        <w:trPr/>
        <w:tc>
          <w:tcPr>
            <w:tcW w:w="2341" w:type="dxa"/>
            <w:tcBorders/>
            <w:vAlign w:val="center"/>
          </w:tcPr>
          <w:p>
            <w:pPr>
              <w:pStyle w:val="TableHeading"/>
              <w:suppressLineNumbers/>
              <w:bidi w:val="0"/>
              <w:spacing w:before="0" w:after="283"/>
              <w:jc w:val="center"/>
              <w:rPr/>
            </w:pPr>
            <w:r>
              <w:rPr/>
              <w:t xml:space="preserve">Suurin voitto </w:t>
            </w:r>
          </w:p>
        </w:tc>
        <w:tc>
          <w:tcPr>
            <w:tcW w:w="6738" w:type="dxa"/>
            <w:tcBorders/>
            <w:vAlign w:val="center"/>
          </w:tcPr>
          <w:p>
            <w:pPr>
              <w:pStyle w:val="TableContents"/>
              <w:numPr>
                <w:ilvl w:val="0"/>
                <w:numId w:val="70"/>
              </w:numPr>
              <w:tabs>
                <w:tab w:val="clear" w:pos="1134"/>
                <w:tab w:val="left" w:leader="none" w:pos="707"/>
              </w:tabs>
              <w:bidi w:val="0"/>
              <w:spacing w:before="0" w:after="283"/>
              <w:ind w:start="707" w:hanging="283"/>
              <w:jc w:val="left"/>
              <w:rPr/>
            </w:pPr>
            <w:r>
              <w:rPr/>
              <w:t xml:space="preserve">Cowboys 52 -- 21 10 / 30 / 1966 </w:t>
            </w:r>
          </w:p>
        </w:tc>
      </w:tr>
      <w:tr>
        <w:trPr/>
        <w:tc>
          <w:tcPr>
            <w:tcW w:w="2341" w:type="dxa"/>
            <w:tcBorders/>
            <w:vAlign w:val="center"/>
          </w:tcPr>
          <w:p>
            <w:pPr>
              <w:pStyle w:val="TableHeading"/>
              <w:suppressLineNumbers/>
              <w:bidi w:val="0"/>
              <w:spacing w:before="0" w:after="283"/>
              <w:jc w:val="center"/>
              <w:rPr/>
            </w:pPr>
            <w:r>
              <w:rPr/>
              <w:t xml:space="preserve">Pisin voittoputki </w:t>
            </w:r>
          </w:p>
        </w:tc>
        <w:tc>
          <w:tcPr>
            <w:tcW w:w="6738" w:type="dxa"/>
            <w:tcBorders/>
            <w:vAlign w:val="center"/>
          </w:tcPr>
          <w:p>
            <w:pPr>
              <w:pStyle w:val="TableContents"/>
              <w:bidi w:val="0"/>
              <w:jc w:val="left"/>
              <w:rPr/>
            </w:pPr>
            <w:r>
              <w:rPr/>
              <w:t xml:space="preserve">DAL: 7 (14. marraskuuta 1965 -- 8. lokakuuta 1972) </w:t>
            </w:r>
          </w:p>
          <w:p>
            <w:pPr>
              <w:pStyle w:val="TableContents"/>
              <w:bidi w:val="0"/>
              <w:spacing w:before="0" w:after="283"/>
              <w:jc w:val="left"/>
              <w:rPr/>
            </w:pPr>
            <w:r>
              <w:rPr/>
              <w:t xml:space="preserve">PIT: 5 (18. tammikuuta 1976 -- 13. syyskuuta 1982) </w:t>
            </w:r>
          </w:p>
        </w:tc>
      </w:tr>
      <w:tr>
        <w:trPr/>
        <w:tc>
          <w:tcPr>
            <w:tcW w:w="2341" w:type="dxa"/>
            <w:tcBorders/>
            <w:vAlign w:val="center"/>
          </w:tcPr>
          <w:p>
            <w:pPr>
              <w:pStyle w:val="TableHeading"/>
              <w:suppressLineNumbers/>
              <w:bidi w:val="0"/>
              <w:spacing w:before="0" w:after="283"/>
              <w:jc w:val="center"/>
              <w:rPr/>
            </w:pPr>
            <w:r>
              <w:rPr/>
              <w:t xml:space="preserve">Nykyinen voittoputki </w:t>
            </w:r>
          </w:p>
        </w:tc>
        <w:tc>
          <w:tcPr>
            <w:tcW w:w="6738" w:type="dxa"/>
            <w:tcBorders/>
            <w:vAlign w:val="center"/>
          </w:tcPr>
          <w:p>
            <w:pPr>
              <w:pStyle w:val="TableContents"/>
              <w:bidi w:val="0"/>
              <w:jc w:val="left"/>
              <w:rPr/>
            </w:pPr>
            <w:r>
              <w:rPr/>
              <w:t xml:space="preserve">DAL: 2 voittoa mestaruus Menestys </w:t>
            </w:r>
          </w:p>
          <w:p>
            <w:pPr>
              <w:pStyle w:val="TextBody"/>
              <w:bidi w:val="0"/>
              <w:spacing w:before="0" w:after="283"/>
              <w:jc w:val="left"/>
              <w:rPr/>
            </w:pPr>
            <w:r>
              <w:rPr/>
              <w:t xml:space="preserve">NFL-mestaruudet (11) </w:t>
            </w:r>
          </w:p>
          <w:p>
            <w:pPr>
              <w:pStyle w:val="TextBody"/>
              <w:numPr>
                <w:ilvl w:val="0"/>
                <w:numId w:val="71"/>
              </w:numPr>
              <w:tabs>
                <w:tab w:val="clear" w:pos="1134"/>
                <w:tab w:val="left" w:leader="none" w:pos="707"/>
              </w:tabs>
              <w:bidi w:val="0"/>
              <w:spacing w:before="0" w:after="0"/>
              <w:ind w:start="707" w:hanging="283"/>
              <w:jc w:val="left"/>
              <w:rPr/>
            </w:pPr>
            <w:r>
              <w:rPr/>
              <w:t xml:space="preserve">KUOPPA (6) -- 1974, 1975, 1978, 1979, 2005, 2008 </w:t>
            </w:r>
          </w:p>
          <w:p>
            <w:pPr>
              <w:pStyle w:val="TextBody"/>
              <w:numPr>
                <w:ilvl w:val="0"/>
                <w:numId w:val="71"/>
              </w:numPr>
              <w:tabs>
                <w:tab w:val="clear" w:pos="1134"/>
                <w:tab w:val="left" w:leader="none" w:pos="707"/>
              </w:tabs>
              <w:bidi w:val="0"/>
              <w:ind w:start="707" w:hanging="283"/>
              <w:jc w:val="left"/>
              <w:rPr/>
            </w:pPr>
            <w:r>
              <w:rPr/>
              <w:t xml:space="preserve">DAL (5) -- 1971, 1977, 1992, 1993, 1995 </w:t>
            </w:r>
          </w:p>
          <w:p>
            <w:pPr>
              <w:pStyle w:val="TextBody"/>
              <w:bidi w:val="0"/>
              <w:spacing w:before="0" w:after="283"/>
              <w:jc w:val="left"/>
              <w:rPr/>
            </w:pPr>
            <w:r>
              <w:rPr/>
              <w:t xml:space="preserve">NFL:n konferenssimestaruudet (16) </w:t>
            </w:r>
          </w:p>
          <w:p>
            <w:pPr>
              <w:pStyle w:val="TextBody"/>
              <w:numPr>
                <w:ilvl w:val="0"/>
                <w:numId w:val="72"/>
              </w:numPr>
              <w:tabs>
                <w:tab w:val="clear" w:pos="1134"/>
                <w:tab w:val="left" w:leader="none" w:pos="707"/>
              </w:tabs>
              <w:bidi w:val="0"/>
              <w:spacing w:before="0" w:after="0"/>
              <w:ind w:start="707" w:hanging="283"/>
              <w:jc w:val="left"/>
              <w:rPr/>
            </w:pPr>
            <w:r>
              <w:rPr/>
              <w:t xml:space="preserve">KUOPPA (8) -- 1974, 1975, 1978, 1979, 1995, 2005, 2008, 2010 </w:t>
            </w:r>
          </w:p>
          <w:p>
            <w:pPr>
              <w:pStyle w:val="TextBody"/>
              <w:numPr>
                <w:ilvl w:val="0"/>
                <w:numId w:val="72"/>
              </w:numPr>
              <w:tabs>
                <w:tab w:val="clear" w:pos="1134"/>
                <w:tab w:val="left" w:leader="none" w:pos="707"/>
              </w:tabs>
              <w:bidi w:val="0"/>
              <w:ind w:start="707" w:hanging="283"/>
              <w:jc w:val="left"/>
              <w:rPr/>
            </w:pPr>
            <w:r>
              <w:rPr/>
              <w:t xml:space="preserve">DAL (8) -- 1970, 1971, 1975, 1977, 1978, 1992, 1993, 1995, 1992, 1993, 1995.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Steelers on voittanut Cowboysin?</w:t>
      </w:r>
    </w:p>
    <w:p>
      <w:pPr>
        <w:pStyle w:val="TextBody"/>
        <w:bidi w:val="0"/>
        <w:jc w:val="left"/>
        <w:rPr>
          <w:b/>
          <w:u w:val="single"/>
          <w:shd w:val="clear" w:fill="FFFF00"/>
        </w:rPr>
      </w:pPr>
      <w:r>
        <w:rPr>
          <w:b/>
          <w:u w:val="single"/>
          <w:shd w:val="clear" w:fill="FFFF00"/>
        </w:rPr>
        <w:t xml:space="preserve">Asiakirjan numero 25660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Steamboat Springs, Colorado Kaupunki Downtown Steamboat Springs, toukokuussa 2006 Lempinimi(t): Steamboat Springsin sijainti Routtin piirikunnassa, Coloradossa. Koordinaatit: 40 ° 28 ′ 35'' N 106 ° 49 ′ 36'' W </w:t>
      </w:r>
      <w:r>
        <w:rPr/>
        <w:t xml:space="preserve">/ </w:t>
      </w:r>
      <w:r>
        <w:rPr/>
        <w:t xml:space="preserve">40.47639 ° N 106.82667 ° W </w:t>
      </w:r>
      <w:r>
        <w:rPr/>
        <w:t xml:space="preserve">/ 40.47639;-106.82667 Koordinaatit: </w:t>
      </w:r>
      <w:r>
        <w:rPr/>
        <w:t xml:space="preserve">40 ° 28 ′ 35'' N 106 ° 49 ′ 36'' W </w:t>
      </w:r>
      <w:r>
        <w:rPr/>
        <w:t xml:space="preserve">/ </w:t>
      </w:r>
      <w:r>
        <w:rPr/>
        <w:t xml:space="preserve">40.47639 ° N 106.82667 ° W </w:t>
      </w:r>
      <w:r>
        <w:rPr/>
        <w:t xml:space="preserve">/ 40.47639;-106.82667 Koord: 40 ° 28 ′ 35'' N 106 ° 49 ′ 36'' W </w:t>
      </w:r>
      <w:r>
        <w:rPr/>
        <w:t xml:space="preserve">/ </w:t>
      </w:r>
      <w:r>
        <w:rPr/>
        <w:t xml:space="preserve">40.47639 ° N 106.82667 ° W </w:t>
      </w:r>
      <w:r>
        <w:rPr/>
        <w:t xml:space="preserve">/ 40.47639;-106.82667 </w:t>
      </w:r>
    </w:p>
    <w:tbl>
      <w:tblPr>
        <w:tblW w:w="5582" w:type="dxa"/>
        <w:jc w:val="left"/>
        <w:tblInd w:w="0" w:type="dxa"/>
        <w:tblLayout w:type="fixed"/>
        <w:tblCellMar>
          <w:top w:w="28" w:type="dxa"/>
          <w:left w:w="28" w:type="dxa"/>
          <w:bottom w:w="28" w:type="dxa"/>
          <w:right w:w="28" w:type="dxa"/>
        </w:tblCellMar>
      </w:tblPr>
      <w:tblGrid>
        <w:gridCol w:w="1876"/>
        <w:gridCol w:w="3706"/>
      </w:tblGrid>
      <w:tr>
        <w:trPr/>
        <w:tc>
          <w:tcPr>
            <w:tcW w:w="1876" w:type="dxa"/>
            <w:tcBorders/>
            <w:vAlign w:val="center"/>
          </w:tcPr>
          <w:p>
            <w:pPr>
              <w:pStyle w:val="TableHeading"/>
              <w:suppressLineNumbers/>
              <w:bidi w:val="0"/>
              <w:spacing w:before="0" w:after="283"/>
              <w:jc w:val="center"/>
              <w:rPr/>
            </w:pPr>
            <w:r>
              <w:rPr/>
              <w:t xml:space="preserve">Maa </w:t>
            </w:r>
          </w:p>
        </w:tc>
        <w:tc>
          <w:tcPr>
            <w:tcW w:w="3706" w:type="dxa"/>
            <w:tcBorders/>
            <w:vAlign w:val="center"/>
          </w:tcPr>
          <w:p>
            <w:pPr>
              <w:pStyle w:val="TableContents"/>
              <w:bidi w:val="0"/>
              <w:spacing w:before="0" w:after="283"/>
              <w:jc w:val="left"/>
              <w:rPr/>
            </w:pPr>
            <w:r>
              <w:rPr/>
              <w:t xml:space="preserve">Yhdysvallat </w:t>
            </w:r>
          </w:p>
        </w:tc>
      </w:tr>
      <w:tr>
        <w:trPr/>
        <w:tc>
          <w:tcPr>
            <w:tcW w:w="1876" w:type="dxa"/>
            <w:tcBorders/>
            <w:vAlign w:val="center"/>
          </w:tcPr>
          <w:p>
            <w:pPr>
              <w:pStyle w:val="TableHeading"/>
              <w:suppressLineNumbers/>
              <w:bidi w:val="0"/>
              <w:spacing w:before="0" w:after="283"/>
              <w:jc w:val="center"/>
              <w:rPr/>
            </w:pPr>
            <w:r>
              <w:rPr/>
              <w:t xml:space="preserve">Valtio </w:t>
            </w:r>
          </w:p>
        </w:tc>
        <w:tc>
          <w:tcPr>
            <w:tcW w:w="3706" w:type="dxa"/>
            <w:tcBorders/>
            <w:vAlign w:val="center"/>
          </w:tcPr>
          <w:p>
            <w:pPr>
              <w:pStyle w:val="TableContents"/>
              <w:bidi w:val="0"/>
              <w:spacing w:before="0" w:after="283"/>
              <w:jc w:val="left"/>
              <w:rPr/>
            </w:pPr>
            <w:r>
              <w:rPr/>
              <w:t xml:space="preserve">Coloradon osavaltio </w:t>
            </w:r>
          </w:p>
        </w:tc>
      </w:tr>
      <w:tr>
        <w:trPr/>
        <w:tc>
          <w:tcPr>
            <w:tcW w:w="1876" w:type="dxa"/>
            <w:tcBorders/>
            <w:vAlign w:val="center"/>
          </w:tcPr>
          <w:p>
            <w:pPr>
              <w:pStyle w:val="TableHeading"/>
              <w:suppressLineNumbers/>
              <w:bidi w:val="0"/>
              <w:spacing w:before="0" w:after="283"/>
              <w:jc w:val="center"/>
              <w:rPr/>
            </w:pPr>
            <w:r>
              <w:rPr/>
              <w:t xml:space="preserve">Piirikunta </w:t>
            </w:r>
          </w:p>
        </w:tc>
        <w:tc>
          <w:tcPr>
            <w:tcW w:w="3706" w:type="dxa"/>
            <w:tcBorders/>
            <w:vAlign w:val="center"/>
          </w:tcPr>
          <w:p>
            <w:pPr>
              <w:pStyle w:val="TableContents"/>
              <w:bidi w:val="0"/>
              <w:spacing w:before="0" w:after="283"/>
              <w:jc w:val="left"/>
              <w:rPr/>
            </w:pPr>
            <w:r>
              <w:rPr/>
              <w:t xml:space="preserve">Routtin piirikunta -- toimipaikka </w:t>
            </w:r>
          </w:p>
        </w:tc>
      </w:tr>
      <w:tr>
        <w:trPr/>
        <w:tc>
          <w:tcPr>
            <w:tcW w:w="1876" w:type="dxa"/>
            <w:tcBorders/>
            <w:vAlign w:val="center"/>
          </w:tcPr>
          <w:p>
            <w:pPr>
              <w:pStyle w:val="TableHeading"/>
              <w:suppressLineNumbers/>
              <w:bidi w:val="0"/>
              <w:spacing w:before="0" w:after="283"/>
              <w:jc w:val="center"/>
              <w:rPr/>
            </w:pPr>
            <w:r>
              <w:rPr/>
              <w:t xml:space="preserve">Incorporated </w:t>
            </w:r>
          </w:p>
        </w:tc>
        <w:tc>
          <w:tcPr>
            <w:tcW w:w="3706" w:type="dxa"/>
            <w:tcBorders/>
            <w:vAlign w:val="center"/>
          </w:tcPr>
          <w:p>
            <w:pPr>
              <w:pStyle w:val="TableContents"/>
              <w:bidi w:val="0"/>
              <w:spacing w:before="0" w:after="283"/>
              <w:jc w:val="left"/>
              <w:rPr/>
            </w:pPr>
            <w:r>
              <w:rPr/>
              <w:t xml:space="preserve">19. heinäkuuta 1900 Hallitus </w:t>
            </w:r>
          </w:p>
        </w:tc>
      </w:tr>
      <w:tr>
        <w:trPr/>
        <w:tc>
          <w:tcPr>
            <w:tcW w:w="1876" w:type="dxa"/>
            <w:tcBorders/>
            <w:vAlign w:val="center"/>
          </w:tcPr>
          <w:p>
            <w:pPr>
              <w:pStyle w:val="TableHeading"/>
              <w:suppressLineNumbers/>
              <w:bidi w:val="0"/>
              <w:spacing w:before="0" w:after="283"/>
              <w:jc w:val="center"/>
              <w:rPr/>
            </w:pPr>
            <w:r>
              <w:rPr/>
              <w:t xml:space="preserve">Tyyppi </w:t>
            </w:r>
          </w:p>
        </w:tc>
        <w:tc>
          <w:tcPr>
            <w:tcW w:w="3706" w:type="dxa"/>
            <w:tcBorders/>
            <w:vAlign w:val="center"/>
          </w:tcPr>
          <w:p>
            <w:pPr>
              <w:pStyle w:val="TableContents"/>
              <w:bidi w:val="0"/>
              <w:spacing w:before="0" w:after="283"/>
              <w:jc w:val="left"/>
              <w:rPr/>
            </w:pPr>
            <w:r>
              <w:rPr/>
              <w:t xml:space="preserve">Itsehallintokunta Alue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706" w:type="dxa"/>
            <w:tcBorders/>
            <w:vAlign w:val="center"/>
          </w:tcPr>
          <w:p>
            <w:pPr>
              <w:pStyle w:val="TableContents"/>
              <w:bidi w:val="0"/>
              <w:spacing w:before="0" w:after="283"/>
              <w:jc w:val="left"/>
              <w:rPr/>
            </w:pPr>
            <w:r>
              <w:rPr/>
              <w:t xml:space="preserve">10,16 neliömetriä (26,31 km) </w:t>
            </w:r>
          </w:p>
        </w:tc>
      </w:tr>
      <w:tr>
        <w:trPr/>
        <w:tc>
          <w:tcPr>
            <w:tcW w:w="1876" w:type="dxa"/>
            <w:tcBorders/>
            <w:vAlign w:val="center"/>
          </w:tcPr>
          <w:p>
            <w:pPr>
              <w:pStyle w:val="TableHeading"/>
              <w:suppressLineNumbers/>
              <w:bidi w:val="0"/>
              <w:spacing w:before="0" w:after="283"/>
              <w:jc w:val="center"/>
              <w:rPr/>
            </w:pPr>
            <w:r>
              <w:rPr/>
              <w:t xml:space="preserve">Maa </w:t>
            </w:r>
          </w:p>
        </w:tc>
        <w:tc>
          <w:tcPr>
            <w:tcW w:w="3706" w:type="dxa"/>
            <w:tcBorders/>
            <w:vAlign w:val="center"/>
          </w:tcPr>
          <w:p>
            <w:pPr>
              <w:pStyle w:val="TableContents"/>
              <w:bidi w:val="0"/>
              <w:spacing w:before="0" w:after="283"/>
              <w:jc w:val="left"/>
              <w:rPr/>
            </w:pPr>
            <w:r>
              <w:rPr/>
              <w:t xml:space="preserve">10,15 neliömetriä (26,28 km) </w:t>
            </w:r>
          </w:p>
        </w:tc>
      </w:tr>
      <w:tr>
        <w:trPr/>
        <w:tc>
          <w:tcPr>
            <w:tcW w:w="1876" w:type="dxa"/>
            <w:tcBorders/>
            <w:vAlign w:val="center"/>
          </w:tcPr>
          <w:p>
            <w:pPr>
              <w:pStyle w:val="TableHeading"/>
              <w:suppressLineNumbers/>
              <w:bidi w:val="0"/>
              <w:spacing w:before="0" w:after="283"/>
              <w:jc w:val="center"/>
              <w:rPr/>
            </w:pPr>
            <w:r>
              <w:rPr/>
              <w:t xml:space="preserve">Vesi </w:t>
            </w:r>
          </w:p>
        </w:tc>
        <w:tc>
          <w:tcPr>
            <w:tcW w:w="3706" w:type="dxa"/>
            <w:tcBorders/>
            <w:vAlign w:val="center"/>
          </w:tcPr>
          <w:p>
            <w:pPr>
              <w:pStyle w:val="TableContents"/>
              <w:bidi w:val="0"/>
              <w:spacing w:before="0" w:after="283"/>
              <w:jc w:val="left"/>
              <w:rPr/>
            </w:pPr>
            <w:r>
              <w:rPr/>
              <w:t xml:space="preserve">0,01 neliömetriä (0,03 km) </w:t>
            </w:r>
          </w:p>
        </w:tc>
      </w:tr>
      <w:tr>
        <w:trPr/>
        <w:tc>
          <w:tcPr>
            <w:tcW w:w="1876" w:type="dxa"/>
            <w:tcBorders/>
            <w:vAlign w:val="center"/>
          </w:tcPr>
          <w:p>
            <w:pPr>
              <w:pStyle w:val="TableHeading"/>
              <w:suppressLineNumbers/>
              <w:bidi w:val="0"/>
              <w:spacing w:before="0" w:after="283"/>
              <w:jc w:val="center"/>
              <w:rPr/>
            </w:pPr>
            <w:r>
              <w:rPr/>
              <w:t xml:space="preserve">Korkeusasema </w:t>
            </w:r>
          </w:p>
        </w:tc>
        <w:tc>
          <w:tcPr>
            <w:tcW w:w="3706" w:type="dxa"/>
            <w:tcBorders/>
            <w:vAlign w:val="center"/>
          </w:tcPr>
          <w:p>
            <w:pPr>
              <w:pStyle w:val="TableContents"/>
              <w:bidi w:val="0"/>
              <w:spacing w:before="0" w:after="283"/>
              <w:jc w:val="left"/>
              <w:rPr/>
            </w:pPr>
            <w:r>
              <w:rPr>
                <w:color w:val="A9A9A9"/>
              </w:rPr>
              <w:t xml:space="preserve">6,732 ft (2,052 m) </w:t>
            </w:r>
            <w:r>
              <w:rPr/>
              <w:t xml:space="preserve">Väestö (2010)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706" w:type="dxa"/>
            <w:tcBorders/>
            <w:vAlign w:val="center"/>
          </w:tcPr>
          <w:p>
            <w:pPr>
              <w:pStyle w:val="TableContents"/>
              <w:bidi w:val="0"/>
              <w:spacing w:before="0" w:after="283"/>
              <w:jc w:val="left"/>
              <w:rPr/>
            </w:pPr>
            <w:r>
              <w:rPr/>
              <w:t xml:space="preserve">12,088 </w:t>
            </w:r>
          </w:p>
        </w:tc>
      </w:tr>
      <w:tr>
        <w:trPr/>
        <w:tc>
          <w:tcPr>
            <w:tcW w:w="1876" w:type="dxa"/>
            <w:tcBorders/>
            <w:vAlign w:val="center"/>
          </w:tcPr>
          <w:p>
            <w:pPr>
              <w:pStyle w:val="TableHeading"/>
              <w:suppressLineNumbers/>
              <w:bidi w:val="0"/>
              <w:spacing w:before="0" w:after="283"/>
              <w:jc w:val="center"/>
              <w:rPr/>
            </w:pPr>
            <w:r>
              <w:rPr/>
              <w:t xml:space="preserve">Arvio (2016) </w:t>
            </w:r>
          </w:p>
        </w:tc>
        <w:tc>
          <w:tcPr>
            <w:tcW w:w="3706" w:type="dxa"/>
            <w:tcBorders/>
            <w:vAlign w:val="center"/>
          </w:tcPr>
          <w:p>
            <w:pPr>
              <w:pStyle w:val="TableContents"/>
              <w:bidi w:val="0"/>
              <w:spacing w:before="0" w:after="283"/>
              <w:jc w:val="left"/>
              <w:rPr/>
            </w:pPr>
            <w:r>
              <w:rPr/>
              <w:t xml:space="preserve">12,690 </w:t>
            </w:r>
          </w:p>
        </w:tc>
      </w:tr>
      <w:tr>
        <w:trPr/>
        <w:tc>
          <w:tcPr>
            <w:tcW w:w="1876" w:type="dxa"/>
            <w:tcBorders/>
            <w:vAlign w:val="center"/>
          </w:tcPr>
          <w:p>
            <w:pPr>
              <w:pStyle w:val="TableHeading"/>
              <w:suppressLineNumbers/>
              <w:bidi w:val="0"/>
              <w:spacing w:before="0" w:after="283"/>
              <w:jc w:val="center"/>
              <w:rPr/>
            </w:pPr>
            <w:r>
              <w:rPr/>
              <w:t xml:space="preserve">Tiheys </w:t>
            </w:r>
          </w:p>
        </w:tc>
        <w:tc>
          <w:tcPr>
            <w:tcW w:w="3706" w:type="dxa"/>
            <w:tcBorders/>
            <w:vAlign w:val="center"/>
          </w:tcPr>
          <w:p>
            <w:pPr>
              <w:pStyle w:val="TableContents"/>
              <w:bidi w:val="0"/>
              <w:spacing w:before="0" w:after="283"/>
              <w:jc w:val="left"/>
              <w:rPr/>
            </w:pPr>
            <w:r>
              <w:rPr/>
              <w:t xml:space="preserve">1,250.62 / neliömetri (482.88 / km) </w:t>
            </w:r>
          </w:p>
        </w:tc>
      </w:tr>
      <w:tr>
        <w:trPr/>
        <w:tc>
          <w:tcPr>
            <w:tcW w:w="1876" w:type="dxa"/>
            <w:tcBorders/>
            <w:vAlign w:val="center"/>
          </w:tcPr>
          <w:p>
            <w:pPr>
              <w:pStyle w:val="TableHeading"/>
              <w:suppressLineNumbers/>
              <w:bidi w:val="0"/>
              <w:spacing w:before="0" w:after="283"/>
              <w:jc w:val="center"/>
              <w:rPr/>
            </w:pPr>
            <w:r>
              <w:rPr/>
              <w:t xml:space="preserve">Aikavyöhyke </w:t>
            </w:r>
          </w:p>
        </w:tc>
        <w:tc>
          <w:tcPr>
            <w:tcW w:w="3706" w:type="dxa"/>
            <w:tcBorders/>
            <w:vAlign w:val="center"/>
          </w:tcPr>
          <w:p>
            <w:pPr>
              <w:pStyle w:val="TableContents"/>
              <w:bidi w:val="0"/>
              <w:spacing w:before="0" w:after="283"/>
              <w:jc w:val="left"/>
              <w:rPr/>
            </w:pPr>
            <w:r>
              <w:rPr/>
              <w:t xml:space="preserve">MST (UTC-7) </w:t>
            </w:r>
          </w:p>
        </w:tc>
      </w:tr>
      <w:tr>
        <w:trPr/>
        <w:tc>
          <w:tcPr>
            <w:tcW w:w="1876" w:type="dxa"/>
            <w:tcBorders/>
            <w:vAlign w:val="center"/>
          </w:tcPr>
          <w:p>
            <w:pPr>
              <w:pStyle w:val="TableHeading"/>
              <w:suppressLineNumbers/>
              <w:bidi w:val="0"/>
              <w:spacing w:before="0" w:after="283"/>
              <w:jc w:val="center"/>
              <w:rPr/>
            </w:pPr>
            <w:r>
              <w:rPr/>
              <w:t xml:space="preserve">Kesä (kesäaika) </w:t>
            </w:r>
          </w:p>
        </w:tc>
        <w:tc>
          <w:tcPr>
            <w:tcW w:w="3706" w:type="dxa"/>
            <w:tcBorders/>
            <w:vAlign w:val="center"/>
          </w:tcPr>
          <w:p>
            <w:pPr>
              <w:pStyle w:val="TableContents"/>
              <w:bidi w:val="0"/>
              <w:spacing w:before="0" w:after="283"/>
              <w:jc w:val="left"/>
              <w:rPr/>
            </w:pPr>
            <w:r>
              <w:rPr/>
              <w:t xml:space="preserve">MDT (UTC-6) </w:t>
            </w:r>
          </w:p>
        </w:tc>
      </w:tr>
      <w:tr>
        <w:trPr/>
        <w:tc>
          <w:tcPr>
            <w:tcW w:w="1876" w:type="dxa"/>
            <w:tcBorders/>
            <w:vAlign w:val="center"/>
          </w:tcPr>
          <w:p>
            <w:pPr>
              <w:pStyle w:val="TableHeading"/>
              <w:suppressLineNumbers/>
              <w:bidi w:val="0"/>
              <w:spacing w:before="0" w:after="283"/>
              <w:jc w:val="center"/>
              <w:rPr/>
            </w:pPr>
            <w:r>
              <w:rPr/>
              <w:t xml:space="preserve">Postinumerot </w:t>
            </w:r>
          </w:p>
        </w:tc>
        <w:tc>
          <w:tcPr>
            <w:tcW w:w="3706" w:type="dxa"/>
            <w:tcBorders/>
            <w:vAlign w:val="center"/>
          </w:tcPr>
          <w:p>
            <w:pPr>
              <w:pStyle w:val="TableContents"/>
              <w:bidi w:val="0"/>
              <w:spacing w:before="0" w:after="283"/>
              <w:jc w:val="left"/>
              <w:rPr/>
            </w:pPr>
            <w:r>
              <w:rPr/>
              <w:t xml:space="preserve">80477, 80487, 80488 </w:t>
            </w:r>
          </w:p>
        </w:tc>
      </w:tr>
      <w:tr>
        <w:trPr/>
        <w:tc>
          <w:tcPr>
            <w:tcW w:w="1876" w:type="dxa"/>
            <w:tcBorders/>
            <w:vAlign w:val="center"/>
          </w:tcPr>
          <w:p>
            <w:pPr>
              <w:pStyle w:val="TableHeading"/>
              <w:suppressLineNumbers/>
              <w:bidi w:val="0"/>
              <w:spacing w:before="0" w:after="283"/>
              <w:jc w:val="center"/>
              <w:rPr/>
            </w:pPr>
            <w:r>
              <w:rPr/>
              <w:t xml:space="preserve">Suuntanumero (s) </w:t>
            </w:r>
          </w:p>
        </w:tc>
        <w:tc>
          <w:tcPr>
            <w:tcW w:w="3706" w:type="dxa"/>
            <w:tcBorders/>
            <w:vAlign w:val="center"/>
          </w:tcPr>
          <w:p>
            <w:pPr>
              <w:pStyle w:val="TableContents"/>
              <w:bidi w:val="0"/>
              <w:spacing w:before="0" w:after="283"/>
              <w:jc w:val="left"/>
              <w:rPr/>
            </w:pPr>
            <w:r>
              <w:rPr/>
              <w:t xml:space="preserve">970 </w:t>
            </w:r>
          </w:p>
        </w:tc>
      </w:tr>
      <w:tr>
        <w:trPr/>
        <w:tc>
          <w:tcPr>
            <w:tcW w:w="1876" w:type="dxa"/>
            <w:tcBorders/>
            <w:vAlign w:val="center"/>
          </w:tcPr>
          <w:p>
            <w:pPr>
              <w:pStyle w:val="TableHeading"/>
              <w:suppressLineNumbers/>
              <w:bidi w:val="0"/>
              <w:spacing w:before="0" w:after="283"/>
              <w:jc w:val="center"/>
              <w:rPr/>
            </w:pPr>
            <w:r>
              <w:rPr/>
              <w:t xml:space="preserve">FIPS-koodi </w:t>
            </w:r>
          </w:p>
        </w:tc>
        <w:tc>
          <w:tcPr>
            <w:tcW w:w="3706" w:type="dxa"/>
            <w:tcBorders/>
            <w:vAlign w:val="center"/>
          </w:tcPr>
          <w:p>
            <w:pPr>
              <w:pStyle w:val="TableContents"/>
              <w:bidi w:val="0"/>
              <w:spacing w:before="0" w:after="283"/>
              <w:jc w:val="left"/>
              <w:rPr/>
            </w:pPr>
            <w:r>
              <w:rPr/>
              <w:t xml:space="preserve">08-73825 </w:t>
            </w:r>
          </w:p>
        </w:tc>
      </w:tr>
      <w:tr>
        <w:trPr/>
        <w:tc>
          <w:tcPr>
            <w:tcW w:w="1876" w:type="dxa"/>
            <w:tcBorders/>
            <w:vAlign w:val="center"/>
          </w:tcPr>
          <w:p>
            <w:pPr>
              <w:pStyle w:val="TableHeading"/>
              <w:suppressLineNumbers/>
              <w:bidi w:val="0"/>
              <w:spacing w:before="0" w:after="283"/>
              <w:jc w:val="center"/>
              <w:rPr/>
            </w:pPr>
            <w:r>
              <w:rPr/>
              <w:t xml:space="preserve">GNIS-tunnus </w:t>
            </w:r>
          </w:p>
        </w:tc>
        <w:tc>
          <w:tcPr>
            <w:tcW w:w="3706" w:type="dxa"/>
            <w:tcBorders/>
            <w:vAlign w:val="center"/>
          </w:tcPr>
          <w:p>
            <w:pPr>
              <w:pStyle w:val="TableContents"/>
              <w:bidi w:val="0"/>
              <w:spacing w:before="0" w:after="283"/>
              <w:jc w:val="left"/>
              <w:rPr/>
            </w:pPr>
            <w:r>
              <w:rPr/>
              <w:t xml:space="preserve">0172749 </w:t>
            </w:r>
          </w:p>
        </w:tc>
      </w:tr>
      <w:tr>
        <w:trPr/>
        <w:tc>
          <w:tcPr>
            <w:tcW w:w="1876" w:type="dxa"/>
            <w:tcBorders/>
            <w:vAlign w:val="center"/>
          </w:tcPr>
          <w:p>
            <w:pPr>
              <w:pStyle w:val="TableHeading"/>
              <w:suppressLineNumbers/>
              <w:bidi w:val="0"/>
              <w:spacing w:before="0" w:after="283"/>
              <w:jc w:val="center"/>
              <w:rPr/>
            </w:pPr>
            <w:r>
              <w:rPr/>
              <w:t xml:space="preserve">Verkkosivusto </w:t>
            </w:r>
          </w:p>
        </w:tc>
        <w:tc>
          <w:tcPr>
            <w:tcW w:w="3706" w:type="dxa"/>
            <w:tcBorders/>
            <w:vAlign w:val="center"/>
          </w:tcPr>
          <w:p>
            <w:pPr>
              <w:pStyle w:val="TableContents"/>
              <w:bidi w:val="0"/>
              <w:spacing w:before="0" w:after="283"/>
              <w:jc w:val="left"/>
              <w:rPr/>
            </w:pPr>
            <w:r>
              <w:rPr/>
              <w:t xml:space="preserve">Kaupungin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Steamboat Springsin korkeusasema Coloradossa?</w:t>
      </w:r>
    </w:p>
    <w:p>
      <w:pPr>
        <w:pStyle w:val="TextBody"/>
        <w:bidi w:val="0"/>
        <w:jc w:val="left"/>
        <w:rPr>
          <w:b/>
          <w:u w:val="single"/>
          <w:shd w:val="clear" w:fill="FFFF00"/>
        </w:rPr>
      </w:pPr>
      <w:r>
        <w:rPr>
          <w:b/>
          <w:u w:val="single"/>
          <w:shd w:val="clear" w:fill="FFFF00"/>
        </w:rPr>
        <w:t xml:space="preserve">Asiakirjan numero 25661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Mido </w:t>
      </w:r>
      <w:r>
        <w:rPr/>
        <w:t xml:space="preserve">aloitti uransa Egyptin Zamalekissa vuonna 1999. Hän lähti seurasta belgialaiseen Gentiin vuonna 2000, jossa hän voitti Belgian Ebony-kengän. Tämä johti siirtoon hollantilaiseen Ajaxiin vuonna 2001, josta hän siirtyi lainalle Celta Vigoon vuonna 2003. Hänen seuraava kohteensa oli ranskalainen Marseille, josta hän siirtyi italialaiseen Romaan vuonna 2004. Hän siirtyi englantilaiseen Tottenham Hotspuriin 18 kuukauden lainalle vuonna 2005 ja liittyi seuraan pysyvästi vuonna 2006. Hän lähti seurasta vuonna 2007 Middlesbroughiin, josta hän siirtyi lainalle Wigan Athleticiin, Zamalekiin, West Ham Unitediin ja Ajaxiin. Vuonna 2011 hän liittyi jälleen Zamalekiin ja siirtyi sitten Barnsleyyn vuonna 2012. Hän pelasi myös Egyptissä 51 kertaa ja teki 20 maalia. Mido lopetti jalkapallouransa kesäkuussa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pelannut muiden muassa west ham ajax ja barnsley riveissä</w:t>
      </w:r>
    </w:p>
    <w:p>
      <w:pPr>
        <w:pStyle w:val="TextBody"/>
        <w:bidi w:val="0"/>
        <w:jc w:val="left"/>
        <w:rPr>
          <w:b/>
          <w:u w:val="single"/>
          <w:shd w:val="clear" w:fill="FFFF00"/>
        </w:rPr>
      </w:pPr>
      <w:r>
        <w:rPr>
          <w:b/>
          <w:u w:val="single"/>
          <w:shd w:val="clear" w:fill="FFFF00"/>
        </w:rPr>
        <w:t xml:space="preserve">Asiakirjan numero 25662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14"/>
        <w:gridCol w:w="1717"/>
        <w:gridCol w:w="669"/>
        <w:gridCol w:w="892"/>
        <w:gridCol w:w="834"/>
        <w:gridCol w:w="1011"/>
        <w:gridCol w:w="1458"/>
        <w:gridCol w:w="2710"/>
      </w:tblGrid>
      <w:tr>
        <w:trPr/>
        <w:tc>
          <w:tcPr>
            <w:tcW w:w="914" w:type="dxa"/>
            <w:tcBorders/>
            <w:vAlign w:val="center"/>
          </w:tcPr>
          <w:p>
            <w:pPr>
              <w:pStyle w:val="TableHeading"/>
              <w:suppressLineNumbers/>
              <w:bidi w:val="0"/>
              <w:spacing w:before="0" w:after="283"/>
              <w:jc w:val="center"/>
              <w:rPr/>
            </w:pPr>
            <w:r>
              <w:rPr/>
              <w:t xml:space="preserve">Päivämäärä </w:t>
            </w:r>
          </w:p>
        </w:tc>
        <w:tc>
          <w:tcPr>
            <w:tcW w:w="1717" w:type="dxa"/>
            <w:tcBorders/>
            <w:vAlign w:val="center"/>
          </w:tcPr>
          <w:p>
            <w:pPr>
              <w:pStyle w:val="TableHeading"/>
              <w:suppressLineNumbers/>
              <w:bidi w:val="0"/>
              <w:spacing w:before="0" w:after="283"/>
              <w:jc w:val="center"/>
              <w:rPr/>
            </w:pPr>
            <w:r>
              <w:rPr/>
              <w:t xml:space="preserve">Sijainti </w:t>
            </w:r>
          </w:p>
        </w:tc>
        <w:tc>
          <w:tcPr>
            <w:tcW w:w="669" w:type="dxa"/>
            <w:tcBorders/>
            <w:vAlign w:val="center"/>
          </w:tcPr>
          <w:p>
            <w:pPr>
              <w:pStyle w:val="TableHeading"/>
              <w:suppressLineNumbers/>
              <w:bidi w:val="0"/>
              <w:spacing w:before="0" w:after="283"/>
              <w:jc w:val="center"/>
              <w:rPr/>
            </w:pPr>
            <w:r>
              <w:rPr/>
              <w:t xml:space="preserve">MMI </w:t>
            </w:r>
          </w:p>
        </w:tc>
        <w:tc>
          <w:tcPr>
            <w:tcW w:w="892" w:type="dxa"/>
            <w:tcBorders/>
            <w:vAlign w:val="center"/>
          </w:tcPr>
          <w:p>
            <w:pPr>
              <w:pStyle w:val="TableHeading"/>
              <w:suppressLineNumbers/>
              <w:bidi w:val="0"/>
              <w:spacing w:before="0" w:after="283"/>
              <w:jc w:val="center"/>
              <w:rPr/>
            </w:pPr>
            <w:r>
              <w:rPr/>
              <w:t xml:space="preserve">Mag. </w:t>
            </w:r>
          </w:p>
        </w:tc>
        <w:tc>
          <w:tcPr>
            <w:tcW w:w="834" w:type="dxa"/>
            <w:tcBorders/>
            <w:vAlign w:val="center"/>
          </w:tcPr>
          <w:p>
            <w:pPr>
              <w:pStyle w:val="TableHeading"/>
              <w:suppressLineNumbers/>
              <w:bidi w:val="0"/>
              <w:spacing w:before="0" w:after="283"/>
              <w:jc w:val="center"/>
              <w:rPr/>
            </w:pPr>
            <w:r>
              <w:rPr/>
              <w:t xml:space="preserve">Kuolemantapaukset </w:t>
            </w:r>
          </w:p>
        </w:tc>
        <w:tc>
          <w:tcPr>
            <w:tcW w:w="1011" w:type="dxa"/>
            <w:tcBorders/>
            <w:vAlign w:val="center"/>
          </w:tcPr>
          <w:p>
            <w:pPr>
              <w:pStyle w:val="TableHeading"/>
              <w:suppressLineNumbers/>
              <w:bidi w:val="0"/>
              <w:spacing w:before="0" w:after="283"/>
              <w:jc w:val="center"/>
              <w:rPr/>
            </w:pPr>
            <w:r>
              <w:rPr/>
              <w:t xml:space="preserve">Vammat </w:t>
            </w:r>
          </w:p>
        </w:tc>
        <w:tc>
          <w:tcPr>
            <w:tcW w:w="1458" w:type="dxa"/>
            <w:tcBorders/>
            <w:vAlign w:val="center"/>
          </w:tcPr>
          <w:p>
            <w:pPr>
              <w:pStyle w:val="TableHeading"/>
              <w:suppressLineNumbers/>
              <w:bidi w:val="0"/>
              <w:spacing w:before="0" w:after="283"/>
              <w:jc w:val="center"/>
              <w:rPr/>
            </w:pPr>
            <w:r>
              <w:rPr/>
              <w:t xml:space="preserve">Kokonaisvahingot / huomautukset </w:t>
            </w:r>
          </w:p>
        </w:tc>
        <w:tc>
          <w:tcPr>
            <w:tcW w:w="2710" w:type="dxa"/>
            <w:tcBorders/>
            <w:vAlign w:val="center"/>
          </w:tcPr>
          <w:p>
            <w:pPr>
              <w:pStyle w:val="TableHeading"/>
              <w:bidi w:val="0"/>
              <w:spacing w:before="0" w:after="283"/>
              <w:rPr>
                <w:sz w:val="4"/>
                <w:szCs w:val="4"/>
              </w:rPr>
            </w:pPr>
            <w:r>
              <w:rPr>
                <w:sz w:val="4"/>
                <w:szCs w:val="4"/>
              </w:rPr>
            </w:r>
          </w:p>
        </w:tc>
      </w:tr>
      <w:tr>
        <w:trPr/>
        <w:tc>
          <w:tcPr>
            <w:tcW w:w="914" w:type="dxa"/>
            <w:tcBorders/>
            <w:vAlign w:val="center"/>
          </w:tcPr>
          <w:p>
            <w:pPr>
              <w:pStyle w:val="TableContents"/>
              <w:bidi w:val="0"/>
              <w:spacing w:before="0" w:after="283"/>
              <w:jc w:val="left"/>
              <w:rPr/>
            </w:pPr>
            <w:r>
              <w:rPr>
                <w:color w:val="A9A9A9"/>
              </w:rPr>
              <w:t xml:space="preserve">2001-02-28 </w:t>
            </w:r>
          </w:p>
        </w:tc>
        <w:tc>
          <w:tcPr>
            <w:tcW w:w="1717" w:type="dxa"/>
            <w:tcBorders/>
            <w:vAlign w:val="center"/>
          </w:tcPr>
          <w:p>
            <w:pPr>
              <w:pStyle w:val="TableContents"/>
              <w:bidi w:val="0"/>
              <w:spacing w:before="0" w:after="283"/>
              <w:jc w:val="left"/>
              <w:rPr/>
            </w:pPr>
            <w:r>
              <w:rPr/>
              <w:t xml:space="preserve">Puget Sound </w:t>
            </w:r>
          </w:p>
        </w:tc>
        <w:tc>
          <w:tcPr>
            <w:tcW w:w="669" w:type="dxa"/>
            <w:tcBorders/>
            <w:vAlign w:val="center"/>
          </w:tcPr>
          <w:p>
            <w:pPr>
              <w:pStyle w:val="TableContents"/>
              <w:bidi w:val="0"/>
              <w:spacing w:before="0" w:after="283"/>
              <w:jc w:val="left"/>
              <w:rPr/>
            </w:pPr>
            <w:r>
              <w:rPr/>
              <w:t xml:space="preserve">VIII </w:t>
            </w:r>
          </w:p>
        </w:tc>
        <w:tc>
          <w:tcPr>
            <w:tcW w:w="892" w:type="dxa"/>
            <w:tcBorders/>
            <w:vAlign w:val="center"/>
          </w:tcPr>
          <w:p>
            <w:pPr>
              <w:pStyle w:val="TableContents"/>
              <w:bidi w:val="0"/>
              <w:spacing w:before="0" w:after="283"/>
              <w:jc w:val="left"/>
              <w:rPr/>
            </w:pPr>
            <w:r>
              <w:rPr/>
              <w:t xml:space="preserve">6.8 M </w:t>
            </w:r>
          </w:p>
        </w:tc>
        <w:tc>
          <w:tcPr>
            <w:tcW w:w="834" w:type="dxa"/>
            <w:tcBorders/>
            <w:vAlign w:val="center"/>
          </w:tcPr>
          <w:p>
            <w:pPr>
              <w:pStyle w:val="TableContents"/>
              <w:bidi w:val="0"/>
              <w:spacing w:before="0" w:after="283"/>
              <w:jc w:val="left"/>
              <w:rPr/>
            </w:pPr>
            <w:r>
              <w:rPr/>
              <w:t xml:space="preserve">0 -- 1 </w:t>
            </w:r>
          </w:p>
        </w:tc>
        <w:tc>
          <w:tcPr>
            <w:tcW w:w="1011" w:type="dxa"/>
            <w:tcBorders/>
            <w:vAlign w:val="center"/>
          </w:tcPr>
          <w:p>
            <w:pPr>
              <w:pStyle w:val="TableContents"/>
              <w:bidi w:val="0"/>
              <w:spacing w:before="0" w:after="283"/>
              <w:jc w:val="left"/>
              <w:rPr/>
            </w:pPr>
            <w:r>
              <w:rPr/>
              <w:t xml:space="preserve">400 </w:t>
            </w:r>
          </w:p>
        </w:tc>
        <w:tc>
          <w:tcPr>
            <w:tcW w:w="1458" w:type="dxa"/>
            <w:tcBorders/>
            <w:vAlign w:val="center"/>
          </w:tcPr>
          <w:p>
            <w:pPr>
              <w:pStyle w:val="TableContents"/>
              <w:bidi w:val="0"/>
              <w:spacing w:before="0" w:after="283"/>
              <w:jc w:val="left"/>
              <w:rPr/>
            </w:pPr>
            <w:r>
              <w:rPr/>
              <w:t xml:space="preserve">1 -- 4 miljardia dollaria </w:t>
            </w:r>
          </w:p>
        </w:tc>
        <w:tc>
          <w:tcPr>
            <w:tcW w:w="2710"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1999-07-03 </w:t>
            </w:r>
          </w:p>
        </w:tc>
        <w:tc>
          <w:tcPr>
            <w:tcW w:w="1717" w:type="dxa"/>
            <w:tcBorders/>
            <w:vAlign w:val="center"/>
          </w:tcPr>
          <w:p>
            <w:pPr>
              <w:pStyle w:val="TableContents"/>
              <w:bidi w:val="0"/>
              <w:spacing w:before="0" w:after="283"/>
              <w:jc w:val="left"/>
              <w:rPr/>
            </w:pPr>
            <w:r>
              <w:rPr/>
              <w:t xml:space="preserve">Satsop </w:t>
            </w:r>
          </w:p>
        </w:tc>
        <w:tc>
          <w:tcPr>
            <w:tcW w:w="669" w:type="dxa"/>
            <w:tcBorders/>
            <w:vAlign w:val="center"/>
          </w:tcPr>
          <w:p>
            <w:pPr>
              <w:pStyle w:val="TableContents"/>
              <w:bidi w:val="0"/>
              <w:spacing w:before="0" w:after="283"/>
              <w:jc w:val="left"/>
              <w:rPr/>
            </w:pPr>
            <w:r>
              <w:rPr/>
              <w:t xml:space="preserve">VII </w:t>
            </w:r>
          </w:p>
        </w:tc>
        <w:tc>
          <w:tcPr>
            <w:tcW w:w="892" w:type="dxa"/>
            <w:tcBorders/>
            <w:vAlign w:val="center"/>
          </w:tcPr>
          <w:p>
            <w:pPr>
              <w:pStyle w:val="TableContents"/>
              <w:bidi w:val="0"/>
              <w:spacing w:before="0" w:after="283"/>
              <w:jc w:val="left"/>
              <w:rPr/>
            </w:pPr>
            <w:r>
              <w:rPr/>
              <w:t xml:space="preserve">5.8 M </w:t>
            </w:r>
          </w:p>
        </w:tc>
        <w:tc>
          <w:tcPr>
            <w:tcW w:w="834"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pPr>
            <w:r>
              <w:rPr/>
              <w:t xml:space="preserve">7 </w:t>
            </w:r>
          </w:p>
        </w:tc>
        <w:tc>
          <w:tcPr>
            <w:tcW w:w="1458" w:type="dxa"/>
            <w:tcBorders/>
            <w:vAlign w:val="center"/>
          </w:tcPr>
          <w:p>
            <w:pPr>
              <w:pStyle w:val="TableContents"/>
              <w:bidi w:val="0"/>
              <w:spacing w:before="0" w:after="283"/>
              <w:jc w:val="left"/>
              <w:rPr/>
            </w:pPr>
            <w:r>
              <w:rPr/>
              <w:t xml:space="preserve">8,1 miljoonaa dollaria </w:t>
            </w:r>
          </w:p>
        </w:tc>
        <w:tc>
          <w:tcPr>
            <w:tcW w:w="2710"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1996-05-02 </w:t>
            </w:r>
          </w:p>
        </w:tc>
        <w:tc>
          <w:tcPr>
            <w:tcW w:w="1717" w:type="dxa"/>
            <w:tcBorders/>
            <w:vAlign w:val="center"/>
          </w:tcPr>
          <w:p>
            <w:pPr>
              <w:pStyle w:val="TableContents"/>
              <w:bidi w:val="0"/>
              <w:spacing w:before="0" w:after="283"/>
              <w:jc w:val="left"/>
              <w:rPr/>
            </w:pPr>
            <w:r>
              <w:rPr/>
              <w:t xml:space="preserve">Duvall </w:t>
            </w:r>
          </w:p>
        </w:tc>
        <w:tc>
          <w:tcPr>
            <w:tcW w:w="669" w:type="dxa"/>
            <w:tcBorders/>
            <w:vAlign w:val="center"/>
          </w:tcPr>
          <w:p>
            <w:pPr>
              <w:pStyle w:val="TableContents"/>
              <w:bidi w:val="0"/>
              <w:spacing w:before="0" w:after="283"/>
              <w:jc w:val="left"/>
              <w:rPr/>
            </w:pPr>
            <w:r>
              <w:rPr/>
              <w:t xml:space="preserve">VII </w:t>
            </w:r>
          </w:p>
        </w:tc>
        <w:tc>
          <w:tcPr>
            <w:tcW w:w="892" w:type="dxa"/>
            <w:tcBorders/>
            <w:vAlign w:val="center"/>
          </w:tcPr>
          <w:p>
            <w:pPr>
              <w:pStyle w:val="TableContents"/>
              <w:bidi w:val="0"/>
              <w:spacing w:before="0" w:after="283"/>
              <w:jc w:val="left"/>
              <w:rPr/>
            </w:pPr>
            <w:r>
              <w:rPr/>
              <w:t xml:space="preserve">5.6 M </w:t>
            </w:r>
          </w:p>
        </w:tc>
        <w:tc>
          <w:tcPr>
            <w:tcW w:w="834"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458" w:type="dxa"/>
            <w:tcBorders/>
            <w:vAlign w:val="center"/>
          </w:tcPr>
          <w:p>
            <w:pPr>
              <w:pStyle w:val="TableContents"/>
              <w:bidi w:val="0"/>
              <w:spacing w:before="0" w:after="283"/>
              <w:jc w:val="left"/>
              <w:rPr/>
            </w:pPr>
            <w:r>
              <w:rPr/>
              <w:t xml:space="preserve">tieteellinen kiinnostus </w:t>
            </w:r>
          </w:p>
        </w:tc>
        <w:tc>
          <w:tcPr>
            <w:tcW w:w="2710"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1965-04-29 </w:t>
            </w:r>
          </w:p>
        </w:tc>
        <w:tc>
          <w:tcPr>
            <w:tcW w:w="1717" w:type="dxa"/>
            <w:tcBorders/>
            <w:vAlign w:val="center"/>
          </w:tcPr>
          <w:p>
            <w:pPr>
              <w:pStyle w:val="TableContents"/>
              <w:bidi w:val="0"/>
              <w:spacing w:before="0" w:after="283"/>
              <w:jc w:val="left"/>
              <w:rPr/>
            </w:pPr>
            <w:r>
              <w:rPr/>
              <w:t xml:space="preserve">Puget Sound </w:t>
            </w:r>
          </w:p>
        </w:tc>
        <w:tc>
          <w:tcPr>
            <w:tcW w:w="669" w:type="dxa"/>
            <w:tcBorders/>
            <w:vAlign w:val="center"/>
          </w:tcPr>
          <w:p>
            <w:pPr>
              <w:pStyle w:val="TableContents"/>
              <w:bidi w:val="0"/>
              <w:spacing w:before="0" w:after="283"/>
              <w:jc w:val="left"/>
              <w:rPr/>
            </w:pPr>
            <w:r>
              <w:rPr/>
              <w:t xml:space="preserve">VIII </w:t>
            </w:r>
          </w:p>
        </w:tc>
        <w:tc>
          <w:tcPr>
            <w:tcW w:w="892" w:type="dxa"/>
            <w:tcBorders/>
            <w:vAlign w:val="center"/>
          </w:tcPr>
          <w:p>
            <w:pPr>
              <w:pStyle w:val="TableContents"/>
              <w:bidi w:val="0"/>
              <w:spacing w:before="0" w:after="283"/>
              <w:jc w:val="left"/>
              <w:rPr/>
            </w:pPr>
            <w:r>
              <w:rPr/>
              <w:t xml:space="preserve">6.7 M </w:t>
            </w:r>
          </w:p>
        </w:tc>
        <w:tc>
          <w:tcPr>
            <w:tcW w:w="834" w:type="dxa"/>
            <w:tcBorders/>
            <w:vAlign w:val="center"/>
          </w:tcPr>
          <w:p>
            <w:pPr>
              <w:pStyle w:val="TableContents"/>
              <w:bidi w:val="0"/>
              <w:spacing w:before="0" w:after="283"/>
              <w:jc w:val="left"/>
              <w:rPr/>
            </w:pPr>
            <w:r>
              <w:rPr/>
              <w:t xml:space="preserve">7 </w:t>
            </w:r>
          </w:p>
        </w:tc>
        <w:tc>
          <w:tcPr>
            <w:tcW w:w="1011" w:type="dxa"/>
            <w:tcBorders/>
            <w:vAlign w:val="center"/>
          </w:tcPr>
          <w:p>
            <w:pPr>
              <w:pStyle w:val="TableContents"/>
              <w:bidi w:val="0"/>
              <w:spacing w:before="0" w:after="283"/>
              <w:jc w:val="left"/>
              <w:rPr>
                <w:sz w:val="4"/>
                <w:szCs w:val="4"/>
              </w:rPr>
            </w:pPr>
            <w:r>
              <w:rPr>
                <w:sz w:val="4"/>
                <w:szCs w:val="4"/>
              </w:rPr>
            </w:r>
          </w:p>
        </w:tc>
        <w:tc>
          <w:tcPr>
            <w:tcW w:w="1458" w:type="dxa"/>
            <w:tcBorders/>
            <w:vAlign w:val="center"/>
          </w:tcPr>
          <w:p>
            <w:pPr>
              <w:pStyle w:val="TableContents"/>
              <w:bidi w:val="0"/>
              <w:spacing w:before="0" w:after="283"/>
              <w:jc w:val="left"/>
              <w:rPr/>
            </w:pPr>
            <w:r>
              <w:rPr/>
              <w:t xml:space="preserve">12,5 miljoonaa dollaria </w:t>
            </w:r>
          </w:p>
        </w:tc>
        <w:tc>
          <w:tcPr>
            <w:tcW w:w="2710"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1962-11-06 </w:t>
            </w:r>
          </w:p>
        </w:tc>
        <w:tc>
          <w:tcPr>
            <w:tcW w:w="1717" w:type="dxa"/>
            <w:tcBorders/>
            <w:vAlign w:val="center"/>
          </w:tcPr>
          <w:p>
            <w:pPr>
              <w:pStyle w:val="TableContents"/>
              <w:bidi w:val="0"/>
              <w:spacing w:before="0" w:after="283"/>
              <w:jc w:val="left"/>
              <w:rPr/>
            </w:pPr>
            <w:r>
              <w:rPr/>
              <w:t xml:space="preserve">Clark County </w:t>
            </w:r>
          </w:p>
        </w:tc>
        <w:tc>
          <w:tcPr>
            <w:tcW w:w="669" w:type="dxa"/>
            <w:tcBorders/>
            <w:vAlign w:val="center"/>
          </w:tcPr>
          <w:p>
            <w:pPr>
              <w:pStyle w:val="TableContents"/>
              <w:bidi w:val="0"/>
              <w:spacing w:before="0" w:after="283"/>
              <w:jc w:val="left"/>
              <w:rPr/>
            </w:pPr>
            <w:r>
              <w:rPr/>
              <w:t xml:space="preserve">VII </w:t>
            </w:r>
          </w:p>
        </w:tc>
        <w:tc>
          <w:tcPr>
            <w:tcW w:w="892" w:type="dxa"/>
            <w:tcBorders/>
            <w:vAlign w:val="center"/>
          </w:tcPr>
          <w:p>
            <w:pPr>
              <w:pStyle w:val="TableContents"/>
              <w:bidi w:val="0"/>
              <w:spacing w:before="0" w:after="283"/>
              <w:jc w:val="left"/>
              <w:rPr/>
            </w:pPr>
            <w:r>
              <w:rPr/>
              <w:t xml:space="preserve">5.2 M </w:t>
            </w:r>
          </w:p>
        </w:tc>
        <w:tc>
          <w:tcPr>
            <w:tcW w:w="834"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458" w:type="dxa"/>
            <w:tcBorders/>
            <w:vAlign w:val="center"/>
          </w:tcPr>
          <w:p>
            <w:pPr>
              <w:pStyle w:val="TableContents"/>
              <w:bidi w:val="0"/>
              <w:spacing w:before="0" w:after="283"/>
              <w:jc w:val="left"/>
              <w:rPr/>
            </w:pPr>
            <w:r>
              <w:rPr/>
              <w:t xml:space="preserve">Minor </w:t>
            </w:r>
          </w:p>
        </w:tc>
        <w:tc>
          <w:tcPr>
            <w:tcW w:w="2710"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1949-04-13 </w:t>
            </w:r>
          </w:p>
        </w:tc>
        <w:tc>
          <w:tcPr>
            <w:tcW w:w="1717" w:type="dxa"/>
            <w:tcBorders/>
            <w:vAlign w:val="center"/>
          </w:tcPr>
          <w:p>
            <w:pPr>
              <w:pStyle w:val="TableContents"/>
              <w:bidi w:val="0"/>
              <w:spacing w:before="0" w:after="283"/>
              <w:jc w:val="left"/>
              <w:rPr/>
            </w:pPr>
            <w:r>
              <w:rPr/>
              <w:t xml:space="preserve">Olympia </w:t>
            </w:r>
          </w:p>
        </w:tc>
        <w:tc>
          <w:tcPr>
            <w:tcW w:w="669" w:type="dxa"/>
            <w:tcBorders/>
            <w:vAlign w:val="center"/>
          </w:tcPr>
          <w:p>
            <w:pPr>
              <w:pStyle w:val="TableContents"/>
              <w:bidi w:val="0"/>
              <w:spacing w:before="0" w:after="283"/>
              <w:jc w:val="left"/>
              <w:rPr/>
            </w:pPr>
            <w:r>
              <w:rPr/>
              <w:t xml:space="preserve">VIII </w:t>
            </w:r>
          </w:p>
        </w:tc>
        <w:tc>
          <w:tcPr>
            <w:tcW w:w="892" w:type="dxa"/>
            <w:tcBorders/>
            <w:vAlign w:val="center"/>
          </w:tcPr>
          <w:p>
            <w:pPr>
              <w:pStyle w:val="TableContents"/>
              <w:bidi w:val="0"/>
              <w:spacing w:before="0" w:after="283"/>
              <w:jc w:val="left"/>
              <w:rPr/>
            </w:pPr>
            <w:r>
              <w:rPr/>
              <w:t xml:space="preserve">6.7 M </w:t>
            </w:r>
          </w:p>
        </w:tc>
        <w:tc>
          <w:tcPr>
            <w:tcW w:w="834" w:type="dxa"/>
            <w:tcBorders/>
            <w:vAlign w:val="center"/>
          </w:tcPr>
          <w:p>
            <w:pPr>
              <w:pStyle w:val="TableContents"/>
              <w:bidi w:val="0"/>
              <w:spacing w:before="0" w:after="283"/>
              <w:jc w:val="left"/>
              <w:rPr/>
            </w:pPr>
            <w:r>
              <w:rPr/>
              <w:t xml:space="preserve">8 </w:t>
            </w:r>
          </w:p>
        </w:tc>
        <w:tc>
          <w:tcPr>
            <w:tcW w:w="1011" w:type="dxa"/>
            <w:tcBorders/>
            <w:vAlign w:val="center"/>
          </w:tcPr>
          <w:p>
            <w:pPr>
              <w:pStyle w:val="TableContents"/>
              <w:bidi w:val="0"/>
              <w:spacing w:before="0" w:after="283"/>
              <w:jc w:val="left"/>
              <w:rPr/>
            </w:pPr>
            <w:r>
              <w:rPr/>
              <w:t xml:space="preserve">Vähintään 64 </w:t>
            </w:r>
          </w:p>
        </w:tc>
        <w:tc>
          <w:tcPr>
            <w:tcW w:w="1458" w:type="dxa"/>
            <w:tcBorders/>
            <w:vAlign w:val="center"/>
          </w:tcPr>
          <w:p>
            <w:pPr>
              <w:pStyle w:val="TableContents"/>
              <w:bidi w:val="0"/>
              <w:spacing w:before="0" w:after="283"/>
              <w:jc w:val="left"/>
              <w:rPr/>
            </w:pPr>
            <w:r>
              <w:rPr/>
              <w:t xml:space="preserve">25 miljoonaa dollaria </w:t>
            </w:r>
          </w:p>
        </w:tc>
        <w:tc>
          <w:tcPr>
            <w:tcW w:w="2710"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1946-06-23 </w:t>
            </w:r>
          </w:p>
        </w:tc>
        <w:tc>
          <w:tcPr>
            <w:tcW w:w="1717" w:type="dxa"/>
            <w:tcBorders/>
            <w:vAlign w:val="center"/>
          </w:tcPr>
          <w:p>
            <w:pPr>
              <w:pStyle w:val="TableContents"/>
              <w:bidi w:val="0"/>
              <w:spacing w:before="0" w:after="283"/>
              <w:jc w:val="left"/>
              <w:rPr/>
            </w:pPr>
            <w:r>
              <w:rPr/>
              <w:t xml:space="preserve">Georgian salmi </w:t>
            </w:r>
          </w:p>
        </w:tc>
        <w:tc>
          <w:tcPr>
            <w:tcW w:w="669" w:type="dxa"/>
            <w:tcBorders/>
            <w:vAlign w:val="center"/>
          </w:tcPr>
          <w:p>
            <w:pPr>
              <w:pStyle w:val="TableContents"/>
              <w:bidi w:val="0"/>
              <w:spacing w:before="0" w:after="283"/>
              <w:jc w:val="left"/>
              <w:rPr/>
            </w:pPr>
            <w:r>
              <w:rPr/>
              <w:t xml:space="preserve">VIII </w:t>
            </w:r>
          </w:p>
        </w:tc>
        <w:tc>
          <w:tcPr>
            <w:tcW w:w="892" w:type="dxa"/>
            <w:tcBorders/>
            <w:vAlign w:val="center"/>
          </w:tcPr>
          <w:p>
            <w:pPr>
              <w:pStyle w:val="TableContents"/>
              <w:bidi w:val="0"/>
              <w:spacing w:before="0" w:after="283"/>
              <w:jc w:val="left"/>
              <w:rPr/>
            </w:pPr>
            <w:r>
              <w:rPr/>
              <w:t xml:space="preserve">7.3 M </w:t>
            </w:r>
          </w:p>
        </w:tc>
        <w:tc>
          <w:tcPr>
            <w:tcW w:w="834"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458" w:type="dxa"/>
            <w:tcBorders/>
            <w:vAlign w:val="center"/>
          </w:tcPr>
          <w:p>
            <w:pPr>
              <w:pStyle w:val="TableContents"/>
              <w:bidi w:val="0"/>
              <w:spacing w:before="0" w:after="283"/>
              <w:jc w:val="left"/>
              <w:rPr/>
            </w:pPr>
            <w:r>
              <w:rPr/>
              <w:t xml:space="preserve">Rajoitettu </w:t>
            </w:r>
          </w:p>
        </w:tc>
        <w:tc>
          <w:tcPr>
            <w:tcW w:w="2710"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1945-04-29 </w:t>
            </w:r>
          </w:p>
        </w:tc>
        <w:tc>
          <w:tcPr>
            <w:tcW w:w="1717" w:type="dxa"/>
            <w:tcBorders/>
            <w:vAlign w:val="center"/>
          </w:tcPr>
          <w:p>
            <w:pPr>
              <w:pStyle w:val="TableContents"/>
              <w:bidi w:val="0"/>
              <w:spacing w:before="0" w:after="283"/>
              <w:jc w:val="left"/>
              <w:rPr/>
            </w:pPr>
            <w:r>
              <w:rPr/>
              <w:t xml:space="preserve">North Bend </w:t>
            </w:r>
          </w:p>
        </w:tc>
        <w:tc>
          <w:tcPr>
            <w:tcW w:w="669" w:type="dxa"/>
            <w:tcBorders/>
            <w:vAlign w:val="center"/>
          </w:tcPr>
          <w:p>
            <w:pPr>
              <w:pStyle w:val="TableContents"/>
              <w:bidi w:val="0"/>
              <w:spacing w:before="0" w:after="283"/>
              <w:jc w:val="left"/>
              <w:rPr/>
            </w:pPr>
            <w:r>
              <w:rPr/>
              <w:t xml:space="preserve">VII </w:t>
            </w:r>
          </w:p>
        </w:tc>
        <w:tc>
          <w:tcPr>
            <w:tcW w:w="892" w:type="dxa"/>
            <w:tcBorders/>
            <w:vAlign w:val="center"/>
          </w:tcPr>
          <w:p>
            <w:pPr>
              <w:pStyle w:val="TableContents"/>
              <w:bidi w:val="0"/>
              <w:spacing w:before="0" w:after="283"/>
              <w:jc w:val="left"/>
              <w:rPr/>
            </w:pPr>
            <w:r>
              <w:rPr/>
              <w:t xml:space="preserve">5.5 M </w:t>
            </w:r>
          </w:p>
        </w:tc>
        <w:tc>
          <w:tcPr>
            <w:tcW w:w="834"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458" w:type="dxa"/>
            <w:tcBorders/>
            <w:vAlign w:val="center"/>
          </w:tcPr>
          <w:p>
            <w:pPr>
              <w:pStyle w:val="TableContents"/>
              <w:bidi w:val="0"/>
              <w:spacing w:before="0" w:after="283"/>
              <w:jc w:val="left"/>
              <w:rPr/>
            </w:pPr>
            <w:r>
              <w:rPr/>
              <w:t xml:space="preserve">Minor </w:t>
            </w:r>
          </w:p>
        </w:tc>
        <w:tc>
          <w:tcPr>
            <w:tcW w:w="2710"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1891-11-29 </w:t>
            </w:r>
          </w:p>
        </w:tc>
        <w:tc>
          <w:tcPr>
            <w:tcW w:w="1717" w:type="dxa"/>
            <w:tcBorders/>
            <w:vAlign w:val="center"/>
          </w:tcPr>
          <w:p>
            <w:pPr>
              <w:pStyle w:val="TableContents"/>
              <w:bidi w:val="0"/>
              <w:spacing w:before="0" w:after="283"/>
              <w:jc w:val="left"/>
              <w:rPr/>
            </w:pPr>
            <w:r>
              <w:rPr/>
              <w:t xml:space="preserve">Puget Sound </w:t>
            </w:r>
          </w:p>
        </w:tc>
        <w:tc>
          <w:tcPr>
            <w:tcW w:w="669" w:type="dxa"/>
            <w:tcBorders/>
            <w:vAlign w:val="center"/>
          </w:tcPr>
          <w:p>
            <w:pPr>
              <w:pStyle w:val="TableContents"/>
              <w:bidi w:val="0"/>
              <w:spacing w:before="0" w:after="283"/>
              <w:jc w:val="left"/>
              <w:rPr/>
            </w:pPr>
            <w:r>
              <w:rPr/>
              <w:t xml:space="preserve">VI </w:t>
            </w:r>
          </w:p>
        </w:tc>
        <w:tc>
          <w:tcPr>
            <w:tcW w:w="892"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458" w:type="dxa"/>
            <w:tcBorders/>
            <w:vAlign w:val="center"/>
          </w:tcPr>
          <w:p>
            <w:pPr>
              <w:pStyle w:val="TableContents"/>
              <w:bidi w:val="0"/>
              <w:spacing w:before="0" w:after="283"/>
              <w:jc w:val="left"/>
              <w:rPr/>
            </w:pPr>
            <w:r>
              <w:rPr/>
              <w:t xml:space="preserve">Tsunami </w:t>
            </w:r>
          </w:p>
        </w:tc>
        <w:tc>
          <w:tcPr>
            <w:tcW w:w="2710" w:type="dxa"/>
            <w:tcBorders/>
            <w:vAlign w:val="center"/>
          </w:tcPr>
          <w:p>
            <w:pPr>
              <w:pStyle w:val="TableContents"/>
              <w:bidi w:val="0"/>
              <w:spacing w:before="0" w:after="283"/>
              <w:jc w:val="left"/>
              <w:rPr/>
            </w:pPr>
            <w:r>
              <w:rPr/>
              <w:t xml:space="preserve">NGDC </w:t>
            </w:r>
          </w:p>
        </w:tc>
      </w:tr>
      <w:tr>
        <w:trPr/>
        <w:tc>
          <w:tcPr>
            <w:tcW w:w="914" w:type="dxa"/>
            <w:tcBorders/>
            <w:vAlign w:val="center"/>
          </w:tcPr>
          <w:p>
            <w:pPr>
              <w:pStyle w:val="TableContents"/>
              <w:bidi w:val="0"/>
              <w:spacing w:before="0" w:after="283"/>
              <w:jc w:val="left"/>
              <w:rPr/>
            </w:pPr>
            <w:r>
              <w:rPr/>
              <w:t xml:space="preserve">1872-12-15 </w:t>
            </w:r>
          </w:p>
        </w:tc>
        <w:tc>
          <w:tcPr>
            <w:tcW w:w="1717" w:type="dxa"/>
            <w:tcBorders/>
            <w:vAlign w:val="center"/>
          </w:tcPr>
          <w:p>
            <w:pPr>
              <w:pStyle w:val="TableContents"/>
              <w:bidi w:val="0"/>
              <w:spacing w:before="0" w:after="283"/>
              <w:jc w:val="left"/>
              <w:rPr/>
            </w:pPr>
            <w:r>
              <w:rPr/>
              <w:t xml:space="preserve">North Cascades </w:t>
            </w:r>
          </w:p>
        </w:tc>
        <w:tc>
          <w:tcPr>
            <w:tcW w:w="669" w:type="dxa"/>
            <w:tcBorders/>
            <w:vAlign w:val="center"/>
          </w:tcPr>
          <w:p>
            <w:pPr>
              <w:pStyle w:val="TableContents"/>
              <w:bidi w:val="0"/>
              <w:spacing w:before="0" w:after="283"/>
              <w:jc w:val="left"/>
              <w:rPr/>
            </w:pPr>
            <w:r>
              <w:rPr/>
              <w:t xml:space="preserve">VIII </w:t>
            </w:r>
          </w:p>
        </w:tc>
        <w:tc>
          <w:tcPr>
            <w:tcW w:w="892" w:type="dxa"/>
            <w:tcBorders/>
            <w:vAlign w:val="center"/>
          </w:tcPr>
          <w:p>
            <w:pPr>
              <w:pStyle w:val="TableContents"/>
              <w:bidi w:val="0"/>
              <w:spacing w:before="0" w:after="283"/>
              <w:jc w:val="left"/>
              <w:rPr/>
            </w:pPr>
            <w:r>
              <w:rPr/>
              <w:t xml:space="preserve">6.5 -- 7.0 </w:t>
            </w:r>
          </w:p>
        </w:tc>
        <w:tc>
          <w:tcPr>
            <w:tcW w:w="834"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458" w:type="dxa"/>
            <w:tcBorders/>
            <w:vAlign w:val="center"/>
          </w:tcPr>
          <w:p>
            <w:pPr>
              <w:pStyle w:val="TableContents"/>
              <w:bidi w:val="0"/>
              <w:spacing w:before="0" w:after="283"/>
              <w:jc w:val="left"/>
              <w:rPr/>
            </w:pPr>
            <w:r>
              <w:rPr/>
              <w:t xml:space="preserve">tieteellinen kiinnostus </w:t>
            </w:r>
          </w:p>
        </w:tc>
        <w:tc>
          <w:tcPr>
            <w:tcW w:w="2710" w:type="dxa"/>
            <w:tcBorders/>
            <w:vAlign w:val="center"/>
          </w:tcPr>
          <w:p>
            <w:pPr>
              <w:pStyle w:val="TableContents"/>
              <w:bidi w:val="0"/>
              <w:spacing w:before="0" w:after="283"/>
              <w:jc w:val="left"/>
              <w:rPr>
                <w:sz w:val="4"/>
                <w:szCs w:val="4"/>
              </w:rPr>
            </w:pPr>
            <w:r>
              <w:rPr>
                <w:sz w:val="4"/>
                <w:szCs w:val="4"/>
              </w:rPr>
            </w:r>
          </w:p>
        </w:tc>
      </w:tr>
      <w:tr>
        <w:trPr/>
        <w:tc>
          <w:tcPr>
            <w:tcW w:w="914" w:type="dxa"/>
            <w:tcBorders/>
            <w:vAlign w:val="center"/>
          </w:tcPr>
          <w:p>
            <w:pPr>
              <w:pStyle w:val="TableContents"/>
              <w:bidi w:val="0"/>
              <w:spacing w:before="0" w:after="283"/>
              <w:jc w:val="left"/>
              <w:rPr/>
            </w:pPr>
            <w:r>
              <w:rPr/>
              <w:t xml:space="preserve">1700-01-26 </w:t>
            </w:r>
          </w:p>
        </w:tc>
        <w:tc>
          <w:tcPr>
            <w:tcW w:w="1717" w:type="dxa"/>
            <w:tcBorders/>
            <w:vAlign w:val="center"/>
          </w:tcPr>
          <w:p>
            <w:pPr>
              <w:pStyle w:val="TableContents"/>
              <w:bidi w:val="0"/>
              <w:spacing w:before="0" w:after="283"/>
              <w:jc w:val="left"/>
              <w:rPr/>
            </w:pPr>
            <w:r>
              <w:rPr/>
              <w:t xml:space="preserve">Cascadian subduktiovyöhyke </w:t>
            </w:r>
          </w:p>
        </w:tc>
        <w:tc>
          <w:tcPr>
            <w:tcW w:w="669" w:type="dxa"/>
            <w:tcBorders/>
            <w:vAlign w:val="center"/>
          </w:tcPr>
          <w:p>
            <w:pPr>
              <w:pStyle w:val="TableContents"/>
              <w:bidi w:val="0"/>
              <w:spacing w:before="0" w:after="283"/>
              <w:jc w:val="left"/>
              <w:rPr>
                <w:sz w:val="4"/>
                <w:szCs w:val="4"/>
              </w:rPr>
            </w:pPr>
            <w:r>
              <w:rPr>
                <w:sz w:val="4"/>
                <w:szCs w:val="4"/>
              </w:rPr>
            </w:r>
          </w:p>
        </w:tc>
        <w:tc>
          <w:tcPr>
            <w:tcW w:w="892" w:type="dxa"/>
            <w:tcBorders/>
            <w:vAlign w:val="center"/>
          </w:tcPr>
          <w:p>
            <w:pPr>
              <w:pStyle w:val="TableContents"/>
              <w:bidi w:val="0"/>
              <w:spacing w:before="0" w:after="283"/>
              <w:jc w:val="left"/>
              <w:rPr/>
            </w:pPr>
            <w:r>
              <w:rPr/>
              <w:t xml:space="preserve">8.7 -- 9.2 M </w:t>
            </w:r>
          </w:p>
        </w:tc>
        <w:tc>
          <w:tcPr>
            <w:tcW w:w="834"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458" w:type="dxa"/>
            <w:tcBorders/>
            <w:vAlign w:val="center"/>
          </w:tcPr>
          <w:p>
            <w:pPr>
              <w:pStyle w:val="TableContents"/>
              <w:bidi w:val="0"/>
              <w:spacing w:before="0" w:after="283"/>
              <w:jc w:val="left"/>
              <w:rPr/>
            </w:pPr>
            <w:r>
              <w:rPr/>
              <w:t xml:space="preserve">Tsunami </w:t>
            </w:r>
          </w:p>
        </w:tc>
        <w:tc>
          <w:tcPr>
            <w:tcW w:w="2710" w:type="dxa"/>
            <w:tcBorders/>
            <w:vAlign w:val="center"/>
          </w:tcPr>
          <w:p>
            <w:pPr>
              <w:pStyle w:val="TableContents"/>
              <w:bidi w:val="0"/>
              <w:spacing w:before="0" w:after="283"/>
              <w:jc w:val="left"/>
              <w:rPr>
                <w:sz w:val="4"/>
                <w:szCs w:val="4"/>
              </w:rPr>
            </w:pPr>
            <w:r>
              <w:rPr>
                <w:sz w:val="4"/>
                <w:szCs w:val="4"/>
              </w:rPr>
              <w:t xml:space="preserve">Huomautus: Tapahtumien lisäämisen sisäänottokriteerit perustuvat WikiProject Earthquakes -projektin itsenäisiä artikkeleita varten laadittuun ohjeistukseen. Kuvattuja periaatteita sovelletaan myös luetteloihin. Yhteenvetona voidaan todeta, että vain vahingolliset, loukkaavat tai tappavat tapahtumat tulisi kirjata.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Washingtonin osavaltiossa oli viimeksi maanjäristys?</w:t>
      </w:r>
    </w:p>
    <w:p>
      <w:pPr>
        <w:pStyle w:val="TextBody"/>
        <w:bidi w:val="0"/>
        <w:jc w:val="left"/>
        <w:rPr>
          <w:b/>
          <w:u w:val="single"/>
          <w:shd w:val="clear" w:fill="FFFF00"/>
        </w:rPr>
      </w:pPr>
      <w:r>
        <w:rPr>
          <w:b/>
          <w:u w:val="single"/>
          <w:shd w:val="clear" w:fill="FFFF00"/>
        </w:rPr>
        <w:t xml:space="preserve">Asiakirjan numero 25663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Turvapaikka-asioiden ylitarkastajat pyrkivät parantamaan ammattikuntansa imagoa ja lääketieteellistä asemaa. Turvapaikan "vangeista" käytettiin yhä useammin nimitystä "potilaat", ja turvapaikat nimettiin uudelleen sairaaloiksi. Ihmisten kutsuminen "mielisairaiksi" on peräisin tältä </w:t>
      </w:r>
      <w:r>
        <w:rPr>
          <w:color w:val="A9A9A9"/>
        </w:rPr>
        <w:t xml:space="preserve">1900-luvun alun </w:t>
      </w:r>
      <w:r>
        <w:rPr/>
        <w:t xml:space="preserve">ajanjaksolta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mielisairaus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termiä mielisairaus käytettiin ensimmäisen kerran?</w:t>
      </w:r>
    </w:p>
    <w:p>
      <w:pPr>
        <w:pStyle w:val="TextBody"/>
        <w:bidi w:val="0"/>
        <w:jc w:val="left"/>
        <w:rPr>
          <w:b/>
          <w:u w:val="single"/>
          <w:shd w:val="clear" w:fill="FFFF00"/>
        </w:rPr>
      </w:pPr>
      <w:r>
        <w:rPr>
          <w:b/>
          <w:u w:val="single"/>
          <w:shd w:val="clear" w:fill="FFFF00"/>
        </w:rPr>
        <w:t xml:space="preserve">Asiakirjan numero 25664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Laajennuslaitteita ohjataan ja ne vaihtavat tietoja isäntäjärjestelmän kanssa määriteltyjen muisti- tai I/O-tilan porttiosoitteiden, suorien muistikäyttökanavien, keskeytyspyyntölinjojen ja muiden mekanismien kautta, jotka on liitettävä yksiselitteisesti tiettyyn laitteeseen, jotta se voi toimia. Joissakin tietokoneissa emolevyn tai taustalevyn jokaiselle korttipaikalle on annettu näiden resurssien yksilölliset yhdistelmät. Toiset mallit tarjosivat kaikki resurssit kaikille paikoille, ja kullakin oheislaitteella oli oma osoitekoodinsa rekistereitä tai muistilohkoja varten, joita se tarvitsi kommunikoidakseen isäntäjärjestelmän kanssa. Koska kiinteät osoitukset vaikeuttivat järjestelmän laajentamista, laitteissa käytettiin useita manuaalisia menetelmiä osoitteiden ja muiden resurssien osoittamiseen, kuten kiinteästi kytkettyjä hyppyjohtimia, langalla tai irrotettavilla nauhoilla liitettäviä nastoja tai kytkimiä, jotka voitiin asettaa tiettyihin osoitteisiin. Kun mikroprosessorit tekivät massatietokoneista kohtuuhintaisia, I/O-laitteiden ohjelmistokonfigurointi oli edullista, koska se mahdollisti asennuksen muillekin kuin asiantuntijakäyttäjille. Varhaisia järjestelmiä laitteiden ohjelmistokonfigurointiin olivat MSX-standardi, NuBus, Amiga Autoconfig ja IBM Microchannel. Aluksi kaikki IBM PC:n laajennuskortit edellyttivät I/O-konfiguraation fyysistä valintaa piirilevyllä hyppyrimerkkien tai DIP-kytkimien avulla, mutta yhä useammin ISA-väylän laitteet järjestettiin ohjelmistokonfigurointia varten. Vuoteen 1995 mennessä Microsoft Windows sisälsi kattavan menetelmän </w:t>
      </w:r>
      <w:r>
        <w:rPr>
          <w:color w:val="A9A9A9"/>
        </w:rPr>
        <w:t xml:space="preserve">laitteiston luetteloimiseksi käynnistyksen yhteydessä ja resurssien jakamiseksi, jota </w:t>
      </w:r>
      <w:r>
        <w:rPr/>
        <w:t xml:space="preserve">kutsuttiin ``Plug and Play'' -standardiksi.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windowsin plug and play -asennus</w:t>
      </w:r>
    </w:p>
    <w:p>
      <w:pPr>
        <w:pStyle w:val="TextBody"/>
        <w:bidi w:val="0"/>
        <w:jc w:val="left"/>
        <w:rPr>
          <w:b/>
          <w:u w:val="single"/>
          <w:shd w:val="clear" w:fill="FFFF00"/>
        </w:rPr>
      </w:pPr>
      <w:r>
        <w:rPr>
          <w:b/>
          <w:u w:val="single"/>
          <w:shd w:val="clear" w:fill="FFFF00"/>
        </w:rPr>
        <w:t xml:space="preserve">Asiakirjan numero 25665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Nimetön kertoja on palannut kotikyläänsä </w:t>
      </w:r>
      <w:r>
        <w:rPr>
          <w:color w:val="A9A9A9"/>
        </w:rPr>
        <w:t xml:space="preserve">Sudaniin </w:t>
      </w:r>
      <w:r>
        <w:rPr/>
        <w:t xml:space="preserve">oltuaan seitsemän vuotta Englannissa jatkamassa opintojaan. Elämme 1960-lukua, ja hän on innokas osallistumaan maansa uuteen postkoloniaaliseen elämään.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pohjoiseen suuntautuvan muuttoliikkeen kausi?</w:t>
      </w:r>
    </w:p>
    <w:p>
      <w:pPr>
        <w:pStyle w:val="TextBody"/>
        <w:bidi w:val="0"/>
        <w:jc w:val="left"/>
        <w:rPr>
          <w:b/>
          <w:u w:val="single"/>
          <w:shd w:val="clear" w:fill="FFFF00"/>
        </w:rPr>
      </w:pPr>
      <w:r>
        <w:rPr>
          <w:b/>
          <w:u w:val="single"/>
          <w:shd w:val="clear" w:fill="FFFF00"/>
        </w:rPr>
        <w:t xml:space="preserve">Asiakirjan numero 25666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International Version kääntää sanan "tuhoon tuomittu". D.A. Carson ehdottaa, että tämä jae viittaa sekä </w:t>
      </w:r>
      <w:r>
        <w:rPr/>
        <w:t xml:space="preserve">Juudaksen luonteeseen että hänen kohtaloonsa.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tuhon poika Johanneksen 17. luvussa?</w:t>
      </w:r>
    </w:p>
    <w:p>
      <w:pPr>
        <w:pStyle w:val="TextBody"/>
        <w:bidi w:val="0"/>
        <w:jc w:val="left"/>
        <w:rPr>
          <w:b/>
          <w:u w:val="single"/>
          <w:shd w:val="clear" w:fill="FFFF00"/>
        </w:rPr>
      </w:pPr>
      <w:r>
        <w:rPr>
          <w:b/>
          <w:u w:val="single"/>
          <w:shd w:val="clear" w:fill="FFFF00"/>
        </w:rPr>
        <w:t xml:space="preserve">Asiakirjan numero 25667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Levyn taivutus </w:t>
      </w:r>
    </w:p>
    <w:tbl>
      <w:tblPr>
        <w:tblW w:w="8462" w:type="dxa"/>
        <w:jc w:val="left"/>
        <w:tblInd w:w="0" w:type="dxa"/>
        <w:tblLayout w:type="fixed"/>
        <w:tblCellMar>
          <w:top w:w="28" w:type="dxa"/>
          <w:left w:w="28" w:type="dxa"/>
          <w:bottom w:w="28" w:type="dxa"/>
          <w:right w:w="28" w:type="dxa"/>
        </w:tblCellMar>
      </w:tblPr>
      <w:tblGrid>
        <w:gridCol w:w="1336"/>
        <w:gridCol w:w="7126"/>
      </w:tblGrid>
      <w:tr>
        <w:trPr/>
        <w:tc>
          <w:tcPr>
            <w:tcW w:w="1336" w:type="dxa"/>
            <w:tcBorders/>
            <w:vAlign w:val="center"/>
          </w:tcPr>
          <w:p>
            <w:pPr>
              <w:pStyle w:val="TableHeading"/>
              <w:suppressLineNumbers/>
              <w:bidi w:val="0"/>
              <w:spacing w:before="0" w:after="283"/>
              <w:jc w:val="center"/>
              <w:rPr/>
            </w:pPr>
            <w:r>
              <w:rPr/>
              <w:t xml:space="preserve">Nimet </w:t>
            </w:r>
          </w:p>
        </w:tc>
        <w:tc>
          <w:tcPr>
            <w:tcW w:w="7126" w:type="dxa"/>
            <w:tcBorders/>
            <w:vAlign w:val="center"/>
          </w:tcPr>
          <w:p>
            <w:pPr>
              <w:pStyle w:val="TableContents"/>
              <w:bidi w:val="0"/>
              <w:spacing w:before="0" w:after="283"/>
              <w:jc w:val="left"/>
              <w:rPr/>
            </w:pPr>
            <w:r>
              <w:rPr/>
              <w:t xml:space="preserve">Levyn taivutus, becket-taivutus, kutojan solmu, kutojan vetokytkentä </w:t>
            </w:r>
          </w:p>
        </w:tc>
      </w:tr>
      <w:tr>
        <w:trPr/>
        <w:tc>
          <w:tcPr>
            <w:tcW w:w="1336" w:type="dxa"/>
            <w:tcBorders/>
            <w:vAlign w:val="center"/>
          </w:tcPr>
          <w:p>
            <w:pPr>
              <w:pStyle w:val="TableHeading"/>
              <w:suppressLineNumbers/>
              <w:bidi w:val="0"/>
              <w:spacing w:before="0" w:after="283"/>
              <w:jc w:val="center"/>
              <w:rPr/>
            </w:pPr>
            <w:r>
              <w:rPr/>
              <w:t xml:space="preserve">Luokka </w:t>
            </w:r>
          </w:p>
        </w:tc>
        <w:tc>
          <w:tcPr>
            <w:tcW w:w="7126" w:type="dxa"/>
            <w:tcBorders/>
            <w:vAlign w:val="center"/>
          </w:tcPr>
          <w:p>
            <w:pPr>
              <w:pStyle w:val="TableContents"/>
              <w:bidi w:val="0"/>
              <w:spacing w:before="0" w:after="283"/>
              <w:jc w:val="left"/>
              <w:rPr/>
            </w:pPr>
            <w:r>
              <w:rPr/>
              <w:t xml:space="preserve">Bend </w:t>
            </w:r>
          </w:p>
        </w:tc>
      </w:tr>
      <w:tr>
        <w:trPr/>
        <w:tc>
          <w:tcPr>
            <w:tcW w:w="1336" w:type="dxa"/>
            <w:tcBorders/>
            <w:vAlign w:val="center"/>
          </w:tcPr>
          <w:p>
            <w:pPr>
              <w:pStyle w:val="TableHeading"/>
              <w:suppressLineNumbers/>
              <w:bidi w:val="0"/>
              <w:spacing w:before="0" w:after="283"/>
              <w:jc w:val="center"/>
              <w:rPr/>
            </w:pPr>
            <w:r>
              <w:rPr/>
              <w:t xml:space="preserve">Tehokkuus </w:t>
            </w:r>
          </w:p>
        </w:tc>
        <w:tc>
          <w:tcPr>
            <w:tcW w:w="7126" w:type="dxa"/>
            <w:tcBorders/>
            <w:vAlign w:val="center"/>
          </w:tcPr>
          <w:p>
            <w:pPr>
              <w:pStyle w:val="TableContents"/>
              <w:bidi w:val="0"/>
              <w:spacing w:before="0" w:after="283"/>
              <w:jc w:val="left"/>
              <w:rPr/>
            </w:pPr>
            <w:r>
              <w:rPr/>
              <w:t xml:space="preserve">48% -- 58% </w:t>
            </w:r>
          </w:p>
        </w:tc>
      </w:tr>
      <w:tr>
        <w:trPr/>
        <w:tc>
          <w:tcPr>
            <w:tcW w:w="1336" w:type="dxa"/>
            <w:tcBorders/>
            <w:vAlign w:val="center"/>
          </w:tcPr>
          <w:p>
            <w:pPr>
              <w:pStyle w:val="TableHeading"/>
              <w:suppressLineNumbers/>
              <w:bidi w:val="0"/>
              <w:spacing w:before="0" w:after="283"/>
              <w:jc w:val="center"/>
              <w:rPr/>
            </w:pPr>
            <w:r>
              <w:rPr/>
              <w:t xml:space="preserve">Aiheeseen liittyvät </w:t>
            </w:r>
          </w:p>
        </w:tc>
        <w:tc>
          <w:tcPr>
            <w:tcW w:w="7126" w:type="dxa"/>
            <w:tcBorders/>
            <w:vAlign w:val="center"/>
          </w:tcPr>
          <w:p>
            <w:pPr>
              <w:pStyle w:val="TableContents"/>
              <w:bidi w:val="0"/>
              <w:spacing w:before="0" w:after="283"/>
              <w:jc w:val="left"/>
              <w:rPr/>
            </w:pPr>
            <w:r>
              <w:rPr/>
              <w:t xml:space="preserve">Bowline </w:t>
            </w:r>
          </w:p>
        </w:tc>
      </w:tr>
      <w:tr>
        <w:trPr/>
        <w:tc>
          <w:tcPr>
            <w:tcW w:w="1336" w:type="dxa"/>
            <w:tcBorders/>
            <w:vAlign w:val="center"/>
          </w:tcPr>
          <w:p>
            <w:pPr>
              <w:pStyle w:val="TableHeading"/>
              <w:suppressLineNumbers/>
              <w:bidi w:val="0"/>
              <w:spacing w:before="0" w:after="283"/>
              <w:jc w:val="center"/>
              <w:rPr/>
            </w:pPr>
            <w:r>
              <w:rPr/>
              <w:t xml:space="preserve">Tyypillinen käyttö </w:t>
            </w:r>
          </w:p>
        </w:tc>
        <w:tc>
          <w:tcPr>
            <w:tcW w:w="7126" w:type="dxa"/>
            <w:tcBorders/>
            <w:vAlign w:val="center"/>
          </w:tcPr>
          <w:p>
            <w:pPr>
              <w:pStyle w:val="TableContents"/>
              <w:bidi w:val="0"/>
              <w:spacing w:before="0" w:after="283"/>
              <w:jc w:val="left"/>
              <w:rPr/>
            </w:pPr>
            <w:r>
              <w:rPr>
                <w:color w:val="A9A9A9"/>
              </w:rPr>
              <w:t xml:space="preserve">kahden läpimitaltaan erilaisen köyden yhdistäminen </w:t>
            </w:r>
          </w:p>
        </w:tc>
      </w:tr>
      <w:tr>
        <w:trPr/>
        <w:tc>
          <w:tcPr>
            <w:tcW w:w="1336" w:type="dxa"/>
            <w:tcBorders/>
            <w:vAlign w:val="center"/>
          </w:tcPr>
          <w:p>
            <w:pPr>
              <w:pStyle w:val="TableHeading"/>
              <w:suppressLineNumbers/>
              <w:bidi w:val="0"/>
              <w:spacing w:before="0" w:after="283"/>
              <w:jc w:val="center"/>
              <w:rPr/>
            </w:pPr>
            <w:r>
              <w:rPr/>
              <w:t xml:space="preserve">ABoK </w:t>
            </w:r>
          </w:p>
        </w:tc>
        <w:tc>
          <w:tcPr>
            <w:tcW w:w="7126" w:type="dxa"/>
            <w:tcBorders/>
            <w:vAlign w:val="center"/>
          </w:tcPr>
          <w:p>
            <w:pPr>
              <w:pStyle w:val="TableContents"/>
              <w:bidi w:val="0"/>
              <w:spacing w:before="0" w:after="283"/>
              <w:jc w:val="left"/>
              <w:rPr/>
            </w:pPr>
            <w:r>
              <w:rPr/>
              <w:t xml:space="preserve">(yksinkertainen) # 1, # 66, # 1431; (kaksinkertainen) # 488, # 1434; (kutomon) # 2, # 485;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käytetään arkki- tai taivutussolmua?</w:t>
      </w:r>
    </w:p>
    <w:p>
      <w:pPr>
        <w:pStyle w:val="TextBody"/>
        <w:bidi w:val="0"/>
        <w:jc w:val="left"/>
        <w:rPr>
          <w:b/>
          <w:u w:val="single"/>
          <w:shd w:val="clear" w:fill="FFFF00"/>
        </w:rPr>
      </w:pPr>
      <w:r>
        <w:rPr>
          <w:b/>
          <w:u w:val="single"/>
          <w:shd w:val="clear" w:fill="FFFF00"/>
        </w:rPr>
        <w:t xml:space="preserve">Asiakirjan numero 25668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jalkapallon maailmanmestaruuskilpailut oli kansainvälinen jalkapalloturnaus, joka järjestettiin Venäjällä 14. kesäkuuta - 15. heinäkuuta 2018. Turnaukseen osallistuvien 32 maajoukkueen oli ilmoitettava </w:t>
      </w:r>
      <w:r>
        <w:rPr>
          <w:color w:val="A9A9A9"/>
        </w:rPr>
        <w:t xml:space="preserve">23 pelaajan </w:t>
      </w:r>
      <w:r>
        <w:rPr/>
        <w:t xml:space="preserve">joukkue</w:t>
      </w:r>
      <w:r>
        <w:rPr/>
        <w:t xml:space="preserve">, mukaan lukien kolme maalivahtia. Vain näihin joukkueisiin kuuluvat pelaajat olivat oikeutettuja osallistumaan turnaukseen.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pelaajaa MM-joukkueessa on</w:t>
      </w:r>
    </w:p>
    <w:p>
      <w:pPr>
        <w:pStyle w:val="TextBody"/>
        <w:bidi w:val="0"/>
        <w:jc w:val="left"/>
        <w:rPr>
          <w:b/>
          <w:u w:val="single"/>
          <w:shd w:val="clear" w:fill="FFFF00"/>
        </w:rPr>
      </w:pPr>
      <w:r>
        <w:rPr>
          <w:b/>
          <w:u w:val="single"/>
          <w:shd w:val="clear" w:fill="FFFF00"/>
        </w:rPr>
        <w:t xml:space="preserve">Asiakirjan numero 25669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Terveyspsykologia </w:t>
      </w:r>
      <w:r>
        <w:rPr/>
        <w:t xml:space="preserve">on psykologisen teorian ja tutkimuksen soveltamista terveyteen, sairauteen ja terveydenhuoltoon. Kliininen psykologia keskittyy mielenterveyteen ja neurologisiin sairauksiin, kun taas terveyspsykologia käsittelee paljon laajemman terveyskäyttäytymisen psykologiaa, kuten terveellistä ruokavaliota, lääkärin ja potilaan välistä suhdetta, potilaan käsitystä terveystiedosta ja sairauteen liittyviä uskomuksia. Terveyspsykologit voivat osallistua kansanterveyskampanjoihin, tutkia sairauden tai terveyspolitiikan vaikutusta elämänlaatuun sekä tutkia terveys- ja sosiaalihuollon psykologisia vaikutuksia.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psykologian osa-aluetta, joka korostaa psykologian roolia terveydessä ja hyvinvoinnissa, kutsutaan nimellä</w:t>
      </w:r>
    </w:p>
    <w:p>
      <w:pPr>
        <w:pStyle w:val="TextBody"/>
        <w:bidi w:val="0"/>
        <w:jc w:val="left"/>
        <w:rPr>
          <w:b/>
          <w:u w:val="single"/>
          <w:shd w:val="clear" w:fill="FFFF00"/>
        </w:rPr>
      </w:pPr>
      <w:r>
        <w:rPr>
          <w:b/>
          <w:u w:val="single"/>
          <w:shd w:val="clear" w:fill="FFFF00"/>
        </w:rPr>
        <w:t xml:space="preserve">Asiakirjan numero 25670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Puisto on nimetty </w:t>
      </w:r>
      <w:r>
        <w:rPr>
          <w:color w:val="A9A9A9"/>
        </w:rPr>
        <w:t xml:space="preserve">Charles Chenen </w:t>
      </w:r>
      <w:r>
        <w:rPr/>
        <w:t xml:space="preserve">mukaan</w:t>
      </w:r>
      <w:r>
        <w:rPr>
          <w:color w:val="A9A9A9"/>
        </w:rPr>
        <w:t xml:space="preserve">, ranskalaisen siirtolaisen, </w:t>
      </w:r>
      <w:r>
        <w:rPr/>
        <w:t xml:space="preserve">joka omisti Detroit-joen rannalla sijaitsevan maa-alueen, joka ulottui nykyisen keskustan itäpuolelle. Detroitin kaupunginvaltuusto äänesti 4. syyskuuta 2018 yksimielisesti Chene Parkin nimeämisestä uudelleen Aretha Louise Franklin Amphitheateriksi 16. elokuuta 2018 kuolleen kuuluisan laulajan mukaan. Muutos tapahtuu ennen kauden 2019 alkua.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Shane Park nimettiin Detroitissa?</w:t>
      </w:r>
    </w:p>
    <w:p>
      <w:pPr>
        <w:pStyle w:val="TextBody"/>
        <w:bidi w:val="0"/>
        <w:jc w:val="left"/>
        <w:rPr>
          <w:b/>
          <w:u w:val="single"/>
          <w:shd w:val="clear" w:fill="FFFF00"/>
        </w:rPr>
      </w:pPr>
      <w:r>
        <w:rPr>
          <w:b/>
          <w:u w:val="single"/>
          <w:shd w:val="clear" w:fill="FFFF00"/>
        </w:rPr>
        <w:t xml:space="preserve">Asiakirjan numero 25671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47"/>
        <w:gridCol w:w="907"/>
        <w:gridCol w:w="1552"/>
        <w:gridCol w:w="1326"/>
        <w:gridCol w:w="1427"/>
        <w:gridCol w:w="2010"/>
        <w:gridCol w:w="2136"/>
      </w:tblGrid>
      <w:tr>
        <w:trPr/>
        <w:tc>
          <w:tcPr>
            <w:tcW w:w="847" w:type="dxa"/>
            <w:tcBorders/>
            <w:vAlign w:val="center"/>
          </w:tcPr>
          <w:p>
            <w:pPr>
              <w:pStyle w:val="TableHeading"/>
              <w:suppressLineNumbers/>
              <w:bidi w:val="0"/>
              <w:spacing w:before="0" w:after="283"/>
              <w:jc w:val="center"/>
              <w:rPr/>
            </w:pPr>
            <w:r>
              <w:rPr/>
              <w:t xml:space="preserve">Wicket </w:t>
            </w:r>
          </w:p>
        </w:tc>
        <w:tc>
          <w:tcPr>
            <w:tcW w:w="907" w:type="dxa"/>
            <w:tcBorders/>
            <w:vAlign w:val="center"/>
          </w:tcPr>
          <w:p>
            <w:pPr>
              <w:pStyle w:val="TableHeading"/>
              <w:suppressLineNumbers/>
              <w:bidi w:val="0"/>
              <w:spacing w:before="0" w:after="283"/>
              <w:jc w:val="center"/>
              <w:rPr/>
            </w:pPr>
            <w:r>
              <w:rPr/>
              <w:t xml:space="preserve">Suoritukset </w:t>
            </w:r>
          </w:p>
        </w:tc>
        <w:tc>
          <w:tcPr>
            <w:tcW w:w="1552" w:type="dxa"/>
            <w:tcBorders/>
            <w:vAlign w:val="center"/>
          </w:tcPr>
          <w:p>
            <w:pPr>
              <w:pStyle w:val="TableHeading"/>
              <w:suppressLineNumbers/>
              <w:bidi w:val="0"/>
              <w:spacing w:before="0" w:after="283"/>
              <w:jc w:val="center"/>
              <w:rPr/>
            </w:pPr>
            <w:r>
              <w:rPr/>
              <w:t xml:space="preserve">Joukkueen pelaajat </w:t>
            </w:r>
          </w:p>
        </w:tc>
        <w:tc>
          <w:tcPr>
            <w:tcW w:w="1326" w:type="dxa"/>
            <w:tcBorders/>
            <w:vAlign w:val="center"/>
          </w:tcPr>
          <w:p>
            <w:pPr>
              <w:pStyle w:val="TableHeading"/>
              <w:suppressLineNumbers/>
              <w:bidi w:val="0"/>
              <w:spacing w:before="0" w:after="283"/>
              <w:jc w:val="center"/>
              <w:rPr/>
            </w:pPr>
            <w:r>
              <w:rPr/>
              <w:t xml:space="preserve">Vastustaja </w:t>
            </w:r>
          </w:p>
        </w:tc>
        <w:tc>
          <w:tcPr>
            <w:tcW w:w="1427" w:type="dxa"/>
            <w:tcBorders/>
            <w:vAlign w:val="center"/>
          </w:tcPr>
          <w:p>
            <w:pPr>
              <w:pStyle w:val="TableHeading"/>
              <w:suppressLineNumbers/>
              <w:bidi w:val="0"/>
              <w:spacing w:before="0" w:after="283"/>
              <w:jc w:val="center"/>
              <w:rPr/>
            </w:pPr>
            <w:r>
              <w:rPr/>
              <w:t xml:space="preserve">Päivämäärä Wicketin mukaan </w:t>
            </w:r>
          </w:p>
        </w:tc>
        <w:tc>
          <w:tcPr>
            <w:tcW w:w="2010" w:type="dxa"/>
            <w:tcBorders/>
          </w:tcPr>
          <w:p>
            <w:pPr>
              <w:pStyle w:val="TableContents"/>
              <w:bidi w:val="0"/>
              <w:spacing w:before="0" w:after="283"/>
              <w:jc w:val="left"/>
              <w:rPr>
                <w:sz w:val="4"/>
                <w:szCs w:val="4"/>
              </w:rPr>
            </w:pPr>
            <w:r>
              <w:rPr>
                <w:sz w:val="4"/>
                <w:szCs w:val="4"/>
              </w:rPr>
            </w:r>
          </w:p>
        </w:tc>
        <w:tc>
          <w:tcPr>
            <w:tcW w:w="2136" w:type="dxa"/>
            <w:tcBorders/>
          </w:tcPr>
          <w:p>
            <w:pPr>
              <w:pStyle w:val="TableContents"/>
              <w:bidi w:val="0"/>
              <w:spacing w:before="0" w:after="283"/>
              <w:jc w:val="left"/>
              <w:rPr>
                <w:sz w:val="4"/>
                <w:szCs w:val="4"/>
              </w:rPr>
            </w:pPr>
            <w:r>
              <w:rPr>
                <w:sz w:val="4"/>
                <w:szCs w:val="4"/>
              </w:rPr>
            </w:r>
          </w:p>
        </w:tc>
      </w:tr>
      <w:tr>
        <w:trPr/>
        <w:tc>
          <w:tcPr>
            <w:tcW w:w="847" w:type="dxa"/>
            <w:tcBorders/>
            <w:vAlign w:val="center"/>
          </w:tcPr>
          <w:p>
            <w:pPr>
              <w:pStyle w:val="TableContents"/>
              <w:bidi w:val="0"/>
              <w:spacing w:before="0" w:after="283"/>
              <w:jc w:val="left"/>
              <w:rPr/>
            </w:pPr>
            <w:r>
              <w:rPr/>
              <w:t xml:space="preserve">1. </w:t>
            </w:r>
          </w:p>
        </w:tc>
        <w:tc>
          <w:tcPr>
            <w:tcW w:w="907" w:type="dxa"/>
            <w:tcBorders/>
            <w:vAlign w:val="center"/>
          </w:tcPr>
          <w:p>
            <w:pPr>
              <w:pStyle w:val="TableContents"/>
              <w:bidi w:val="0"/>
              <w:spacing w:before="0" w:after="283"/>
              <w:jc w:val="left"/>
              <w:rPr/>
            </w:pPr>
            <w:r>
              <w:rPr/>
              <w:t xml:space="preserve">282 </w:t>
            </w:r>
          </w:p>
        </w:tc>
        <w:tc>
          <w:tcPr>
            <w:tcW w:w="1552" w:type="dxa"/>
            <w:tcBorders/>
            <w:vAlign w:val="center"/>
          </w:tcPr>
          <w:p>
            <w:pPr>
              <w:pStyle w:val="TableContents"/>
              <w:bidi w:val="0"/>
              <w:spacing w:before="0" w:after="283"/>
              <w:jc w:val="left"/>
              <w:rPr/>
            </w:pPr>
            <w:r>
              <w:rPr/>
              <w:t xml:space="preserve">Sri Lanka </w:t>
            </w:r>
          </w:p>
        </w:tc>
        <w:tc>
          <w:tcPr>
            <w:tcW w:w="1326" w:type="dxa"/>
            <w:tcBorders/>
            <w:vAlign w:val="center"/>
          </w:tcPr>
          <w:p>
            <w:pPr>
              <w:pStyle w:val="TableContents"/>
              <w:bidi w:val="0"/>
              <w:spacing w:before="0" w:after="283"/>
              <w:jc w:val="left"/>
              <w:rPr/>
            </w:pPr>
            <w:r>
              <w:rPr/>
              <w:t xml:space="preserve">Upul Tharanga </w:t>
            </w:r>
          </w:p>
        </w:tc>
        <w:tc>
          <w:tcPr>
            <w:tcW w:w="1427" w:type="dxa"/>
            <w:tcBorders/>
            <w:vAlign w:val="center"/>
          </w:tcPr>
          <w:p>
            <w:pPr>
              <w:pStyle w:val="TableContents"/>
              <w:bidi w:val="0"/>
              <w:spacing w:before="0" w:after="283"/>
              <w:jc w:val="left"/>
              <w:rPr/>
            </w:pPr>
            <w:r>
              <w:rPr/>
              <w:t xml:space="preserve">Tillakaratne Dilshan </w:t>
            </w:r>
          </w:p>
        </w:tc>
        <w:tc>
          <w:tcPr>
            <w:tcW w:w="2010" w:type="dxa"/>
            <w:tcBorders/>
            <w:vAlign w:val="center"/>
          </w:tcPr>
          <w:p>
            <w:pPr>
              <w:pStyle w:val="TableContents"/>
              <w:bidi w:val="0"/>
              <w:spacing w:before="0" w:after="283"/>
              <w:jc w:val="left"/>
              <w:rPr/>
            </w:pPr>
            <w:r>
              <w:rPr/>
              <w:t xml:space="preserve">Zimbabwe </w:t>
            </w:r>
          </w:p>
        </w:tc>
        <w:tc>
          <w:tcPr>
            <w:tcW w:w="2136" w:type="dxa"/>
            <w:tcBorders/>
            <w:vAlign w:val="center"/>
          </w:tcPr>
          <w:p>
            <w:pPr>
              <w:pStyle w:val="TableContents"/>
              <w:bidi w:val="0"/>
              <w:spacing w:before="0" w:after="283"/>
              <w:jc w:val="left"/>
              <w:rPr/>
            </w:pPr>
            <w:r>
              <w:rPr/>
              <w:t xml:space="preserve">000000002011-03-10-0000 10. maaliskuuta 2011 </w:t>
            </w:r>
          </w:p>
        </w:tc>
      </w:tr>
      <w:tr>
        <w:trPr/>
        <w:tc>
          <w:tcPr>
            <w:tcW w:w="847" w:type="dxa"/>
            <w:tcBorders/>
            <w:vAlign w:val="center"/>
          </w:tcPr>
          <w:p>
            <w:pPr>
              <w:pStyle w:val="TableContents"/>
              <w:bidi w:val="0"/>
              <w:spacing w:before="0" w:after="283"/>
              <w:jc w:val="left"/>
              <w:rPr/>
            </w:pPr>
            <w:r>
              <w:rPr/>
              <w:t xml:space="preserve">2. </w:t>
            </w:r>
          </w:p>
        </w:tc>
        <w:tc>
          <w:tcPr>
            <w:tcW w:w="907" w:type="dxa"/>
            <w:tcBorders/>
            <w:vAlign w:val="center"/>
          </w:tcPr>
          <w:p>
            <w:pPr>
              <w:pStyle w:val="TableContents"/>
              <w:bidi w:val="0"/>
              <w:spacing w:before="0" w:after="283"/>
              <w:jc w:val="left"/>
              <w:rPr/>
            </w:pPr>
            <w:r>
              <w:rPr/>
              <w:t xml:space="preserve">134 </w:t>
            </w:r>
          </w:p>
        </w:tc>
        <w:tc>
          <w:tcPr>
            <w:tcW w:w="1552" w:type="dxa"/>
            <w:tcBorders/>
            <w:vAlign w:val="center"/>
          </w:tcPr>
          <w:p>
            <w:pPr>
              <w:pStyle w:val="TableContents"/>
              <w:bidi w:val="0"/>
              <w:spacing w:before="0" w:after="283"/>
              <w:jc w:val="left"/>
              <w:rPr/>
            </w:pPr>
            <w:r>
              <w:rPr/>
              <w:t xml:space="preserve">Intia </w:t>
            </w:r>
          </w:p>
        </w:tc>
        <w:tc>
          <w:tcPr>
            <w:tcW w:w="1326" w:type="dxa"/>
            <w:tcBorders/>
            <w:vAlign w:val="center"/>
          </w:tcPr>
          <w:p>
            <w:pPr>
              <w:pStyle w:val="TableContents"/>
              <w:bidi w:val="0"/>
              <w:spacing w:before="0" w:after="283"/>
              <w:jc w:val="left"/>
              <w:rPr/>
            </w:pPr>
            <w:r>
              <w:rPr/>
              <w:t xml:space="preserve">Sachin Tendulkar </w:t>
            </w:r>
          </w:p>
        </w:tc>
        <w:tc>
          <w:tcPr>
            <w:tcW w:w="1427" w:type="dxa"/>
            <w:tcBorders/>
            <w:vAlign w:val="center"/>
          </w:tcPr>
          <w:p>
            <w:pPr>
              <w:pStyle w:val="TableContents"/>
              <w:bidi w:val="0"/>
              <w:spacing w:before="0" w:after="283"/>
              <w:jc w:val="left"/>
              <w:rPr/>
            </w:pPr>
            <w:r>
              <w:rPr/>
              <w:t xml:space="preserve">Gautam Gambhir </w:t>
            </w:r>
          </w:p>
        </w:tc>
        <w:tc>
          <w:tcPr>
            <w:tcW w:w="2010" w:type="dxa"/>
            <w:tcBorders/>
            <w:vAlign w:val="center"/>
          </w:tcPr>
          <w:p>
            <w:pPr>
              <w:pStyle w:val="TableContents"/>
              <w:bidi w:val="0"/>
              <w:spacing w:before="0" w:after="283"/>
              <w:jc w:val="left"/>
              <w:rPr/>
            </w:pPr>
            <w:r>
              <w:rPr/>
              <w:t xml:space="preserve">Englanti </w:t>
            </w:r>
          </w:p>
        </w:tc>
        <w:tc>
          <w:tcPr>
            <w:tcW w:w="2136" w:type="dxa"/>
            <w:tcBorders/>
            <w:vAlign w:val="center"/>
          </w:tcPr>
          <w:p>
            <w:pPr>
              <w:pStyle w:val="TableContents"/>
              <w:bidi w:val="0"/>
              <w:spacing w:before="0" w:after="283"/>
              <w:jc w:val="left"/>
              <w:rPr/>
            </w:pPr>
            <w:r>
              <w:rPr/>
              <w:t xml:space="preserve">000000002011-02-27-0000 27 helmikuuta 2011 </w:t>
            </w:r>
          </w:p>
        </w:tc>
      </w:tr>
      <w:tr>
        <w:trPr/>
        <w:tc>
          <w:tcPr>
            <w:tcW w:w="847" w:type="dxa"/>
            <w:tcBorders/>
            <w:vAlign w:val="center"/>
          </w:tcPr>
          <w:p>
            <w:pPr>
              <w:pStyle w:val="TableContents"/>
              <w:bidi w:val="0"/>
              <w:spacing w:before="0" w:after="283"/>
              <w:jc w:val="left"/>
              <w:rPr/>
            </w:pPr>
            <w:r>
              <w:rPr/>
              <w:t xml:space="preserve">Kolmas </w:t>
            </w:r>
          </w:p>
        </w:tc>
        <w:tc>
          <w:tcPr>
            <w:tcW w:w="907" w:type="dxa"/>
            <w:tcBorders/>
            <w:vAlign w:val="center"/>
          </w:tcPr>
          <w:p>
            <w:pPr>
              <w:pStyle w:val="TableContents"/>
              <w:bidi w:val="0"/>
              <w:spacing w:before="0" w:after="283"/>
              <w:jc w:val="left"/>
              <w:rPr/>
            </w:pPr>
            <w:r>
              <w:rPr/>
              <w:t xml:space="preserve">221 </w:t>
            </w:r>
          </w:p>
        </w:tc>
        <w:tc>
          <w:tcPr>
            <w:tcW w:w="1552" w:type="dxa"/>
            <w:tcBorders/>
            <w:vAlign w:val="center"/>
          </w:tcPr>
          <w:p>
            <w:pPr>
              <w:pStyle w:val="TableContents"/>
              <w:bidi w:val="0"/>
              <w:spacing w:before="0" w:after="283"/>
              <w:jc w:val="left"/>
              <w:rPr/>
            </w:pPr>
            <w:r>
              <w:rPr/>
              <w:t xml:space="preserve">Etelä-Afrikka </w:t>
            </w:r>
          </w:p>
        </w:tc>
        <w:tc>
          <w:tcPr>
            <w:tcW w:w="1326" w:type="dxa"/>
            <w:tcBorders/>
            <w:vAlign w:val="center"/>
          </w:tcPr>
          <w:p>
            <w:pPr>
              <w:pStyle w:val="TableContents"/>
              <w:bidi w:val="0"/>
              <w:spacing w:before="0" w:after="283"/>
              <w:jc w:val="left"/>
              <w:rPr/>
            </w:pPr>
            <w:r>
              <w:rPr/>
              <w:t xml:space="preserve">Hashim Amla </w:t>
            </w:r>
          </w:p>
        </w:tc>
        <w:tc>
          <w:tcPr>
            <w:tcW w:w="1427" w:type="dxa"/>
            <w:tcBorders/>
            <w:vAlign w:val="center"/>
          </w:tcPr>
          <w:p>
            <w:pPr>
              <w:pStyle w:val="TableContents"/>
              <w:bidi w:val="0"/>
              <w:spacing w:before="0" w:after="283"/>
              <w:jc w:val="left"/>
              <w:rPr/>
            </w:pPr>
            <w:r>
              <w:rPr/>
              <w:t xml:space="preserve">AB de Villiers </w:t>
            </w:r>
          </w:p>
        </w:tc>
        <w:tc>
          <w:tcPr>
            <w:tcW w:w="2010" w:type="dxa"/>
            <w:tcBorders/>
            <w:vAlign w:val="center"/>
          </w:tcPr>
          <w:p>
            <w:pPr>
              <w:pStyle w:val="TableContents"/>
              <w:bidi w:val="0"/>
              <w:spacing w:before="0" w:after="283"/>
              <w:jc w:val="left"/>
              <w:rPr/>
            </w:pPr>
            <w:r>
              <w:rPr/>
              <w:t xml:space="preserve">Alankomaat </w:t>
            </w:r>
          </w:p>
        </w:tc>
        <w:tc>
          <w:tcPr>
            <w:tcW w:w="2136" w:type="dxa"/>
            <w:tcBorders/>
            <w:vAlign w:val="center"/>
          </w:tcPr>
          <w:p>
            <w:pPr>
              <w:pStyle w:val="TableContents"/>
              <w:bidi w:val="0"/>
              <w:spacing w:before="0" w:after="283"/>
              <w:jc w:val="left"/>
              <w:rPr/>
            </w:pPr>
            <w:r>
              <w:rPr/>
              <w:t xml:space="preserve">000000002011-03-03-0000 3. maaliskuuta 2011 </w:t>
            </w:r>
          </w:p>
        </w:tc>
      </w:tr>
      <w:tr>
        <w:trPr/>
        <w:tc>
          <w:tcPr>
            <w:tcW w:w="847" w:type="dxa"/>
            <w:tcBorders/>
            <w:vAlign w:val="center"/>
          </w:tcPr>
          <w:p>
            <w:pPr>
              <w:pStyle w:val="TableContents"/>
              <w:bidi w:val="0"/>
              <w:spacing w:before="0" w:after="283"/>
              <w:jc w:val="left"/>
              <w:rPr/>
            </w:pPr>
            <w:r>
              <w:rPr/>
              <w:t xml:space="preserve">Neljäs </w:t>
            </w:r>
          </w:p>
        </w:tc>
        <w:tc>
          <w:tcPr>
            <w:tcW w:w="907" w:type="dxa"/>
            <w:tcBorders/>
            <w:vAlign w:val="center"/>
          </w:tcPr>
          <w:p>
            <w:pPr>
              <w:pStyle w:val="TableContents"/>
              <w:bidi w:val="0"/>
              <w:spacing w:before="0" w:after="283"/>
              <w:jc w:val="left"/>
              <w:rPr/>
            </w:pPr>
            <w:r>
              <w:rPr/>
              <w:t xml:space="preserve">132 </w:t>
            </w:r>
          </w:p>
        </w:tc>
        <w:tc>
          <w:tcPr>
            <w:tcW w:w="1552" w:type="dxa"/>
            <w:tcBorders/>
            <w:vAlign w:val="center"/>
          </w:tcPr>
          <w:p>
            <w:pPr>
              <w:pStyle w:val="TableContents"/>
              <w:bidi w:val="0"/>
              <w:spacing w:before="0" w:after="283"/>
              <w:jc w:val="left"/>
              <w:rPr/>
            </w:pPr>
            <w:r>
              <w:rPr/>
              <w:t xml:space="preserve">Kanada </w:t>
            </w:r>
          </w:p>
        </w:tc>
        <w:tc>
          <w:tcPr>
            <w:tcW w:w="1326" w:type="dxa"/>
            <w:tcBorders/>
            <w:vAlign w:val="center"/>
          </w:tcPr>
          <w:p>
            <w:pPr>
              <w:pStyle w:val="TableContents"/>
              <w:bidi w:val="0"/>
              <w:spacing w:before="0" w:after="283"/>
              <w:jc w:val="left"/>
              <w:rPr/>
            </w:pPr>
            <w:r>
              <w:rPr/>
              <w:t xml:space="preserve">Ashish Bagai </w:t>
            </w:r>
          </w:p>
        </w:tc>
        <w:tc>
          <w:tcPr>
            <w:tcW w:w="1427" w:type="dxa"/>
            <w:tcBorders/>
            <w:vAlign w:val="center"/>
          </w:tcPr>
          <w:p>
            <w:pPr>
              <w:pStyle w:val="TableContents"/>
              <w:bidi w:val="0"/>
              <w:spacing w:before="0" w:after="283"/>
              <w:jc w:val="left"/>
              <w:rPr/>
            </w:pPr>
            <w:r>
              <w:rPr/>
              <w:t xml:space="preserve">Jimmy Hansra </w:t>
            </w:r>
          </w:p>
        </w:tc>
        <w:tc>
          <w:tcPr>
            <w:tcW w:w="2010" w:type="dxa"/>
            <w:tcBorders/>
            <w:vAlign w:val="center"/>
          </w:tcPr>
          <w:p>
            <w:pPr>
              <w:pStyle w:val="TableContents"/>
              <w:bidi w:val="0"/>
              <w:spacing w:before="0" w:after="283"/>
              <w:jc w:val="left"/>
              <w:rPr/>
            </w:pPr>
            <w:r>
              <w:rPr/>
              <w:t xml:space="preserve">Kenia </w:t>
            </w:r>
          </w:p>
        </w:tc>
        <w:tc>
          <w:tcPr>
            <w:tcW w:w="2136" w:type="dxa"/>
            <w:tcBorders/>
            <w:vAlign w:val="center"/>
          </w:tcPr>
          <w:p>
            <w:pPr>
              <w:pStyle w:val="TableContents"/>
              <w:bidi w:val="0"/>
              <w:spacing w:before="0" w:after="283"/>
              <w:jc w:val="left"/>
              <w:rPr/>
            </w:pPr>
            <w:r>
              <w:rPr/>
              <w:t xml:space="preserve">000000002011-03-07-0000 7. maaliskuuta 2011 </w:t>
            </w:r>
          </w:p>
        </w:tc>
      </w:tr>
      <w:tr>
        <w:trPr/>
        <w:tc>
          <w:tcPr>
            <w:tcW w:w="847" w:type="dxa"/>
            <w:tcBorders/>
            <w:vAlign w:val="center"/>
          </w:tcPr>
          <w:p>
            <w:pPr>
              <w:pStyle w:val="TableContents"/>
              <w:bidi w:val="0"/>
              <w:spacing w:before="0" w:after="283"/>
              <w:jc w:val="left"/>
              <w:rPr/>
            </w:pPr>
            <w:r>
              <w:rPr/>
              <w:t xml:space="preserve">5. </w:t>
            </w:r>
          </w:p>
        </w:tc>
        <w:tc>
          <w:tcPr>
            <w:tcW w:w="907" w:type="dxa"/>
            <w:tcBorders/>
            <w:vAlign w:val="center"/>
          </w:tcPr>
          <w:p>
            <w:pPr>
              <w:pStyle w:val="TableContents"/>
              <w:bidi w:val="0"/>
              <w:spacing w:before="0" w:after="283"/>
              <w:jc w:val="left"/>
              <w:rPr/>
            </w:pPr>
            <w:r>
              <w:rPr/>
              <w:t xml:space="preserve">121 </w:t>
            </w:r>
          </w:p>
        </w:tc>
        <w:tc>
          <w:tcPr>
            <w:tcW w:w="1552" w:type="dxa"/>
            <w:tcBorders/>
            <w:vAlign w:val="center"/>
          </w:tcPr>
          <w:p>
            <w:pPr>
              <w:pStyle w:val="TableContents"/>
              <w:bidi w:val="0"/>
              <w:spacing w:before="0" w:after="283"/>
              <w:jc w:val="left"/>
              <w:rPr/>
            </w:pPr>
            <w:r>
              <w:rPr/>
              <w:t xml:space="preserve">Alankomaat </w:t>
            </w:r>
          </w:p>
        </w:tc>
        <w:tc>
          <w:tcPr>
            <w:tcW w:w="1326" w:type="dxa"/>
            <w:tcBorders/>
            <w:vAlign w:val="center"/>
          </w:tcPr>
          <w:p>
            <w:pPr>
              <w:pStyle w:val="TableContents"/>
              <w:bidi w:val="0"/>
              <w:spacing w:before="0" w:after="283"/>
              <w:jc w:val="left"/>
              <w:rPr/>
            </w:pPr>
            <w:r>
              <w:rPr/>
              <w:t xml:space="preserve">Ryan ten Doeschate </w:t>
            </w:r>
          </w:p>
        </w:tc>
        <w:tc>
          <w:tcPr>
            <w:tcW w:w="1427" w:type="dxa"/>
            <w:tcBorders/>
            <w:vAlign w:val="center"/>
          </w:tcPr>
          <w:p>
            <w:pPr>
              <w:pStyle w:val="TableContents"/>
              <w:bidi w:val="0"/>
              <w:spacing w:before="0" w:after="283"/>
              <w:jc w:val="left"/>
              <w:rPr/>
            </w:pPr>
            <w:r>
              <w:rPr/>
              <w:t xml:space="preserve">Peter Borren </w:t>
            </w:r>
          </w:p>
        </w:tc>
        <w:tc>
          <w:tcPr>
            <w:tcW w:w="2010" w:type="dxa"/>
            <w:tcBorders/>
            <w:vAlign w:val="center"/>
          </w:tcPr>
          <w:p>
            <w:pPr>
              <w:pStyle w:val="TableContents"/>
              <w:bidi w:val="0"/>
              <w:spacing w:before="0" w:after="283"/>
              <w:jc w:val="left"/>
              <w:rPr/>
            </w:pPr>
            <w:r>
              <w:rPr/>
              <w:t xml:space="preserve">Irlanti </w:t>
            </w:r>
          </w:p>
        </w:tc>
        <w:tc>
          <w:tcPr>
            <w:tcW w:w="2136" w:type="dxa"/>
            <w:tcBorders/>
            <w:vAlign w:val="center"/>
          </w:tcPr>
          <w:p>
            <w:pPr>
              <w:pStyle w:val="TableContents"/>
              <w:bidi w:val="0"/>
              <w:spacing w:before="0" w:after="283"/>
              <w:jc w:val="left"/>
              <w:rPr/>
            </w:pPr>
            <w:r>
              <w:rPr/>
              <w:t xml:space="preserve">000000002011-03-18-0000 18. maaliskuuta 2011 </w:t>
            </w:r>
          </w:p>
        </w:tc>
      </w:tr>
      <w:tr>
        <w:trPr/>
        <w:tc>
          <w:tcPr>
            <w:tcW w:w="847" w:type="dxa"/>
            <w:tcBorders/>
            <w:vAlign w:val="center"/>
          </w:tcPr>
          <w:p>
            <w:pPr>
              <w:pStyle w:val="TableContents"/>
              <w:bidi w:val="0"/>
              <w:spacing w:before="0" w:after="283"/>
              <w:jc w:val="left"/>
              <w:rPr/>
            </w:pPr>
            <w:r>
              <w:rPr/>
              <w:t xml:space="preserve">6. </w:t>
            </w:r>
          </w:p>
        </w:tc>
        <w:tc>
          <w:tcPr>
            <w:tcW w:w="907" w:type="dxa"/>
            <w:tcBorders/>
            <w:vAlign w:val="center"/>
          </w:tcPr>
          <w:p>
            <w:pPr>
              <w:pStyle w:val="TableContents"/>
              <w:bidi w:val="0"/>
              <w:spacing w:before="0" w:after="283"/>
              <w:jc w:val="left"/>
              <w:rPr/>
            </w:pPr>
            <w:r>
              <w:rPr/>
              <w:t xml:space="preserve">162 </w:t>
            </w:r>
          </w:p>
        </w:tc>
        <w:tc>
          <w:tcPr>
            <w:tcW w:w="1552" w:type="dxa"/>
            <w:tcBorders/>
            <w:vAlign w:val="center"/>
          </w:tcPr>
          <w:p>
            <w:pPr>
              <w:pStyle w:val="TableContents"/>
              <w:bidi w:val="0"/>
              <w:spacing w:before="0" w:after="283"/>
              <w:jc w:val="left"/>
              <w:rPr/>
            </w:pPr>
            <w:r>
              <w:rPr/>
              <w:t xml:space="preserve">Irlanti </w:t>
            </w:r>
          </w:p>
        </w:tc>
        <w:tc>
          <w:tcPr>
            <w:tcW w:w="1326" w:type="dxa"/>
            <w:tcBorders/>
            <w:vAlign w:val="center"/>
          </w:tcPr>
          <w:p>
            <w:pPr>
              <w:pStyle w:val="TableContents"/>
              <w:bidi w:val="0"/>
              <w:spacing w:before="0" w:after="283"/>
              <w:jc w:val="left"/>
              <w:rPr/>
            </w:pPr>
            <w:r>
              <w:rPr/>
              <w:t xml:space="preserve">Kevin O'Brien </w:t>
            </w:r>
          </w:p>
        </w:tc>
        <w:tc>
          <w:tcPr>
            <w:tcW w:w="1427" w:type="dxa"/>
            <w:tcBorders/>
            <w:vAlign w:val="center"/>
          </w:tcPr>
          <w:p>
            <w:pPr>
              <w:pStyle w:val="TableContents"/>
              <w:bidi w:val="0"/>
              <w:spacing w:before="0" w:after="283"/>
              <w:jc w:val="left"/>
              <w:rPr/>
            </w:pPr>
            <w:r>
              <w:rPr/>
              <w:t xml:space="preserve">Alex Cusack </w:t>
            </w:r>
          </w:p>
        </w:tc>
        <w:tc>
          <w:tcPr>
            <w:tcW w:w="2010" w:type="dxa"/>
            <w:tcBorders/>
            <w:vAlign w:val="center"/>
          </w:tcPr>
          <w:p>
            <w:pPr>
              <w:pStyle w:val="TableContents"/>
              <w:bidi w:val="0"/>
              <w:spacing w:before="0" w:after="283"/>
              <w:jc w:val="left"/>
              <w:rPr/>
            </w:pPr>
            <w:r>
              <w:rPr/>
              <w:t xml:space="preserve">Englanti </w:t>
            </w:r>
          </w:p>
        </w:tc>
        <w:tc>
          <w:tcPr>
            <w:tcW w:w="2136" w:type="dxa"/>
            <w:tcBorders/>
            <w:vAlign w:val="center"/>
          </w:tcPr>
          <w:p>
            <w:pPr>
              <w:pStyle w:val="TableContents"/>
              <w:bidi w:val="0"/>
              <w:spacing w:before="0" w:after="283"/>
              <w:jc w:val="left"/>
              <w:rPr/>
            </w:pPr>
            <w:r>
              <w:rPr/>
              <w:t xml:space="preserve">000000002011-03-02-0000 2. maaliskuuta 2011 </w:t>
            </w:r>
          </w:p>
        </w:tc>
      </w:tr>
      <w:tr>
        <w:trPr/>
        <w:tc>
          <w:tcPr>
            <w:tcW w:w="847" w:type="dxa"/>
            <w:tcBorders/>
            <w:vAlign w:val="center"/>
          </w:tcPr>
          <w:p>
            <w:pPr>
              <w:pStyle w:val="TableContents"/>
              <w:bidi w:val="0"/>
              <w:spacing w:before="0" w:after="283"/>
              <w:jc w:val="left"/>
              <w:rPr/>
            </w:pPr>
            <w:r>
              <w:rPr/>
              <w:t xml:space="preserve">Seitsemäs </w:t>
            </w:r>
          </w:p>
        </w:tc>
        <w:tc>
          <w:tcPr>
            <w:tcW w:w="907" w:type="dxa"/>
            <w:tcBorders/>
            <w:vAlign w:val="center"/>
          </w:tcPr>
          <w:p>
            <w:pPr>
              <w:pStyle w:val="TableContents"/>
              <w:bidi w:val="0"/>
              <w:spacing w:before="0" w:after="283"/>
              <w:jc w:val="left"/>
              <w:rPr/>
            </w:pPr>
            <w:r>
              <w:rPr/>
              <w:t xml:space="preserve">85 </w:t>
            </w:r>
          </w:p>
        </w:tc>
        <w:tc>
          <w:tcPr>
            <w:tcW w:w="1552" w:type="dxa"/>
            <w:tcBorders/>
            <w:vAlign w:val="center"/>
          </w:tcPr>
          <w:p>
            <w:pPr>
              <w:pStyle w:val="TableContents"/>
              <w:bidi w:val="0"/>
              <w:spacing w:before="0" w:after="283"/>
              <w:jc w:val="left"/>
              <w:rPr/>
            </w:pPr>
            <w:r>
              <w:rPr/>
              <w:t xml:space="preserve">Uusi-Seelanti </w:t>
            </w:r>
          </w:p>
        </w:tc>
        <w:tc>
          <w:tcPr>
            <w:tcW w:w="1326" w:type="dxa"/>
            <w:tcBorders/>
            <w:vAlign w:val="center"/>
          </w:tcPr>
          <w:p>
            <w:pPr>
              <w:pStyle w:val="TableContents"/>
              <w:bidi w:val="0"/>
              <w:spacing w:before="0" w:after="283"/>
              <w:jc w:val="left"/>
              <w:rPr/>
            </w:pPr>
            <w:r>
              <w:rPr/>
              <w:t xml:space="preserve">Ross Taylor </w:t>
            </w:r>
          </w:p>
        </w:tc>
        <w:tc>
          <w:tcPr>
            <w:tcW w:w="1427" w:type="dxa"/>
            <w:tcBorders/>
            <w:vAlign w:val="center"/>
          </w:tcPr>
          <w:p>
            <w:pPr>
              <w:pStyle w:val="TableContents"/>
              <w:bidi w:val="0"/>
              <w:spacing w:before="0" w:after="283"/>
              <w:jc w:val="left"/>
              <w:rPr/>
            </w:pPr>
            <w:r>
              <w:rPr/>
              <w:t xml:space="preserve">Jacob Oram </w:t>
            </w:r>
          </w:p>
        </w:tc>
        <w:tc>
          <w:tcPr>
            <w:tcW w:w="2010" w:type="dxa"/>
            <w:tcBorders/>
            <w:vAlign w:val="center"/>
          </w:tcPr>
          <w:p>
            <w:pPr>
              <w:pStyle w:val="TableContents"/>
              <w:bidi w:val="0"/>
              <w:spacing w:before="0" w:after="283"/>
              <w:jc w:val="left"/>
              <w:rPr/>
            </w:pPr>
            <w:r>
              <w:rPr/>
              <w:t xml:space="preserve">Pakistan </w:t>
            </w:r>
          </w:p>
        </w:tc>
        <w:tc>
          <w:tcPr>
            <w:tcW w:w="2136" w:type="dxa"/>
            <w:tcBorders/>
            <w:vAlign w:val="center"/>
          </w:tcPr>
          <w:p>
            <w:pPr>
              <w:pStyle w:val="TableContents"/>
              <w:bidi w:val="0"/>
              <w:spacing w:before="0" w:after="283"/>
              <w:jc w:val="left"/>
              <w:rPr/>
            </w:pPr>
            <w:r>
              <w:rPr/>
              <w:t xml:space="preserve">000000002011-03-08-0000 8. maaliskuuta 2011 </w:t>
            </w:r>
          </w:p>
        </w:tc>
      </w:tr>
      <w:tr>
        <w:trPr/>
        <w:tc>
          <w:tcPr>
            <w:tcW w:w="847" w:type="dxa"/>
            <w:tcBorders/>
            <w:vAlign w:val="center"/>
          </w:tcPr>
          <w:p>
            <w:pPr>
              <w:pStyle w:val="TableContents"/>
              <w:bidi w:val="0"/>
              <w:spacing w:before="0" w:after="283"/>
              <w:jc w:val="left"/>
              <w:rPr/>
            </w:pPr>
            <w:r>
              <w:rPr/>
              <w:t xml:space="preserve">8. </w:t>
            </w:r>
          </w:p>
        </w:tc>
        <w:tc>
          <w:tcPr>
            <w:tcW w:w="907" w:type="dxa"/>
            <w:tcBorders/>
            <w:vAlign w:val="center"/>
          </w:tcPr>
          <w:p>
            <w:pPr>
              <w:pStyle w:val="TableContents"/>
              <w:bidi w:val="0"/>
              <w:spacing w:before="0" w:after="283"/>
              <w:jc w:val="left"/>
              <w:rPr/>
            </w:pPr>
            <w:r>
              <w:rPr/>
              <w:t xml:space="preserve">54 </w:t>
            </w:r>
          </w:p>
        </w:tc>
        <w:tc>
          <w:tcPr>
            <w:tcW w:w="1552" w:type="dxa"/>
            <w:tcBorders/>
            <w:vAlign w:val="center"/>
          </w:tcPr>
          <w:p>
            <w:pPr>
              <w:pStyle w:val="TableContents"/>
              <w:bidi w:val="0"/>
              <w:spacing w:before="0" w:after="283"/>
              <w:jc w:val="left"/>
              <w:rPr/>
            </w:pPr>
            <w:r>
              <w:rPr/>
              <w:t xml:space="preserve">Uusi-Seelanti </w:t>
            </w:r>
          </w:p>
        </w:tc>
        <w:tc>
          <w:tcPr>
            <w:tcW w:w="1326" w:type="dxa"/>
            <w:tcBorders/>
            <w:vAlign w:val="center"/>
          </w:tcPr>
          <w:p>
            <w:pPr>
              <w:pStyle w:val="TableContents"/>
              <w:bidi w:val="0"/>
              <w:spacing w:before="0" w:after="283"/>
              <w:jc w:val="left"/>
              <w:rPr/>
            </w:pPr>
            <w:r>
              <w:rPr/>
              <w:t xml:space="preserve">Nathan McCullum </w:t>
            </w:r>
          </w:p>
        </w:tc>
        <w:tc>
          <w:tcPr>
            <w:tcW w:w="1427" w:type="dxa"/>
            <w:tcBorders/>
            <w:vAlign w:val="center"/>
          </w:tcPr>
          <w:p>
            <w:pPr>
              <w:pStyle w:val="TableContents"/>
              <w:bidi w:val="0"/>
              <w:spacing w:before="0" w:after="283"/>
              <w:jc w:val="left"/>
              <w:rPr/>
            </w:pPr>
            <w:r>
              <w:rPr/>
              <w:t xml:space="preserve">Daniel Vettori </w:t>
            </w:r>
          </w:p>
        </w:tc>
        <w:tc>
          <w:tcPr>
            <w:tcW w:w="2010" w:type="dxa"/>
            <w:tcBorders/>
            <w:vAlign w:val="center"/>
          </w:tcPr>
          <w:p>
            <w:pPr>
              <w:pStyle w:val="TableContents"/>
              <w:bidi w:val="0"/>
              <w:spacing w:before="0" w:after="283"/>
              <w:jc w:val="left"/>
              <w:rPr/>
            </w:pPr>
            <w:r>
              <w:rPr/>
              <w:t xml:space="preserve">Australia </w:t>
            </w:r>
          </w:p>
        </w:tc>
        <w:tc>
          <w:tcPr>
            <w:tcW w:w="2136" w:type="dxa"/>
            <w:tcBorders/>
            <w:vAlign w:val="center"/>
          </w:tcPr>
          <w:p>
            <w:pPr>
              <w:pStyle w:val="TableContents"/>
              <w:bidi w:val="0"/>
              <w:spacing w:before="0" w:after="283"/>
              <w:jc w:val="left"/>
              <w:rPr/>
            </w:pPr>
            <w:r>
              <w:rPr/>
              <w:t xml:space="preserve">000000002011-02-25-0000 25. helmikuuta 2011 </w:t>
            </w:r>
          </w:p>
        </w:tc>
      </w:tr>
      <w:tr>
        <w:trPr/>
        <w:tc>
          <w:tcPr>
            <w:tcW w:w="847" w:type="dxa"/>
            <w:tcBorders/>
            <w:vAlign w:val="center"/>
          </w:tcPr>
          <w:p>
            <w:pPr>
              <w:pStyle w:val="TableContents"/>
              <w:bidi w:val="0"/>
              <w:spacing w:before="0" w:after="283"/>
              <w:jc w:val="left"/>
              <w:rPr/>
            </w:pPr>
            <w:r>
              <w:rPr/>
              <w:t xml:space="preserve">9. </w:t>
            </w:r>
          </w:p>
        </w:tc>
        <w:tc>
          <w:tcPr>
            <w:tcW w:w="907" w:type="dxa"/>
            <w:tcBorders/>
            <w:vAlign w:val="center"/>
          </w:tcPr>
          <w:p>
            <w:pPr>
              <w:pStyle w:val="TableContents"/>
              <w:bidi w:val="0"/>
              <w:spacing w:before="0" w:after="283"/>
              <w:jc w:val="left"/>
              <w:rPr/>
            </w:pPr>
            <w:r>
              <w:rPr/>
              <w:t xml:space="preserve">66 </w:t>
            </w:r>
          </w:p>
        </w:tc>
        <w:tc>
          <w:tcPr>
            <w:tcW w:w="1552" w:type="dxa"/>
            <w:tcBorders/>
            <w:vAlign w:val="center"/>
          </w:tcPr>
          <w:p>
            <w:pPr>
              <w:pStyle w:val="TableContents"/>
              <w:bidi w:val="0"/>
              <w:spacing w:before="0" w:after="283"/>
              <w:jc w:val="left"/>
              <w:rPr/>
            </w:pPr>
            <w:r>
              <w:rPr/>
              <w:t xml:space="preserve">Pakistan </w:t>
            </w:r>
          </w:p>
        </w:tc>
        <w:tc>
          <w:tcPr>
            <w:tcW w:w="1326" w:type="dxa"/>
            <w:tcBorders/>
            <w:vAlign w:val="center"/>
          </w:tcPr>
          <w:p>
            <w:pPr>
              <w:pStyle w:val="TableContents"/>
              <w:bidi w:val="0"/>
              <w:spacing w:before="0" w:after="283"/>
              <w:jc w:val="left"/>
              <w:rPr/>
            </w:pPr>
            <w:r>
              <w:rPr/>
              <w:t xml:space="preserve">Abdul Razzaq </w:t>
            </w:r>
          </w:p>
        </w:tc>
        <w:tc>
          <w:tcPr>
            <w:tcW w:w="1427" w:type="dxa"/>
            <w:tcBorders/>
            <w:vAlign w:val="center"/>
          </w:tcPr>
          <w:p>
            <w:pPr>
              <w:pStyle w:val="TableContents"/>
              <w:bidi w:val="0"/>
              <w:spacing w:before="0" w:after="283"/>
              <w:jc w:val="left"/>
              <w:rPr/>
            </w:pPr>
            <w:r>
              <w:rPr/>
              <w:t xml:space="preserve">Umar Gul </w:t>
            </w:r>
          </w:p>
        </w:tc>
        <w:tc>
          <w:tcPr>
            <w:tcW w:w="2010" w:type="dxa"/>
            <w:tcBorders/>
            <w:vAlign w:val="center"/>
          </w:tcPr>
          <w:p>
            <w:pPr>
              <w:pStyle w:val="TableContents"/>
              <w:bidi w:val="0"/>
              <w:spacing w:before="0" w:after="283"/>
              <w:jc w:val="left"/>
              <w:rPr/>
            </w:pPr>
            <w:r>
              <w:rPr/>
              <w:t xml:space="preserve">Uusi-Seelanti </w:t>
            </w:r>
          </w:p>
        </w:tc>
        <w:tc>
          <w:tcPr>
            <w:tcW w:w="2136" w:type="dxa"/>
            <w:tcBorders/>
            <w:vAlign w:val="center"/>
          </w:tcPr>
          <w:p>
            <w:pPr>
              <w:pStyle w:val="TableContents"/>
              <w:bidi w:val="0"/>
              <w:spacing w:before="0" w:after="283"/>
              <w:jc w:val="left"/>
              <w:rPr/>
            </w:pPr>
            <w:r>
              <w:rPr/>
              <w:t xml:space="preserve">000000002011-03-08-0000 8. maaliskuuta 2011 </w:t>
            </w:r>
          </w:p>
        </w:tc>
      </w:tr>
      <w:tr>
        <w:trPr/>
        <w:tc>
          <w:tcPr>
            <w:tcW w:w="847" w:type="dxa"/>
            <w:tcBorders/>
            <w:vAlign w:val="center"/>
          </w:tcPr>
          <w:p>
            <w:pPr>
              <w:pStyle w:val="TableContents"/>
              <w:bidi w:val="0"/>
              <w:spacing w:before="0" w:after="283"/>
              <w:jc w:val="left"/>
              <w:rPr/>
            </w:pPr>
            <w:r>
              <w:rPr/>
              <w:t xml:space="preserve">10. </w:t>
            </w:r>
          </w:p>
        </w:tc>
        <w:tc>
          <w:tcPr>
            <w:tcW w:w="907" w:type="dxa"/>
            <w:tcBorders/>
            <w:vAlign w:val="center"/>
          </w:tcPr>
          <w:p>
            <w:pPr>
              <w:pStyle w:val="TableContents"/>
              <w:bidi w:val="0"/>
              <w:spacing w:before="0" w:after="283"/>
              <w:jc w:val="left"/>
              <w:rPr/>
            </w:pPr>
            <w:r>
              <w:rPr/>
              <w:t xml:space="preserve">23 </w:t>
            </w:r>
          </w:p>
        </w:tc>
        <w:tc>
          <w:tcPr>
            <w:tcW w:w="1552" w:type="dxa"/>
            <w:tcBorders/>
            <w:vAlign w:val="center"/>
          </w:tcPr>
          <w:p>
            <w:pPr>
              <w:pStyle w:val="TableContents"/>
              <w:bidi w:val="0"/>
              <w:spacing w:before="0" w:after="283"/>
              <w:jc w:val="left"/>
              <w:rPr/>
            </w:pPr>
            <w:r>
              <w:rPr/>
              <w:t xml:space="preserve">Kenia </w:t>
            </w:r>
          </w:p>
        </w:tc>
        <w:tc>
          <w:tcPr>
            <w:tcW w:w="1326" w:type="dxa"/>
            <w:tcBorders/>
            <w:vAlign w:val="center"/>
          </w:tcPr>
          <w:p>
            <w:pPr>
              <w:pStyle w:val="TableContents"/>
              <w:bidi w:val="0"/>
              <w:spacing w:before="0" w:after="283"/>
              <w:jc w:val="left"/>
              <w:rPr/>
            </w:pPr>
            <w:r>
              <w:rPr/>
              <w:t xml:space="preserve">Nehemiah Odhiambo </w:t>
            </w:r>
          </w:p>
        </w:tc>
        <w:tc>
          <w:tcPr>
            <w:tcW w:w="1427" w:type="dxa"/>
            <w:tcBorders/>
            <w:vAlign w:val="center"/>
          </w:tcPr>
          <w:p>
            <w:pPr>
              <w:pStyle w:val="TableContents"/>
              <w:bidi w:val="0"/>
              <w:spacing w:before="0" w:after="283"/>
              <w:jc w:val="left"/>
              <w:rPr/>
            </w:pPr>
            <w:r>
              <w:rPr/>
              <w:t xml:space="preserve">James Ngoche </w:t>
            </w:r>
          </w:p>
        </w:tc>
        <w:tc>
          <w:tcPr>
            <w:tcW w:w="2010" w:type="dxa"/>
            <w:tcBorders/>
            <w:vAlign w:val="center"/>
          </w:tcPr>
          <w:p>
            <w:pPr>
              <w:pStyle w:val="TableContents"/>
              <w:bidi w:val="0"/>
              <w:spacing w:before="0" w:after="283"/>
              <w:jc w:val="left"/>
              <w:rPr/>
            </w:pPr>
            <w:r>
              <w:rPr/>
              <w:t xml:space="preserve">Zimbabwe </w:t>
            </w:r>
          </w:p>
        </w:tc>
        <w:tc>
          <w:tcPr>
            <w:tcW w:w="2136" w:type="dxa"/>
            <w:tcBorders/>
            <w:vAlign w:val="center"/>
          </w:tcPr>
          <w:p>
            <w:pPr>
              <w:pStyle w:val="TableContents"/>
              <w:bidi w:val="0"/>
              <w:spacing w:before="0" w:after="283"/>
              <w:jc w:val="left"/>
              <w:rPr/>
            </w:pPr>
            <w:r>
              <w:rPr/>
              <w:t xml:space="preserve">000000002011-03-20-0000 20. maaliskuuta 2011 </w:t>
            </w:r>
          </w:p>
        </w:tc>
      </w:tr>
      <w:tr>
        <w:trPr/>
        <w:tc>
          <w:tcPr>
            <w:tcW w:w="847" w:type="dxa"/>
            <w:tcBorders/>
            <w:vAlign w:val="center"/>
          </w:tcPr>
          <w:p>
            <w:pPr>
              <w:pStyle w:val="TableContents"/>
              <w:bidi w:val="0"/>
              <w:spacing w:before="0" w:after="283"/>
              <w:jc w:val="left"/>
              <w:rPr/>
            </w:pPr>
            <w:r>
              <w:rPr/>
              <w:t xml:space="preserve">23 </w:t>
            </w:r>
          </w:p>
        </w:tc>
        <w:tc>
          <w:tcPr>
            <w:tcW w:w="907" w:type="dxa"/>
            <w:tcBorders/>
            <w:vAlign w:val="center"/>
          </w:tcPr>
          <w:p>
            <w:pPr>
              <w:pStyle w:val="TableContents"/>
              <w:bidi w:val="0"/>
              <w:spacing w:before="0" w:after="283"/>
              <w:jc w:val="left"/>
              <w:rPr/>
            </w:pPr>
            <w:r>
              <w:rPr/>
              <w:t xml:space="preserve">Pakistan </w:t>
            </w:r>
          </w:p>
        </w:tc>
        <w:tc>
          <w:tcPr>
            <w:tcW w:w="1552" w:type="dxa"/>
            <w:tcBorders/>
            <w:vAlign w:val="center"/>
          </w:tcPr>
          <w:p>
            <w:pPr>
              <w:pStyle w:val="TableContents"/>
              <w:bidi w:val="0"/>
              <w:spacing w:before="0" w:after="283"/>
              <w:jc w:val="left"/>
              <w:rPr/>
            </w:pPr>
            <w:r>
              <w:rPr/>
              <w:t xml:space="preserve">Misbah-ul-Haq </w:t>
            </w:r>
          </w:p>
        </w:tc>
        <w:tc>
          <w:tcPr>
            <w:tcW w:w="1326" w:type="dxa"/>
            <w:tcBorders/>
            <w:vAlign w:val="center"/>
          </w:tcPr>
          <w:p>
            <w:pPr>
              <w:pStyle w:val="TableContents"/>
              <w:bidi w:val="0"/>
              <w:spacing w:before="0" w:after="283"/>
              <w:jc w:val="left"/>
              <w:rPr/>
            </w:pPr>
            <w:r>
              <w:rPr/>
              <w:t xml:space="preserve">Saeed Ajmal </w:t>
            </w:r>
          </w:p>
        </w:tc>
        <w:tc>
          <w:tcPr>
            <w:tcW w:w="1427" w:type="dxa"/>
            <w:tcBorders/>
            <w:vAlign w:val="center"/>
          </w:tcPr>
          <w:p>
            <w:pPr>
              <w:pStyle w:val="TableContents"/>
              <w:bidi w:val="0"/>
              <w:spacing w:before="0" w:after="283"/>
              <w:jc w:val="left"/>
              <w:rPr/>
            </w:pPr>
            <w:r>
              <w:rPr/>
              <w:t xml:space="preserve">Intia </w:t>
            </w:r>
          </w:p>
        </w:tc>
        <w:tc>
          <w:tcPr>
            <w:tcW w:w="2010" w:type="dxa"/>
            <w:tcBorders/>
            <w:vAlign w:val="center"/>
          </w:tcPr>
          <w:p>
            <w:pPr>
              <w:pStyle w:val="TableContents"/>
              <w:bidi w:val="0"/>
              <w:spacing w:before="0" w:after="283"/>
              <w:jc w:val="left"/>
              <w:rPr/>
            </w:pPr>
            <w:r>
              <w:rPr/>
              <w:t xml:space="preserve">000000002011-03-30-0000 30. maaliskuuta 2011 Suorittanut henkilö </w:t>
            </w:r>
          </w:p>
        </w:tc>
        <w:tc>
          <w:tcPr>
            <w:tcW w:w="2136" w:type="dxa"/>
            <w:tcBorders/>
          </w:tcPr>
          <w:p>
            <w:pPr>
              <w:pStyle w:val="TableContents"/>
              <w:bidi w:val="0"/>
              <w:spacing w:before="0" w:after="283"/>
              <w:jc w:val="left"/>
              <w:rPr>
                <w:sz w:val="4"/>
                <w:szCs w:val="4"/>
              </w:rPr>
            </w:pPr>
            <w:r>
              <w:rPr>
                <w:sz w:val="4"/>
                <w:szCs w:val="4"/>
              </w:rPr>
            </w:r>
          </w:p>
        </w:tc>
      </w:tr>
      <w:tr>
        <w:trPr/>
        <w:tc>
          <w:tcPr>
            <w:tcW w:w="847" w:type="dxa"/>
            <w:tcBorders/>
            <w:vAlign w:val="center"/>
          </w:tcPr>
          <w:p>
            <w:pPr>
              <w:pStyle w:val="TableContents"/>
              <w:bidi w:val="0"/>
              <w:spacing w:before="0" w:after="283"/>
              <w:jc w:val="left"/>
              <w:rPr/>
            </w:pPr>
            <w:r>
              <w:rPr/>
              <w:t xml:space="preserve">1. </w:t>
            </w:r>
          </w:p>
        </w:tc>
        <w:tc>
          <w:tcPr>
            <w:tcW w:w="907" w:type="dxa"/>
            <w:tcBorders/>
            <w:vAlign w:val="center"/>
          </w:tcPr>
          <w:p>
            <w:pPr>
              <w:pStyle w:val="TableContents"/>
              <w:bidi w:val="0"/>
              <w:spacing w:before="0" w:after="283"/>
              <w:jc w:val="left"/>
              <w:rPr/>
            </w:pPr>
            <w:r>
              <w:rPr/>
              <w:t xml:space="preserve">282 </w:t>
            </w:r>
          </w:p>
        </w:tc>
        <w:tc>
          <w:tcPr>
            <w:tcW w:w="1552" w:type="dxa"/>
            <w:tcBorders/>
            <w:vAlign w:val="center"/>
          </w:tcPr>
          <w:p>
            <w:pPr>
              <w:pStyle w:val="TableContents"/>
              <w:bidi w:val="0"/>
              <w:spacing w:before="0" w:after="283"/>
              <w:jc w:val="left"/>
              <w:rPr/>
            </w:pPr>
            <w:r>
              <w:rPr/>
              <w:t xml:space="preserve">Sri Lanka </w:t>
            </w:r>
          </w:p>
        </w:tc>
        <w:tc>
          <w:tcPr>
            <w:tcW w:w="1326" w:type="dxa"/>
            <w:tcBorders/>
            <w:vAlign w:val="center"/>
          </w:tcPr>
          <w:p>
            <w:pPr>
              <w:pStyle w:val="TableContents"/>
              <w:bidi w:val="0"/>
              <w:spacing w:before="0" w:after="283"/>
              <w:jc w:val="left"/>
              <w:rPr/>
            </w:pPr>
            <w:r>
              <w:rPr/>
              <w:t xml:space="preserve">Upul Tharanga </w:t>
            </w:r>
          </w:p>
        </w:tc>
        <w:tc>
          <w:tcPr>
            <w:tcW w:w="1427" w:type="dxa"/>
            <w:tcBorders/>
            <w:vAlign w:val="center"/>
          </w:tcPr>
          <w:p>
            <w:pPr>
              <w:pStyle w:val="TableContents"/>
              <w:bidi w:val="0"/>
              <w:spacing w:before="0" w:after="283"/>
              <w:jc w:val="left"/>
              <w:rPr/>
            </w:pPr>
            <w:r>
              <w:rPr/>
              <w:t xml:space="preserve">Tillakaratne Dilshan </w:t>
            </w:r>
          </w:p>
        </w:tc>
        <w:tc>
          <w:tcPr>
            <w:tcW w:w="2010" w:type="dxa"/>
            <w:tcBorders/>
            <w:vAlign w:val="center"/>
          </w:tcPr>
          <w:p>
            <w:pPr>
              <w:pStyle w:val="TableContents"/>
              <w:bidi w:val="0"/>
              <w:spacing w:before="0" w:after="283"/>
              <w:jc w:val="left"/>
              <w:rPr/>
            </w:pPr>
            <w:r>
              <w:rPr/>
              <w:t xml:space="preserve">Zimbabwe </w:t>
            </w:r>
          </w:p>
        </w:tc>
        <w:tc>
          <w:tcPr>
            <w:tcW w:w="2136" w:type="dxa"/>
            <w:tcBorders/>
            <w:vAlign w:val="center"/>
          </w:tcPr>
          <w:p>
            <w:pPr>
              <w:pStyle w:val="TableContents"/>
              <w:bidi w:val="0"/>
              <w:spacing w:before="0" w:after="283"/>
              <w:jc w:val="left"/>
              <w:rPr/>
            </w:pPr>
            <w:r>
              <w:rPr/>
              <w:t xml:space="preserve">000000002011-03-10-0000 10. maaliskuuta 2011 </w:t>
            </w:r>
          </w:p>
        </w:tc>
      </w:tr>
      <w:tr>
        <w:trPr/>
        <w:tc>
          <w:tcPr>
            <w:tcW w:w="847" w:type="dxa"/>
            <w:tcBorders/>
            <w:vAlign w:val="center"/>
          </w:tcPr>
          <w:p>
            <w:pPr>
              <w:pStyle w:val="TableContents"/>
              <w:bidi w:val="0"/>
              <w:spacing w:before="0" w:after="283"/>
              <w:jc w:val="left"/>
              <w:rPr/>
            </w:pPr>
            <w:r>
              <w:rPr/>
              <w:t xml:space="preserve">1. </w:t>
            </w:r>
          </w:p>
        </w:tc>
        <w:tc>
          <w:tcPr>
            <w:tcW w:w="907" w:type="dxa"/>
            <w:tcBorders/>
            <w:vAlign w:val="center"/>
          </w:tcPr>
          <w:p>
            <w:pPr>
              <w:pStyle w:val="TableContents"/>
              <w:bidi w:val="0"/>
              <w:spacing w:before="0" w:after="283"/>
              <w:jc w:val="left"/>
              <w:rPr/>
            </w:pPr>
            <w:r>
              <w:rPr/>
              <w:t xml:space="preserve">231 * </w:t>
            </w:r>
          </w:p>
        </w:tc>
        <w:tc>
          <w:tcPr>
            <w:tcW w:w="1552" w:type="dxa"/>
            <w:tcBorders/>
            <w:vAlign w:val="center"/>
          </w:tcPr>
          <w:p>
            <w:pPr>
              <w:pStyle w:val="TableContents"/>
              <w:bidi w:val="0"/>
              <w:spacing w:before="0" w:after="283"/>
              <w:jc w:val="left"/>
              <w:rPr/>
            </w:pPr>
            <w:r>
              <w:rPr/>
              <w:t xml:space="preserve">Sri Lanka </w:t>
            </w:r>
          </w:p>
        </w:tc>
        <w:tc>
          <w:tcPr>
            <w:tcW w:w="1326" w:type="dxa"/>
            <w:tcBorders/>
            <w:vAlign w:val="center"/>
          </w:tcPr>
          <w:p>
            <w:pPr>
              <w:pStyle w:val="TableContents"/>
              <w:bidi w:val="0"/>
              <w:spacing w:before="0" w:after="283"/>
              <w:jc w:val="left"/>
              <w:rPr/>
            </w:pPr>
            <w:r>
              <w:rPr/>
              <w:t xml:space="preserve">Upul Tharanga </w:t>
            </w:r>
          </w:p>
        </w:tc>
        <w:tc>
          <w:tcPr>
            <w:tcW w:w="1427" w:type="dxa"/>
            <w:tcBorders/>
            <w:vAlign w:val="center"/>
          </w:tcPr>
          <w:p>
            <w:pPr>
              <w:pStyle w:val="TableContents"/>
              <w:bidi w:val="0"/>
              <w:spacing w:before="0" w:after="283"/>
              <w:jc w:val="left"/>
              <w:rPr/>
            </w:pPr>
            <w:r>
              <w:rPr/>
              <w:t xml:space="preserve">Tillakaratne Dilshan </w:t>
            </w:r>
          </w:p>
        </w:tc>
        <w:tc>
          <w:tcPr>
            <w:tcW w:w="2010" w:type="dxa"/>
            <w:tcBorders/>
            <w:vAlign w:val="center"/>
          </w:tcPr>
          <w:p>
            <w:pPr>
              <w:pStyle w:val="TableContents"/>
              <w:bidi w:val="0"/>
              <w:spacing w:before="0" w:after="283"/>
              <w:jc w:val="left"/>
              <w:rPr/>
            </w:pPr>
            <w:r>
              <w:rPr/>
              <w:t xml:space="preserve">Englanti </w:t>
            </w:r>
          </w:p>
        </w:tc>
        <w:tc>
          <w:tcPr>
            <w:tcW w:w="2136" w:type="dxa"/>
            <w:tcBorders/>
            <w:vAlign w:val="center"/>
          </w:tcPr>
          <w:p>
            <w:pPr>
              <w:pStyle w:val="TableContents"/>
              <w:bidi w:val="0"/>
              <w:spacing w:before="0" w:after="283"/>
              <w:jc w:val="left"/>
              <w:rPr/>
            </w:pPr>
            <w:r>
              <w:rPr/>
              <w:t xml:space="preserve">000000002011-03-26-0000 26. maaliskuuta 2011 </w:t>
            </w:r>
          </w:p>
        </w:tc>
      </w:tr>
      <w:tr>
        <w:trPr/>
        <w:tc>
          <w:tcPr>
            <w:tcW w:w="847" w:type="dxa"/>
            <w:tcBorders/>
            <w:vAlign w:val="center"/>
          </w:tcPr>
          <w:p>
            <w:pPr>
              <w:pStyle w:val="TableContents"/>
              <w:bidi w:val="0"/>
              <w:spacing w:before="0" w:after="283"/>
              <w:jc w:val="left"/>
              <w:rPr/>
            </w:pPr>
            <w:r>
              <w:rPr/>
              <w:t xml:space="preserve">Kolmas </w:t>
            </w:r>
          </w:p>
        </w:tc>
        <w:tc>
          <w:tcPr>
            <w:tcW w:w="907" w:type="dxa"/>
            <w:tcBorders/>
            <w:vAlign w:val="center"/>
          </w:tcPr>
          <w:p>
            <w:pPr>
              <w:pStyle w:val="TableContents"/>
              <w:bidi w:val="0"/>
              <w:spacing w:before="0" w:after="283"/>
              <w:jc w:val="left"/>
              <w:rPr/>
            </w:pPr>
            <w:r>
              <w:rPr/>
              <w:t xml:space="preserve">221 </w:t>
            </w:r>
          </w:p>
        </w:tc>
        <w:tc>
          <w:tcPr>
            <w:tcW w:w="1552" w:type="dxa"/>
            <w:tcBorders/>
            <w:vAlign w:val="center"/>
          </w:tcPr>
          <w:p>
            <w:pPr>
              <w:pStyle w:val="TableContents"/>
              <w:bidi w:val="0"/>
              <w:spacing w:before="0" w:after="283"/>
              <w:jc w:val="left"/>
              <w:rPr/>
            </w:pPr>
            <w:r>
              <w:rPr/>
              <w:t xml:space="preserve">Etelä-Afrikka </w:t>
            </w:r>
          </w:p>
        </w:tc>
        <w:tc>
          <w:tcPr>
            <w:tcW w:w="1326" w:type="dxa"/>
            <w:tcBorders/>
            <w:vAlign w:val="center"/>
          </w:tcPr>
          <w:p>
            <w:pPr>
              <w:pStyle w:val="TableContents"/>
              <w:bidi w:val="0"/>
              <w:spacing w:before="0" w:after="283"/>
              <w:jc w:val="left"/>
              <w:rPr/>
            </w:pPr>
            <w:r>
              <w:rPr/>
              <w:t xml:space="preserve">Hashim Amla </w:t>
            </w:r>
          </w:p>
        </w:tc>
        <w:tc>
          <w:tcPr>
            <w:tcW w:w="1427" w:type="dxa"/>
            <w:tcBorders/>
            <w:vAlign w:val="center"/>
          </w:tcPr>
          <w:p>
            <w:pPr>
              <w:pStyle w:val="TableContents"/>
              <w:bidi w:val="0"/>
              <w:spacing w:before="0" w:after="283"/>
              <w:jc w:val="left"/>
              <w:rPr/>
            </w:pPr>
            <w:r>
              <w:rPr/>
              <w:t xml:space="preserve">AB de Villiers </w:t>
            </w:r>
          </w:p>
        </w:tc>
        <w:tc>
          <w:tcPr>
            <w:tcW w:w="2010" w:type="dxa"/>
            <w:tcBorders/>
            <w:vAlign w:val="center"/>
          </w:tcPr>
          <w:p>
            <w:pPr>
              <w:pStyle w:val="TableContents"/>
              <w:bidi w:val="0"/>
              <w:spacing w:before="0" w:after="283"/>
              <w:jc w:val="left"/>
              <w:rPr/>
            </w:pPr>
            <w:r>
              <w:rPr/>
              <w:t xml:space="preserve">Alankomaat </w:t>
            </w:r>
          </w:p>
        </w:tc>
        <w:tc>
          <w:tcPr>
            <w:tcW w:w="2136" w:type="dxa"/>
            <w:tcBorders/>
            <w:vAlign w:val="center"/>
          </w:tcPr>
          <w:p>
            <w:pPr>
              <w:pStyle w:val="TableContents"/>
              <w:bidi w:val="0"/>
              <w:spacing w:before="0" w:after="283"/>
              <w:jc w:val="left"/>
              <w:rPr/>
            </w:pPr>
            <w:r>
              <w:rPr/>
              <w:t xml:space="preserve">000000002011-03-03-0000 3. maaliskuuta 2011 </w:t>
            </w:r>
          </w:p>
        </w:tc>
      </w:tr>
      <w:tr>
        <w:trPr/>
        <w:tc>
          <w:tcPr>
            <w:tcW w:w="847" w:type="dxa"/>
            <w:tcBorders/>
            <w:vAlign w:val="center"/>
          </w:tcPr>
          <w:p>
            <w:pPr>
              <w:pStyle w:val="TableContents"/>
              <w:bidi w:val="0"/>
              <w:spacing w:before="0" w:after="283"/>
              <w:jc w:val="left"/>
              <w:rPr/>
            </w:pPr>
            <w:r>
              <w:rPr/>
              <w:t xml:space="preserve">Kolmas </w:t>
            </w:r>
          </w:p>
        </w:tc>
        <w:tc>
          <w:tcPr>
            <w:tcW w:w="907" w:type="dxa"/>
            <w:tcBorders/>
            <w:vAlign w:val="center"/>
          </w:tcPr>
          <w:p>
            <w:pPr>
              <w:pStyle w:val="TableContents"/>
              <w:bidi w:val="0"/>
              <w:spacing w:before="0" w:after="283"/>
              <w:jc w:val="left"/>
              <w:rPr/>
            </w:pPr>
            <w:r>
              <w:rPr/>
              <w:t xml:space="preserve">203 </w:t>
            </w:r>
          </w:p>
        </w:tc>
        <w:tc>
          <w:tcPr>
            <w:tcW w:w="1552" w:type="dxa"/>
            <w:tcBorders/>
            <w:vAlign w:val="center"/>
          </w:tcPr>
          <w:p>
            <w:pPr>
              <w:pStyle w:val="TableContents"/>
              <w:bidi w:val="0"/>
              <w:spacing w:before="0" w:after="283"/>
              <w:jc w:val="left"/>
              <w:rPr/>
            </w:pPr>
            <w:r>
              <w:rPr/>
              <w:t xml:space="preserve">Intia </w:t>
            </w:r>
          </w:p>
        </w:tc>
        <w:tc>
          <w:tcPr>
            <w:tcW w:w="1326" w:type="dxa"/>
            <w:tcBorders/>
            <w:vAlign w:val="center"/>
          </w:tcPr>
          <w:p>
            <w:pPr>
              <w:pStyle w:val="TableContents"/>
              <w:bidi w:val="0"/>
              <w:spacing w:before="0" w:after="283"/>
              <w:jc w:val="left"/>
              <w:rPr/>
            </w:pPr>
            <w:r>
              <w:rPr/>
              <w:t xml:space="preserve">Virender Sehwag </w:t>
            </w:r>
          </w:p>
        </w:tc>
        <w:tc>
          <w:tcPr>
            <w:tcW w:w="1427" w:type="dxa"/>
            <w:tcBorders/>
            <w:vAlign w:val="center"/>
          </w:tcPr>
          <w:p>
            <w:pPr>
              <w:pStyle w:val="TableContents"/>
              <w:bidi w:val="0"/>
              <w:spacing w:before="0" w:after="283"/>
              <w:jc w:val="left"/>
              <w:rPr/>
            </w:pPr>
            <w:r>
              <w:rPr/>
              <w:t xml:space="preserve">Virat Kohli </w:t>
            </w:r>
          </w:p>
        </w:tc>
        <w:tc>
          <w:tcPr>
            <w:tcW w:w="2010" w:type="dxa"/>
            <w:tcBorders/>
            <w:vAlign w:val="center"/>
          </w:tcPr>
          <w:p>
            <w:pPr>
              <w:pStyle w:val="TableContents"/>
              <w:bidi w:val="0"/>
              <w:spacing w:before="0" w:after="283"/>
              <w:jc w:val="left"/>
              <w:rPr/>
            </w:pPr>
            <w:r>
              <w:rPr/>
              <w:t xml:space="preserve">Bangladesh </w:t>
            </w:r>
          </w:p>
        </w:tc>
        <w:tc>
          <w:tcPr>
            <w:tcW w:w="2136" w:type="dxa"/>
            <w:tcBorders/>
            <w:vAlign w:val="center"/>
          </w:tcPr>
          <w:p>
            <w:pPr>
              <w:pStyle w:val="TableContents"/>
              <w:bidi w:val="0"/>
              <w:spacing w:before="0" w:after="283"/>
              <w:jc w:val="left"/>
              <w:rPr/>
            </w:pPr>
            <w:r>
              <w:rPr/>
              <w:t xml:space="preserve">000000002011-02-19-0000 19. helmikuuta 2011 </w:t>
            </w:r>
          </w:p>
        </w:tc>
      </w:tr>
      <w:tr>
        <w:trPr/>
        <w:tc>
          <w:tcPr>
            <w:tcW w:w="847" w:type="dxa"/>
            <w:tcBorders/>
            <w:vAlign w:val="center"/>
          </w:tcPr>
          <w:p>
            <w:pPr>
              <w:pStyle w:val="TableContents"/>
              <w:bidi w:val="0"/>
              <w:spacing w:before="0" w:after="283"/>
              <w:jc w:val="left"/>
              <w:rPr/>
            </w:pPr>
            <w:r>
              <w:rPr/>
              <w:t xml:space="preserve">1. </w:t>
            </w:r>
          </w:p>
        </w:tc>
        <w:tc>
          <w:tcPr>
            <w:tcW w:w="907" w:type="dxa"/>
            <w:tcBorders/>
            <w:vAlign w:val="center"/>
          </w:tcPr>
          <w:p>
            <w:pPr>
              <w:pStyle w:val="TableContents"/>
              <w:bidi w:val="0"/>
              <w:spacing w:before="0" w:after="283"/>
              <w:jc w:val="left"/>
              <w:rPr/>
            </w:pPr>
            <w:r>
              <w:rPr/>
              <w:t xml:space="preserve">183 </w:t>
            </w:r>
          </w:p>
        </w:tc>
        <w:tc>
          <w:tcPr>
            <w:tcW w:w="1552" w:type="dxa"/>
            <w:tcBorders/>
            <w:vAlign w:val="center"/>
          </w:tcPr>
          <w:p>
            <w:pPr>
              <w:pStyle w:val="TableContents"/>
              <w:bidi w:val="0"/>
              <w:spacing w:before="0" w:after="283"/>
              <w:jc w:val="left"/>
              <w:rPr/>
            </w:pPr>
            <w:r>
              <w:rPr/>
              <w:t xml:space="preserve">Australia </w:t>
            </w:r>
          </w:p>
        </w:tc>
        <w:tc>
          <w:tcPr>
            <w:tcW w:w="1326" w:type="dxa"/>
            <w:tcBorders/>
            <w:vAlign w:val="center"/>
          </w:tcPr>
          <w:p>
            <w:pPr>
              <w:pStyle w:val="TableContents"/>
              <w:bidi w:val="0"/>
              <w:spacing w:before="0" w:after="283"/>
              <w:jc w:val="left"/>
              <w:rPr/>
            </w:pPr>
            <w:r>
              <w:rPr/>
              <w:t xml:space="preserve">Shane Watson </w:t>
            </w:r>
          </w:p>
        </w:tc>
        <w:tc>
          <w:tcPr>
            <w:tcW w:w="1427" w:type="dxa"/>
            <w:tcBorders/>
            <w:vAlign w:val="center"/>
          </w:tcPr>
          <w:p>
            <w:pPr>
              <w:pStyle w:val="TableContents"/>
              <w:bidi w:val="0"/>
              <w:spacing w:before="0" w:after="283"/>
              <w:jc w:val="left"/>
              <w:rPr/>
            </w:pPr>
            <w:r>
              <w:rPr/>
              <w:t xml:space="preserve">Brad Haddin </w:t>
            </w:r>
          </w:p>
        </w:tc>
        <w:tc>
          <w:tcPr>
            <w:tcW w:w="2010" w:type="dxa"/>
            <w:tcBorders/>
            <w:vAlign w:val="center"/>
          </w:tcPr>
          <w:p>
            <w:pPr>
              <w:pStyle w:val="TableContents"/>
              <w:bidi w:val="0"/>
              <w:spacing w:before="0" w:after="283"/>
              <w:jc w:val="left"/>
              <w:rPr/>
            </w:pPr>
            <w:r>
              <w:rPr/>
              <w:t xml:space="preserve">Kanada </w:t>
            </w:r>
          </w:p>
        </w:tc>
        <w:tc>
          <w:tcPr>
            <w:tcW w:w="2136" w:type="dxa"/>
            <w:tcBorders/>
            <w:vAlign w:val="center"/>
          </w:tcPr>
          <w:p>
            <w:pPr>
              <w:pStyle w:val="TableContents"/>
              <w:bidi w:val="0"/>
              <w:spacing w:before="0" w:after="283"/>
              <w:jc w:val="left"/>
              <w:rPr/>
            </w:pPr>
            <w:r>
              <w:rPr/>
              <w:t xml:space="preserve">000000002011-03-16-0000 16 maaliskuuta 2011 </w:t>
            </w:r>
          </w:p>
        </w:tc>
      </w:tr>
      <w:tr>
        <w:trPr/>
        <w:tc>
          <w:tcPr>
            <w:tcW w:w="847" w:type="dxa"/>
            <w:tcBorders/>
            <w:vAlign w:val="center"/>
          </w:tcPr>
          <w:p>
            <w:pPr>
              <w:pStyle w:val="TableContents"/>
              <w:bidi w:val="0"/>
              <w:spacing w:before="0" w:after="283"/>
              <w:jc w:val="left"/>
              <w:rPr/>
            </w:pPr>
            <w:r>
              <w:rPr/>
              <w:t xml:space="preserve">Kolmas </w:t>
            </w:r>
          </w:p>
        </w:tc>
        <w:tc>
          <w:tcPr>
            <w:tcW w:w="907" w:type="dxa"/>
            <w:tcBorders/>
            <w:vAlign w:val="center"/>
          </w:tcPr>
          <w:p>
            <w:pPr>
              <w:pStyle w:val="TableContents"/>
              <w:bidi w:val="0"/>
              <w:spacing w:before="0" w:after="283"/>
              <w:jc w:val="left"/>
              <w:rPr/>
            </w:pPr>
            <w:r>
              <w:rPr/>
              <w:t xml:space="preserve">181 </w:t>
            </w:r>
          </w:p>
        </w:tc>
        <w:tc>
          <w:tcPr>
            <w:tcW w:w="1552" w:type="dxa"/>
            <w:tcBorders/>
            <w:vAlign w:val="center"/>
          </w:tcPr>
          <w:p>
            <w:pPr>
              <w:pStyle w:val="TableContents"/>
              <w:bidi w:val="0"/>
              <w:spacing w:before="0" w:after="283"/>
              <w:jc w:val="left"/>
              <w:rPr/>
            </w:pPr>
            <w:r>
              <w:rPr/>
              <w:t xml:space="preserve">Zimbabwe </w:t>
            </w:r>
          </w:p>
        </w:tc>
        <w:tc>
          <w:tcPr>
            <w:tcW w:w="1326" w:type="dxa"/>
            <w:tcBorders/>
            <w:vAlign w:val="center"/>
          </w:tcPr>
          <w:p>
            <w:pPr>
              <w:pStyle w:val="TableContents"/>
              <w:bidi w:val="0"/>
              <w:spacing w:before="0" w:after="283"/>
              <w:jc w:val="left"/>
              <w:rPr/>
            </w:pPr>
            <w:r>
              <w:rPr/>
              <w:t xml:space="preserve">Tatenda Taibu </w:t>
            </w:r>
          </w:p>
        </w:tc>
        <w:tc>
          <w:tcPr>
            <w:tcW w:w="1427" w:type="dxa"/>
            <w:tcBorders/>
            <w:vAlign w:val="center"/>
          </w:tcPr>
          <w:p>
            <w:pPr>
              <w:pStyle w:val="TableContents"/>
              <w:bidi w:val="0"/>
              <w:spacing w:before="0" w:after="283"/>
              <w:jc w:val="left"/>
              <w:rPr/>
            </w:pPr>
            <w:r>
              <w:rPr/>
              <w:t xml:space="preserve">Craig Ervine </w:t>
            </w:r>
          </w:p>
        </w:tc>
        <w:tc>
          <w:tcPr>
            <w:tcW w:w="2010" w:type="dxa"/>
            <w:tcBorders/>
            <w:vAlign w:val="center"/>
          </w:tcPr>
          <w:p>
            <w:pPr>
              <w:pStyle w:val="TableContents"/>
              <w:bidi w:val="0"/>
              <w:spacing w:before="0" w:after="283"/>
              <w:jc w:val="left"/>
              <w:rPr/>
            </w:pPr>
            <w:r>
              <w:rPr/>
              <w:t xml:space="preserve">Kanada </w:t>
            </w:r>
          </w:p>
        </w:tc>
        <w:tc>
          <w:tcPr>
            <w:tcW w:w="2136" w:type="dxa"/>
            <w:tcBorders/>
            <w:vAlign w:val="center"/>
          </w:tcPr>
          <w:p>
            <w:pPr>
              <w:pStyle w:val="TableContents"/>
              <w:bidi w:val="0"/>
              <w:spacing w:before="0" w:after="283"/>
              <w:jc w:val="left"/>
              <w:rPr/>
            </w:pPr>
            <w:r>
              <w:rPr/>
              <w:t xml:space="preserve">000000002011-02-28-0000 28. helmikuuta 2011 </w:t>
            </w:r>
          </w:p>
        </w:tc>
      </w:tr>
      <w:tr>
        <w:trPr/>
        <w:tc>
          <w:tcPr>
            <w:tcW w:w="847" w:type="dxa"/>
            <w:tcBorders/>
            <w:vAlign w:val="center"/>
          </w:tcPr>
          <w:p>
            <w:pPr>
              <w:pStyle w:val="TableContents"/>
              <w:bidi w:val="0"/>
              <w:spacing w:before="0" w:after="283"/>
              <w:jc w:val="left"/>
              <w:rPr/>
            </w:pPr>
            <w:r>
              <w:rPr/>
              <w:t xml:space="preserve">Kolmas </w:t>
            </w:r>
          </w:p>
        </w:tc>
        <w:tc>
          <w:tcPr>
            <w:tcW w:w="907" w:type="dxa"/>
            <w:tcBorders/>
            <w:vAlign w:val="center"/>
          </w:tcPr>
          <w:p>
            <w:pPr>
              <w:pStyle w:val="TableContents"/>
              <w:bidi w:val="0"/>
              <w:spacing w:before="0" w:after="283"/>
              <w:jc w:val="left"/>
              <w:rPr/>
            </w:pPr>
            <w:r>
              <w:rPr/>
              <w:t xml:space="preserve">179 </w:t>
            </w:r>
          </w:p>
        </w:tc>
        <w:tc>
          <w:tcPr>
            <w:tcW w:w="1552" w:type="dxa"/>
            <w:tcBorders/>
            <w:vAlign w:val="center"/>
          </w:tcPr>
          <w:p>
            <w:pPr>
              <w:pStyle w:val="TableContents"/>
              <w:bidi w:val="0"/>
              <w:spacing w:before="0" w:after="283"/>
              <w:jc w:val="left"/>
              <w:rPr/>
            </w:pPr>
            <w:r>
              <w:rPr/>
              <w:t xml:space="preserve">Sri Lanka </w:t>
            </w:r>
          </w:p>
        </w:tc>
        <w:tc>
          <w:tcPr>
            <w:tcW w:w="1326" w:type="dxa"/>
            <w:tcBorders/>
            <w:vAlign w:val="center"/>
          </w:tcPr>
          <w:p>
            <w:pPr>
              <w:pStyle w:val="TableContents"/>
              <w:bidi w:val="0"/>
              <w:spacing w:before="0" w:after="283"/>
              <w:jc w:val="left"/>
              <w:rPr/>
            </w:pPr>
            <w:r>
              <w:rPr/>
              <w:t xml:space="preserve">Kumar Sangakkara </w:t>
            </w:r>
          </w:p>
        </w:tc>
        <w:tc>
          <w:tcPr>
            <w:tcW w:w="1427" w:type="dxa"/>
            <w:tcBorders/>
            <w:vAlign w:val="center"/>
          </w:tcPr>
          <w:p>
            <w:pPr>
              <w:pStyle w:val="TableContents"/>
              <w:bidi w:val="0"/>
              <w:spacing w:before="0" w:after="283"/>
              <w:jc w:val="left"/>
              <w:rPr/>
            </w:pPr>
            <w:r>
              <w:rPr/>
              <w:t xml:space="preserve">Mahela Jayawardene </w:t>
            </w:r>
          </w:p>
        </w:tc>
        <w:tc>
          <w:tcPr>
            <w:tcW w:w="2010" w:type="dxa"/>
            <w:tcBorders/>
            <w:vAlign w:val="center"/>
          </w:tcPr>
          <w:p>
            <w:pPr>
              <w:pStyle w:val="TableContents"/>
              <w:bidi w:val="0"/>
              <w:spacing w:before="0" w:after="283"/>
              <w:jc w:val="left"/>
              <w:rPr/>
            </w:pPr>
            <w:r>
              <w:rPr/>
              <w:t xml:space="preserve">Kanada </w:t>
            </w:r>
          </w:p>
        </w:tc>
        <w:tc>
          <w:tcPr>
            <w:tcW w:w="2136" w:type="dxa"/>
            <w:tcBorders/>
            <w:vAlign w:val="center"/>
          </w:tcPr>
          <w:p>
            <w:pPr>
              <w:pStyle w:val="TableContents"/>
              <w:bidi w:val="0"/>
              <w:spacing w:before="0" w:after="283"/>
              <w:jc w:val="left"/>
              <w:rPr/>
            </w:pPr>
            <w:r>
              <w:rPr/>
              <w:t xml:space="preserve">000000002011-02-20-0000 20 helmikuuta 2011 </w:t>
            </w:r>
          </w:p>
        </w:tc>
      </w:tr>
      <w:tr>
        <w:trPr/>
        <w:tc>
          <w:tcPr>
            <w:tcW w:w="847" w:type="dxa"/>
            <w:tcBorders/>
            <w:vAlign w:val="center"/>
          </w:tcPr>
          <w:p>
            <w:pPr>
              <w:pStyle w:val="TableContents"/>
              <w:bidi w:val="0"/>
              <w:spacing w:before="0" w:after="283"/>
              <w:jc w:val="left"/>
              <w:rPr/>
            </w:pPr>
            <w:r>
              <w:rPr/>
              <w:t xml:space="preserve">1. </w:t>
            </w:r>
          </w:p>
        </w:tc>
        <w:tc>
          <w:tcPr>
            <w:tcW w:w="907" w:type="dxa"/>
            <w:tcBorders/>
            <w:vAlign w:val="center"/>
          </w:tcPr>
          <w:p>
            <w:pPr>
              <w:pStyle w:val="TableContents"/>
              <w:bidi w:val="0"/>
              <w:spacing w:before="0" w:after="283"/>
              <w:jc w:val="left"/>
              <w:rPr/>
            </w:pPr>
            <w:r>
              <w:rPr/>
              <w:t xml:space="preserve">177 </w:t>
            </w:r>
          </w:p>
        </w:tc>
        <w:tc>
          <w:tcPr>
            <w:tcW w:w="1552" w:type="dxa"/>
            <w:tcBorders/>
            <w:vAlign w:val="center"/>
          </w:tcPr>
          <w:p>
            <w:pPr>
              <w:pStyle w:val="TableContents"/>
              <w:bidi w:val="0"/>
              <w:spacing w:before="0" w:after="283"/>
              <w:jc w:val="left"/>
              <w:rPr/>
            </w:pPr>
            <w:r>
              <w:rPr/>
              <w:t xml:space="preserve">Irlanti </w:t>
            </w:r>
          </w:p>
        </w:tc>
        <w:tc>
          <w:tcPr>
            <w:tcW w:w="1326" w:type="dxa"/>
            <w:tcBorders/>
            <w:vAlign w:val="center"/>
          </w:tcPr>
          <w:p>
            <w:pPr>
              <w:pStyle w:val="TableContents"/>
              <w:bidi w:val="0"/>
              <w:spacing w:before="0" w:after="283"/>
              <w:jc w:val="left"/>
              <w:rPr/>
            </w:pPr>
            <w:r>
              <w:rPr/>
              <w:t xml:space="preserve">William Porterfield </w:t>
            </w:r>
          </w:p>
        </w:tc>
        <w:tc>
          <w:tcPr>
            <w:tcW w:w="1427" w:type="dxa"/>
            <w:tcBorders/>
            <w:vAlign w:val="center"/>
          </w:tcPr>
          <w:p>
            <w:pPr>
              <w:pStyle w:val="TableContents"/>
              <w:bidi w:val="0"/>
              <w:spacing w:before="0" w:after="283"/>
              <w:jc w:val="left"/>
              <w:rPr/>
            </w:pPr>
            <w:r>
              <w:rPr/>
              <w:t xml:space="preserve">Paul Stirling </w:t>
            </w:r>
          </w:p>
        </w:tc>
        <w:tc>
          <w:tcPr>
            <w:tcW w:w="2010" w:type="dxa"/>
            <w:tcBorders/>
            <w:vAlign w:val="center"/>
          </w:tcPr>
          <w:p>
            <w:pPr>
              <w:pStyle w:val="TableContents"/>
              <w:bidi w:val="0"/>
              <w:spacing w:before="0" w:after="283"/>
              <w:jc w:val="left"/>
              <w:rPr/>
            </w:pPr>
            <w:r>
              <w:rPr/>
              <w:t xml:space="preserve">Alankomaat </w:t>
            </w:r>
          </w:p>
        </w:tc>
        <w:tc>
          <w:tcPr>
            <w:tcW w:w="2136" w:type="dxa"/>
            <w:tcBorders/>
            <w:vAlign w:val="center"/>
          </w:tcPr>
          <w:p>
            <w:pPr>
              <w:pStyle w:val="TableContents"/>
              <w:bidi w:val="0"/>
              <w:spacing w:before="0" w:after="283"/>
              <w:jc w:val="left"/>
              <w:rPr/>
            </w:pPr>
            <w:r>
              <w:rPr/>
              <w:t xml:space="preserve">000000002011-03-18-0000 18. maaliskuuta 2011 </w:t>
            </w:r>
          </w:p>
        </w:tc>
      </w:tr>
      <w:tr>
        <w:trPr/>
        <w:tc>
          <w:tcPr>
            <w:tcW w:w="847" w:type="dxa"/>
            <w:tcBorders/>
            <w:vAlign w:val="center"/>
          </w:tcPr>
          <w:p>
            <w:pPr>
              <w:pStyle w:val="TableContents"/>
              <w:bidi w:val="0"/>
              <w:spacing w:before="0" w:after="283"/>
              <w:jc w:val="left"/>
              <w:rPr/>
            </w:pPr>
            <w:r>
              <w:rPr/>
              <w:t xml:space="preserve">Kolmas </w:t>
            </w:r>
          </w:p>
        </w:tc>
        <w:tc>
          <w:tcPr>
            <w:tcW w:w="907" w:type="dxa"/>
            <w:tcBorders/>
            <w:vAlign w:val="center"/>
          </w:tcPr>
          <w:p>
            <w:pPr>
              <w:pStyle w:val="TableContents"/>
              <w:bidi w:val="0"/>
              <w:spacing w:before="0" w:after="283"/>
              <w:jc w:val="left"/>
              <w:rPr/>
            </w:pPr>
            <w:r>
              <w:rPr/>
              <w:t xml:space="preserve">170 </w:t>
            </w:r>
          </w:p>
        </w:tc>
        <w:tc>
          <w:tcPr>
            <w:tcW w:w="1552" w:type="dxa"/>
            <w:tcBorders/>
            <w:vAlign w:val="center"/>
          </w:tcPr>
          <w:p>
            <w:pPr>
              <w:pStyle w:val="TableContents"/>
              <w:bidi w:val="0"/>
              <w:spacing w:before="0" w:after="283"/>
              <w:jc w:val="left"/>
              <w:rPr/>
            </w:pPr>
            <w:r>
              <w:rPr/>
              <w:t xml:space="preserve">Englanti </w:t>
            </w:r>
          </w:p>
        </w:tc>
        <w:tc>
          <w:tcPr>
            <w:tcW w:w="1326" w:type="dxa"/>
            <w:tcBorders/>
            <w:vAlign w:val="center"/>
          </w:tcPr>
          <w:p>
            <w:pPr>
              <w:pStyle w:val="TableContents"/>
              <w:bidi w:val="0"/>
              <w:spacing w:before="0" w:after="283"/>
              <w:jc w:val="left"/>
              <w:rPr/>
            </w:pPr>
            <w:r>
              <w:rPr/>
              <w:t xml:space="preserve">Andrew Strauss </w:t>
            </w:r>
          </w:p>
        </w:tc>
        <w:tc>
          <w:tcPr>
            <w:tcW w:w="1427" w:type="dxa"/>
            <w:tcBorders/>
            <w:vAlign w:val="center"/>
          </w:tcPr>
          <w:p>
            <w:pPr>
              <w:pStyle w:val="TableContents"/>
              <w:bidi w:val="0"/>
              <w:spacing w:before="0" w:after="283"/>
              <w:jc w:val="left"/>
              <w:rPr/>
            </w:pPr>
            <w:r>
              <w:rPr/>
              <w:t xml:space="preserve">Ian Bell </w:t>
            </w:r>
          </w:p>
        </w:tc>
        <w:tc>
          <w:tcPr>
            <w:tcW w:w="2010" w:type="dxa"/>
            <w:tcBorders/>
            <w:vAlign w:val="center"/>
          </w:tcPr>
          <w:p>
            <w:pPr>
              <w:pStyle w:val="TableContents"/>
              <w:bidi w:val="0"/>
              <w:spacing w:before="0" w:after="283"/>
              <w:jc w:val="left"/>
              <w:rPr/>
            </w:pPr>
            <w:r>
              <w:rPr/>
              <w:t xml:space="preserve">Intia </w:t>
            </w:r>
          </w:p>
        </w:tc>
        <w:tc>
          <w:tcPr>
            <w:tcW w:w="2136" w:type="dxa"/>
            <w:tcBorders/>
            <w:vAlign w:val="center"/>
          </w:tcPr>
          <w:p>
            <w:pPr>
              <w:pStyle w:val="TableContents"/>
              <w:bidi w:val="0"/>
              <w:spacing w:before="0" w:after="283"/>
              <w:jc w:val="left"/>
              <w:rPr/>
            </w:pPr>
            <w:r>
              <w:rPr/>
              <w:t xml:space="preserve">000000002011-02-27-0000 27 helmikuuta 2011 </w:t>
            </w:r>
          </w:p>
        </w:tc>
      </w:tr>
      <w:tr>
        <w:trPr/>
        <w:tc>
          <w:tcPr>
            <w:tcW w:w="847" w:type="dxa"/>
            <w:tcBorders/>
            <w:vAlign w:val="center"/>
          </w:tcPr>
          <w:p>
            <w:pPr>
              <w:pStyle w:val="TableContents"/>
              <w:bidi w:val="0"/>
              <w:spacing w:before="0" w:after="283"/>
              <w:jc w:val="left"/>
              <w:rPr/>
            </w:pPr>
            <w:r>
              <w:rPr/>
              <w:t xml:space="preserve">Kolmas </w:t>
            </w:r>
          </w:p>
        </w:tc>
        <w:tc>
          <w:tcPr>
            <w:tcW w:w="907" w:type="dxa"/>
            <w:tcBorders/>
            <w:vAlign w:val="center"/>
          </w:tcPr>
          <w:p>
            <w:pPr>
              <w:pStyle w:val="TableContents"/>
              <w:bidi w:val="0"/>
              <w:spacing w:before="0" w:after="283"/>
              <w:jc w:val="left"/>
              <w:rPr/>
            </w:pPr>
            <w:r>
              <w:rPr/>
              <w:t xml:space="preserve">167 </w:t>
            </w:r>
          </w:p>
        </w:tc>
        <w:tc>
          <w:tcPr>
            <w:tcW w:w="1552" w:type="dxa"/>
            <w:tcBorders/>
            <w:vAlign w:val="center"/>
          </w:tcPr>
          <w:p>
            <w:pPr>
              <w:pStyle w:val="TableContents"/>
              <w:bidi w:val="0"/>
              <w:spacing w:before="0" w:after="283"/>
              <w:jc w:val="left"/>
              <w:rPr/>
            </w:pPr>
            <w:r>
              <w:rPr/>
              <w:t xml:space="preserve">Englanti </w:t>
            </w:r>
          </w:p>
        </w:tc>
        <w:tc>
          <w:tcPr>
            <w:tcW w:w="1326" w:type="dxa"/>
            <w:tcBorders/>
            <w:vAlign w:val="center"/>
          </w:tcPr>
          <w:p>
            <w:pPr>
              <w:pStyle w:val="TableContents"/>
              <w:bidi w:val="0"/>
              <w:spacing w:before="0" w:after="283"/>
              <w:jc w:val="left"/>
              <w:rPr/>
            </w:pPr>
            <w:r>
              <w:rPr/>
              <w:t xml:space="preserve">Jonathan Trott </w:t>
            </w:r>
          </w:p>
        </w:tc>
        <w:tc>
          <w:tcPr>
            <w:tcW w:w="1427" w:type="dxa"/>
            <w:tcBorders/>
            <w:vAlign w:val="center"/>
          </w:tcPr>
          <w:p>
            <w:pPr>
              <w:pStyle w:val="TableContents"/>
              <w:bidi w:val="0"/>
              <w:spacing w:before="0" w:after="283"/>
              <w:jc w:val="left"/>
              <w:rPr/>
            </w:pPr>
            <w:r>
              <w:rPr/>
              <w:t xml:space="preserve">Ian Bell </w:t>
            </w:r>
          </w:p>
        </w:tc>
        <w:tc>
          <w:tcPr>
            <w:tcW w:w="2010" w:type="dxa"/>
            <w:tcBorders/>
            <w:vAlign w:val="center"/>
          </w:tcPr>
          <w:p>
            <w:pPr>
              <w:pStyle w:val="TableContents"/>
              <w:bidi w:val="0"/>
              <w:spacing w:before="0" w:after="283"/>
              <w:jc w:val="left"/>
              <w:rPr/>
            </w:pPr>
            <w:r>
              <w:rPr/>
              <w:t xml:space="preserve">Irlanti </w:t>
            </w:r>
          </w:p>
        </w:tc>
        <w:tc>
          <w:tcPr>
            <w:tcW w:w="2136" w:type="dxa"/>
            <w:tcBorders/>
            <w:vAlign w:val="center"/>
          </w:tcPr>
          <w:p>
            <w:pPr>
              <w:pStyle w:val="TableContents"/>
              <w:bidi w:val="0"/>
              <w:spacing w:before="0" w:after="283"/>
              <w:jc w:val="left"/>
              <w:rPr/>
            </w:pPr>
            <w:r>
              <w:rPr/>
              <w:t xml:space="preserve">000000002011-03-02-0000 2. maaliskuuta 2011 Lähde: Cricinfo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juoksua sachin teki vuonna 2011 maailmancupissa</w:t>
      </w:r>
    </w:p>
    <w:p>
      <w:pPr>
        <w:pStyle w:val="TextBody"/>
        <w:bidi w:val="0"/>
        <w:jc w:val="left"/>
        <w:rPr>
          <w:b/>
          <w:u w:val="single"/>
          <w:shd w:val="clear" w:fill="FFFF00"/>
        </w:rPr>
      </w:pPr>
      <w:r>
        <w:rPr>
          <w:b/>
          <w:u w:val="single"/>
          <w:shd w:val="clear" w:fill="FFFF00"/>
        </w:rPr>
        <w:t xml:space="preserve">Asiakirjan numero 25672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32"/>
        <w:gridCol w:w="9473"/>
      </w:tblGrid>
      <w:tr>
        <w:trPr/>
        <w:tc>
          <w:tcPr>
            <w:tcW w:w="732" w:type="dxa"/>
            <w:tcBorders/>
            <w:vAlign w:val="center"/>
          </w:tcPr>
          <w:p>
            <w:pPr>
              <w:pStyle w:val="TableHeading"/>
              <w:suppressLineNumbers/>
              <w:bidi w:val="0"/>
              <w:spacing w:before="0" w:after="283"/>
              <w:jc w:val="center"/>
              <w:rPr/>
            </w:pPr>
            <w:r>
              <w:rPr/>
              <w:t xml:space="preserve">Sijoitus </w:t>
            </w:r>
          </w:p>
        </w:tc>
        <w:tc>
          <w:tcPr>
            <w:tcW w:w="9473" w:type="dxa"/>
            <w:tcBorders/>
            <w:vAlign w:val="center"/>
          </w:tcPr>
          <w:p>
            <w:pPr>
              <w:pStyle w:val="TableHeading"/>
              <w:suppressLineNumbers/>
              <w:bidi w:val="0"/>
              <w:spacing w:before="0" w:after="283"/>
              <w:jc w:val="center"/>
              <w:rPr/>
            </w:pPr>
            <w:r>
              <w:rPr/>
              <w:t xml:space="preserve">Henkilöt </w:t>
            </w:r>
          </w:p>
        </w:tc>
      </w:tr>
      <w:tr>
        <w:trPr/>
        <w:tc>
          <w:tcPr>
            <w:tcW w:w="732" w:type="dxa"/>
            <w:tcBorders/>
            <w:vAlign w:val="center"/>
          </w:tcPr>
          <w:p>
            <w:pPr>
              <w:pStyle w:val="TableContents"/>
              <w:bidi w:val="0"/>
              <w:spacing w:before="0" w:after="283"/>
              <w:jc w:val="left"/>
              <w:rPr>
                <w:sz w:val="4"/>
                <w:szCs w:val="4"/>
              </w:rPr>
            </w:pPr>
            <w:r>
              <w:rPr>
                <w:sz w:val="4"/>
                <w:szCs w:val="4"/>
              </w:rPr>
            </w:r>
          </w:p>
        </w:tc>
        <w:tc>
          <w:tcPr>
            <w:tcW w:w="9473" w:type="dxa"/>
            <w:tcBorders/>
            <w:vAlign w:val="center"/>
          </w:tcPr>
          <w:p>
            <w:pPr>
              <w:pStyle w:val="TableContents"/>
              <w:bidi w:val="0"/>
              <w:spacing w:before="0" w:after="283"/>
              <w:jc w:val="left"/>
              <w:rPr/>
            </w:pPr>
            <w:r>
              <w:rPr/>
              <w:t xml:space="preserve">Presidentti (Ram Nath Kovind) </w:t>
            </w:r>
          </w:p>
        </w:tc>
      </w:tr>
      <w:tr>
        <w:trPr/>
        <w:tc>
          <w:tcPr>
            <w:tcW w:w="732" w:type="dxa"/>
            <w:tcBorders/>
            <w:vAlign w:val="center"/>
          </w:tcPr>
          <w:p>
            <w:pPr>
              <w:pStyle w:val="TableContents"/>
              <w:bidi w:val="0"/>
              <w:spacing w:before="0" w:after="283"/>
              <w:jc w:val="left"/>
              <w:rPr>
                <w:sz w:val="4"/>
                <w:szCs w:val="4"/>
              </w:rPr>
            </w:pPr>
            <w:r>
              <w:rPr>
                <w:sz w:val="4"/>
                <w:szCs w:val="4"/>
              </w:rPr>
            </w:r>
          </w:p>
        </w:tc>
        <w:tc>
          <w:tcPr>
            <w:tcW w:w="9473" w:type="dxa"/>
            <w:tcBorders/>
            <w:vAlign w:val="center"/>
          </w:tcPr>
          <w:p>
            <w:pPr>
              <w:pStyle w:val="TableContents"/>
              <w:bidi w:val="0"/>
              <w:spacing w:before="0" w:after="283"/>
              <w:jc w:val="left"/>
              <w:rPr/>
            </w:pPr>
            <w:r>
              <w:rPr/>
              <w:t xml:space="preserve">Varapuheenjohtaja (Venkaiah Naidu) </w:t>
            </w:r>
          </w:p>
        </w:tc>
      </w:tr>
      <w:tr>
        <w:trPr/>
        <w:tc>
          <w:tcPr>
            <w:tcW w:w="732" w:type="dxa"/>
            <w:tcBorders/>
            <w:vAlign w:val="center"/>
          </w:tcPr>
          <w:p>
            <w:pPr>
              <w:pStyle w:val="TableContents"/>
              <w:bidi w:val="0"/>
              <w:spacing w:before="0" w:after="283"/>
              <w:jc w:val="left"/>
              <w:rPr>
                <w:sz w:val="4"/>
                <w:szCs w:val="4"/>
              </w:rPr>
            </w:pPr>
            <w:r>
              <w:rPr>
                <w:sz w:val="4"/>
                <w:szCs w:val="4"/>
              </w:rPr>
            </w:r>
          </w:p>
        </w:tc>
        <w:tc>
          <w:tcPr>
            <w:tcW w:w="9473" w:type="dxa"/>
            <w:tcBorders/>
            <w:vAlign w:val="center"/>
          </w:tcPr>
          <w:p>
            <w:pPr>
              <w:pStyle w:val="TableContents"/>
              <w:bidi w:val="0"/>
              <w:spacing w:before="0" w:after="283"/>
              <w:jc w:val="left"/>
              <w:rPr/>
            </w:pPr>
            <w:r>
              <w:rPr/>
              <w:t xml:space="preserve">Pääministeri (Narendra Modi) </w:t>
            </w:r>
          </w:p>
        </w:tc>
      </w:tr>
      <w:tr>
        <w:trPr/>
        <w:tc>
          <w:tcPr>
            <w:tcW w:w="732" w:type="dxa"/>
            <w:tcBorders/>
            <w:vAlign w:val="center"/>
          </w:tcPr>
          <w:p>
            <w:pPr>
              <w:pStyle w:val="TableContents"/>
              <w:bidi w:val="0"/>
              <w:spacing w:before="0" w:after="283"/>
              <w:jc w:val="left"/>
              <w:rPr>
                <w:sz w:val="4"/>
                <w:szCs w:val="4"/>
              </w:rPr>
            </w:pPr>
            <w:r>
              <w:rPr>
                <w:sz w:val="4"/>
                <w:szCs w:val="4"/>
              </w:rPr>
            </w:r>
          </w:p>
        </w:tc>
        <w:tc>
          <w:tcPr>
            <w:tcW w:w="9473" w:type="dxa"/>
            <w:tcBorders/>
            <w:vAlign w:val="center"/>
          </w:tcPr>
          <w:p>
            <w:pPr>
              <w:pStyle w:val="TableContents"/>
              <w:bidi w:val="0"/>
              <w:spacing w:before="0" w:after="283"/>
              <w:jc w:val="left"/>
              <w:rPr/>
            </w:pPr>
            <w:r>
              <w:rPr/>
              <w:t xml:space="preserve">osavaltioiden kuvernöörit (omassa osavaltiossaan) </w:t>
            </w:r>
          </w:p>
        </w:tc>
      </w:tr>
      <w:tr>
        <w:trPr/>
        <w:tc>
          <w:tcPr>
            <w:tcW w:w="732" w:type="dxa"/>
            <w:tcBorders/>
            <w:vAlign w:val="center"/>
          </w:tcPr>
          <w:p>
            <w:pPr>
              <w:pStyle w:val="TableContents"/>
              <w:bidi w:val="0"/>
              <w:spacing w:before="0" w:after="283"/>
              <w:jc w:val="left"/>
              <w:rPr/>
            </w:pPr>
            <w:r>
              <w:rPr/>
              <w:t xml:space="preserve">5 </w:t>
            </w:r>
          </w:p>
        </w:tc>
        <w:tc>
          <w:tcPr>
            <w:tcW w:w="9473" w:type="dxa"/>
            <w:tcBorders/>
            <w:vAlign w:val="center"/>
          </w:tcPr>
          <w:p>
            <w:pPr>
              <w:pStyle w:val="TableContents"/>
              <w:bidi w:val="0"/>
              <w:spacing w:before="0" w:after="283"/>
              <w:jc w:val="left"/>
              <w:rPr/>
            </w:pPr>
            <w:r>
              <w:rPr/>
              <w:t xml:space="preserve">Entiset presidentit (Pratibha Patil, Pranab Mukherjee). </w:t>
            </w:r>
          </w:p>
        </w:tc>
      </w:tr>
      <w:tr>
        <w:trPr/>
        <w:tc>
          <w:tcPr>
            <w:tcW w:w="732" w:type="dxa"/>
            <w:tcBorders/>
            <w:vAlign w:val="center"/>
          </w:tcPr>
          <w:p>
            <w:pPr>
              <w:pStyle w:val="TableContents"/>
              <w:bidi w:val="0"/>
              <w:spacing w:before="0" w:after="283"/>
              <w:jc w:val="left"/>
              <w:rPr/>
            </w:pPr>
            <w:r>
              <w:rPr/>
              <w:t xml:space="preserve">5A </w:t>
            </w:r>
          </w:p>
        </w:tc>
        <w:tc>
          <w:tcPr>
            <w:tcW w:w="9473" w:type="dxa"/>
            <w:tcBorders/>
            <w:vAlign w:val="center"/>
          </w:tcPr>
          <w:p>
            <w:pPr>
              <w:pStyle w:val="TableContents"/>
              <w:bidi w:val="0"/>
              <w:spacing w:before="0" w:after="283"/>
              <w:jc w:val="left"/>
              <w:rPr/>
            </w:pPr>
            <w:r>
              <w:rPr/>
              <w:t xml:space="preserve">Varapääministeri (avoinna) </w:t>
            </w:r>
          </w:p>
        </w:tc>
      </w:tr>
      <w:tr>
        <w:trPr/>
        <w:tc>
          <w:tcPr>
            <w:tcW w:w="732" w:type="dxa"/>
            <w:tcBorders/>
            <w:vAlign w:val="center"/>
          </w:tcPr>
          <w:p>
            <w:pPr>
              <w:pStyle w:val="TableContents"/>
              <w:bidi w:val="0"/>
              <w:spacing w:before="0" w:after="283"/>
              <w:jc w:val="left"/>
              <w:rPr/>
            </w:pPr>
            <w:r>
              <w:rPr/>
              <w:t xml:space="preserve">6 </w:t>
            </w:r>
          </w:p>
        </w:tc>
        <w:tc>
          <w:tcPr>
            <w:tcW w:w="9473"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Ylituomari (Dipak Misra) </w:t>
            </w:r>
          </w:p>
          <w:p>
            <w:pPr>
              <w:pStyle w:val="TableContents"/>
              <w:numPr>
                <w:ilvl w:val="0"/>
                <w:numId w:val="73"/>
              </w:numPr>
              <w:tabs>
                <w:tab w:val="clear" w:pos="1134"/>
                <w:tab w:val="left" w:leader="none" w:pos="707"/>
              </w:tabs>
              <w:bidi w:val="0"/>
              <w:spacing w:before="0" w:after="283"/>
              <w:ind w:start="707" w:hanging="283"/>
              <w:jc w:val="left"/>
              <w:rPr/>
            </w:pPr>
            <w:r>
              <w:rPr/>
              <w:t xml:space="preserve">Lok Sabhan puhemies (Sumitra Mahajan) </w:t>
            </w:r>
          </w:p>
        </w:tc>
      </w:tr>
      <w:tr>
        <w:trPr/>
        <w:tc>
          <w:tcPr>
            <w:tcW w:w="732" w:type="dxa"/>
            <w:tcBorders/>
            <w:vAlign w:val="center"/>
          </w:tcPr>
          <w:p>
            <w:pPr>
              <w:pStyle w:val="TableContents"/>
              <w:bidi w:val="0"/>
              <w:spacing w:before="0" w:after="283"/>
              <w:jc w:val="left"/>
              <w:rPr/>
            </w:pPr>
            <w:r>
              <w:rPr/>
              <w:t xml:space="preserve">7 </w:t>
            </w:r>
          </w:p>
        </w:tc>
        <w:tc>
          <w:tcPr>
            <w:tcW w:w="9473"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Unionin kabinettiministerit </w:t>
            </w:r>
          </w:p>
          <w:p>
            <w:pPr>
              <w:pStyle w:val="TableContents"/>
              <w:numPr>
                <w:ilvl w:val="0"/>
                <w:numId w:val="74"/>
              </w:numPr>
              <w:tabs>
                <w:tab w:val="clear" w:pos="1134"/>
                <w:tab w:val="left" w:leader="none" w:pos="707"/>
              </w:tabs>
              <w:bidi w:val="0"/>
              <w:spacing w:before="0" w:after="0"/>
              <w:ind w:start="707" w:hanging="283"/>
              <w:jc w:val="left"/>
              <w:rPr/>
            </w:pPr>
            <w:r>
              <w:rPr/>
              <w:t xml:space="preserve">Osavaltioiden pääministerit (omissa osavaltioissaan) </w:t>
            </w:r>
          </w:p>
          <w:p>
            <w:pPr>
              <w:pStyle w:val="TableContents"/>
              <w:numPr>
                <w:ilvl w:val="0"/>
                <w:numId w:val="74"/>
              </w:numPr>
              <w:tabs>
                <w:tab w:val="clear" w:pos="1134"/>
                <w:tab w:val="left" w:leader="none" w:pos="707"/>
              </w:tabs>
              <w:bidi w:val="0"/>
              <w:spacing w:before="0" w:after="0"/>
              <w:ind w:start="707" w:hanging="283"/>
              <w:jc w:val="left"/>
              <w:rPr/>
            </w:pPr>
            <w:r>
              <w:rPr/>
              <w:t xml:space="preserve">NITI Aayogin varapuheenjohtaja (Rajiv Kumar) </w:t>
            </w:r>
          </w:p>
          <w:p>
            <w:pPr>
              <w:pStyle w:val="TableContents"/>
              <w:numPr>
                <w:ilvl w:val="0"/>
                <w:numId w:val="74"/>
              </w:numPr>
              <w:tabs>
                <w:tab w:val="clear" w:pos="1134"/>
                <w:tab w:val="left" w:leader="none" w:pos="707"/>
              </w:tabs>
              <w:bidi w:val="0"/>
              <w:spacing w:before="0" w:after="0"/>
              <w:ind w:start="707" w:hanging="283"/>
              <w:jc w:val="left"/>
              <w:rPr/>
            </w:pPr>
            <w:r>
              <w:rPr/>
              <w:t xml:space="preserve">Entiset pääministerit (Atal Bihari Vajpayee, H.D. Deve Gowda, Manmohan Singh). </w:t>
            </w:r>
          </w:p>
          <w:p>
            <w:pPr>
              <w:pStyle w:val="TableContents"/>
              <w:numPr>
                <w:ilvl w:val="0"/>
                <w:numId w:val="74"/>
              </w:numPr>
              <w:tabs>
                <w:tab w:val="clear" w:pos="1134"/>
                <w:tab w:val="left" w:leader="none" w:pos="707"/>
              </w:tabs>
              <w:bidi w:val="0"/>
              <w:spacing w:before="0" w:after="283"/>
              <w:ind w:start="707" w:hanging="283"/>
              <w:jc w:val="left"/>
              <w:rPr/>
            </w:pPr>
            <w:r>
              <w:rPr/>
              <w:t xml:space="preserve">Oppositiojohtajat Rajya Sabhassa (Ghulam Nabi Azad) ja Lok Sabhassa (vapaa). </w:t>
            </w:r>
          </w:p>
        </w:tc>
      </w:tr>
      <w:tr>
        <w:trPr/>
        <w:tc>
          <w:tcPr>
            <w:tcW w:w="732" w:type="dxa"/>
            <w:tcBorders/>
            <w:vAlign w:val="center"/>
          </w:tcPr>
          <w:p>
            <w:pPr>
              <w:pStyle w:val="TableContents"/>
              <w:bidi w:val="0"/>
              <w:spacing w:before="0" w:after="283"/>
              <w:jc w:val="left"/>
              <w:rPr/>
            </w:pPr>
            <w:r>
              <w:rPr/>
              <w:t xml:space="preserve">7A </w:t>
            </w:r>
          </w:p>
        </w:tc>
        <w:tc>
          <w:tcPr>
            <w:tcW w:w="9473" w:type="dxa"/>
            <w:tcBorders/>
            <w:vAlign w:val="center"/>
          </w:tcPr>
          <w:p>
            <w:pPr>
              <w:pStyle w:val="TableContents"/>
              <w:numPr>
                <w:ilvl w:val="0"/>
                <w:numId w:val="75"/>
              </w:numPr>
              <w:tabs>
                <w:tab w:val="clear" w:pos="1134"/>
                <w:tab w:val="left" w:leader="none" w:pos="707"/>
              </w:tabs>
              <w:bidi w:val="0"/>
              <w:spacing w:before="0" w:after="283"/>
              <w:ind w:start="707" w:hanging="283"/>
              <w:jc w:val="left"/>
              <w:rPr/>
            </w:pPr>
            <w:r>
              <w:rPr/>
              <w:t xml:space="preserve">Bharat Ratnan haltijat (Amartya Sen, Lata Mangeshkar, C.N.R. Rao, Sachin Tendulkar, Atal Bihari Vajpayee). </w:t>
            </w:r>
          </w:p>
        </w:tc>
      </w:tr>
      <w:tr>
        <w:trPr/>
        <w:tc>
          <w:tcPr>
            <w:tcW w:w="732" w:type="dxa"/>
            <w:tcBorders/>
            <w:vAlign w:val="center"/>
          </w:tcPr>
          <w:p>
            <w:pPr>
              <w:pStyle w:val="TableContents"/>
              <w:bidi w:val="0"/>
              <w:spacing w:before="0" w:after="283"/>
              <w:jc w:val="left"/>
              <w:rPr/>
            </w:pPr>
            <w:r>
              <w:rPr/>
              <w:t xml:space="preserve">8 </w:t>
            </w:r>
          </w:p>
        </w:tc>
        <w:tc>
          <w:tcPr>
            <w:tcW w:w="9473"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Intiaan akkreditoidut Kansainyhteisön maiden erityissuurlähettiläät ja täysivaltaiset suurlähettiläät sekä korkeat komissaarit. </w:t>
            </w:r>
          </w:p>
          <w:p>
            <w:pPr>
              <w:pStyle w:val="TableContents"/>
              <w:numPr>
                <w:ilvl w:val="0"/>
                <w:numId w:val="76"/>
              </w:numPr>
              <w:tabs>
                <w:tab w:val="clear" w:pos="1134"/>
                <w:tab w:val="left" w:leader="none" w:pos="707"/>
              </w:tabs>
              <w:bidi w:val="0"/>
              <w:spacing w:before="0" w:after="0"/>
              <w:ind w:start="707" w:hanging="283"/>
              <w:jc w:val="left"/>
              <w:rPr/>
            </w:pPr>
            <w:r>
              <w:rPr/>
              <w:t xml:space="preserve">Osavaltioiden pääministerit (osavaltioidensa ulkopuolella) </w:t>
            </w:r>
          </w:p>
          <w:p>
            <w:pPr>
              <w:pStyle w:val="TableContents"/>
              <w:numPr>
                <w:ilvl w:val="0"/>
                <w:numId w:val="76"/>
              </w:numPr>
              <w:tabs>
                <w:tab w:val="clear" w:pos="1134"/>
                <w:tab w:val="left" w:leader="none" w:pos="707"/>
              </w:tabs>
              <w:bidi w:val="0"/>
              <w:spacing w:before="0" w:after="283"/>
              <w:ind w:start="707" w:hanging="283"/>
              <w:jc w:val="left"/>
              <w:rPr/>
            </w:pPr>
            <w:r>
              <w:rPr/>
              <w:t xml:space="preserve">osavaltioiden kuvernöörit (osavaltioiden ulkopuolella) </w:t>
            </w:r>
          </w:p>
        </w:tc>
      </w:tr>
      <w:tr>
        <w:trPr/>
        <w:tc>
          <w:tcPr>
            <w:tcW w:w="732" w:type="dxa"/>
            <w:tcBorders/>
            <w:vAlign w:val="center"/>
          </w:tcPr>
          <w:p>
            <w:pPr>
              <w:pStyle w:val="TableContents"/>
              <w:bidi w:val="0"/>
              <w:spacing w:before="0" w:after="283"/>
              <w:jc w:val="left"/>
              <w:rPr/>
            </w:pPr>
            <w:r>
              <w:rPr/>
              <w:t xml:space="preserve">9 </w:t>
            </w:r>
          </w:p>
        </w:tc>
        <w:tc>
          <w:tcPr>
            <w:tcW w:w="9473" w:type="dxa"/>
            <w:tcBorders/>
            <w:vAlign w:val="center"/>
          </w:tcPr>
          <w:p>
            <w:pPr>
              <w:pStyle w:val="TableContents"/>
              <w:bidi w:val="0"/>
              <w:spacing w:before="0" w:after="283"/>
              <w:jc w:val="left"/>
              <w:rPr/>
            </w:pPr>
            <w:r>
              <w:rPr/>
              <w:t xml:space="preserve">Intian korkeimman oikeuden tuomarit </w:t>
            </w:r>
          </w:p>
        </w:tc>
      </w:tr>
      <w:tr>
        <w:trPr/>
        <w:tc>
          <w:tcPr>
            <w:tcW w:w="732" w:type="dxa"/>
            <w:tcBorders/>
            <w:vAlign w:val="center"/>
          </w:tcPr>
          <w:p>
            <w:pPr>
              <w:pStyle w:val="TableContents"/>
              <w:bidi w:val="0"/>
              <w:spacing w:before="0" w:after="283"/>
              <w:jc w:val="left"/>
              <w:rPr/>
            </w:pPr>
            <w:r>
              <w:rPr/>
              <w:t xml:space="preserve">9A </w:t>
            </w:r>
          </w:p>
        </w:tc>
        <w:tc>
          <w:tcPr>
            <w:tcW w:w="9473"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Puheenjohtaja, unionin julkisen palvelun komissio (Vinay Mittal) </w:t>
            </w:r>
          </w:p>
          <w:p>
            <w:pPr>
              <w:pStyle w:val="TableContents"/>
              <w:numPr>
                <w:ilvl w:val="0"/>
                <w:numId w:val="77"/>
              </w:numPr>
              <w:tabs>
                <w:tab w:val="clear" w:pos="1134"/>
                <w:tab w:val="left" w:leader="none" w:pos="707"/>
              </w:tabs>
              <w:bidi w:val="0"/>
              <w:spacing w:before="0" w:after="0"/>
              <w:ind w:start="707" w:hanging="283"/>
              <w:jc w:val="left"/>
              <w:rPr/>
            </w:pPr>
            <w:r>
              <w:rPr/>
              <w:t xml:space="preserve">Vaalipäällikkö (Om Prakash Rawat) </w:t>
            </w:r>
          </w:p>
          <w:p>
            <w:pPr>
              <w:pStyle w:val="TableContents"/>
              <w:numPr>
                <w:ilvl w:val="0"/>
                <w:numId w:val="77"/>
              </w:numPr>
              <w:tabs>
                <w:tab w:val="clear" w:pos="1134"/>
                <w:tab w:val="left" w:leader="none" w:pos="707"/>
              </w:tabs>
              <w:bidi w:val="0"/>
              <w:spacing w:before="0" w:after="283"/>
              <w:ind w:start="707" w:hanging="283"/>
              <w:jc w:val="left"/>
              <w:rPr/>
            </w:pPr>
            <w:r>
              <w:rPr/>
              <w:t xml:space="preserve">Tilintarkastaja ja tilintarkastaja (Rajiv Mehrishi) </w:t>
            </w:r>
          </w:p>
        </w:tc>
      </w:tr>
      <w:tr>
        <w:trPr/>
        <w:tc>
          <w:tcPr>
            <w:tcW w:w="732" w:type="dxa"/>
            <w:tcBorders/>
            <w:vAlign w:val="center"/>
          </w:tcPr>
          <w:p>
            <w:pPr>
              <w:pStyle w:val="TableContents"/>
              <w:bidi w:val="0"/>
              <w:spacing w:before="0" w:after="283"/>
              <w:jc w:val="left"/>
              <w:rPr/>
            </w:pPr>
            <w:r>
              <w:rPr/>
              <w:t xml:space="preserve">10 </w:t>
            </w:r>
          </w:p>
        </w:tc>
        <w:tc>
          <w:tcPr>
            <w:tcW w:w="9473"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Rajya Sabhan varapuheenjohtaja (P.J. Kurien) </w:t>
            </w:r>
          </w:p>
          <w:p>
            <w:pPr>
              <w:pStyle w:val="TableContents"/>
              <w:numPr>
                <w:ilvl w:val="0"/>
                <w:numId w:val="78"/>
              </w:numPr>
              <w:tabs>
                <w:tab w:val="clear" w:pos="1134"/>
                <w:tab w:val="left" w:leader="none" w:pos="707"/>
              </w:tabs>
              <w:bidi w:val="0"/>
              <w:spacing w:before="0" w:after="0"/>
              <w:ind w:start="707" w:hanging="283"/>
              <w:jc w:val="left"/>
              <w:rPr/>
            </w:pPr>
            <w:r>
              <w:rPr/>
              <w:t xml:space="preserve">Valtioiden varapääministerit </w:t>
            </w:r>
          </w:p>
          <w:p>
            <w:pPr>
              <w:pStyle w:val="TableContents"/>
              <w:numPr>
                <w:ilvl w:val="0"/>
                <w:numId w:val="78"/>
              </w:numPr>
              <w:tabs>
                <w:tab w:val="clear" w:pos="1134"/>
                <w:tab w:val="left" w:leader="none" w:pos="707"/>
              </w:tabs>
              <w:bidi w:val="0"/>
              <w:spacing w:before="0" w:after="0"/>
              <w:ind w:start="707" w:hanging="283"/>
              <w:jc w:val="left"/>
              <w:rPr/>
            </w:pPr>
            <w:r>
              <w:rPr/>
              <w:t xml:space="preserve">Lok Sabhan varapuhemies (M. Thambidurai) </w:t>
            </w:r>
          </w:p>
          <w:p>
            <w:pPr>
              <w:pStyle w:val="TableContents"/>
              <w:numPr>
                <w:ilvl w:val="0"/>
                <w:numId w:val="78"/>
              </w:numPr>
              <w:tabs>
                <w:tab w:val="clear" w:pos="1134"/>
                <w:tab w:val="left" w:leader="none" w:pos="707"/>
              </w:tabs>
              <w:bidi w:val="0"/>
              <w:spacing w:before="0" w:after="0"/>
              <w:ind w:start="707" w:hanging="283"/>
              <w:jc w:val="left"/>
              <w:rPr/>
            </w:pPr>
            <w:r>
              <w:rPr/>
              <w:t xml:space="preserve">NITI Aayogin jäsenet </w:t>
            </w:r>
          </w:p>
          <w:p>
            <w:pPr>
              <w:pStyle w:val="TableContents"/>
              <w:numPr>
                <w:ilvl w:val="0"/>
                <w:numId w:val="78"/>
              </w:numPr>
              <w:tabs>
                <w:tab w:val="clear" w:pos="1134"/>
                <w:tab w:val="left" w:leader="none" w:pos="707"/>
              </w:tabs>
              <w:bidi w:val="0"/>
              <w:spacing w:before="0" w:after="283"/>
              <w:ind w:start="707" w:hanging="283"/>
              <w:jc w:val="left"/>
              <w:rPr/>
            </w:pPr>
            <w:r>
              <w:rPr/>
              <w:t xml:space="preserve">Unionin jäsenvaltioiden ministerit </w:t>
            </w:r>
          </w:p>
        </w:tc>
      </w:tr>
      <w:tr>
        <w:trPr/>
        <w:tc>
          <w:tcPr>
            <w:tcW w:w="732" w:type="dxa"/>
            <w:tcBorders/>
            <w:vAlign w:val="center"/>
          </w:tcPr>
          <w:p>
            <w:pPr>
              <w:pStyle w:val="TableContents"/>
              <w:bidi w:val="0"/>
              <w:spacing w:before="0" w:after="283"/>
              <w:jc w:val="left"/>
              <w:rPr/>
            </w:pPr>
            <w:r>
              <w:rPr/>
              <w:t xml:space="preserve">11 </w:t>
            </w:r>
          </w:p>
        </w:tc>
        <w:tc>
          <w:tcPr>
            <w:tcW w:w="9473"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Liittojen alueiden kuvernööriluutnantit (omilla liittojen alueillaan). </w:t>
            </w:r>
          </w:p>
          <w:p>
            <w:pPr>
              <w:pStyle w:val="TableContents"/>
              <w:numPr>
                <w:ilvl w:val="0"/>
                <w:numId w:val="79"/>
              </w:numPr>
              <w:tabs>
                <w:tab w:val="clear" w:pos="1134"/>
                <w:tab w:val="left" w:leader="none" w:pos="707"/>
              </w:tabs>
              <w:bidi w:val="0"/>
              <w:spacing w:before="0" w:after="0"/>
              <w:ind w:start="707" w:hanging="283"/>
              <w:jc w:val="left"/>
              <w:rPr/>
            </w:pPr>
            <w:r>
              <w:rPr/>
              <w:t xml:space="preserve">Valtakunnansyyttäjä (Kottayan Katankot Venugopal) </w:t>
            </w:r>
          </w:p>
          <w:p>
            <w:pPr>
              <w:pStyle w:val="TableContents"/>
              <w:numPr>
                <w:ilvl w:val="0"/>
                <w:numId w:val="79"/>
              </w:numPr>
              <w:tabs>
                <w:tab w:val="clear" w:pos="1134"/>
                <w:tab w:val="left" w:leader="none" w:pos="707"/>
              </w:tabs>
              <w:bidi w:val="0"/>
              <w:spacing w:before="0" w:after="283"/>
              <w:ind w:start="707" w:hanging="283"/>
              <w:jc w:val="left"/>
              <w:rPr/>
            </w:pPr>
            <w:r>
              <w:rPr/>
              <w:t xml:space="preserve">Kabinettisihteeri (Pradeep Kumar Sinha) </w:t>
            </w:r>
          </w:p>
        </w:tc>
      </w:tr>
      <w:tr>
        <w:trPr/>
        <w:tc>
          <w:tcPr>
            <w:tcW w:w="732" w:type="dxa"/>
            <w:tcBorders/>
            <w:vAlign w:val="center"/>
          </w:tcPr>
          <w:p>
            <w:pPr>
              <w:pStyle w:val="TableContents"/>
              <w:bidi w:val="0"/>
              <w:spacing w:before="0" w:after="283"/>
              <w:jc w:val="left"/>
              <w:rPr/>
            </w:pPr>
            <w:r>
              <w:rPr/>
              <w:t xml:space="preserve">12 </w:t>
            </w:r>
          </w:p>
        </w:tc>
        <w:tc>
          <w:tcPr>
            <w:tcW w:w="9473" w:type="dxa"/>
            <w:tcBorders/>
            <w:vAlign w:val="center"/>
          </w:tcPr>
          <w:p>
            <w:pPr>
              <w:pStyle w:val="TableContents"/>
              <w:bidi w:val="0"/>
              <w:jc w:val="left"/>
              <w:rPr/>
            </w:pPr>
            <w:r>
              <w:rPr/>
              <w:t xml:space="preserve">esikuntapäälliköt, joilla on kenraalin arvo tai vastaava arvo </w:t>
            </w:r>
          </w:p>
          <w:p>
            <w:pPr>
              <w:pStyle w:val="TableContents"/>
              <w:numPr>
                <w:ilvl w:val="0"/>
                <w:numId w:val="80"/>
              </w:numPr>
              <w:tabs>
                <w:tab w:val="clear" w:pos="1134"/>
                <w:tab w:val="left" w:leader="none" w:pos="707"/>
              </w:tabs>
              <w:bidi w:val="0"/>
              <w:spacing w:before="0" w:after="0"/>
              <w:ind w:start="707" w:hanging="283"/>
              <w:jc w:val="left"/>
              <w:rPr/>
            </w:pPr>
            <w:r>
              <w:rPr/>
              <w:t xml:space="preserve">Armeijan esikuntapäällikkö (kenraali Bipin Rawat) </w:t>
            </w:r>
          </w:p>
          <w:p>
            <w:pPr>
              <w:pStyle w:val="TableContents"/>
              <w:numPr>
                <w:ilvl w:val="0"/>
                <w:numId w:val="80"/>
              </w:numPr>
              <w:tabs>
                <w:tab w:val="clear" w:pos="1134"/>
                <w:tab w:val="left" w:leader="none" w:pos="707"/>
              </w:tabs>
              <w:bidi w:val="0"/>
              <w:spacing w:before="0" w:after="0"/>
              <w:ind w:start="707" w:hanging="283"/>
              <w:jc w:val="left"/>
              <w:rPr/>
            </w:pPr>
            <w:r>
              <w:rPr/>
              <w:t xml:space="preserve">Ilmavoimien esikuntapäällikkö (marsalkka Birender Singh Dhanoa) </w:t>
            </w:r>
          </w:p>
          <w:p>
            <w:pPr>
              <w:pStyle w:val="TableContents"/>
              <w:numPr>
                <w:ilvl w:val="0"/>
                <w:numId w:val="80"/>
              </w:numPr>
              <w:tabs>
                <w:tab w:val="clear" w:pos="1134"/>
                <w:tab w:val="left" w:leader="none" w:pos="707"/>
              </w:tabs>
              <w:bidi w:val="0"/>
              <w:spacing w:before="0" w:after="283"/>
              <w:ind w:start="707" w:hanging="283"/>
              <w:jc w:val="left"/>
              <w:rPr/>
            </w:pPr>
            <w:r>
              <w:rPr/>
              <w:t xml:space="preserve">Merivoimien esikuntapäällikkö (amiraali Sunil Lanba) </w:t>
            </w:r>
          </w:p>
        </w:tc>
      </w:tr>
      <w:tr>
        <w:trPr/>
        <w:tc>
          <w:tcPr>
            <w:tcW w:w="732" w:type="dxa"/>
            <w:tcBorders/>
            <w:vAlign w:val="center"/>
          </w:tcPr>
          <w:p>
            <w:pPr>
              <w:pStyle w:val="TableContents"/>
              <w:bidi w:val="0"/>
              <w:spacing w:before="0" w:after="283"/>
              <w:jc w:val="left"/>
              <w:rPr/>
            </w:pPr>
            <w:r>
              <w:rPr/>
              <w:t xml:space="preserve">13 </w:t>
            </w:r>
          </w:p>
        </w:tc>
        <w:tc>
          <w:tcPr>
            <w:tcW w:w="9473" w:type="dxa"/>
            <w:tcBorders/>
            <w:vAlign w:val="center"/>
          </w:tcPr>
          <w:p>
            <w:pPr>
              <w:pStyle w:val="TableContents"/>
              <w:numPr>
                <w:ilvl w:val="0"/>
                <w:numId w:val="81"/>
              </w:numPr>
              <w:tabs>
                <w:tab w:val="clear" w:pos="1134"/>
                <w:tab w:val="left" w:leader="none" w:pos="707"/>
              </w:tabs>
              <w:bidi w:val="0"/>
              <w:spacing w:before="0" w:after="283"/>
              <w:ind w:start="707" w:hanging="283"/>
              <w:jc w:val="left"/>
              <w:rPr/>
            </w:pPr>
            <w:r>
              <w:rPr/>
              <w:t xml:space="preserve">Intiaan akkreditoidut erityisedustajat ja täysivaltaiset ministerit </w:t>
            </w:r>
          </w:p>
        </w:tc>
      </w:tr>
      <w:tr>
        <w:trPr/>
        <w:tc>
          <w:tcPr>
            <w:tcW w:w="732" w:type="dxa"/>
            <w:tcBorders/>
            <w:vAlign w:val="center"/>
          </w:tcPr>
          <w:p>
            <w:pPr>
              <w:pStyle w:val="TableContents"/>
              <w:bidi w:val="0"/>
              <w:spacing w:before="0" w:after="283"/>
              <w:jc w:val="left"/>
              <w:rPr/>
            </w:pPr>
            <w:r>
              <w:rPr/>
              <w:t xml:space="preserve">14 </w:t>
            </w:r>
          </w:p>
        </w:tc>
        <w:tc>
          <w:tcPr>
            <w:tcW w:w="9473"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Valtioiden ylimmät tuomarit </w:t>
            </w:r>
          </w:p>
          <w:p>
            <w:pPr>
              <w:pStyle w:val="TableContents"/>
              <w:numPr>
                <w:ilvl w:val="0"/>
                <w:numId w:val="82"/>
              </w:numPr>
              <w:tabs>
                <w:tab w:val="clear" w:pos="1134"/>
                <w:tab w:val="left" w:leader="none" w:pos="707"/>
              </w:tabs>
              <w:bidi w:val="0"/>
              <w:spacing w:before="0" w:after="283"/>
              <w:ind w:start="707" w:hanging="283"/>
              <w:jc w:val="left"/>
              <w:rPr/>
            </w:pPr>
            <w:r>
              <w:rPr/>
              <w:t xml:space="preserve">osavaltioiden lainsäädäntöelinten puheenjohtajat ja puhemiehet (omissa osavaltioissaan). </w:t>
            </w:r>
          </w:p>
        </w:tc>
      </w:tr>
      <w:tr>
        <w:trPr/>
        <w:tc>
          <w:tcPr>
            <w:tcW w:w="732" w:type="dxa"/>
            <w:tcBorders/>
            <w:vAlign w:val="center"/>
          </w:tcPr>
          <w:p>
            <w:pPr>
              <w:pStyle w:val="TableContents"/>
              <w:bidi w:val="0"/>
              <w:spacing w:before="0" w:after="283"/>
              <w:jc w:val="left"/>
              <w:rPr/>
            </w:pPr>
            <w:r>
              <w:rPr/>
              <w:t xml:space="preserve">15 </w:t>
            </w:r>
          </w:p>
        </w:tc>
        <w:tc>
          <w:tcPr>
            <w:tcW w:w="9473"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Liittovaltion alueiden pääministerit (omilla liittovaltion alueillaan). </w:t>
            </w:r>
          </w:p>
          <w:p>
            <w:pPr>
              <w:pStyle w:val="TableContents"/>
              <w:numPr>
                <w:ilvl w:val="0"/>
                <w:numId w:val="83"/>
              </w:numPr>
              <w:tabs>
                <w:tab w:val="clear" w:pos="1134"/>
                <w:tab w:val="left" w:leader="none" w:pos="707"/>
              </w:tabs>
              <w:bidi w:val="0"/>
              <w:spacing w:before="0" w:after="0"/>
              <w:ind w:start="707" w:hanging="283"/>
              <w:jc w:val="left"/>
              <w:rPr/>
            </w:pPr>
            <w:r>
              <w:rPr/>
              <w:t xml:space="preserve">Osavaltioiden kabinettiministerit (omissa osavaltioissaan) </w:t>
            </w:r>
          </w:p>
          <w:p>
            <w:pPr>
              <w:pStyle w:val="TableContents"/>
              <w:numPr>
                <w:ilvl w:val="0"/>
                <w:numId w:val="83"/>
              </w:numPr>
              <w:tabs>
                <w:tab w:val="clear" w:pos="1134"/>
                <w:tab w:val="left" w:leader="none" w:pos="707"/>
              </w:tabs>
              <w:bidi w:val="0"/>
              <w:spacing w:before="0" w:after="0"/>
              <w:ind w:start="707" w:hanging="283"/>
              <w:jc w:val="left"/>
              <w:rPr/>
            </w:pPr>
            <w:r>
              <w:rPr/>
              <w:t xml:space="preserve">Delhin hallintojohtaja (omilla liiton alueillaan) </w:t>
            </w:r>
          </w:p>
          <w:p>
            <w:pPr>
              <w:pStyle w:val="TableContents"/>
              <w:numPr>
                <w:ilvl w:val="0"/>
                <w:numId w:val="83"/>
              </w:numPr>
              <w:tabs>
                <w:tab w:val="clear" w:pos="1134"/>
                <w:tab w:val="left" w:leader="none" w:pos="707"/>
              </w:tabs>
              <w:bidi w:val="0"/>
              <w:spacing w:before="0" w:after="283"/>
              <w:ind w:start="707" w:hanging="283"/>
              <w:jc w:val="left"/>
              <w:rPr/>
            </w:pPr>
            <w:r>
              <w:rPr/>
              <w:t xml:space="preserve">Unionin varaministerit </w:t>
            </w:r>
          </w:p>
        </w:tc>
      </w:tr>
      <w:tr>
        <w:trPr/>
        <w:tc>
          <w:tcPr>
            <w:tcW w:w="732" w:type="dxa"/>
            <w:tcBorders/>
            <w:vAlign w:val="center"/>
          </w:tcPr>
          <w:p>
            <w:pPr>
              <w:pStyle w:val="TableContents"/>
              <w:bidi w:val="0"/>
              <w:spacing w:before="0" w:after="283"/>
              <w:jc w:val="left"/>
              <w:rPr/>
            </w:pPr>
            <w:r>
              <w:rPr/>
              <w:t xml:space="preserve">16 </w:t>
            </w:r>
          </w:p>
        </w:tc>
        <w:tc>
          <w:tcPr>
            <w:tcW w:w="9473" w:type="dxa"/>
            <w:tcBorders/>
            <w:vAlign w:val="center"/>
          </w:tcPr>
          <w:p>
            <w:pPr>
              <w:pStyle w:val="TableContents"/>
              <w:numPr>
                <w:ilvl w:val="0"/>
                <w:numId w:val="84"/>
              </w:numPr>
              <w:tabs>
                <w:tab w:val="clear" w:pos="1134"/>
                <w:tab w:val="left" w:leader="none" w:pos="707"/>
              </w:tabs>
              <w:bidi w:val="0"/>
              <w:spacing w:before="0" w:after="283"/>
              <w:ind w:start="707" w:hanging="283"/>
              <w:jc w:val="left"/>
              <w:rPr/>
            </w:pPr>
            <w:r>
              <w:rPr/>
              <w:t xml:space="preserve">Kenraaliluutnantin tai vastaavassa arvossa olevat virkaatekevät esikuntapäälliköt. </w:t>
            </w:r>
          </w:p>
        </w:tc>
      </w:tr>
      <w:tr>
        <w:trPr/>
        <w:tc>
          <w:tcPr>
            <w:tcW w:w="732" w:type="dxa"/>
            <w:tcBorders/>
            <w:vAlign w:val="center"/>
          </w:tcPr>
          <w:p>
            <w:pPr>
              <w:pStyle w:val="TableContents"/>
              <w:bidi w:val="0"/>
              <w:spacing w:before="0" w:after="283"/>
              <w:jc w:val="left"/>
              <w:rPr/>
            </w:pPr>
            <w:r>
              <w:rPr/>
              <w:t xml:space="preserve">17 </w:t>
            </w:r>
          </w:p>
        </w:tc>
        <w:tc>
          <w:tcPr>
            <w:tcW w:w="9473"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Korkeimpien tuomioistuinten tuomarit </w:t>
            </w:r>
          </w:p>
          <w:p>
            <w:pPr>
              <w:pStyle w:val="TableContents"/>
              <w:numPr>
                <w:ilvl w:val="0"/>
                <w:numId w:val="85"/>
              </w:numPr>
              <w:tabs>
                <w:tab w:val="clear" w:pos="1134"/>
                <w:tab w:val="left" w:leader="none" w:pos="707"/>
              </w:tabs>
              <w:bidi w:val="0"/>
              <w:spacing w:before="0" w:after="0"/>
              <w:ind w:start="707" w:hanging="283"/>
              <w:jc w:val="left"/>
              <w:rPr/>
            </w:pPr>
            <w:r>
              <w:rPr/>
              <w:t xml:space="preserve">Puheenjohtaja, keskushallintotuomioistuin </w:t>
            </w:r>
          </w:p>
          <w:p>
            <w:pPr>
              <w:pStyle w:val="TableContents"/>
              <w:numPr>
                <w:ilvl w:val="0"/>
                <w:numId w:val="85"/>
              </w:numPr>
              <w:tabs>
                <w:tab w:val="clear" w:pos="1134"/>
                <w:tab w:val="left" w:leader="none" w:pos="707"/>
              </w:tabs>
              <w:bidi w:val="0"/>
              <w:spacing w:before="0" w:after="0"/>
              <w:ind w:start="707" w:hanging="283"/>
              <w:jc w:val="left"/>
              <w:rPr/>
            </w:pPr>
            <w:r>
              <w:rPr/>
              <w:t xml:space="preserve">Puheenjohtaja, vähemmistötoimikunta </w:t>
            </w:r>
          </w:p>
          <w:p>
            <w:pPr>
              <w:pStyle w:val="TableContents"/>
              <w:numPr>
                <w:ilvl w:val="0"/>
                <w:numId w:val="85"/>
              </w:numPr>
              <w:tabs>
                <w:tab w:val="clear" w:pos="1134"/>
                <w:tab w:val="left" w:leader="none" w:pos="707"/>
              </w:tabs>
              <w:bidi w:val="0"/>
              <w:spacing w:before="0" w:after="283"/>
              <w:ind w:start="707" w:hanging="283"/>
              <w:jc w:val="left"/>
              <w:rPr/>
            </w:pPr>
            <w:r>
              <w:rPr/>
              <w:t xml:space="preserve">Puheenjohtaja, Kastien ja heimojen komitea, luokitellut väestöryhmät ja heimot </w:t>
            </w:r>
          </w:p>
        </w:tc>
      </w:tr>
      <w:tr>
        <w:trPr/>
        <w:tc>
          <w:tcPr>
            <w:tcW w:w="732" w:type="dxa"/>
            <w:tcBorders/>
            <w:vAlign w:val="center"/>
          </w:tcPr>
          <w:p>
            <w:pPr>
              <w:pStyle w:val="TableContents"/>
              <w:bidi w:val="0"/>
              <w:spacing w:before="0" w:after="283"/>
              <w:jc w:val="left"/>
              <w:rPr/>
            </w:pPr>
            <w:r>
              <w:rPr/>
              <w:t xml:space="preserve">18 </w:t>
            </w:r>
          </w:p>
        </w:tc>
        <w:tc>
          <w:tcPr>
            <w:tcW w:w="9473"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Kabinettiministerit osavaltioissa (oman osavaltionsa ulkopuolella) </w:t>
            </w:r>
          </w:p>
          <w:p>
            <w:pPr>
              <w:pStyle w:val="TableContents"/>
              <w:numPr>
                <w:ilvl w:val="0"/>
                <w:numId w:val="86"/>
              </w:numPr>
              <w:tabs>
                <w:tab w:val="clear" w:pos="1134"/>
                <w:tab w:val="left" w:leader="none" w:pos="707"/>
              </w:tabs>
              <w:bidi w:val="0"/>
              <w:spacing w:before="0" w:after="0"/>
              <w:ind w:start="707" w:hanging="283"/>
              <w:jc w:val="left"/>
              <w:rPr/>
            </w:pPr>
            <w:r>
              <w:rPr/>
              <w:t xml:space="preserve">osavaltioiden lainsäädäntöelinten puheenjohtajat ja puhemiehet (osavaltioidensa ulkopuolella) </w:t>
            </w:r>
          </w:p>
          <w:p>
            <w:pPr>
              <w:pStyle w:val="TableContents"/>
              <w:numPr>
                <w:ilvl w:val="0"/>
                <w:numId w:val="86"/>
              </w:numPr>
              <w:tabs>
                <w:tab w:val="clear" w:pos="1134"/>
                <w:tab w:val="left" w:leader="none" w:pos="707"/>
              </w:tabs>
              <w:bidi w:val="0"/>
              <w:spacing w:before="0" w:after="0"/>
              <w:ind w:start="707" w:hanging="283"/>
              <w:jc w:val="left"/>
              <w:rPr/>
            </w:pPr>
            <w:r>
              <w:rPr/>
              <w:t xml:space="preserve">Puheenjohtaja, monopolien ja kilpailunrajoitusten komitea (Commission for Monopolies and Restrictive Trade Practices) </w:t>
            </w:r>
          </w:p>
          <w:p>
            <w:pPr>
              <w:pStyle w:val="TableContents"/>
              <w:numPr>
                <w:ilvl w:val="0"/>
                <w:numId w:val="86"/>
              </w:numPr>
              <w:tabs>
                <w:tab w:val="clear" w:pos="1134"/>
                <w:tab w:val="left" w:leader="none" w:pos="707"/>
              </w:tabs>
              <w:bidi w:val="0"/>
              <w:spacing w:before="0" w:after="0"/>
              <w:ind w:start="707" w:hanging="283"/>
              <w:jc w:val="left"/>
              <w:rPr/>
            </w:pPr>
            <w:r>
              <w:rPr/>
              <w:t xml:space="preserve">osavaltioiden lainsäädäntöelinten varapuheenjohtajat ja varapuhemiehet (omissa osavaltioissaan). </w:t>
            </w:r>
          </w:p>
          <w:p>
            <w:pPr>
              <w:pStyle w:val="TableContents"/>
              <w:numPr>
                <w:ilvl w:val="0"/>
                <w:numId w:val="86"/>
              </w:numPr>
              <w:tabs>
                <w:tab w:val="clear" w:pos="1134"/>
                <w:tab w:val="left" w:leader="none" w:pos="707"/>
              </w:tabs>
              <w:bidi w:val="0"/>
              <w:spacing w:before="0" w:after="0"/>
              <w:ind w:start="707" w:hanging="283"/>
              <w:jc w:val="left"/>
              <w:rPr/>
            </w:pPr>
            <w:r>
              <w:rPr/>
              <w:t xml:space="preserve">Valtioiden valtiosihteerit (omissa osavaltioissaan) </w:t>
            </w:r>
          </w:p>
          <w:p>
            <w:pPr>
              <w:pStyle w:val="TableContents"/>
              <w:numPr>
                <w:ilvl w:val="0"/>
                <w:numId w:val="86"/>
              </w:numPr>
              <w:tabs>
                <w:tab w:val="clear" w:pos="1134"/>
                <w:tab w:val="left" w:leader="none" w:pos="707"/>
              </w:tabs>
              <w:bidi w:val="0"/>
              <w:spacing w:before="0" w:after="0"/>
              <w:ind w:start="707" w:hanging="283"/>
              <w:jc w:val="left"/>
              <w:rPr/>
            </w:pPr>
            <w:r>
              <w:rPr/>
              <w:t xml:space="preserve">Unionin alueiden ministerit ja Delhin toimeenpanevat valtuutetut (omilla unionin alueillaan). </w:t>
            </w:r>
          </w:p>
          <w:p>
            <w:pPr>
              <w:pStyle w:val="TableContents"/>
              <w:numPr>
                <w:ilvl w:val="0"/>
                <w:numId w:val="86"/>
              </w:numPr>
              <w:tabs>
                <w:tab w:val="clear" w:pos="1134"/>
                <w:tab w:val="left" w:leader="none" w:pos="707"/>
              </w:tabs>
              <w:bidi w:val="0"/>
              <w:spacing w:before="0" w:after="0"/>
              <w:ind w:start="707" w:hanging="283"/>
              <w:jc w:val="left"/>
              <w:rPr/>
            </w:pPr>
            <w:r>
              <w:rPr/>
              <w:t xml:space="preserve">Unionialueiden lainsäädäntöelinten puhemiehet </w:t>
            </w:r>
          </w:p>
          <w:p>
            <w:pPr>
              <w:pStyle w:val="TableContents"/>
              <w:numPr>
                <w:ilvl w:val="0"/>
                <w:numId w:val="86"/>
              </w:numPr>
              <w:tabs>
                <w:tab w:val="clear" w:pos="1134"/>
                <w:tab w:val="left" w:leader="none" w:pos="707"/>
              </w:tabs>
              <w:bidi w:val="0"/>
              <w:spacing w:before="0" w:after="283"/>
              <w:ind w:start="707" w:hanging="283"/>
              <w:jc w:val="left"/>
              <w:rPr/>
            </w:pPr>
            <w:r>
              <w:rPr/>
              <w:t xml:space="preserve">Delhin suurkaupunkineuvoston puheenjohtaja (omilla liittoalueillaan). </w:t>
            </w:r>
          </w:p>
        </w:tc>
      </w:tr>
      <w:tr>
        <w:trPr/>
        <w:tc>
          <w:tcPr>
            <w:tcW w:w="732" w:type="dxa"/>
            <w:tcBorders/>
            <w:vAlign w:val="center"/>
          </w:tcPr>
          <w:p>
            <w:pPr>
              <w:pStyle w:val="TableContents"/>
              <w:bidi w:val="0"/>
              <w:spacing w:before="0" w:after="283"/>
              <w:jc w:val="left"/>
              <w:rPr/>
            </w:pPr>
            <w:r>
              <w:rPr/>
              <w:t xml:space="preserve">19 </w:t>
            </w:r>
          </w:p>
        </w:tc>
        <w:tc>
          <w:tcPr>
            <w:tcW w:w="9473"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sellaisten liittoalueiden pääkomissaarit, joilla ei ole ministerineuvostoa (omalla liittoalueellaan). </w:t>
            </w:r>
          </w:p>
          <w:p>
            <w:pPr>
              <w:pStyle w:val="TableContents"/>
              <w:numPr>
                <w:ilvl w:val="0"/>
                <w:numId w:val="87"/>
              </w:numPr>
              <w:tabs>
                <w:tab w:val="clear" w:pos="1134"/>
                <w:tab w:val="left" w:leader="none" w:pos="707"/>
              </w:tabs>
              <w:bidi w:val="0"/>
              <w:spacing w:before="0" w:after="0"/>
              <w:ind w:start="707" w:hanging="283"/>
              <w:jc w:val="left"/>
              <w:rPr/>
            </w:pPr>
            <w:r>
              <w:rPr/>
              <w:t xml:space="preserve">Osavaltioiden varaministerit (omassa osavaltiossaan) </w:t>
            </w:r>
          </w:p>
          <w:p>
            <w:pPr>
              <w:pStyle w:val="TableContents"/>
              <w:numPr>
                <w:ilvl w:val="0"/>
                <w:numId w:val="87"/>
              </w:numPr>
              <w:tabs>
                <w:tab w:val="clear" w:pos="1134"/>
                <w:tab w:val="left" w:leader="none" w:pos="707"/>
              </w:tabs>
              <w:bidi w:val="0"/>
              <w:spacing w:before="0" w:after="0"/>
              <w:ind w:start="707" w:hanging="283"/>
              <w:jc w:val="left"/>
              <w:rPr/>
            </w:pPr>
            <w:r>
              <w:rPr/>
              <w:t xml:space="preserve">Unionialueiden lainsäädäntöelinten varapuhemiehet </w:t>
            </w:r>
          </w:p>
          <w:p>
            <w:pPr>
              <w:pStyle w:val="TableContents"/>
              <w:numPr>
                <w:ilvl w:val="0"/>
                <w:numId w:val="87"/>
              </w:numPr>
              <w:tabs>
                <w:tab w:val="clear" w:pos="1134"/>
                <w:tab w:val="left" w:leader="none" w:pos="707"/>
              </w:tabs>
              <w:bidi w:val="0"/>
              <w:spacing w:before="0" w:after="283"/>
              <w:ind w:start="707" w:hanging="283"/>
              <w:jc w:val="left"/>
              <w:rPr/>
            </w:pPr>
            <w:r>
              <w:rPr/>
              <w:t xml:space="preserve">Delhin suurkaupunkineuvoston varapuheenjohtaja (omilla liittoalueillaan). </w:t>
            </w:r>
          </w:p>
        </w:tc>
      </w:tr>
      <w:tr>
        <w:trPr/>
        <w:tc>
          <w:tcPr>
            <w:tcW w:w="732" w:type="dxa"/>
            <w:tcBorders/>
            <w:vAlign w:val="center"/>
          </w:tcPr>
          <w:p>
            <w:pPr>
              <w:pStyle w:val="TableContents"/>
              <w:bidi w:val="0"/>
              <w:spacing w:before="0" w:after="283"/>
              <w:jc w:val="left"/>
              <w:rPr/>
            </w:pPr>
            <w:r>
              <w:rPr/>
              <w:t xml:space="preserve">20 </w:t>
            </w:r>
          </w:p>
        </w:tc>
        <w:tc>
          <w:tcPr>
            <w:tcW w:w="9473"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osavaltioiden lainsäädäntöelinten varapuheenjohtajat ja varapuhemiehet (oman osavaltionsa ulkopuolella). </w:t>
            </w:r>
          </w:p>
          <w:p>
            <w:pPr>
              <w:pStyle w:val="TableContents"/>
              <w:numPr>
                <w:ilvl w:val="0"/>
                <w:numId w:val="88"/>
              </w:numPr>
              <w:tabs>
                <w:tab w:val="clear" w:pos="1134"/>
                <w:tab w:val="left" w:leader="none" w:pos="707"/>
              </w:tabs>
              <w:bidi w:val="0"/>
              <w:spacing w:before="0" w:after="283"/>
              <w:ind w:start="707" w:hanging="283"/>
              <w:jc w:val="left"/>
              <w:rPr/>
            </w:pPr>
            <w:r>
              <w:rPr/>
              <w:t xml:space="preserve">Valtioiden ministerit valtioissa (oman valtionsa ulkopuolella) </w:t>
            </w:r>
          </w:p>
        </w:tc>
      </w:tr>
      <w:tr>
        <w:trPr/>
        <w:tc>
          <w:tcPr>
            <w:tcW w:w="732" w:type="dxa"/>
            <w:tcBorders/>
            <w:vAlign w:val="center"/>
          </w:tcPr>
          <w:p>
            <w:pPr>
              <w:pStyle w:val="TableContents"/>
              <w:bidi w:val="0"/>
              <w:spacing w:before="0" w:after="283"/>
              <w:jc w:val="left"/>
              <w:rPr/>
            </w:pPr>
            <w:r>
              <w:rPr/>
              <w:t xml:space="preserve">21 </w:t>
            </w:r>
          </w:p>
        </w:tc>
        <w:tc>
          <w:tcPr>
            <w:tcW w:w="9473" w:type="dxa"/>
            <w:tcBorders/>
            <w:vAlign w:val="center"/>
          </w:tcPr>
          <w:p>
            <w:pPr>
              <w:pStyle w:val="TableContents"/>
              <w:numPr>
                <w:ilvl w:val="0"/>
                <w:numId w:val="89"/>
              </w:numPr>
              <w:tabs>
                <w:tab w:val="clear" w:pos="1134"/>
                <w:tab w:val="left" w:leader="none" w:pos="707"/>
              </w:tabs>
              <w:bidi w:val="0"/>
              <w:spacing w:before="0" w:after="283"/>
              <w:ind w:start="707" w:hanging="283"/>
              <w:jc w:val="left"/>
              <w:rPr/>
            </w:pPr>
            <w:r>
              <w:rPr/>
              <w:t xml:space="preserve">Parlamentin jäsenet </w:t>
            </w:r>
          </w:p>
        </w:tc>
      </w:tr>
      <w:tr>
        <w:trPr/>
        <w:tc>
          <w:tcPr>
            <w:tcW w:w="732" w:type="dxa"/>
            <w:tcBorders/>
            <w:vAlign w:val="center"/>
          </w:tcPr>
          <w:p>
            <w:pPr>
              <w:pStyle w:val="TableContents"/>
              <w:bidi w:val="0"/>
              <w:spacing w:before="0" w:after="283"/>
              <w:jc w:val="left"/>
              <w:rPr/>
            </w:pPr>
            <w:r>
              <w:rPr/>
              <w:t xml:space="preserve">22 </w:t>
            </w:r>
          </w:p>
        </w:tc>
        <w:tc>
          <w:tcPr>
            <w:tcW w:w="9473" w:type="dxa"/>
            <w:tcBorders/>
            <w:vAlign w:val="center"/>
          </w:tcPr>
          <w:p>
            <w:pPr>
              <w:pStyle w:val="TableContents"/>
              <w:numPr>
                <w:ilvl w:val="0"/>
                <w:numId w:val="90"/>
              </w:numPr>
              <w:tabs>
                <w:tab w:val="clear" w:pos="1134"/>
                <w:tab w:val="left" w:leader="none" w:pos="707"/>
              </w:tabs>
              <w:bidi w:val="0"/>
              <w:spacing w:before="0" w:after="283"/>
              <w:ind w:start="707" w:hanging="283"/>
              <w:jc w:val="left"/>
              <w:rPr/>
            </w:pPr>
            <w:r>
              <w:rPr/>
              <w:t xml:space="preserve">Osavaltioiden varaministerit (oman osavaltionsa ulkopuolella) </w:t>
            </w:r>
          </w:p>
        </w:tc>
      </w:tr>
      <w:tr>
        <w:trPr/>
        <w:tc>
          <w:tcPr>
            <w:tcW w:w="732" w:type="dxa"/>
            <w:tcBorders/>
            <w:vAlign w:val="center"/>
          </w:tcPr>
          <w:p>
            <w:pPr>
              <w:pStyle w:val="TableContents"/>
              <w:bidi w:val="0"/>
              <w:spacing w:before="0" w:after="283"/>
              <w:jc w:val="left"/>
              <w:rPr/>
            </w:pPr>
            <w:r>
              <w:rPr/>
              <w:t xml:space="preserve">23 </w:t>
            </w:r>
          </w:p>
        </w:tc>
        <w:tc>
          <w:tcPr>
            <w:tcW w:w="9473"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Intian hallituksen sihteerit </w:t>
            </w:r>
          </w:p>
          <w:p>
            <w:pPr>
              <w:pStyle w:val="TableContents"/>
              <w:numPr>
                <w:ilvl w:val="0"/>
                <w:numId w:val="91"/>
              </w:numPr>
              <w:tabs>
                <w:tab w:val="clear" w:pos="1134"/>
                <w:tab w:val="left" w:leader="none" w:pos="707"/>
              </w:tabs>
              <w:bidi w:val="0"/>
              <w:spacing w:before="0" w:after="0"/>
              <w:ind w:start="707" w:hanging="283"/>
              <w:jc w:val="left"/>
              <w:rPr/>
            </w:pPr>
            <w:r>
              <w:rPr/>
              <w:t xml:space="preserve">Kenraalin tai vastaavan arvoiset upseerit. </w:t>
            </w:r>
          </w:p>
          <w:p>
            <w:pPr>
              <w:pStyle w:val="TableContents"/>
              <w:numPr>
                <w:ilvl w:val="0"/>
                <w:numId w:val="91"/>
              </w:numPr>
              <w:tabs>
                <w:tab w:val="clear" w:pos="1134"/>
                <w:tab w:val="left" w:leader="none" w:pos="707"/>
              </w:tabs>
              <w:bidi w:val="0"/>
              <w:spacing w:before="0" w:after="0"/>
              <w:ind w:start="707" w:hanging="283"/>
              <w:jc w:val="left"/>
              <w:rPr/>
            </w:pPr>
            <w:r>
              <w:rPr/>
              <w:t xml:space="preserve">Maavoimien komentajat / maavoimien esikunnan varapäällikkö tai vastaava muissa yksiköissä. </w:t>
            </w:r>
          </w:p>
          <w:p>
            <w:pPr>
              <w:pStyle w:val="TableContents"/>
              <w:numPr>
                <w:ilvl w:val="0"/>
                <w:numId w:val="91"/>
              </w:numPr>
              <w:tabs>
                <w:tab w:val="clear" w:pos="1134"/>
                <w:tab w:val="left" w:leader="none" w:pos="707"/>
              </w:tabs>
              <w:bidi w:val="0"/>
              <w:spacing w:before="0" w:after="0"/>
              <w:ind w:start="707" w:hanging="283"/>
              <w:jc w:val="left"/>
              <w:rPr/>
            </w:pPr>
            <w:r>
              <w:rPr/>
              <w:t xml:space="preserve">osavaltioiden hallitusten pääsihteerit (omissa osavaltioissaan) </w:t>
            </w:r>
          </w:p>
          <w:p>
            <w:pPr>
              <w:pStyle w:val="TableContents"/>
              <w:numPr>
                <w:ilvl w:val="0"/>
                <w:numId w:val="91"/>
              </w:numPr>
              <w:tabs>
                <w:tab w:val="clear" w:pos="1134"/>
                <w:tab w:val="left" w:leader="none" w:pos="707"/>
              </w:tabs>
              <w:bidi w:val="0"/>
              <w:spacing w:before="0" w:after="0"/>
              <w:ind w:start="707" w:hanging="283"/>
              <w:jc w:val="left"/>
              <w:rPr/>
            </w:pPr>
            <w:r>
              <w:rPr/>
              <w:t xml:space="preserve">Kielivähemmistöistä vastaava komissaari </w:t>
            </w:r>
          </w:p>
          <w:p>
            <w:pPr>
              <w:pStyle w:val="TableContents"/>
              <w:numPr>
                <w:ilvl w:val="0"/>
                <w:numId w:val="91"/>
              </w:numPr>
              <w:tabs>
                <w:tab w:val="clear" w:pos="1134"/>
                <w:tab w:val="left" w:leader="none" w:pos="707"/>
              </w:tabs>
              <w:bidi w:val="0"/>
              <w:spacing w:before="0" w:after="0"/>
              <w:ind w:start="707" w:hanging="283"/>
              <w:jc w:val="left"/>
              <w:rPr/>
            </w:pPr>
            <w:r>
              <w:rPr/>
              <w:t xml:space="preserve">Kasteista ja heimoista vastaava komissaari (Commissioner for Scheduled Castes and Scheduled Tribes) </w:t>
            </w:r>
          </w:p>
          <w:p>
            <w:pPr>
              <w:pStyle w:val="TableContents"/>
              <w:numPr>
                <w:ilvl w:val="0"/>
                <w:numId w:val="91"/>
              </w:numPr>
              <w:tabs>
                <w:tab w:val="clear" w:pos="1134"/>
                <w:tab w:val="left" w:leader="none" w:pos="707"/>
              </w:tabs>
              <w:bidi w:val="0"/>
              <w:spacing w:before="0" w:after="0"/>
              <w:ind w:start="707" w:hanging="283"/>
              <w:jc w:val="left"/>
              <w:rPr/>
            </w:pPr>
            <w:r>
              <w:rPr/>
              <w:t xml:space="preserve">Jäsenet, vähemmistötoimikunta </w:t>
            </w:r>
          </w:p>
          <w:p>
            <w:pPr>
              <w:pStyle w:val="TableContents"/>
              <w:numPr>
                <w:ilvl w:val="0"/>
                <w:numId w:val="91"/>
              </w:numPr>
              <w:tabs>
                <w:tab w:val="clear" w:pos="1134"/>
                <w:tab w:val="left" w:leader="none" w:pos="707"/>
              </w:tabs>
              <w:bidi w:val="0"/>
              <w:spacing w:before="0" w:after="0"/>
              <w:ind w:start="707" w:hanging="283"/>
              <w:jc w:val="left"/>
              <w:rPr/>
            </w:pPr>
            <w:r>
              <w:rPr/>
              <w:t xml:space="preserve">Jäsenet, luokiteltujen kastien ja luokiteltujen heimojen komissio (Scheduled Castes and Scheduled Tribes Commission) </w:t>
            </w:r>
          </w:p>
          <w:p>
            <w:pPr>
              <w:pStyle w:val="TableContents"/>
              <w:numPr>
                <w:ilvl w:val="0"/>
                <w:numId w:val="91"/>
              </w:numPr>
              <w:tabs>
                <w:tab w:val="clear" w:pos="1134"/>
                <w:tab w:val="left" w:leader="none" w:pos="707"/>
              </w:tabs>
              <w:bidi w:val="0"/>
              <w:spacing w:before="0" w:after="0"/>
              <w:ind w:start="707" w:hanging="283"/>
              <w:jc w:val="left"/>
              <w:rPr/>
            </w:pPr>
            <w:r>
              <w:rPr/>
              <w:t xml:space="preserve">Sihteeri, vähemmistökomissio </w:t>
            </w:r>
          </w:p>
          <w:p>
            <w:pPr>
              <w:pStyle w:val="TableContents"/>
              <w:numPr>
                <w:ilvl w:val="0"/>
                <w:numId w:val="91"/>
              </w:numPr>
              <w:tabs>
                <w:tab w:val="clear" w:pos="1134"/>
                <w:tab w:val="left" w:leader="none" w:pos="707"/>
              </w:tabs>
              <w:bidi w:val="0"/>
              <w:spacing w:before="0" w:after="0"/>
              <w:ind w:start="707" w:hanging="283"/>
              <w:jc w:val="left"/>
              <w:rPr/>
            </w:pPr>
            <w:r>
              <w:rPr/>
              <w:t xml:space="preserve">Sihteeri, Kastien ja heimojen komitea, luokiteltujen väestöryhmien ja heimojen komitea </w:t>
            </w:r>
          </w:p>
          <w:p>
            <w:pPr>
              <w:pStyle w:val="TableContents"/>
              <w:numPr>
                <w:ilvl w:val="0"/>
                <w:numId w:val="91"/>
              </w:numPr>
              <w:tabs>
                <w:tab w:val="clear" w:pos="1134"/>
                <w:tab w:val="left" w:leader="none" w:pos="707"/>
              </w:tabs>
              <w:bidi w:val="0"/>
              <w:spacing w:before="0" w:after="0"/>
              <w:ind w:start="707" w:hanging="283"/>
              <w:jc w:val="left"/>
              <w:rPr/>
            </w:pPr>
            <w:r>
              <w:rPr/>
              <w:t xml:space="preserve">Presidentin sihteeri </w:t>
            </w:r>
          </w:p>
          <w:p>
            <w:pPr>
              <w:pStyle w:val="TableContents"/>
              <w:numPr>
                <w:ilvl w:val="0"/>
                <w:numId w:val="91"/>
              </w:numPr>
              <w:tabs>
                <w:tab w:val="clear" w:pos="1134"/>
                <w:tab w:val="left" w:leader="none" w:pos="707"/>
              </w:tabs>
              <w:bidi w:val="0"/>
              <w:spacing w:before="0" w:after="0"/>
              <w:ind w:start="707" w:hanging="283"/>
              <w:jc w:val="left"/>
              <w:rPr/>
            </w:pPr>
            <w:r>
              <w:rPr/>
              <w:t xml:space="preserve">Pääministerin sihteeri </w:t>
            </w:r>
          </w:p>
          <w:p>
            <w:pPr>
              <w:pStyle w:val="TableContents"/>
              <w:numPr>
                <w:ilvl w:val="0"/>
                <w:numId w:val="91"/>
              </w:numPr>
              <w:tabs>
                <w:tab w:val="clear" w:pos="1134"/>
                <w:tab w:val="left" w:leader="none" w:pos="707"/>
              </w:tabs>
              <w:bidi w:val="0"/>
              <w:spacing w:before="0" w:after="0"/>
              <w:ind w:start="707" w:hanging="283"/>
              <w:jc w:val="left"/>
              <w:rPr/>
            </w:pPr>
            <w:r>
              <w:rPr/>
              <w:t xml:space="preserve">Sihteeri, Rajya Sabha / Lok Sabha </w:t>
            </w:r>
          </w:p>
          <w:p>
            <w:pPr>
              <w:pStyle w:val="TableContents"/>
              <w:numPr>
                <w:ilvl w:val="0"/>
                <w:numId w:val="91"/>
              </w:numPr>
              <w:tabs>
                <w:tab w:val="clear" w:pos="1134"/>
                <w:tab w:val="left" w:leader="none" w:pos="707"/>
              </w:tabs>
              <w:bidi w:val="0"/>
              <w:spacing w:before="0" w:after="0"/>
              <w:ind w:start="707" w:hanging="283"/>
              <w:jc w:val="left"/>
              <w:rPr/>
            </w:pPr>
            <w:r>
              <w:rPr/>
              <w:t xml:space="preserve">Pääsyyttäjä (Ranjit Kumar) </w:t>
            </w:r>
          </w:p>
          <w:p>
            <w:pPr>
              <w:pStyle w:val="TableContents"/>
              <w:numPr>
                <w:ilvl w:val="0"/>
                <w:numId w:val="91"/>
              </w:numPr>
              <w:tabs>
                <w:tab w:val="clear" w:pos="1134"/>
                <w:tab w:val="left" w:leader="none" w:pos="707"/>
              </w:tabs>
              <w:bidi w:val="0"/>
              <w:spacing w:before="0" w:after="283"/>
              <w:ind w:start="707" w:hanging="283"/>
              <w:jc w:val="left"/>
              <w:rPr/>
            </w:pPr>
            <w:r>
              <w:rPr/>
              <w:t xml:space="preserve">Varapuheenjohtaja, keskushallintotuomioistuin </w:t>
            </w:r>
          </w:p>
        </w:tc>
      </w:tr>
      <w:tr>
        <w:trPr/>
        <w:tc>
          <w:tcPr>
            <w:tcW w:w="732" w:type="dxa"/>
            <w:tcBorders/>
            <w:vAlign w:val="center"/>
          </w:tcPr>
          <w:p>
            <w:pPr>
              <w:pStyle w:val="TableContents"/>
              <w:bidi w:val="0"/>
              <w:spacing w:before="0" w:after="283"/>
              <w:jc w:val="left"/>
              <w:rPr/>
            </w:pPr>
            <w:r>
              <w:rPr/>
              <w:t xml:space="preserve">24 </w:t>
            </w:r>
          </w:p>
        </w:tc>
        <w:tc>
          <w:tcPr>
            <w:tcW w:w="9473"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Intian armeijan kenraaliluutnantit </w:t>
            </w:r>
          </w:p>
          <w:p>
            <w:pPr>
              <w:pStyle w:val="TableContents"/>
              <w:numPr>
                <w:ilvl w:val="0"/>
                <w:numId w:val="92"/>
              </w:numPr>
              <w:tabs>
                <w:tab w:val="clear" w:pos="1134"/>
                <w:tab w:val="left" w:leader="none" w:pos="707"/>
              </w:tabs>
              <w:bidi w:val="0"/>
              <w:spacing w:before="0" w:after="0"/>
              <w:ind w:start="707" w:hanging="283"/>
              <w:jc w:val="left"/>
              <w:rPr/>
            </w:pPr>
            <w:r>
              <w:rPr/>
              <w:t xml:space="preserve">Intian ilmavoimien marsalkat </w:t>
            </w:r>
          </w:p>
          <w:p>
            <w:pPr>
              <w:pStyle w:val="TableContents"/>
              <w:numPr>
                <w:ilvl w:val="0"/>
                <w:numId w:val="92"/>
              </w:numPr>
              <w:tabs>
                <w:tab w:val="clear" w:pos="1134"/>
                <w:tab w:val="left" w:leader="none" w:pos="707"/>
              </w:tabs>
              <w:bidi w:val="0"/>
              <w:spacing w:before="0" w:after="283"/>
              <w:ind w:start="707" w:hanging="283"/>
              <w:jc w:val="left"/>
              <w:rPr/>
            </w:pPr>
            <w:r>
              <w:rPr/>
              <w:t xml:space="preserve">Intian laivaston vara-amiraalit </w:t>
            </w:r>
          </w:p>
        </w:tc>
      </w:tr>
      <w:tr>
        <w:trPr/>
        <w:tc>
          <w:tcPr>
            <w:tcW w:w="732" w:type="dxa"/>
            <w:tcBorders/>
            <w:vAlign w:val="center"/>
          </w:tcPr>
          <w:p>
            <w:pPr>
              <w:pStyle w:val="TableContents"/>
              <w:bidi w:val="0"/>
              <w:spacing w:before="0" w:after="283"/>
              <w:jc w:val="left"/>
              <w:rPr/>
            </w:pPr>
            <w:r>
              <w:rPr/>
              <w:t xml:space="preserve">25 </w:t>
            </w:r>
          </w:p>
        </w:tc>
        <w:tc>
          <w:tcPr>
            <w:tcW w:w="9473"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Intian hallituksen lisäsihteerit </w:t>
            </w:r>
          </w:p>
          <w:p>
            <w:pPr>
              <w:pStyle w:val="TableContents"/>
              <w:numPr>
                <w:ilvl w:val="0"/>
                <w:numId w:val="93"/>
              </w:numPr>
              <w:tabs>
                <w:tab w:val="clear" w:pos="1134"/>
                <w:tab w:val="left" w:leader="none" w:pos="707"/>
              </w:tabs>
              <w:bidi w:val="0"/>
              <w:spacing w:before="0" w:after="0"/>
              <w:ind w:start="707" w:hanging="283"/>
              <w:jc w:val="left"/>
              <w:rPr/>
            </w:pPr>
            <w:r>
              <w:rPr/>
              <w:t xml:space="preserve">Valtioiden julkisasiamiehet </w:t>
            </w:r>
          </w:p>
          <w:p>
            <w:pPr>
              <w:pStyle w:val="TableContents"/>
              <w:numPr>
                <w:ilvl w:val="0"/>
                <w:numId w:val="93"/>
              </w:numPr>
              <w:tabs>
                <w:tab w:val="clear" w:pos="1134"/>
                <w:tab w:val="left" w:leader="none" w:pos="707"/>
              </w:tabs>
              <w:bidi w:val="0"/>
              <w:spacing w:before="0" w:after="0"/>
              <w:ind w:start="707" w:hanging="283"/>
              <w:jc w:val="left"/>
              <w:rPr/>
            </w:pPr>
            <w:r>
              <w:rPr/>
              <w:t xml:space="preserve">Muita yleisiä asianajajia </w:t>
            </w:r>
          </w:p>
          <w:p>
            <w:pPr>
              <w:pStyle w:val="TableContents"/>
              <w:numPr>
                <w:ilvl w:val="0"/>
                <w:numId w:val="93"/>
              </w:numPr>
              <w:tabs>
                <w:tab w:val="clear" w:pos="1134"/>
                <w:tab w:val="left" w:leader="none" w:pos="707"/>
              </w:tabs>
              <w:bidi w:val="0"/>
              <w:spacing w:before="0" w:after="0"/>
              <w:ind w:start="707" w:hanging="283"/>
              <w:jc w:val="left"/>
              <w:rPr/>
            </w:pPr>
            <w:r>
              <w:rPr/>
              <w:t xml:space="preserve">Puheenjohtaja, tariffikomissio </w:t>
            </w:r>
          </w:p>
          <w:p>
            <w:pPr>
              <w:pStyle w:val="TableContents"/>
              <w:numPr>
                <w:ilvl w:val="0"/>
                <w:numId w:val="93"/>
              </w:numPr>
              <w:tabs>
                <w:tab w:val="clear" w:pos="1134"/>
                <w:tab w:val="left" w:leader="none" w:pos="707"/>
              </w:tabs>
              <w:bidi w:val="0"/>
              <w:spacing w:before="0" w:after="0"/>
              <w:ind w:start="707" w:hanging="283"/>
              <w:jc w:val="left"/>
              <w:rPr/>
            </w:pPr>
            <w:r>
              <w:rPr/>
              <w:t xml:space="preserve">Asiamies ja väliaikaiset korkeat komissaarit a pied ja ad. väliaikainen. </w:t>
            </w:r>
          </w:p>
          <w:p>
            <w:pPr>
              <w:pStyle w:val="TableContents"/>
              <w:numPr>
                <w:ilvl w:val="0"/>
                <w:numId w:val="93"/>
              </w:numPr>
              <w:tabs>
                <w:tab w:val="clear" w:pos="1134"/>
                <w:tab w:val="left" w:leader="none" w:pos="707"/>
              </w:tabs>
              <w:bidi w:val="0"/>
              <w:spacing w:before="0" w:after="0"/>
              <w:ind w:start="707" w:hanging="283"/>
              <w:jc w:val="left"/>
              <w:rPr/>
            </w:pPr>
            <w:r>
              <w:rPr/>
              <w:t xml:space="preserve">Liittovaltion alueiden pääministerit (oman liittovaltion alueensa ulkopuolella). </w:t>
            </w:r>
          </w:p>
          <w:p>
            <w:pPr>
              <w:pStyle w:val="TableContents"/>
              <w:numPr>
                <w:ilvl w:val="0"/>
                <w:numId w:val="93"/>
              </w:numPr>
              <w:tabs>
                <w:tab w:val="clear" w:pos="1134"/>
                <w:tab w:val="left" w:leader="none" w:pos="707"/>
              </w:tabs>
              <w:bidi w:val="0"/>
              <w:spacing w:before="0" w:after="0"/>
              <w:ind w:start="707" w:hanging="283"/>
              <w:jc w:val="left"/>
              <w:rPr/>
            </w:pPr>
            <w:r>
              <w:rPr/>
              <w:t xml:space="preserve">Delhin hallintojohtaja (liiton alueiden ulkopuolella) </w:t>
            </w:r>
          </w:p>
          <w:p>
            <w:pPr>
              <w:pStyle w:val="TableContents"/>
              <w:numPr>
                <w:ilvl w:val="0"/>
                <w:numId w:val="93"/>
              </w:numPr>
              <w:tabs>
                <w:tab w:val="clear" w:pos="1134"/>
                <w:tab w:val="left" w:leader="none" w:pos="707"/>
              </w:tabs>
              <w:bidi w:val="0"/>
              <w:spacing w:before="0" w:after="0"/>
              <w:ind w:start="707" w:hanging="283"/>
              <w:jc w:val="left"/>
              <w:rPr/>
            </w:pPr>
            <w:r>
              <w:rPr/>
              <w:t xml:space="preserve">osavaltioiden hallitusten pääsihteerit (osavaltioidensa ulkopuolella) </w:t>
            </w:r>
          </w:p>
          <w:p>
            <w:pPr>
              <w:pStyle w:val="TableContents"/>
              <w:numPr>
                <w:ilvl w:val="0"/>
                <w:numId w:val="93"/>
              </w:numPr>
              <w:tabs>
                <w:tab w:val="clear" w:pos="1134"/>
                <w:tab w:val="left" w:leader="none" w:pos="707"/>
              </w:tabs>
              <w:bidi w:val="0"/>
              <w:spacing w:before="0" w:after="0"/>
              <w:ind w:start="707" w:hanging="283"/>
              <w:jc w:val="left"/>
              <w:rPr/>
            </w:pPr>
            <w:r>
              <w:rPr/>
              <w:t xml:space="preserve">Varatilintarkastaja ja tilintarkastaja </w:t>
            </w:r>
          </w:p>
          <w:p>
            <w:pPr>
              <w:pStyle w:val="TableContents"/>
              <w:numPr>
                <w:ilvl w:val="0"/>
                <w:numId w:val="93"/>
              </w:numPr>
              <w:tabs>
                <w:tab w:val="clear" w:pos="1134"/>
                <w:tab w:val="left" w:leader="none" w:pos="707"/>
              </w:tabs>
              <w:bidi w:val="0"/>
              <w:spacing w:before="0" w:after="0"/>
              <w:ind w:start="707" w:hanging="283"/>
              <w:jc w:val="left"/>
              <w:rPr/>
            </w:pPr>
            <w:r>
              <w:rPr/>
              <w:t xml:space="preserve">Liittojen alueiden lainsäädäntöelinten varapuhemiehet </w:t>
            </w:r>
          </w:p>
          <w:p>
            <w:pPr>
              <w:pStyle w:val="TableContents"/>
              <w:numPr>
                <w:ilvl w:val="0"/>
                <w:numId w:val="93"/>
              </w:numPr>
              <w:tabs>
                <w:tab w:val="clear" w:pos="1134"/>
                <w:tab w:val="left" w:leader="none" w:pos="707"/>
              </w:tabs>
              <w:bidi w:val="0"/>
              <w:spacing w:before="0" w:after="0"/>
              <w:ind w:start="707" w:hanging="283"/>
              <w:jc w:val="left"/>
              <w:rPr/>
            </w:pPr>
            <w:r>
              <w:rPr/>
              <w:t xml:space="preserve">Delhin suurkaupunkineuvoston puheenjohtaja (oman liittoalueensa ulkopuolella) </w:t>
            </w:r>
          </w:p>
          <w:p>
            <w:pPr>
              <w:pStyle w:val="TableContents"/>
              <w:numPr>
                <w:ilvl w:val="0"/>
                <w:numId w:val="93"/>
              </w:numPr>
              <w:tabs>
                <w:tab w:val="clear" w:pos="1134"/>
                <w:tab w:val="left" w:leader="none" w:pos="707"/>
              </w:tabs>
              <w:bidi w:val="0"/>
              <w:spacing w:before="0" w:after="0"/>
              <w:ind w:start="707" w:hanging="283"/>
              <w:jc w:val="left"/>
              <w:rPr/>
            </w:pPr>
            <w:r>
              <w:rPr/>
              <w:t xml:space="preserve">Delhin suurkaupunkineuvoston varapuheenjohtaja (oman liittoalueensa ulkopuolella) </w:t>
            </w:r>
          </w:p>
          <w:p>
            <w:pPr>
              <w:pStyle w:val="TableContents"/>
              <w:numPr>
                <w:ilvl w:val="0"/>
                <w:numId w:val="93"/>
              </w:numPr>
              <w:tabs>
                <w:tab w:val="clear" w:pos="1134"/>
                <w:tab w:val="left" w:leader="none" w:pos="707"/>
              </w:tabs>
              <w:bidi w:val="0"/>
              <w:spacing w:before="0" w:after="0"/>
              <w:ind w:start="707" w:hanging="283"/>
              <w:jc w:val="left"/>
              <w:rPr/>
            </w:pPr>
            <w:r>
              <w:rPr/>
              <w:t xml:space="preserve">Tiedustelupalvelun johtaja (Rajiv Jain) </w:t>
            </w:r>
          </w:p>
          <w:p>
            <w:pPr>
              <w:pStyle w:val="TableContents"/>
              <w:numPr>
                <w:ilvl w:val="0"/>
                <w:numId w:val="93"/>
              </w:numPr>
              <w:tabs>
                <w:tab w:val="clear" w:pos="1134"/>
                <w:tab w:val="left" w:leader="none" w:pos="707"/>
              </w:tabs>
              <w:bidi w:val="0"/>
              <w:spacing w:before="0" w:after="0"/>
              <w:ind w:start="707" w:hanging="283"/>
              <w:jc w:val="left"/>
              <w:rPr/>
            </w:pPr>
            <w:r>
              <w:rPr/>
              <w:t xml:space="preserve">Johtaja, keskusrikospoliisi </w:t>
            </w:r>
          </w:p>
          <w:p>
            <w:pPr>
              <w:pStyle w:val="TableContents"/>
              <w:numPr>
                <w:ilvl w:val="0"/>
                <w:numId w:val="93"/>
              </w:numPr>
              <w:tabs>
                <w:tab w:val="clear" w:pos="1134"/>
                <w:tab w:val="left" w:leader="none" w:pos="707"/>
              </w:tabs>
              <w:bidi w:val="0"/>
              <w:spacing w:before="0" w:after="0"/>
              <w:ind w:start="707" w:hanging="283"/>
              <w:jc w:val="left"/>
              <w:rPr/>
            </w:pPr>
            <w:r>
              <w:rPr/>
              <w:t xml:space="preserve">Pääjohtaja, rajaturvallisuusjoukot </w:t>
            </w:r>
          </w:p>
          <w:p>
            <w:pPr>
              <w:pStyle w:val="TableContents"/>
              <w:numPr>
                <w:ilvl w:val="0"/>
                <w:numId w:val="93"/>
              </w:numPr>
              <w:tabs>
                <w:tab w:val="clear" w:pos="1134"/>
                <w:tab w:val="left" w:leader="none" w:pos="707"/>
              </w:tabs>
              <w:bidi w:val="0"/>
              <w:spacing w:before="0" w:after="0"/>
              <w:ind w:start="707" w:hanging="283"/>
              <w:jc w:val="left"/>
              <w:rPr/>
            </w:pPr>
            <w:r>
              <w:rPr/>
              <w:t xml:space="preserve">Pääjohtaja, Keskuspoliisin reservijoukot </w:t>
            </w:r>
          </w:p>
          <w:p>
            <w:pPr>
              <w:pStyle w:val="TableContents"/>
              <w:numPr>
                <w:ilvl w:val="0"/>
                <w:numId w:val="93"/>
              </w:numPr>
              <w:tabs>
                <w:tab w:val="clear" w:pos="1134"/>
                <w:tab w:val="left" w:leader="none" w:pos="707"/>
              </w:tabs>
              <w:bidi w:val="0"/>
              <w:spacing w:before="0" w:after="0"/>
              <w:ind w:start="707" w:hanging="283"/>
              <w:jc w:val="left"/>
              <w:rPr/>
            </w:pPr>
            <w:r>
              <w:rPr/>
              <w:t xml:space="preserve">Unionin alueiden kuvernööriluutnantit (oman unionialueen ulkopuolella). </w:t>
            </w:r>
          </w:p>
          <w:p>
            <w:pPr>
              <w:pStyle w:val="TableContents"/>
              <w:numPr>
                <w:ilvl w:val="0"/>
                <w:numId w:val="93"/>
              </w:numPr>
              <w:tabs>
                <w:tab w:val="clear" w:pos="1134"/>
                <w:tab w:val="left" w:leader="none" w:pos="707"/>
              </w:tabs>
              <w:bidi w:val="0"/>
              <w:spacing w:before="0" w:after="0"/>
              <w:ind w:start="707" w:hanging="283"/>
              <w:jc w:val="left"/>
              <w:rPr/>
            </w:pPr>
            <w:r>
              <w:rPr/>
              <w:t xml:space="preserve">Keskushallintotuomioistuimen jäsenet </w:t>
            </w:r>
          </w:p>
          <w:p>
            <w:pPr>
              <w:pStyle w:val="TableContents"/>
              <w:numPr>
                <w:ilvl w:val="0"/>
                <w:numId w:val="93"/>
              </w:numPr>
              <w:tabs>
                <w:tab w:val="clear" w:pos="1134"/>
                <w:tab w:val="left" w:leader="none" w:pos="707"/>
              </w:tabs>
              <w:bidi w:val="0"/>
              <w:spacing w:before="0" w:after="0"/>
              <w:ind w:start="707" w:hanging="283"/>
              <w:jc w:val="left"/>
              <w:rPr/>
            </w:pPr>
            <w:r>
              <w:rPr/>
              <w:t xml:space="preserve">Jäsenet, monopolien ja kilpailunrajoitusten toimikunta </w:t>
            </w:r>
          </w:p>
          <w:p>
            <w:pPr>
              <w:pStyle w:val="TableContents"/>
              <w:numPr>
                <w:ilvl w:val="0"/>
                <w:numId w:val="93"/>
              </w:numPr>
              <w:tabs>
                <w:tab w:val="clear" w:pos="1134"/>
                <w:tab w:val="left" w:leader="none" w:pos="707"/>
              </w:tabs>
              <w:bidi w:val="0"/>
              <w:spacing w:before="0" w:after="0"/>
              <w:ind w:start="707" w:hanging="283"/>
              <w:jc w:val="left"/>
              <w:rPr/>
            </w:pPr>
            <w:r>
              <w:rPr/>
              <w:t xml:space="preserve">Jäsenet, unionin julkisen palvelun komissio </w:t>
            </w:r>
          </w:p>
          <w:p>
            <w:pPr>
              <w:pStyle w:val="TableContents"/>
              <w:numPr>
                <w:ilvl w:val="0"/>
                <w:numId w:val="93"/>
              </w:numPr>
              <w:tabs>
                <w:tab w:val="clear" w:pos="1134"/>
                <w:tab w:val="left" w:leader="none" w:pos="707"/>
              </w:tabs>
              <w:bidi w:val="0"/>
              <w:spacing w:before="0" w:after="0"/>
              <w:ind w:start="707" w:hanging="283"/>
              <w:jc w:val="left"/>
              <w:rPr/>
            </w:pPr>
            <w:r>
              <w:rPr/>
              <w:t xml:space="preserve">liittoalueiden ministerit ja Delhin johtavat neuvonantajat. </w:t>
            </w:r>
          </w:p>
          <w:p>
            <w:pPr>
              <w:pStyle w:val="TableContents"/>
              <w:numPr>
                <w:ilvl w:val="0"/>
                <w:numId w:val="93"/>
              </w:numPr>
              <w:tabs>
                <w:tab w:val="clear" w:pos="1134"/>
                <w:tab w:val="left" w:leader="none" w:pos="707"/>
              </w:tabs>
              <w:bidi w:val="0"/>
              <w:spacing w:before="0" w:after="0"/>
              <w:ind w:start="707" w:hanging="283"/>
              <w:jc w:val="left"/>
              <w:rPr/>
            </w:pPr>
            <w:r>
              <w:rPr/>
              <w:t xml:space="preserve">Puolustusvoimien ylimmät esikuntaupseerit, jotka ovat kenraalimajurin tai vastaavassa arvossa. </w:t>
            </w:r>
          </w:p>
          <w:p>
            <w:pPr>
              <w:pStyle w:val="TableContents"/>
              <w:numPr>
                <w:ilvl w:val="0"/>
                <w:numId w:val="93"/>
              </w:numPr>
              <w:tabs>
                <w:tab w:val="clear" w:pos="1134"/>
                <w:tab w:val="left" w:leader="none" w:pos="707"/>
              </w:tabs>
              <w:bidi w:val="0"/>
              <w:spacing w:before="0" w:after="283"/>
              <w:ind w:start="707" w:hanging="283"/>
              <w:jc w:val="left"/>
              <w:rPr/>
            </w:pPr>
            <w:r>
              <w:rPr/>
              <w:t xml:space="preserve">Unionialueiden lainsäädäntöelinten puhemiehet </w:t>
            </w:r>
          </w:p>
        </w:tc>
      </w:tr>
      <w:tr>
        <w:trPr/>
        <w:tc>
          <w:tcPr>
            <w:tcW w:w="732" w:type="dxa"/>
            <w:tcBorders/>
            <w:vAlign w:val="center"/>
          </w:tcPr>
          <w:p>
            <w:pPr>
              <w:pStyle w:val="TableContents"/>
              <w:bidi w:val="0"/>
              <w:spacing w:before="0" w:after="283"/>
              <w:jc w:val="left"/>
              <w:rPr/>
            </w:pPr>
            <w:r>
              <w:rPr/>
              <w:t xml:space="preserve">26 </w:t>
            </w:r>
          </w:p>
        </w:tc>
        <w:tc>
          <w:tcPr>
            <w:tcW w:w="9473"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Intian hallituksen yhteiset sihteerit </w:t>
            </w:r>
          </w:p>
          <w:p>
            <w:pPr>
              <w:pStyle w:val="TableContents"/>
              <w:numPr>
                <w:ilvl w:val="0"/>
                <w:numId w:val="94"/>
              </w:numPr>
              <w:tabs>
                <w:tab w:val="clear" w:pos="1134"/>
                <w:tab w:val="left" w:leader="none" w:pos="707"/>
              </w:tabs>
              <w:bidi w:val="0"/>
              <w:spacing w:before="0" w:after="0"/>
              <w:ind w:start="707" w:hanging="283"/>
              <w:jc w:val="left"/>
              <w:rPr/>
            </w:pPr>
            <w:r>
              <w:rPr/>
              <w:t xml:space="preserve">Intian armeijan kenraalimajuri s </w:t>
            </w:r>
          </w:p>
          <w:p>
            <w:pPr>
              <w:pStyle w:val="TableContents"/>
              <w:numPr>
                <w:ilvl w:val="0"/>
                <w:numId w:val="94"/>
              </w:numPr>
              <w:tabs>
                <w:tab w:val="clear" w:pos="1134"/>
                <w:tab w:val="left" w:leader="none" w:pos="707"/>
              </w:tabs>
              <w:bidi w:val="0"/>
              <w:spacing w:before="0" w:after="0"/>
              <w:ind w:start="707" w:hanging="283"/>
              <w:jc w:val="left"/>
              <w:rPr/>
            </w:pPr>
            <w:r>
              <w:rPr/>
              <w:t xml:space="preserve">Intian laivaston kontra-amiraali s </w:t>
            </w:r>
          </w:p>
          <w:p>
            <w:pPr>
              <w:pStyle w:val="TableContents"/>
              <w:numPr>
                <w:ilvl w:val="0"/>
                <w:numId w:val="94"/>
              </w:numPr>
              <w:tabs>
                <w:tab w:val="clear" w:pos="1134"/>
                <w:tab w:val="left" w:leader="none" w:pos="707"/>
              </w:tabs>
              <w:bidi w:val="0"/>
              <w:spacing w:before="0" w:after="283"/>
              <w:ind w:start="707" w:hanging="283"/>
              <w:jc w:val="left"/>
              <w:rPr/>
            </w:pPr>
            <w:r>
              <w:rPr/>
              <w:t xml:space="preserve">Intian ilmavoimien varamarsalkat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lok sabhan puhemies on etusijajärjestyksessä paikallaan.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32"/>
        <w:gridCol w:w="9473"/>
      </w:tblGrid>
      <w:tr>
        <w:trPr/>
        <w:tc>
          <w:tcPr>
            <w:tcW w:w="732" w:type="dxa"/>
            <w:tcBorders/>
            <w:vAlign w:val="center"/>
          </w:tcPr>
          <w:p>
            <w:pPr>
              <w:pStyle w:val="TableHeading"/>
              <w:suppressLineNumbers/>
              <w:bidi w:val="0"/>
              <w:spacing w:before="0" w:after="283"/>
              <w:jc w:val="center"/>
              <w:rPr/>
            </w:pPr>
            <w:r>
              <w:rPr/>
              <w:t xml:space="preserve">Sijoitus </w:t>
            </w:r>
          </w:p>
        </w:tc>
        <w:tc>
          <w:tcPr>
            <w:tcW w:w="9473" w:type="dxa"/>
            <w:tcBorders/>
            <w:vAlign w:val="center"/>
          </w:tcPr>
          <w:p>
            <w:pPr>
              <w:pStyle w:val="TableHeading"/>
              <w:suppressLineNumbers/>
              <w:bidi w:val="0"/>
              <w:spacing w:before="0" w:after="283"/>
              <w:jc w:val="center"/>
              <w:rPr/>
            </w:pPr>
            <w:r>
              <w:rPr/>
              <w:t xml:space="preserve">Henkilöt </w:t>
            </w:r>
          </w:p>
        </w:tc>
      </w:tr>
      <w:tr>
        <w:trPr/>
        <w:tc>
          <w:tcPr>
            <w:tcW w:w="732" w:type="dxa"/>
            <w:tcBorders/>
            <w:vAlign w:val="center"/>
          </w:tcPr>
          <w:p>
            <w:pPr>
              <w:pStyle w:val="TableContents"/>
              <w:bidi w:val="0"/>
              <w:spacing w:before="0" w:after="283"/>
              <w:jc w:val="left"/>
              <w:rPr>
                <w:sz w:val="4"/>
                <w:szCs w:val="4"/>
              </w:rPr>
            </w:pPr>
            <w:r>
              <w:rPr>
                <w:sz w:val="4"/>
                <w:szCs w:val="4"/>
              </w:rPr>
            </w:r>
          </w:p>
        </w:tc>
        <w:tc>
          <w:tcPr>
            <w:tcW w:w="9473" w:type="dxa"/>
            <w:tcBorders/>
            <w:vAlign w:val="center"/>
          </w:tcPr>
          <w:p>
            <w:pPr>
              <w:pStyle w:val="TableContents"/>
              <w:bidi w:val="0"/>
              <w:spacing w:before="0" w:after="283"/>
              <w:jc w:val="left"/>
              <w:rPr/>
            </w:pPr>
            <w:r>
              <w:rPr/>
              <w:t xml:space="preserve">Presidentti (Ram Nath Kovind) </w:t>
            </w:r>
          </w:p>
        </w:tc>
      </w:tr>
      <w:tr>
        <w:trPr/>
        <w:tc>
          <w:tcPr>
            <w:tcW w:w="732" w:type="dxa"/>
            <w:tcBorders/>
            <w:vAlign w:val="center"/>
          </w:tcPr>
          <w:p>
            <w:pPr>
              <w:pStyle w:val="TableContents"/>
              <w:bidi w:val="0"/>
              <w:spacing w:before="0" w:after="283"/>
              <w:jc w:val="left"/>
              <w:rPr>
                <w:sz w:val="4"/>
                <w:szCs w:val="4"/>
              </w:rPr>
            </w:pPr>
            <w:r>
              <w:rPr>
                <w:sz w:val="4"/>
                <w:szCs w:val="4"/>
              </w:rPr>
            </w:r>
          </w:p>
        </w:tc>
        <w:tc>
          <w:tcPr>
            <w:tcW w:w="9473" w:type="dxa"/>
            <w:tcBorders/>
            <w:vAlign w:val="center"/>
          </w:tcPr>
          <w:p>
            <w:pPr>
              <w:pStyle w:val="TableContents"/>
              <w:bidi w:val="0"/>
              <w:spacing w:before="0" w:after="283"/>
              <w:jc w:val="left"/>
              <w:rPr/>
            </w:pPr>
            <w:r>
              <w:rPr/>
              <w:t xml:space="preserve">Varapuheenjohtaja (Venkaiah Naidu) </w:t>
            </w:r>
          </w:p>
        </w:tc>
      </w:tr>
      <w:tr>
        <w:trPr/>
        <w:tc>
          <w:tcPr>
            <w:tcW w:w="732" w:type="dxa"/>
            <w:tcBorders/>
            <w:vAlign w:val="center"/>
          </w:tcPr>
          <w:p>
            <w:pPr>
              <w:pStyle w:val="TableContents"/>
              <w:bidi w:val="0"/>
              <w:spacing w:before="0" w:after="283"/>
              <w:jc w:val="left"/>
              <w:rPr>
                <w:sz w:val="4"/>
                <w:szCs w:val="4"/>
              </w:rPr>
            </w:pPr>
            <w:r>
              <w:rPr>
                <w:sz w:val="4"/>
                <w:szCs w:val="4"/>
              </w:rPr>
            </w:r>
          </w:p>
        </w:tc>
        <w:tc>
          <w:tcPr>
            <w:tcW w:w="9473" w:type="dxa"/>
            <w:tcBorders/>
            <w:vAlign w:val="center"/>
          </w:tcPr>
          <w:p>
            <w:pPr>
              <w:pStyle w:val="TableContents"/>
              <w:bidi w:val="0"/>
              <w:spacing w:before="0" w:after="283"/>
              <w:jc w:val="left"/>
              <w:rPr/>
            </w:pPr>
            <w:r>
              <w:rPr/>
              <w:t xml:space="preserve">Pääministeri (Narendra Modi) </w:t>
            </w:r>
          </w:p>
        </w:tc>
      </w:tr>
      <w:tr>
        <w:trPr/>
        <w:tc>
          <w:tcPr>
            <w:tcW w:w="732" w:type="dxa"/>
            <w:tcBorders/>
            <w:vAlign w:val="center"/>
          </w:tcPr>
          <w:p>
            <w:pPr>
              <w:pStyle w:val="TableContents"/>
              <w:bidi w:val="0"/>
              <w:spacing w:before="0" w:after="283"/>
              <w:jc w:val="left"/>
              <w:rPr>
                <w:sz w:val="4"/>
                <w:szCs w:val="4"/>
              </w:rPr>
            </w:pPr>
            <w:r>
              <w:rPr>
                <w:sz w:val="4"/>
                <w:szCs w:val="4"/>
              </w:rPr>
            </w:r>
          </w:p>
        </w:tc>
        <w:tc>
          <w:tcPr>
            <w:tcW w:w="9473" w:type="dxa"/>
            <w:tcBorders/>
            <w:vAlign w:val="center"/>
          </w:tcPr>
          <w:p>
            <w:pPr>
              <w:pStyle w:val="TableContents"/>
              <w:bidi w:val="0"/>
              <w:spacing w:before="0" w:after="283"/>
              <w:jc w:val="left"/>
              <w:rPr/>
            </w:pPr>
            <w:r>
              <w:rPr/>
              <w:t xml:space="preserve">osavaltioiden kuvernöörit (omassa osavaltiossaan) </w:t>
            </w:r>
          </w:p>
        </w:tc>
      </w:tr>
      <w:tr>
        <w:trPr/>
        <w:tc>
          <w:tcPr>
            <w:tcW w:w="732" w:type="dxa"/>
            <w:tcBorders/>
            <w:vAlign w:val="center"/>
          </w:tcPr>
          <w:p>
            <w:pPr>
              <w:pStyle w:val="TableContents"/>
              <w:bidi w:val="0"/>
              <w:spacing w:before="0" w:after="283"/>
              <w:jc w:val="left"/>
              <w:rPr/>
            </w:pPr>
            <w:r>
              <w:rPr/>
              <w:t xml:space="preserve">5 </w:t>
            </w:r>
          </w:p>
        </w:tc>
        <w:tc>
          <w:tcPr>
            <w:tcW w:w="9473" w:type="dxa"/>
            <w:tcBorders/>
            <w:vAlign w:val="center"/>
          </w:tcPr>
          <w:p>
            <w:pPr>
              <w:pStyle w:val="TableContents"/>
              <w:bidi w:val="0"/>
              <w:spacing w:before="0" w:after="283"/>
              <w:jc w:val="left"/>
              <w:rPr/>
            </w:pPr>
            <w:r>
              <w:rPr/>
              <w:t xml:space="preserve">Entiset presidentit (Pratibha Patil, Pranab Mukherjee). </w:t>
            </w:r>
          </w:p>
        </w:tc>
      </w:tr>
      <w:tr>
        <w:trPr/>
        <w:tc>
          <w:tcPr>
            <w:tcW w:w="732" w:type="dxa"/>
            <w:tcBorders/>
            <w:vAlign w:val="center"/>
          </w:tcPr>
          <w:p>
            <w:pPr>
              <w:pStyle w:val="TableContents"/>
              <w:bidi w:val="0"/>
              <w:spacing w:before="0" w:after="283"/>
              <w:jc w:val="left"/>
              <w:rPr/>
            </w:pPr>
            <w:r>
              <w:rPr/>
              <w:t xml:space="preserve">5A </w:t>
            </w:r>
          </w:p>
        </w:tc>
        <w:tc>
          <w:tcPr>
            <w:tcW w:w="9473" w:type="dxa"/>
            <w:tcBorders/>
            <w:vAlign w:val="center"/>
          </w:tcPr>
          <w:p>
            <w:pPr>
              <w:pStyle w:val="TableContents"/>
              <w:bidi w:val="0"/>
              <w:spacing w:before="0" w:after="283"/>
              <w:jc w:val="left"/>
              <w:rPr/>
            </w:pPr>
            <w:r>
              <w:rPr/>
              <w:t xml:space="preserve">Varapääministeri (avoinna) </w:t>
            </w:r>
          </w:p>
        </w:tc>
      </w:tr>
      <w:tr>
        <w:trPr/>
        <w:tc>
          <w:tcPr>
            <w:tcW w:w="732" w:type="dxa"/>
            <w:tcBorders/>
            <w:vAlign w:val="center"/>
          </w:tcPr>
          <w:p>
            <w:pPr>
              <w:pStyle w:val="TableContents"/>
              <w:bidi w:val="0"/>
              <w:spacing w:before="0" w:after="283"/>
              <w:jc w:val="left"/>
              <w:rPr/>
            </w:pPr>
            <w:r>
              <w:rPr/>
              <w:t xml:space="preserve">6 </w:t>
            </w:r>
          </w:p>
        </w:tc>
        <w:tc>
          <w:tcPr>
            <w:tcW w:w="9473"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color w:val="A9A9A9"/>
              </w:rPr>
              <w:t xml:space="preserve">Ylituomari </w:t>
            </w:r>
            <w:r>
              <w:rPr/>
              <w:t xml:space="preserve">(Dipak Misra) </w:t>
            </w:r>
          </w:p>
          <w:p>
            <w:pPr>
              <w:pStyle w:val="TableContents"/>
              <w:numPr>
                <w:ilvl w:val="0"/>
                <w:numId w:val="95"/>
              </w:numPr>
              <w:tabs>
                <w:tab w:val="clear" w:pos="1134"/>
                <w:tab w:val="left" w:leader="none" w:pos="707"/>
              </w:tabs>
              <w:bidi w:val="0"/>
              <w:spacing w:before="0" w:after="283"/>
              <w:ind w:start="707" w:hanging="283"/>
              <w:jc w:val="left"/>
              <w:rPr/>
            </w:pPr>
            <w:r>
              <w:rPr/>
              <w:t xml:space="preserve">Lok Sabhan puhemies (Sumitra Mahajan) </w:t>
            </w:r>
          </w:p>
        </w:tc>
      </w:tr>
      <w:tr>
        <w:trPr/>
        <w:tc>
          <w:tcPr>
            <w:tcW w:w="732" w:type="dxa"/>
            <w:tcBorders/>
            <w:vAlign w:val="center"/>
          </w:tcPr>
          <w:p>
            <w:pPr>
              <w:pStyle w:val="TableContents"/>
              <w:bidi w:val="0"/>
              <w:spacing w:before="0" w:after="283"/>
              <w:jc w:val="left"/>
              <w:rPr/>
            </w:pPr>
            <w:r>
              <w:rPr/>
              <w:t xml:space="preserve">7 </w:t>
            </w:r>
          </w:p>
        </w:tc>
        <w:tc>
          <w:tcPr>
            <w:tcW w:w="9473"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Unionin kabinettiministerit </w:t>
            </w:r>
          </w:p>
          <w:p>
            <w:pPr>
              <w:pStyle w:val="TableContents"/>
              <w:numPr>
                <w:ilvl w:val="0"/>
                <w:numId w:val="96"/>
              </w:numPr>
              <w:tabs>
                <w:tab w:val="clear" w:pos="1134"/>
                <w:tab w:val="left" w:leader="none" w:pos="707"/>
              </w:tabs>
              <w:bidi w:val="0"/>
              <w:spacing w:before="0" w:after="0"/>
              <w:ind w:start="707" w:hanging="283"/>
              <w:jc w:val="left"/>
              <w:rPr/>
            </w:pPr>
            <w:r>
              <w:rPr/>
              <w:t xml:space="preserve">Osavaltioiden pääministerit (omissa osavaltioissaan) </w:t>
            </w:r>
          </w:p>
          <w:p>
            <w:pPr>
              <w:pStyle w:val="TableContents"/>
              <w:numPr>
                <w:ilvl w:val="0"/>
                <w:numId w:val="96"/>
              </w:numPr>
              <w:tabs>
                <w:tab w:val="clear" w:pos="1134"/>
                <w:tab w:val="left" w:leader="none" w:pos="707"/>
              </w:tabs>
              <w:bidi w:val="0"/>
              <w:spacing w:before="0" w:after="0"/>
              <w:ind w:start="707" w:hanging="283"/>
              <w:jc w:val="left"/>
              <w:rPr/>
            </w:pPr>
            <w:r>
              <w:rPr/>
              <w:t xml:space="preserve">NITI Aayogin varapuheenjohtaja (Rajiv Kumar) </w:t>
            </w:r>
          </w:p>
          <w:p>
            <w:pPr>
              <w:pStyle w:val="TableContents"/>
              <w:numPr>
                <w:ilvl w:val="0"/>
                <w:numId w:val="96"/>
              </w:numPr>
              <w:tabs>
                <w:tab w:val="clear" w:pos="1134"/>
                <w:tab w:val="left" w:leader="none" w:pos="707"/>
              </w:tabs>
              <w:bidi w:val="0"/>
              <w:spacing w:before="0" w:after="0"/>
              <w:ind w:start="707" w:hanging="283"/>
              <w:jc w:val="left"/>
              <w:rPr/>
            </w:pPr>
            <w:r>
              <w:rPr/>
              <w:t xml:space="preserve">Entiset pääministerit (Atal Bihari Vajpayee, H.D. Deve Gowda, Manmohan Singh). </w:t>
            </w:r>
          </w:p>
          <w:p>
            <w:pPr>
              <w:pStyle w:val="TableContents"/>
              <w:numPr>
                <w:ilvl w:val="0"/>
                <w:numId w:val="96"/>
              </w:numPr>
              <w:tabs>
                <w:tab w:val="clear" w:pos="1134"/>
                <w:tab w:val="left" w:leader="none" w:pos="707"/>
              </w:tabs>
              <w:bidi w:val="0"/>
              <w:spacing w:before="0" w:after="283"/>
              <w:ind w:start="707" w:hanging="283"/>
              <w:jc w:val="left"/>
              <w:rPr/>
            </w:pPr>
            <w:r>
              <w:rPr/>
              <w:t xml:space="preserve">Oppositiojohtajat Rajya Sabhassa (Ghulam Nabi Azad) ja Lok Sabhassa (vapaa). </w:t>
            </w:r>
          </w:p>
        </w:tc>
      </w:tr>
      <w:tr>
        <w:trPr/>
        <w:tc>
          <w:tcPr>
            <w:tcW w:w="732" w:type="dxa"/>
            <w:tcBorders/>
            <w:vAlign w:val="center"/>
          </w:tcPr>
          <w:p>
            <w:pPr>
              <w:pStyle w:val="TableContents"/>
              <w:bidi w:val="0"/>
              <w:spacing w:before="0" w:after="283"/>
              <w:jc w:val="left"/>
              <w:rPr/>
            </w:pPr>
            <w:r>
              <w:rPr/>
              <w:t xml:space="preserve">7A </w:t>
            </w:r>
          </w:p>
        </w:tc>
        <w:tc>
          <w:tcPr>
            <w:tcW w:w="9473" w:type="dxa"/>
            <w:tcBorders/>
            <w:vAlign w:val="center"/>
          </w:tcPr>
          <w:p>
            <w:pPr>
              <w:pStyle w:val="TableContents"/>
              <w:numPr>
                <w:ilvl w:val="0"/>
                <w:numId w:val="97"/>
              </w:numPr>
              <w:tabs>
                <w:tab w:val="clear" w:pos="1134"/>
                <w:tab w:val="left" w:leader="none" w:pos="707"/>
              </w:tabs>
              <w:bidi w:val="0"/>
              <w:spacing w:before="0" w:after="283"/>
              <w:ind w:start="707" w:hanging="283"/>
              <w:jc w:val="left"/>
              <w:rPr/>
            </w:pPr>
            <w:r>
              <w:rPr/>
              <w:t xml:space="preserve">Bharat Ratnan haltijat (Amartya Sen, Lata Mangeshkar, C.N.R. Rao, Sachin Tendulkar, Atal Bihari Vajpayee). </w:t>
            </w:r>
          </w:p>
        </w:tc>
      </w:tr>
      <w:tr>
        <w:trPr/>
        <w:tc>
          <w:tcPr>
            <w:tcW w:w="732" w:type="dxa"/>
            <w:tcBorders/>
            <w:vAlign w:val="center"/>
          </w:tcPr>
          <w:p>
            <w:pPr>
              <w:pStyle w:val="TableContents"/>
              <w:bidi w:val="0"/>
              <w:spacing w:before="0" w:after="283"/>
              <w:jc w:val="left"/>
              <w:rPr/>
            </w:pPr>
            <w:r>
              <w:rPr/>
              <w:t xml:space="preserve">8 </w:t>
            </w:r>
          </w:p>
        </w:tc>
        <w:tc>
          <w:tcPr>
            <w:tcW w:w="9473"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Intiaan akkreditoidut Kansainyhteisön maiden erityissuurlähettiläät ja täysivaltaiset suurlähettiläät sekä korkeat komissaarit. </w:t>
            </w:r>
          </w:p>
          <w:p>
            <w:pPr>
              <w:pStyle w:val="TableContents"/>
              <w:numPr>
                <w:ilvl w:val="0"/>
                <w:numId w:val="98"/>
              </w:numPr>
              <w:tabs>
                <w:tab w:val="clear" w:pos="1134"/>
                <w:tab w:val="left" w:leader="none" w:pos="707"/>
              </w:tabs>
              <w:bidi w:val="0"/>
              <w:spacing w:before="0" w:after="0"/>
              <w:ind w:start="707" w:hanging="283"/>
              <w:jc w:val="left"/>
              <w:rPr/>
            </w:pPr>
            <w:r>
              <w:rPr/>
              <w:t xml:space="preserve">Osavaltioiden pääministerit (osavaltioidensa ulkopuolella) </w:t>
            </w:r>
          </w:p>
          <w:p>
            <w:pPr>
              <w:pStyle w:val="TableContents"/>
              <w:numPr>
                <w:ilvl w:val="0"/>
                <w:numId w:val="98"/>
              </w:numPr>
              <w:tabs>
                <w:tab w:val="clear" w:pos="1134"/>
                <w:tab w:val="left" w:leader="none" w:pos="707"/>
              </w:tabs>
              <w:bidi w:val="0"/>
              <w:spacing w:before="0" w:after="283"/>
              <w:ind w:start="707" w:hanging="283"/>
              <w:jc w:val="left"/>
              <w:rPr/>
            </w:pPr>
            <w:r>
              <w:rPr/>
              <w:t xml:space="preserve">osavaltioiden kuvernöörit (osavaltioiden ulkopuolella) </w:t>
            </w:r>
          </w:p>
        </w:tc>
      </w:tr>
      <w:tr>
        <w:trPr/>
        <w:tc>
          <w:tcPr>
            <w:tcW w:w="732" w:type="dxa"/>
            <w:tcBorders/>
            <w:vAlign w:val="center"/>
          </w:tcPr>
          <w:p>
            <w:pPr>
              <w:pStyle w:val="TableContents"/>
              <w:bidi w:val="0"/>
              <w:spacing w:before="0" w:after="283"/>
              <w:jc w:val="left"/>
              <w:rPr/>
            </w:pPr>
            <w:r>
              <w:rPr/>
              <w:t xml:space="preserve">9 </w:t>
            </w:r>
          </w:p>
        </w:tc>
        <w:tc>
          <w:tcPr>
            <w:tcW w:w="9473" w:type="dxa"/>
            <w:tcBorders/>
            <w:vAlign w:val="center"/>
          </w:tcPr>
          <w:p>
            <w:pPr>
              <w:pStyle w:val="TableContents"/>
              <w:bidi w:val="0"/>
              <w:spacing w:before="0" w:after="283"/>
              <w:jc w:val="left"/>
              <w:rPr/>
            </w:pPr>
            <w:r>
              <w:rPr/>
              <w:t xml:space="preserve">Intian korkeimman oikeuden tuomarit </w:t>
            </w:r>
          </w:p>
        </w:tc>
      </w:tr>
      <w:tr>
        <w:trPr/>
        <w:tc>
          <w:tcPr>
            <w:tcW w:w="732" w:type="dxa"/>
            <w:tcBorders/>
            <w:vAlign w:val="center"/>
          </w:tcPr>
          <w:p>
            <w:pPr>
              <w:pStyle w:val="TableContents"/>
              <w:bidi w:val="0"/>
              <w:spacing w:before="0" w:after="283"/>
              <w:jc w:val="left"/>
              <w:rPr/>
            </w:pPr>
            <w:r>
              <w:rPr/>
              <w:t xml:space="preserve">9A </w:t>
            </w:r>
          </w:p>
        </w:tc>
        <w:tc>
          <w:tcPr>
            <w:tcW w:w="9473"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Puheenjohtaja, unionin julkisen palvelun komissio (Vinay Mittal) </w:t>
            </w:r>
          </w:p>
          <w:p>
            <w:pPr>
              <w:pStyle w:val="TableContents"/>
              <w:numPr>
                <w:ilvl w:val="0"/>
                <w:numId w:val="99"/>
              </w:numPr>
              <w:tabs>
                <w:tab w:val="clear" w:pos="1134"/>
                <w:tab w:val="left" w:leader="none" w:pos="707"/>
              </w:tabs>
              <w:bidi w:val="0"/>
              <w:spacing w:before="0" w:after="0"/>
              <w:ind w:start="707" w:hanging="283"/>
              <w:jc w:val="left"/>
              <w:rPr/>
            </w:pPr>
            <w:r>
              <w:rPr/>
              <w:t xml:space="preserve">Päävaalikomissaari (Om Prakash Rawat) </w:t>
            </w:r>
          </w:p>
          <w:p>
            <w:pPr>
              <w:pStyle w:val="TableContents"/>
              <w:numPr>
                <w:ilvl w:val="0"/>
                <w:numId w:val="99"/>
              </w:numPr>
              <w:tabs>
                <w:tab w:val="clear" w:pos="1134"/>
                <w:tab w:val="left" w:leader="none" w:pos="707"/>
              </w:tabs>
              <w:bidi w:val="0"/>
              <w:spacing w:before="0" w:after="283"/>
              <w:ind w:start="707" w:hanging="283"/>
              <w:jc w:val="left"/>
              <w:rPr/>
            </w:pPr>
            <w:r>
              <w:rPr/>
              <w:t xml:space="preserve">Tilintarkastaja ja tilintarkastaja (Rajiv Mehrishi) </w:t>
            </w:r>
          </w:p>
        </w:tc>
      </w:tr>
      <w:tr>
        <w:trPr/>
        <w:tc>
          <w:tcPr>
            <w:tcW w:w="732" w:type="dxa"/>
            <w:tcBorders/>
            <w:vAlign w:val="center"/>
          </w:tcPr>
          <w:p>
            <w:pPr>
              <w:pStyle w:val="TableContents"/>
              <w:bidi w:val="0"/>
              <w:spacing w:before="0" w:after="283"/>
              <w:jc w:val="left"/>
              <w:rPr/>
            </w:pPr>
            <w:r>
              <w:rPr/>
              <w:t xml:space="preserve">10 </w:t>
            </w:r>
          </w:p>
        </w:tc>
        <w:tc>
          <w:tcPr>
            <w:tcW w:w="9473"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Rajya Sabhan varapuheenjohtaja ((Harivansh Narayan Singh)))) </w:t>
            </w:r>
          </w:p>
          <w:p>
            <w:pPr>
              <w:pStyle w:val="TableContents"/>
              <w:numPr>
                <w:ilvl w:val="0"/>
                <w:numId w:val="100"/>
              </w:numPr>
              <w:tabs>
                <w:tab w:val="clear" w:pos="1134"/>
                <w:tab w:val="left" w:leader="none" w:pos="707"/>
              </w:tabs>
              <w:bidi w:val="0"/>
              <w:spacing w:before="0" w:after="0"/>
              <w:ind w:start="707" w:hanging="283"/>
              <w:jc w:val="left"/>
              <w:rPr/>
            </w:pPr>
            <w:r>
              <w:rPr/>
              <w:t xml:space="preserve">Valtioiden varapääministerit </w:t>
            </w:r>
          </w:p>
          <w:p>
            <w:pPr>
              <w:pStyle w:val="TableContents"/>
              <w:numPr>
                <w:ilvl w:val="0"/>
                <w:numId w:val="100"/>
              </w:numPr>
              <w:tabs>
                <w:tab w:val="clear" w:pos="1134"/>
                <w:tab w:val="left" w:leader="none" w:pos="707"/>
              </w:tabs>
              <w:bidi w:val="0"/>
              <w:spacing w:before="0" w:after="0"/>
              <w:ind w:start="707" w:hanging="283"/>
              <w:jc w:val="left"/>
              <w:rPr/>
            </w:pPr>
            <w:r>
              <w:rPr/>
              <w:t xml:space="preserve">Lok Sabhan varapuhemies (M. Thambidurai) </w:t>
            </w:r>
          </w:p>
          <w:p>
            <w:pPr>
              <w:pStyle w:val="TableContents"/>
              <w:numPr>
                <w:ilvl w:val="0"/>
                <w:numId w:val="100"/>
              </w:numPr>
              <w:tabs>
                <w:tab w:val="clear" w:pos="1134"/>
                <w:tab w:val="left" w:leader="none" w:pos="707"/>
              </w:tabs>
              <w:bidi w:val="0"/>
              <w:spacing w:before="0" w:after="0"/>
              <w:ind w:start="707" w:hanging="283"/>
              <w:jc w:val="left"/>
              <w:rPr/>
            </w:pPr>
            <w:r>
              <w:rPr/>
              <w:t xml:space="preserve">NITI Aayogin jäsenet </w:t>
            </w:r>
          </w:p>
          <w:p>
            <w:pPr>
              <w:pStyle w:val="TableContents"/>
              <w:numPr>
                <w:ilvl w:val="0"/>
                <w:numId w:val="100"/>
              </w:numPr>
              <w:tabs>
                <w:tab w:val="clear" w:pos="1134"/>
                <w:tab w:val="left" w:leader="none" w:pos="707"/>
              </w:tabs>
              <w:bidi w:val="0"/>
              <w:spacing w:before="0" w:after="283"/>
              <w:ind w:start="707" w:hanging="283"/>
              <w:jc w:val="left"/>
              <w:rPr/>
            </w:pPr>
            <w:r>
              <w:rPr/>
              <w:t xml:space="preserve">Unionin jäsenvaltioiden ministerit </w:t>
            </w:r>
          </w:p>
        </w:tc>
      </w:tr>
      <w:tr>
        <w:trPr/>
        <w:tc>
          <w:tcPr>
            <w:tcW w:w="732" w:type="dxa"/>
            <w:tcBorders/>
            <w:vAlign w:val="center"/>
          </w:tcPr>
          <w:p>
            <w:pPr>
              <w:pStyle w:val="TableContents"/>
              <w:bidi w:val="0"/>
              <w:spacing w:before="0" w:after="283"/>
              <w:jc w:val="left"/>
              <w:rPr/>
            </w:pPr>
            <w:r>
              <w:rPr/>
              <w:t xml:space="preserve">11 </w:t>
            </w:r>
          </w:p>
        </w:tc>
        <w:tc>
          <w:tcPr>
            <w:tcW w:w="9473"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Liittojen alueiden kuvernööriluutnantit (omilla liittojen alueillaan). </w:t>
            </w:r>
          </w:p>
          <w:p>
            <w:pPr>
              <w:pStyle w:val="TableContents"/>
              <w:numPr>
                <w:ilvl w:val="0"/>
                <w:numId w:val="101"/>
              </w:numPr>
              <w:tabs>
                <w:tab w:val="clear" w:pos="1134"/>
                <w:tab w:val="left" w:leader="none" w:pos="707"/>
              </w:tabs>
              <w:bidi w:val="0"/>
              <w:spacing w:before="0" w:after="0"/>
              <w:ind w:start="707" w:hanging="283"/>
              <w:jc w:val="left"/>
              <w:rPr/>
            </w:pPr>
            <w:r>
              <w:rPr/>
              <w:t xml:space="preserve">Valtakunnansyyttäjä (Kottayan Katankot Venugopal) </w:t>
            </w:r>
          </w:p>
          <w:p>
            <w:pPr>
              <w:pStyle w:val="TableContents"/>
              <w:numPr>
                <w:ilvl w:val="0"/>
                <w:numId w:val="101"/>
              </w:numPr>
              <w:tabs>
                <w:tab w:val="clear" w:pos="1134"/>
                <w:tab w:val="left" w:leader="none" w:pos="707"/>
              </w:tabs>
              <w:bidi w:val="0"/>
              <w:spacing w:before="0" w:after="283"/>
              <w:ind w:start="707" w:hanging="283"/>
              <w:jc w:val="left"/>
              <w:rPr/>
            </w:pPr>
            <w:r>
              <w:rPr/>
              <w:t xml:space="preserve">Kabinettisihteeri (Pradeep Kumar Sinha) </w:t>
            </w:r>
          </w:p>
        </w:tc>
      </w:tr>
      <w:tr>
        <w:trPr/>
        <w:tc>
          <w:tcPr>
            <w:tcW w:w="732" w:type="dxa"/>
            <w:tcBorders/>
            <w:vAlign w:val="center"/>
          </w:tcPr>
          <w:p>
            <w:pPr>
              <w:pStyle w:val="TableContents"/>
              <w:bidi w:val="0"/>
              <w:spacing w:before="0" w:after="283"/>
              <w:jc w:val="left"/>
              <w:rPr/>
            </w:pPr>
            <w:r>
              <w:rPr/>
              <w:t xml:space="preserve">12 </w:t>
            </w:r>
          </w:p>
        </w:tc>
        <w:tc>
          <w:tcPr>
            <w:tcW w:w="9473" w:type="dxa"/>
            <w:tcBorders/>
            <w:vAlign w:val="center"/>
          </w:tcPr>
          <w:p>
            <w:pPr>
              <w:pStyle w:val="TableContents"/>
              <w:bidi w:val="0"/>
              <w:jc w:val="left"/>
              <w:rPr/>
            </w:pPr>
            <w:r>
              <w:rPr/>
              <w:t xml:space="preserve">esikuntapäälliköt, joilla on kenraalin arvo tai vastaava arvo </w:t>
            </w:r>
          </w:p>
          <w:p>
            <w:pPr>
              <w:pStyle w:val="TableContents"/>
              <w:numPr>
                <w:ilvl w:val="0"/>
                <w:numId w:val="102"/>
              </w:numPr>
              <w:tabs>
                <w:tab w:val="clear" w:pos="1134"/>
                <w:tab w:val="left" w:leader="none" w:pos="707"/>
              </w:tabs>
              <w:bidi w:val="0"/>
              <w:spacing w:before="0" w:after="0"/>
              <w:ind w:start="707" w:hanging="283"/>
              <w:jc w:val="left"/>
              <w:rPr/>
            </w:pPr>
            <w:r>
              <w:rPr/>
              <w:t xml:space="preserve">Armeijan esikuntapäällikkö (kenraali Bipin Rawat) </w:t>
            </w:r>
          </w:p>
          <w:p>
            <w:pPr>
              <w:pStyle w:val="TableContents"/>
              <w:numPr>
                <w:ilvl w:val="0"/>
                <w:numId w:val="102"/>
              </w:numPr>
              <w:tabs>
                <w:tab w:val="clear" w:pos="1134"/>
                <w:tab w:val="left" w:leader="none" w:pos="707"/>
              </w:tabs>
              <w:bidi w:val="0"/>
              <w:spacing w:before="0" w:after="0"/>
              <w:ind w:start="707" w:hanging="283"/>
              <w:jc w:val="left"/>
              <w:rPr/>
            </w:pPr>
            <w:r>
              <w:rPr/>
              <w:t xml:space="preserve">Ilmavoimien esikuntapäällikkö (marsalkka Birender Singh Dhanoa) </w:t>
            </w:r>
          </w:p>
          <w:p>
            <w:pPr>
              <w:pStyle w:val="TableContents"/>
              <w:numPr>
                <w:ilvl w:val="0"/>
                <w:numId w:val="102"/>
              </w:numPr>
              <w:tabs>
                <w:tab w:val="clear" w:pos="1134"/>
                <w:tab w:val="left" w:leader="none" w:pos="707"/>
              </w:tabs>
              <w:bidi w:val="0"/>
              <w:spacing w:before="0" w:after="283"/>
              <w:ind w:start="707" w:hanging="283"/>
              <w:jc w:val="left"/>
              <w:rPr/>
            </w:pPr>
            <w:r>
              <w:rPr/>
              <w:t xml:space="preserve">Merivoimien esikuntapäällikkö (amiraali Sunil Lanba) </w:t>
            </w:r>
          </w:p>
        </w:tc>
      </w:tr>
      <w:tr>
        <w:trPr/>
        <w:tc>
          <w:tcPr>
            <w:tcW w:w="732" w:type="dxa"/>
            <w:tcBorders/>
            <w:vAlign w:val="center"/>
          </w:tcPr>
          <w:p>
            <w:pPr>
              <w:pStyle w:val="TableContents"/>
              <w:bidi w:val="0"/>
              <w:spacing w:before="0" w:after="283"/>
              <w:jc w:val="left"/>
              <w:rPr/>
            </w:pPr>
            <w:r>
              <w:rPr/>
              <w:t xml:space="preserve">13 </w:t>
            </w:r>
          </w:p>
        </w:tc>
        <w:tc>
          <w:tcPr>
            <w:tcW w:w="9473" w:type="dxa"/>
            <w:tcBorders/>
            <w:vAlign w:val="center"/>
          </w:tcPr>
          <w:p>
            <w:pPr>
              <w:pStyle w:val="TableContents"/>
              <w:numPr>
                <w:ilvl w:val="0"/>
                <w:numId w:val="103"/>
              </w:numPr>
              <w:tabs>
                <w:tab w:val="clear" w:pos="1134"/>
                <w:tab w:val="left" w:leader="none" w:pos="707"/>
              </w:tabs>
              <w:bidi w:val="0"/>
              <w:spacing w:before="0" w:after="283"/>
              <w:ind w:start="707" w:hanging="283"/>
              <w:jc w:val="left"/>
              <w:rPr/>
            </w:pPr>
            <w:r>
              <w:rPr/>
              <w:t xml:space="preserve">Intiaan akkreditoidut erityisedustajat ja täysivaltaiset ministerit </w:t>
            </w:r>
          </w:p>
        </w:tc>
      </w:tr>
      <w:tr>
        <w:trPr/>
        <w:tc>
          <w:tcPr>
            <w:tcW w:w="732" w:type="dxa"/>
            <w:tcBorders/>
            <w:vAlign w:val="center"/>
          </w:tcPr>
          <w:p>
            <w:pPr>
              <w:pStyle w:val="TableContents"/>
              <w:bidi w:val="0"/>
              <w:spacing w:before="0" w:after="283"/>
              <w:jc w:val="left"/>
              <w:rPr/>
            </w:pPr>
            <w:r>
              <w:rPr/>
              <w:t xml:space="preserve">14 </w:t>
            </w:r>
          </w:p>
        </w:tc>
        <w:tc>
          <w:tcPr>
            <w:tcW w:w="9473"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Valtioiden ylimmät tuomarit </w:t>
            </w:r>
          </w:p>
          <w:p>
            <w:pPr>
              <w:pStyle w:val="TableContents"/>
              <w:numPr>
                <w:ilvl w:val="0"/>
                <w:numId w:val="104"/>
              </w:numPr>
              <w:tabs>
                <w:tab w:val="clear" w:pos="1134"/>
                <w:tab w:val="left" w:leader="none" w:pos="707"/>
              </w:tabs>
              <w:bidi w:val="0"/>
              <w:spacing w:before="0" w:after="283"/>
              <w:ind w:start="707" w:hanging="283"/>
              <w:jc w:val="left"/>
              <w:rPr/>
            </w:pPr>
            <w:r>
              <w:rPr/>
              <w:t xml:space="preserve">osavaltioiden lainsäädäntöelinten puheenjohtajat ja puhemiehet (omissa osavaltioissaan). </w:t>
            </w:r>
          </w:p>
        </w:tc>
      </w:tr>
      <w:tr>
        <w:trPr/>
        <w:tc>
          <w:tcPr>
            <w:tcW w:w="732" w:type="dxa"/>
            <w:tcBorders/>
            <w:vAlign w:val="center"/>
          </w:tcPr>
          <w:p>
            <w:pPr>
              <w:pStyle w:val="TableContents"/>
              <w:bidi w:val="0"/>
              <w:spacing w:before="0" w:after="283"/>
              <w:jc w:val="left"/>
              <w:rPr/>
            </w:pPr>
            <w:r>
              <w:rPr/>
              <w:t xml:space="preserve">15 </w:t>
            </w:r>
          </w:p>
        </w:tc>
        <w:tc>
          <w:tcPr>
            <w:tcW w:w="9473"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Liittovaltion alueiden pääministerit (omilla liittovaltion alueillaan). </w:t>
            </w:r>
          </w:p>
          <w:p>
            <w:pPr>
              <w:pStyle w:val="TableContents"/>
              <w:numPr>
                <w:ilvl w:val="0"/>
                <w:numId w:val="105"/>
              </w:numPr>
              <w:tabs>
                <w:tab w:val="clear" w:pos="1134"/>
                <w:tab w:val="left" w:leader="none" w:pos="707"/>
              </w:tabs>
              <w:bidi w:val="0"/>
              <w:spacing w:before="0" w:after="0"/>
              <w:ind w:start="707" w:hanging="283"/>
              <w:jc w:val="left"/>
              <w:rPr/>
            </w:pPr>
            <w:r>
              <w:rPr/>
              <w:t xml:space="preserve">Osavaltioiden kabinettiministerit (omissa osavaltioissaan) </w:t>
            </w:r>
          </w:p>
          <w:p>
            <w:pPr>
              <w:pStyle w:val="TableContents"/>
              <w:numPr>
                <w:ilvl w:val="0"/>
                <w:numId w:val="105"/>
              </w:numPr>
              <w:tabs>
                <w:tab w:val="clear" w:pos="1134"/>
                <w:tab w:val="left" w:leader="none" w:pos="707"/>
              </w:tabs>
              <w:bidi w:val="0"/>
              <w:spacing w:before="0" w:after="0"/>
              <w:ind w:start="707" w:hanging="283"/>
              <w:jc w:val="left"/>
              <w:rPr/>
            </w:pPr>
            <w:r>
              <w:rPr/>
              <w:t xml:space="preserve">Delhin hallintojohtaja (omilla liittoalueillaan) </w:t>
            </w:r>
          </w:p>
          <w:p>
            <w:pPr>
              <w:pStyle w:val="TableContents"/>
              <w:numPr>
                <w:ilvl w:val="0"/>
                <w:numId w:val="105"/>
              </w:numPr>
              <w:tabs>
                <w:tab w:val="clear" w:pos="1134"/>
                <w:tab w:val="left" w:leader="none" w:pos="707"/>
              </w:tabs>
              <w:bidi w:val="0"/>
              <w:spacing w:before="0" w:after="283"/>
              <w:ind w:start="707" w:hanging="283"/>
              <w:jc w:val="left"/>
              <w:rPr/>
            </w:pPr>
            <w:r>
              <w:rPr/>
              <w:t xml:space="preserve">Unionin varaministerit </w:t>
            </w:r>
          </w:p>
        </w:tc>
      </w:tr>
      <w:tr>
        <w:trPr/>
        <w:tc>
          <w:tcPr>
            <w:tcW w:w="732" w:type="dxa"/>
            <w:tcBorders/>
            <w:vAlign w:val="center"/>
          </w:tcPr>
          <w:p>
            <w:pPr>
              <w:pStyle w:val="TableContents"/>
              <w:bidi w:val="0"/>
              <w:spacing w:before="0" w:after="283"/>
              <w:jc w:val="left"/>
              <w:rPr/>
            </w:pPr>
            <w:r>
              <w:rPr/>
              <w:t xml:space="preserve">16 </w:t>
            </w:r>
          </w:p>
        </w:tc>
        <w:tc>
          <w:tcPr>
            <w:tcW w:w="9473" w:type="dxa"/>
            <w:tcBorders/>
            <w:vAlign w:val="center"/>
          </w:tcPr>
          <w:p>
            <w:pPr>
              <w:pStyle w:val="TableContents"/>
              <w:numPr>
                <w:ilvl w:val="0"/>
                <w:numId w:val="106"/>
              </w:numPr>
              <w:tabs>
                <w:tab w:val="clear" w:pos="1134"/>
                <w:tab w:val="left" w:leader="none" w:pos="707"/>
              </w:tabs>
              <w:bidi w:val="0"/>
              <w:spacing w:before="0" w:after="283"/>
              <w:ind w:start="707" w:hanging="283"/>
              <w:jc w:val="left"/>
              <w:rPr/>
            </w:pPr>
            <w:r>
              <w:rPr/>
              <w:t xml:space="preserve">Kenraaliluutnantin tai vastaavassa arvossa olevat virkaatekevät esikuntapäälliköt. </w:t>
            </w:r>
          </w:p>
        </w:tc>
      </w:tr>
      <w:tr>
        <w:trPr/>
        <w:tc>
          <w:tcPr>
            <w:tcW w:w="732" w:type="dxa"/>
            <w:tcBorders/>
            <w:vAlign w:val="center"/>
          </w:tcPr>
          <w:p>
            <w:pPr>
              <w:pStyle w:val="TableContents"/>
              <w:bidi w:val="0"/>
              <w:spacing w:before="0" w:after="283"/>
              <w:jc w:val="left"/>
              <w:rPr/>
            </w:pPr>
            <w:r>
              <w:rPr/>
              <w:t xml:space="preserve">17 </w:t>
            </w:r>
          </w:p>
        </w:tc>
        <w:tc>
          <w:tcPr>
            <w:tcW w:w="9473"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Korkeimpien tuomioistuinten tuomarit </w:t>
            </w:r>
          </w:p>
          <w:p>
            <w:pPr>
              <w:pStyle w:val="TableContents"/>
              <w:numPr>
                <w:ilvl w:val="0"/>
                <w:numId w:val="107"/>
              </w:numPr>
              <w:tabs>
                <w:tab w:val="clear" w:pos="1134"/>
                <w:tab w:val="left" w:leader="none" w:pos="707"/>
              </w:tabs>
              <w:bidi w:val="0"/>
              <w:spacing w:before="0" w:after="0"/>
              <w:ind w:start="707" w:hanging="283"/>
              <w:jc w:val="left"/>
              <w:rPr/>
            </w:pPr>
            <w:r>
              <w:rPr/>
              <w:t xml:space="preserve">Puheenjohtaja, keskushallintotuomioistuin </w:t>
            </w:r>
          </w:p>
          <w:p>
            <w:pPr>
              <w:pStyle w:val="TableContents"/>
              <w:numPr>
                <w:ilvl w:val="0"/>
                <w:numId w:val="107"/>
              </w:numPr>
              <w:tabs>
                <w:tab w:val="clear" w:pos="1134"/>
                <w:tab w:val="left" w:leader="none" w:pos="707"/>
              </w:tabs>
              <w:bidi w:val="0"/>
              <w:spacing w:before="0" w:after="0"/>
              <w:ind w:start="707" w:hanging="283"/>
              <w:jc w:val="left"/>
              <w:rPr/>
            </w:pPr>
            <w:r>
              <w:rPr/>
              <w:t xml:space="preserve">Puheenjohtaja, vähemmistötoimikunta </w:t>
            </w:r>
          </w:p>
          <w:p>
            <w:pPr>
              <w:pStyle w:val="TableContents"/>
              <w:numPr>
                <w:ilvl w:val="0"/>
                <w:numId w:val="107"/>
              </w:numPr>
              <w:tabs>
                <w:tab w:val="clear" w:pos="1134"/>
                <w:tab w:val="left" w:leader="none" w:pos="707"/>
              </w:tabs>
              <w:bidi w:val="0"/>
              <w:spacing w:before="0" w:after="283"/>
              <w:ind w:start="707" w:hanging="283"/>
              <w:jc w:val="left"/>
              <w:rPr/>
            </w:pPr>
            <w:r>
              <w:rPr/>
              <w:t xml:space="preserve">Puheenjohtaja, Kastien ja heimojen komitea, luokitellut väestöryhmät ja heimot </w:t>
            </w:r>
          </w:p>
        </w:tc>
      </w:tr>
      <w:tr>
        <w:trPr/>
        <w:tc>
          <w:tcPr>
            <w:tcW w:w="732" w:type="dxa"/>
            <w:tcBorders/>
            <w:vAlign w:val="center"/>
          </w:tcPr>
          <w:p>
            <w:pPr>
              <w:pStyle w:val="TableContents"/>
              <w:bidi w:val="0"/>
              <w:spacing w:before="0" w:after="283"/>
              <w:jc w:val="left"/>
              <w:rPr/>
            </w:pPr>
            <w:r>
              <w:rPr/>
              <w:t xml:space="preserve">18 </w:t>
            </w:r>
          </w:p>
        </w:tc>
        <w:tc>
          <w:tcPr>
            <w:tcW w:w="9473"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Kabinettiministerit osavaltioissa (oman osavaltionsa ulkopuolella) </w:t>
            </w:r>
          </w:p>
          <w:p>
            <w:pPr>
              <w:pStyle w:val="TableContents"/>
              <w:numPr>
                <w:ilvl w:val="0"/>
                <w:numId w:val="108"/>
              </w:numPr>
              <w:tabs>
                <w:tab w:val="clear" w:pos="1134"/>
                <w:tab w:val="left" w:leader="none" w:pos="707"/>
              </w:tabs>
              <w:bidi w:val="0"/>
              <w:spacing w:before="0" w:after="0"/>
              <w:ind w:start="707" w:hanging="283"/>
              <w:jc w:val="left"/>
              <w:rPr/>
            </w:pPr>
            <w:r>
              <w:rPr/>
              <w:t xml:space="preserve">osavaltioiden lainsäädäntöelinten puheenjohtajat ja puhemiehet (osavaltioidensa ulkopuolella) </w:t>
            </w:r>
          </w:p>
          <w:p>
            <w:pPr>
              <w:pStyle w:val="TableContents"/>
              <w:numPr>
                <w:ilvl w:val="0"/>
                <w:numId w:val="108"/>
              </w:numPr>
              <w:tabs>
                <w:tab w:val="clear" w:pos="1134"/>
                <w:tab w:val="left" w:leader="none" w:pos="707"/>
              </w:tabs>
              <w:bidi w:val="0"/>
              <w:spacing w:before="0" w:after="0"/>
              <w:ind w:start="707" w:hanging="283"/>
              <w:jc w:val="left"/>
              <w:rPr/>
            </w:pPr>
            <w:r>
              <w:rPr/>
              <w:t xml:space="preserve">Puheenjohtaja, monopolien ja kilpailunrajoitusten komitea (Commission for Monopolies and Restrictive Trade Practices) </w:t>
            </w:r>
          </w:p>
          <w:p>
            <w:pPr>
              <w:pStyle w:val="TableContents"/>
              <w:numPr>
                <w:ilvl w:val="0"/>
                <w:numId w:val="108"/>
              </w:numPr>
              <w:tabs>
                <w:tab w:val="clear" w:pos="1134"/>
                <w:tab w:val="left" w:leader="none" w:pos="707"/>
              </w:tabs>
              <w:bidi w:val="0"/>
              <w:spacing w:before="0" w:after="0"/>
              <w:ind w:start="707" w:hanging="283"/>
              <w:jc w:val="left"/>
              <w:rPr/>
            </w:pPr>
            <w:r>
              <w:rPr/>
              <w:t xml:space="preserve">osavaltioiden lainsäädäntöelinten varapuheenjohtajat ja varapuhemiehet (omissa osavaltioissaan). </w:t>
            </w:r>
          </w:p>
          <w:p>
            <w:pPr>
              <w:pStyle w:val="TableContents"/>
              <w:numPr>
                <w:ilvl w:val="0"/>
                <w:numId w:val="108"/>
              </w:numPr>
              <w:tabs>
                <w:tab w:val="clear" w:pos="1134"/>
                <w:tab w:val="left" w:leader="none" w:pos="707"/>
              </w:tabs>
              <w:bidi w:val="0"/>
              <w:spacing w:before="0" w:after="0"/>
              <w:ind w:start="707" w:hanging="283"/>
              <w:jc w:val="left"/>
              <w:rPr/>
            </w:pPr>
            <w:r>
              <w:rPr/>
              <w:t xml:space="preserve">Valtioiden valtiosihteerit (omissa osavaltioissaan) </w:t>
            </w:r>
          </w:p>
          <w:p>
            <w:pPr>
              <w:pStyle w:val="TableContents"/>
              <w:numPr>
                <w:ilvl w:val="0"/>
                <w:numId w:val="108"/>
              </w:numPr>
              <w:tabs>
                <w:tab w:val="clear" w:pos="1134"/>
                <w:tab w:val="left" w:leader="none" w:pos="707"/>
              </w:tabs>
              <w:bidi w:val="0"/>
              <w:spacing w:before="0" w:after="0"/>
              <w:ind w:start="707" w:hanging="283"/>
              <w:jc w:val="left"/>
              <w:rPr/>
            </w:pPr>
            <w:r>
              <w:rPr/>
              <w:t xml:space="preserve">Unionin alueiden ministerit ja Delhin toimeenpanevat valtuutetut (omilla unionin alueillaan). </w:t>
            </w:r>
          </w:p>
          <w:p>
            <w:pPr>
              <w:pStyle w:val="TableContents"/>
              <w:numPr>
                <w:ilvl w:val="0"/>
                <w:numId w:val="108"/>
              </w:numPr>
              <w:tabs>
                <w:tab w:val="clear" w:pos="1134"/>
                <w:tab w:val="left" w:leader="none" w:pos="707"/>
              </w:tabs>
              <w:bidi w:val="0"/>
              <w:spacing w:before="0" w:after="0"/>
              <w:ind w:start="707" w:hanging="283"/>
              <w:jc w:val="left"/>
              <w:rPr/>
            </w:pPr>
            <w:r>
              <w:rPr/>
              <w:t xml:space="preserve">Unionialueiden lakiasäätävien kokousten puhemiehet </w:t>
            </w:r>
          </w:p>
          <w:p>
            <w:pPr>
              <w:pStyle w:val="TableContents"/>
              <w:numPr>
                <w:ilvl w:val="0"/>
                <w:numId w:val="108"/>
              </w:numPr>
              <w:tabs>
                <w:tab w:val="clear" w:pos="1134"/>
                <w:tab w:val="left" w:leader="none" w:pos="707"/>
              </w:tabs>
              <w:bidi w:val="0"/>
              <w:spacing w:before="0" w:after="283"/>
              <w:ind w:start="707" w:hanging="283"/>
              <w:jc w:val="left"/>
              <w:rPr/>
            </w:pPr>
            <w:r>
              <w:rPr/>
              <w:t xml:space="preserve">Delhin suurkaupunkineuvoston puheenjohtaja (omilla liittoalueillaan) </w:t>
            </w:r>
          </w:p>
        </w:tc>
      </w:tr>
      <w:tr>
        <w:trPr/>
        <w:tc>
          <w:tcPr>
            <w:tcW w:w="732" w:type="dxa"/>
            <w:tcBorders/>
            <w:vAlign w:val="center"/>
          </w:tcPr>
          <w:p>
            <w:pPr>
              <w:pStyle w:val="TableContents"/>
              <w:bidi w:val="0"/>
              <w:spacing w:before="0" w:after="283"/>
              <w:jc w:val="left"/>
              <w:rPr/>
            </w:pPr>
            <w:r>
              <w:rPr/>
              <w:t xml:space="preserve">19 </w:t>
            </w:r>
          </w:p>
        </w:tc>
        <w:tc>
          <w:tcPr>
            <w:tcW w:w="9473"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sellaisten liittoalueiden pääkomissaarit, joilla ei ole ministerineuvostoa (omalla liittoalueellaan). </w:t>
            </w:r>
          </w:p>
          <w:p>
            <w:pPr>
              <w:pStyle w:val="TableContents"/>
              <w:numPr>
                <w:ilvl w:val="0"/>
                <w:numId w:val="109"/>
              </w:numPr>
              <w:tabs>
                <w:tab w:val="clear" w:pos="1134"/>
                <w:tab w:val="left" w:leader="none" w:pos="707"/>
              </w:tabs>
              <w:bidi w:val="0"/>
              <w:spacing w:before="0" w:after="0"/>
              <w:ind w:start="707" w:hanging="283"/>
              <w:jc w:val="left"/>
              <w:rPr/>
            </w:pPr>
            <w:r>
              <w:rPr/>
              <w:t xml:space="preserve">Osavaltioiden varaministerit (omassa osavaltiossaan) </w:t>
            </w:r>
          </w:p>
          <w:p>
            <w:pPr>
              <w:pStyle w:val="TableContents"/>
              <w:numPr>
                <w:ilvl w:val="0"/>
                <w:numId w:val="109"/>
              </w:numPr>
              <w:tabs>
                <w:tab w:val="clear" w:pos="1134"/>
                <w:tab w:val="left" w:leader="none" w:pos="707"/>
              </w:tabs>
              <w:bidi w:val="0"/>
              <w:spacing w:before="0" w:after="0"/>
              <w:ind w:start="707" w:hanging="283"/>
              <w:jc w:val="left"/>
              <w:rPr/>
            </w:pPr>
            <w:r>
              <w:rPr/>
              <w:t xml:space="preserve">Liittojen alueiden lainsäädäntöelinten varapuhemiehet </w:t>
            </w:r>
          </w:p>
          <w:p>
            <w:pPr>
              <w:pStyle w:val="TableContents"/>
              <w:numPr>
                <w:ilvl w:val="0"/>
                <w:numId w:val="109"/>
              </w:numPr>
              <w:tabs>
                <w:tab w:val="clear" w:pos="1134"/>
                <w:tab w:val="left" w:leader="none" w:pos="707"/>
              </w:tabs>
              <w:bidi w:val="0"/>
              <w:spacing w:before="0" w:after="283"/>
              <w:ind w:start="707" w:hanging="283"/>
              <w:jc w:val="left"/>
              <w:rPr/>
            </w:pPr>
            <w:r>
              <w:rPr/>
              <w:t xml:space="preserve">Delhin suurkaupunkineuvoston varapuheenjohtaja (omilla liittoalueillaan). </w:t>
            </w:r>
          </w:p>
        </w:tc>
      </w:tr>
      <w:tr>
        <w:trPr/>
        <w:tc>
          <w:tcPr>
            <w:tcW w:w="732" w:type="dxa"/>
            <w:tcBorders/>
            <w:vAlign w:val="center"/>
          </w:tcPr>
          <w:p>
            <w:pPr>
              <w:pStyle w:val="TableContents"/>
              <w:bidi w:val="0"/>
              <w:spacing w:before="0" w:after="283"/>
              <w:jc w:val="left"/>
              <w:rPr/>
            </w:pPr>
            <w:r>
              <w:rPr/>
              <w:t xml:space="preserve">20 </w:t>
            </w:r>
          </w:p>
        </w:tc>
        <w:tc>
          <w:tcPr>
            <w:tcW w:w="9473"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osavaltioiden lainsäädäntöelinten varapuheenjohtajat ja varapuhemiehet (oman osavaltionsa ulkopuolella). </w:t>
            </w:r>
          </w:p>
          <w:p>
            <w:pPr>
              <w:pStyle w:val="TableContents"/>
              <w:numPr>
                <w:ilvl w:val="0"/>
                <w:numId w:val="110"/>
              </w:numPr>
              <w:tabs>
                <w:tab w:val="clear" w:pos="1134"/>
                <w:tab w:val="left" w:leader="none" w:pos="707"/>
              </w:tabs>
              <w:bidi w:val="0"/>
              <w:spacing w:before="0" w:after="283"/>
              <w:ind w:start="707" w:hanging="283"/>
              <w:jc w:val="left"/>
              <w:rPr/>
            </w:pPr>
            <w:r>
              <w:rPr/>
              <w:t xml:space="preserve">Valtioiden ministerit valtioissa (oman valtionsa ulkopuolella) </w:t>
            </w:r>
          </w:p>
        </w:tc>
      </w:tr>
      <w:tr>
        <w:trPr/>
        <w:tc>
          <w:tcPr>
            <w:tcW w:w="732" w:type="dxa"/>
            <w:tcBorders/>
            <w:vAlign w:val="center"/>
          </w:tcPr>
          <w:p>
            <w:pPr>
              <w:pStyle w:val="TableContents"/>
              <w:bidi w:val="0"/>
              <w:spacing w:before="0" w:after="283"/>
              <w:jc w:val="left"/>
              <w:rPr/>
            </w:pPr>
            <w:r>
              <w:rPr/>
              <w:t xml:space="preserve">21 </w:t>
            </w:r>
          </w:p>
        </w:tc>
        <w:tc>
          <w:tcPr>
            <w:tcW w:w="9473" w:type="dxa"/>
            <w:tcBorders/>
            <w:vAlign w:val="center"/>
          </w:tcPr>
          <w:p>
            <w:pPr>
              <w:pStyle w:val="TableContents"/>
              <w:numPr>
                <w:ilvl w:val="0"/>
                <w:numId w:val="111"/>
              </w:numPr>
              <w:tabs>
                <w:tab w:val="clear" w:pos="1134"/>
                <w:tab w:val="left" w:leader="none" w:pos="707"/>
              </w:tabs>
              <w:bidi w:val="0"/>
              <w:spacing w:before="0" w:after="283"/>
              <w:ind w:start="707" w:hanging="283"/>
              <w:jc w:val="left"/>
              <w:rPr/>
            </w:pPr>
            <w:r>
              <w:rPr/>
              <w:t xml:space="preserve">Parlamentin jäsenet </w:t>
            </w:r>
          </w:p>
        </w:tc>
      </w:tr>
      <w:tr>
        <w:trPr/>
        <w:tc>
          <w:tcPr>
            <w:tcW w:w="732" w:type="dxa"/>
            <w:tcBorders/>
            <w:vAlign w:val="center"/>
          </w:tcPr>
          <w:p>
            <w:pPr>
              <w:pStyle w:val="TableContents"/>
              <w:bidi w:val="0"/>
              <w:spacing w:before="0" w:after="283"/>
              <w:jc w:val="left"/>
              <w:rPr/>
            </w:pPr>
            <w:r>
              <w:rPr/>
              <w:t xml:space="preserve">22 </w:t>
            </w:r>
          </w:p>
        </w:tc>
        <w:tc>
          <w:tcPr>
            <w:tcW w:w="9473" w:type="dxa"/>
            <w:tcBorders/>
            <w:vAlign w:val="center"/>
          </w:tcPr>
          <w:p>
            <w:pPr>
              <w:pStyle w:val="TableContents"/>
              <w:numPr>
                <w:ilvl w:val="0"/>
                <w:numId w:val="112"/>
              </w:numPr>
              <w:tabs>
                <w:tab w:val="clear" w:pos="1134"/>
                <w:tab w:val="left" w:leader="none" w:pos="707"/>
              </w:tabs>
              <w:bidi w:val="0"/>
              <w:spacing w:before="0" w:after="283"/>
              <w:ind w:start="707" w:hanging="283"/>
              <w:jc w:val="left"/>
              <w:rPr/>
            </w:pPr>
            <w:r>
              <w:rPr/>
              <w:t xml:space="preserve">Osavaltioiden varaministerit (oman osavaltionsa ulkopuolella) </w:t>
            </w:r>
          </w:p>
        </w:tc>
      </w:tr>
      <w:tr>
        <w:trPr/>
        <w:tc>
          <w:tcPr>
            <w:tcW w:w="732" w:type="dxa"/>
            <w:tcBorders/>
            <w:vAlign w:val="center"/>
          </w:tcPr>
          <w:p>
            <w:pPr>
              <w:pStyle w:val="TableContents"/>
              <w:bidi w:val="0"/>
              <w:spacing w:before="0" w:after="283"/>
              <w:jc w:val="left"/>
              <w:rPr/>
            </w:pPr>
            <w:r>
              <w:rPr/>
              <w:t xml:space="preserve">23 </w:t>
            </w:r>
          </w:p>
        </w:tc>
        <w:tc>
          <w:tcPr>
            <w:tcW w:w="9473"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Intian hallituksen sihteerit </w:t>
            </w:r>
          </w:p>
          <w:p>
            <w:pPr>
              <w:pStyle w:val="TableContents"/>
              <w:numPr>
                <w:ilvl w:val="0"/>
                <w:numId w:val="113"/>
              </w:numPr>
              <w:tabs>
                <w:tab w:val="clear" w:pos="1134"/>
                <w:tab w:val="left" w:leader="none" w:pos="707"/>
              </w:tabs>
              <w:bidi w:val="0"/>
              <w:spacing w:before="0" w:after="0"/>
              <w:ind w:start="707" w:hanging="283"/>
              <w:jc w:val="left"/>
              <w:rPr/>
            </w:pPr>
            <w:r>
              <w:rPr/>
              <w:t xml:space="preserve">Kenraalin tai vastaavan arvoiset upseerit. </w:t>
            </w:r>
          </w:p>
          <w:p>
            <w:pPr>
              <w:pStyle w:val="TableContents"/>
              <w:numPr>
                <w:ilvl w:val="0"/>
                <w:numId w:val="113"/>
              </w:numPr>
              <w:tabs>
                <w:tab w:val="clear" w:pos="1134"/>
                <w:tab w:val="left" w:leader="none" w:pos="707"/>
              </w:tabs>
              <w:bidi w:val="0"/>
              <w:spacing w:before="0" w:after="0"/>
              <w:ind w:start="707" w:hanging="283"/>
              <w:jc w:val="left"/>
              <w:rPr/>
            </w:pPr>
            <w:r>
              <w:rPr/>
              <w:t xml:space="preserve">Maavoimien komentajat / maavoimien esikunnan varapäällikkö tai vastaava muissa yksiköissä. </w:t>
            </w:r>
          </w:p>
          <w:p>
            <w:pPr>
              <w:pStyle w:val="TableContents"/>
              <w:numPr>
                <w:ilvl w:val="0"/>
                <w:numId w:val="113"/>
              </w:numPr>
              <w:tabs>
                <w:tab w:val="clear" w:pos="1134"/>
                <w:tab w:val="left" w:leader="none" w:pos="707"/>
              </w:tabs>
              <w:bidi w:val="0"/>
              <w:spacing w:before="0" w:after="0"/>
              <w:ind w:start="707" w:hanging="283"/>
              <w:jc w:val="left"/>
              <w:rPr/>
            </w:pPr>
            <w:r>
              <w:rPr/>
              <w:t xml:space="preserve">osavaltioiden hallitusten pääsihteerit (omissa osavaltioissaan) </w:t>
            </w:r>
          </w:p>
          <w:p>
            <w:pPr>
              <w:pStyle w:val="TableContents"/>
              <w:numPr>
                <w:ilvl w:val="0"/>
                <w:numId w:val="113"/>
              </w:numPr>
              <w:tabs>
                <w:tab w:val="clear" w:pos="1134"/>
                <w:tab w:val="left" w:leader="none" w:pos="707"/>
              </w:tabs>
              <w:bidi w:val="0"/>
              <w:spacing w:before="0" w:after="0"/>
              <w:ind w:start="707" w:hanging="283"/>
              <w:jc w:val="left"/>
              <w:rPr/>
            </w:pPr>
            <w:r>
              <w:rPr/>
              <w:t xml:space="preserve">Kielivähemmistöistä vastaava komissaari </w:t>
            </w:r>
          </w:p>
          <w:p>
            <w:pPr>
              <w:pStyle w:val="TableContents"/>
              <w:numPr>
                <w:ilvl w:val="0"/>
                <w:numId w:val="113"/>
              </w:numPr>
              <w:tabs>
                <w:tab w:val="clear" w:pos="1134"/>
                <w:tab w:val="left" w:leader="none" w:pos="707"/>
              </w:tabs>
              <w:bidi w:val="0"/>
              <w:spacing w:before="0" w:after="0"/>
              <w:ind w:start="707" w:hanging="283"/>
              <w:jc w:val="left"/>
              <w:rPr/>
            </w:pPr>
            <w:r>
              <w:rPr/>
              <w:t xml:space="preserve">Kasteista ja heimoista vastaava komissaari (Commissioner for Scheduled Castes and Scheduled Tribes) </w:t>
            </w:r>
          </w:p>
          <w:p>
            <w:pPr>
              <w:pStyle w:val="TableContents"/>
              <w:numPr>
                <w:ilvl w:val="0"/>
                <w:numId w:val="113"/>
              </w:numPr>
              <w:tabs>
                <w:tab w:val="clear" w:pos="1134"/>
                <w:tab w:val="left" w:leader="none" w:pos="707"/>
              </w:tabs>
              <w:bidi w:val="0"/>
              <w:spacing w:before="0" w:after="0"/>
              <w:ind w:start="707" w:hanging="283"/>
              <w:jc w:val="left"/>
              <w:rPr/>
            </w:pPr>
            <w:r>
              <w:rPr/>
              <w:t xml:space="preserve">Jäsenet, vähemmistötoimikunta </w:t>
            </w:r>
          </w:p>
          <w:p>
            <w:pPr>
              <w:pStyle w:val="TableContents"/>
              <w:numPr>
                <w:ilvl w:val="0"/>
                <w:numId w:val="113"/>
              </w:numPr>
              <w:tabs>
                <w:tab w:val="clear" w:pos="1134"/>
                <w:tab w:val="left" w:leader="none" w:pos="707"/>
              </w:tabs>
              <w:bidi w:val="0"/>
              <w:spacing w:before="0" w:after="0"/>
              <w:ind w:start="707" w:hanging="283"/>
              <w:jc w:val="left"/>
              <w:rPr/>
            </w:pPr>
            <w:r>
              <w:rPr/>
              <w:t xml:space="preserve">Jäsenet, luokiteltujen kastien ja luokiteltujen heimojen komissio (Scheduled Castes and Scheduled Tribes Commission) </w:t>
            </w:r>
          </w:p>
          <w:p>
            <w:pPr>
              <w:pStyle w:val="TableContents"/>
              <w:numPr>
                <w:ilvl w:val="0"/>
                <w:numId w:val="113"/>
              </w:numPr>
              <w:tabs>
                <w:tab w:val="clear" w:pos="1134"/>
                <w:tab w:val="left" w:leader="none" w:pos="707"/>
              </w:tabs>
              <w:bidi w:val="0"/>
              <w:spacing w:before="0" w:after="0"/>
              <w:ind w:start="707" w:hanging="283"/>
              <w:jc w:val="left"/>
              <w:rPr/>
            </w:pPr>
            <w:r>
              <w:rPr/>
              <w:t xml:space="preserve">Sihteeri, vähemmistökomissio </w:t>
            </w:r>
          </w:p>
          <w:p>
            <w:pPr>
              <w:pStyle w:val="TableContents"/>
              <w:numPr>
                <w:ilvl w:val="0"/>
                <w:numId w:val="113"/>
              </w:numPr>
              <w:tabs>
                <w:tab w:val="clear" w:pos="1134"/>
                <w:tab w:val="left" w:leader="none" w:pos="707"/>
              </w:tabs>
              <w:bidi w:val="0"/>
              <w:spacing w:before="0" w:after="0"/>
              <w:ind w:start="707" w:hanging="283"/>
              <w:jc w:val="left"/>
              <w:rPr/>
            </w:pPr>
            <w:r>
              <w:rPr/>
              <w:t xml:space="preserve">Sihteeri, Kastien ja heimojen komitea, luokiteltujen väestöryhmien ja heimojen komitea </w:t>
            </w:r>
          </w:p>
          <w:p>
            <w:pPr>
              <w:pStyle w:val="TableContents"/>
              <w:numPr>
                <w:ilvl w:val="0"/>
                <w:numId w:val="113"/>
              </w:numPr>
              <w:tabs>
                <w:tab w:val="clear" w:pos="1134"/>
                <w:tab w:val="left" w:leader="none" w:pos="707"/>
              </w:tabs>
              <w:bidi w:val="0"/>
              <w:spacing w:before="0" w:after="0"/>
              <w:ind w:start="707" w:hanging="283"/>
              <w:jc w:val="left"/>
              <w:rPr/>
            </w:pPr>
            <w:r>
              <w:rPr/>
              <w:t xml:space="preserve">Presidentin sihteeri </w:t>
            </w:r>
          </w:p>
          <w:p>
            <w:pPr>
              <w:pStyle w:val="TableContents"/>
              <w:numPr>
                <w:ilvl w:val="0"/>
                <w:numId w:val="113"/>
              </w:numPr>
              <w:tabs>
                <w:tab w:val="clear" w:pos="1134"/>
                <w:tab w:val="left" w:leader="none" w:pos="707"/>
              </w:tabs>
              <w:bidi w:val="0"/>
              <w:spacing w:before="0" w:after="0"/>
              <w:ind w:start="707" w:hanging="283"/>
              <w:jc w:val="left"/>
              <w:rPr/>
            </w:pPr>
            <w:r>
              <w:rPr/>
              <w:t xml:space="preserve">Pääministerin sihteeri </w:t>
            </w:r>
          </w:p>
          <w:p>
            <w:pPr>
              <w:pStyle w:val="TableContents"/>
              <w:numPr>
                <w:ilvl w:val="0"/>
                <w:numId w:val="113"/>
              </w:numPr>
              <w:tabs>
                <w:tab w:val="clear" w:pos="1134"/>
                <w:tab w:val="left" w:leader="none" w:pos="707"/>
              </w:tabs>
              <w:bidi w:val="0"/>
              <w:spacing w:before="0" w:after="0"/>
              <w:ind w:start="707" w:hanging="283"/>
              <w:jc w:val="left"/>
              <w:rPr/>
            </w:pPr>
            <w:r>
              <w:rPr/>
              <w:t xml:space="preserve">Sihteeri, Rajya Sabha / Lok Sabha </w:t>
            </w:r>
          </w:p>
          <w:p>
            <w:pPr>
              <w:pStyle w:val="TableContents"/>
              <w:numPr>
                <w:ilvl w:val="0"/>
                <w:numId w:val="113"/>
              </w:numPr>
              <w:tabs>
                <w:tab w:val="clear" w:pos="1134"/>
                <w:tab w:val="left" w:leader="none" w:pos="707"/>
              </w:tabs>
              <w:bidi w:val="0"/>
              <w:spacing w:before="0" w:after="0"/>
              <w:ind w:start="707" w:hanging="283"/>
              <w:jc w:val="left"/>
              <w:rPr/>
            </w:pPr>
            <w:r>
              <w:rPr/>
              <w:t xml:space="preserve">Pääsyyttäjä (Ranjit Kumar) </w:t>
            </w:r>
          </w:p>
          <w:p>
            <w:pPr>
              <w:pStyle w:val="TableContents"/>
              <w:numPr>
                <w:ilvl w:val="0"/>
                <w:numId w:val="113"/>
              </w:numPr>
              <w:tabs>
                <w:tab w:val="clear" w:pos="1134"/>
                <w:tab w:val="left" w:leader="none" w:pos="707"/>
              </w:tabs>
              <w:bidi w:val="0"/>
              <w:spacing w:before="0" w:after="283"/>
              <w:ind w:start="707" w:hanging="283"/>
              <w:jc w:val="left"/>
              <w:rPr/>
            </w:pPr>
            <w:r>
              <w:rPr/>
              <w:t xml:space="preserve">Varapuheenjohtaja, keskushallintotuomioistuin </w:t>
            </w:r>
          </w:p>
        </w:tc>
      </w:tr>
      <w:tr>
        <w:trPr/>
        <w:tc>
          <w:tcPr>
            <w:tcW w:w="732" w:type="dxa"/>
            <w:tcBorders/>
            <w:vAlign w:val="center"/>
          </w:tcPr>
          <w:p>
            <w:pPr>
              <w:pStyle w:val="TableContents"/>
              <w:bidi w:val="0"/>
              <w:spacing w:before="0" w:after="283"/>
              <w:jc w:val="left"/>
              <w:rPr/>
            </w:pPr>
            <w:r>
              <w:rPr/>
              <w:t xml:space="preserve">24 </w:t>
            </w:r>
          </w:p>
        </w:tc>
        <w:tc>
          <w:tcPr>
            <w:tcW w:w="9473"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Intian armeijan kenraaliluutnantit </w:t>
            </w:r>
          </w:p>
          <w:p>
            <w:pPr>
              <w:pStyle w:val="TableContents"/>
              <w:numPr>
                <w:ilvl w:val="0"/>
                <w:numId w:val="114"/>
              </w:numPr>
              <w:tabs>
                <w:tab w:val="clear" w:pos="1134"/>
                <w:tab w:val="left" w:leader="none" w:pos="707"/>
              </w:tabs>
              <w:bidi w:val="0"/>
              <w:spacing w:before="0" w:after="0"/>
              <w:ind w:start="707" w:hanging="283"/>
              <w:jc w:val="left"/>
              <w:rPr/>
            </w:pPr>
            <w:r>
              <w:rPr/>
              <w:t xml:space="preserve">Intian ilmavoimien marsalkat </w:t>
            </w:r>
          </w:p>
          <w:p>
            <w:pPr>
              <w:pStyle w:val="TableContents"/>
              <w:numPr>
                <w:ilvl w:val="0"/>
                <w:numId w:val="114"/>
              </w:numPr>
              <w:tabs>
                <w:tab w:val="clear" w:pos="1134"/>
                <w:tab w:val="left" w:leader="none" w:pos="707"/>
              </w:tabs>
              <w:bidi w:val="0"/>
              <w:spacing w:before="0" w:after="283"/>
              <w:ind w:start="707" w:hanging="283"/>
              <w:jc w:val="left"/>
              <w:rPr/>
            </w:pPr>
            <w:r>
              <w:rPr/>
              <w:t xml:space="preserve">Intian laivaston vara-amiraalit </w:t>
            </w:r>
          </w:p>
        </w:tc>
      </w:tr>
      <w:tr>
        <w:trPr/>
        <w:tc>
          <w:tcPr>
            <w:tcW w:w="732" w:type="dxa"/>
            <w:tcBorders/>
            <w:vAlign w:val="center"/>
          </w:tcPr>
          <w:p>
            <w:pPr>
              <w:pStyle w:val="TableContents"/>
              <w:bidi w:val="0"/>
              <w:spacing w:before="0" w:after="283"/>
              <w:jc w:val="left"/>
              <w:rPr/>
            </w:pPr>
            <w:r>
              <w:rPr/>
              <w:t xml:space="preserve">25 </w:t>
            </w:r>
          </w:p>
        </w:tc>
        <w:tc>
          <w:tcPr>
            <w:tcW w:w="9473"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Intian hallituksen lisäsihteerit </w:t>
            </w:r>
          </w:p>
          <w:p>
            <w:pPr>
              <w:pStyle w:val="TableContents"/>
              <w:numPr>
                <w:ilvl w:val="0"/>
                <w:numId w:val="115"/>
              </w:numPr>
              <w:tabs>
                <w:tab w:val="clear" w:pos="1134"/>
                <w:tab w:val="left" w:leader="none" w:pos="707"/>
              </w:tabs>
              <w:bidi w:val="0"/>
              <w:spacing w:before="0" w:after="0"/>
              <w:ind w:start="707" w:hanging="283"/>
              <w:jc w:val="left"/>
              <w:rPr/>
            </w:pPr>
            <w:r>
              <w:rPr/>
              <w:t xml:space="preserve">Valtioiden julkisasiamiehet </w:t>
            </w:r>
          </w:p>
          <w:p>
            <w:pPr>
              <w:pStyle w:val="TableContents"/>
              <w:numPr>
                <w:ilvl w:val="0"/>
                <w:numId w:val="115"/>
              </w:numPr>
              <w:tabs>
                <w:tab w:val="clear" w:pos="1134"/>
                <w:tab w:val="left" w:leader="none" w:pos="707"/>
              </w:tabs>
              <w:bidi w:val="0"/>
              <w:spacing w:before="0" w:after="0"/>
              <w:ind w:start="707" w:hanging="283"/>
              <w:jc w:val="left"/>
              <w:rPr/>
            </w:pPr>
            <w:r>
              <w:rPr/>
              <w:t xml:space="preserve">Muita yleisiä asianajajia </w:t>
            </w:r>
          </w:p>
          <w:p>
            <w:pPr>
              <w:pStyle w:val="TableContents"/>
              <w:numPr>
                <w:ilvl w:val="0"/>
                <w:numId w:val="115"/>
              </w:numPr>
              <w:tabs>
                <w:tab w:val="clear" w:pos="1134"/>
                <w:tab w:val="left" w:leader="none" w:pos="707"/>
              </w:tabs>
              <w:bidi w:val="0"/>
              <w:spacing w:before="0" w:after="0"/>
              <w:ind w:start="707" w:hanging="283"/>
              <w:jc w:val="left"/>
              <w:rPr/>
            </w:pPr>
            <w:r>
              <w:rPr/>
              <w:t xml:space="preserve">Puheenjohtaja, tariffikomissio </w:t>
            </w:r>
          </w:p>
          <w:p>
            <w:pPr>
              <w:pStyle w:val="TableContents"/>
              <w:numPr>
                <w:ilvl w:val="0"/>
                <w:numId w:val="115"/>
              </w:numPr>
              <w:tabs>
                <w:tab w:val="clear" w:pos="1134"/>
                <w:tab w:val="left" w:leader="none" w:pos="707"/>
              </w:tabs>
              <w:bidi w:val="0"/>
              <w:spacing w:before="0" w:after="0"/>
              <w:ind w:start="707" w:hanging="283"/>
              <w:jc w:val="left"/>
              <w:rPr/>
            </w:pPr>
            <w:r>
              <w:rPr/>
              <w:t xml:space="preserve">Asiamies ja väliaikaiset korkeat komissaarit a pied ja ad. väliaikainen. </w:t>
            </w:r>
          </w:p>
          <w:p>
            <w:pPr>
              <w:pStyle w:val="TableContents"/>
              <w:numPr>
                <w:ilvl w:val="0"/>
                <w:numId w:val="115"/>
              </w:numPr>
              <w:tabs>
                <w:tab w:val="clear" w:pos="1134"/>
                <w:tab w:val="left" w:leader="none" w:pos="707"/>
              </w:tabs>
              <w:bidi w:val="0"/>
              <w:spacing w:before="0" w:after="0"/>
              <w:ind w:start="707" w:hanging="283"/>
              <w:jc w:val="left"/>
              <w:rPr/>
            </w:pPr>
            <w:r>
              <w:rPr/>
              <w:t xml:space="preserve">Liittovaltion alueiden pääministerit (oman liittovaltion alueensa ulkopuolella). </w:t>
            </w:r>
          </w:p>
          <w:p>
            <w:pPr>
              <w:pStyle w:val="TableContents"/>
              <w:numPr>
                <w:ilvl w:val="0"/>
                <w:numId w:val="115"/>
              </w:numPr>
              <w:tabs>
                <w:tab w:val="clear" w:pos="1134"/>
                <w:tab w:val="left" w:leader="none" w:pos="707"/>
              </w:tabs>
              <w:bidi w:val="0"/>
              <w:spacing w:before="0" w:after="0"/>
              <w:ind w:start="707" w:hanging="283"/>
              <w:jc w:val="left"/>
              <w:rPr/>
            </w:pPr>
            <w:r>
              <w:rPr/>
              <w:t xml:space="preserve">Delhin hallintojohtaja (liiton alueiden ulkopuolella) </w:t>
            </w:r>
          </w:p>
          <w:p>
            <w:pPr>
              <w:pStyle w:val="TableContents"/>
              <w:numPr>
                <w:ilvl w:val="0"/>
                <w:numId w:val="115"/>
              </w:numPr>
              <w:tabs>
                <w:tab w:val="clear" w:pos="1134"/>
                <w:tab w:val="left" w:leader="none" w:pos="707"/>
              </w:tabs>
              <w:bidi w:val="0"/>
              <w:spacing w:before="0" w:after="0"/>
              <w:ind w:start="707" w:hanging="283"/>
              <w:jc w:val="left"/>
              <w:rPr/>
            </w:pPr>
            <w:r>
              <w:rPr/>
              <w:t xml:space="preserve">osavaltioiden hallitusten pääsihteerit (osavaltioidensa ulkopuolella) </w:t>
            </w:r>
          </w:p>
          <w:p>
            <w:pPr>
              <w:pStyle w:val="TableContents"/>
              <w:numPr>
                <w:ilvl w:val="0"/>
                <w:numId w:val="115"/>
              </w:numPr>
              <w:tabs>
                <w:tab w:val="clear" w:pos="1134"/>
                <w:tab w:val="left" w:leader="none" w:pos="707"/>
              </w:tabs>
              <w:bidi w:val="0"/>
              <w:spacing w:before="0" w:after="0"/>
              <w:ind w:start="707" w:hanging="283"/>
              <w:jc w:val="left"/>
              <w:rPr/>
            </w:pPr>
            <w:r>
              <w:rPr/>
              <w:t xml:space="preserve">Varatilintarkastaja ja tilintarkastaja </w:t>
            </w:r>
          </w:p>
          <w:p>
            <w:pPr>
              <w:pStyle w:val="TableContents"/>
              <w:numPr>
                <w:ilvl w:val="0"/>
                <w:numId w:val="115"/>
              </w:numPr>
              <w:tabs>
                <w:tab w:val="clear" w:pos="1134"/>
                <w:tab w:val="left" w:leader="none" w:pos="707"/>
              </w:tabs>
              <w:bidi w:val="0"/>
              <w:spacing w:before="0" w:after="0"/>
              <w:ind w:start="707" w:hanging="283"/>
              <w:jc w:val="left"/>
              <w:rPr/>
            </w:pPr>
            <w:r>
              <w:rPr/>
              <w:t xml:space="preserve">Unionialueiden lainsäädäntöelinten varapuhemiehet </w:t>
            </w:r>
          </w:p>
          <w:p>
            <w:pPr>
              <w:pStyle w:val="TableContents"/>
              <w:numPr>
                <w:ilvl w:val="0"/>
                <w:numId w:val="115"/>
              </w:numPr>
              <w:tabs>
                <w:tab w:val="clear" w:pos="1134"/>
                <w:tab w:val="left" w:leader="none" w:pos="707"/>
              </w:tabs>
              <w:bidi w:val="0"/>
              <w:spacing w:before="0" w:after="0"/>
              <w:ind w:start="707" w:hanging="283"/>
              <w:jc w:val="left"/>
              <w:rPr/>
            </w:pPr>
            <w:r>
              <w:rPr/>
              <w:t xml:space="preserve">Delhin suurkaupunkineuvoston puheenjohtaja (oman liittoalueensa ulkopuolella) </w:t>
            </w:r>
          </w:p>
          <w:p>
            <w:pPr>
              <w:pStyle w:val="TableContents"/>
              <w:numPr>
                <w:ilvl w:val="0"/>
                <w:numId w:val="115"/>
              </w:numPr>
              <w:tabs>
                <w:tab w:val="clear" w:pos="1134"/>
                <w:tab w:val="left" w:leader="none" w:pos="707"/>
              </w:tabs>
              <w:bidi w:val="0"/>
              <w:spacing w:before="0" w:after="0"/>
              <w:ind w:start="707" w:hanging="283"/>
              <w:jc w:val="left"/>
              <w:rPr/>
            </w:pPr>
            <w:r>
              <w:rPr/>
              <w:t xml:space="preserve">Delhin suurkaupunkineuvoston varapuheenjohtaja (oman liittoalueensa ulkopuolella) </w:t>
            </w:r>
          </w:p>
          <w:p>
            <w:pPr>
              <w:pStyle w:val="TableContents"/>
              <w:numPr>
                <w:ilvl w:val="0"/>
                <w:numId w:val="115"/>
              </w:numPr>
              <w:tabs>
                <w:tab w:val="clear" w:pos="1134"/>
                <w:tab w:val="left" w:leader="none" w:pos="707"/>
              </w:tabs>
              <w:bidi w:val="0"/>
              <w:spacing w:before="0" w:after="0"/>
              <w:ind w:start="707" w:hanging="283"/>
              <w:jc w:val="left"/>
              <w:rPr/>
            </w:pPr>
            <w:r>
              <w:rPr/>
              <w:t xml:space="preserve">Tiedustelupalvelun johtaja (Rajiv Jain) </w:t>
            </w:r>
          </w:p>
          <w:p>
            <w:pPr>
              <w:pStyle w:val="TableContents"/>
              <w:numPr>
                <w:ilvl w:val="0"/>
                <w:numId w:val="115"/>
              </w:numPr>
              <w:tabs>
                <w:tab w:val="clear" w:pos="1134"/>
                <w:tab w:val="left" w:leader="none" w:pos="707"/>
              </w:tabs>
              <w:bidi w:val="0"/>
              <w:spacing w:before="0" w:after="0"/>
              <w:ind w:start="707" w:hanging="283"/>
              <w:jc w:val="left"/>
              <w:rPr/>
            </w:pPr>
            <w:r>
              <w:rPr/>
              <w:t xml:space="preserve">Johtaja, keskusrikospoliisi </w:t>
            </w:r>
          </w:p>
          <w:p>
            <w:pPr>
              <w:pStyle w:val="TableContents"/>
              <w:numPr>
                <w:ilvl w:val="0"/>
                <w:numId w:val="115"/>
              </w:numPr>
              <w:tabs>
                <w:tab w:val="clear" w:pos="1134"/>
                <w:tab w:val="left" w:leader="none" w:pos="707"/>
              </w:tabs>
              <w:bidi w:val="0"/>
              <w:spacing w:before="0" w:after="0"/>
              <w:ind w:start="707" w:hanging="283"/>
              <w:jc w:val="left"/>
              <w:rPr/>
            </w:pPr>
            <w:r>
              <w:rPr/>
              <w:t xml:space="preserve">Pääjohtaja, rajaturvallisuusjoukot </w:t>
            </w:r>
          </w:p>
          <w:p>
            <w:pPr>
              <w:pStyle w:val="TableContents"/>
              <w:numPr>
                <w:ilvl w:val="0"/>
                <w:numId w:val="115"/>
              </w:numPr>
              <w:tabs>
                <w:tab w:val="clear" w:pos="1134"/>
                <w:tab w:val="left" w:leader="none" w:pos="707"/>
              </w:tabs>
              <w:bidi w:val="0"/>
              <w:spacing w:before="0" w:after="0"/>
              <w:ind w:start="707" w:hanging="283"/>
              <w:jc w:val="left"/>
              <w:rPr/>
            </w:pPr>
            <w:r>
              <w:rPr/>
              <w:t xml:space="preserve">Pääjohtaja, Keskusreservipoliisi </w:t>
            </w:r>
          </w:p>
          <w:p>
            <w:pPr>
              <w:pStyle w:val="TableContents"/>
              <w:numPr>
                <w:ilvl w:val="0"/>
                <w:numId w:val="115"/>
              </w:numPr>
              <w:tabs>
                <w:tab w:val="clear" w:pos="1134"/>
                <w:tab w:val="left" w:leader="none" w:pos="707"/>
              </w:tabs>
              <w:bidi w:val="0"/>
              <w:spacing w:before="0" w:after="0"/>
              <w:ind w:start="707" w:hanging="283"/>
              <w:jc w:val="left"/>
              <w:rPr/>
            </w:pPr>
            <w:r>
              <w:rPr/>
              <w:t xml:space="preserve">Liittovaltion alueiden kuvernööriluutnantit (liittovaltion alueiden ulkopuolella) </w:t>
            </w:r>
          </w:p>
          <w:p>
            <w:pPr>
              <w:pStyle w:val="TableContents"/>
              <w:numPr>
                <w:ilvl w:val="0"/>
                <w:numId w:val="115"/>
              </w:numPr>
              <w:tabs>
                <w:tab w:val="clear" w:pos="1134"/>
                <w:tab w:val="left" w:leader="none" w:pos="707"/>
              </w:tabs>
              <w:bidi w:val="0"/>
              <w:spacing w:before="0" w:after="0"/>
              <w:ind w:start="707" w:hanging="283"/>
              <w:jc w:val="left"/>
              <w:rPr/>
            </w:pPr>
            <w:r>
              <w:rPr/>
              <w:t xml:space="preserve">Keskushallintotuomioistuimen jäsenet </w:t>
            </w:r>
          </w:p>
          <w:p>
            <w:pPr>
              <w:pStyle w:val="TableContents"/>
              <w:numPr>
                <w:ilvl w:val="0"/>
                <w:numId w:val="115"/>
              </w:numPr>
              <w:tabs>
                <w:tab w:val="clear" w:pos="1134"/>
                <w:tab w:val="left" w:leader="none" w:pos="707"/>
              </w:tabs>
              <w:bidi w:val="0"/>
              <w:spacing w:before="0" w:after="0"/>
              <w:ind w:start="707" w:hanging="283"/>
              <w:jc w:val="left"/>
              <w:rPr/>
            </w:pPr>
            <w:r>
              <w:rPr/>
              <w:t xml:space="preserve">Jäsenet, monopolien ja kilpailunrajoitusten toimikunta </w:t>
            </w:r>
          </w:p>
          <w:p>
            <w:pPr>
              <w:pStyle w:val="TableContents"/>
              <w:numPr>
                <w:ilvl w:val="0"/>
                <w:numId w:val="115"/>
              </w:numPr>
              <w:tabs>
                <w:tab w:val="clear" w:pos="1134"/>
                <w:tab w:val="left" w:leader="none" w:pos="707"/>
              </w:tabs>
              <w:bidi w:val="0"/>
              <w:spacing w:before="0" w:after="0"/>
              <w:ind w:start="707" w:hanging="283"/>
              <w:jc w:val="left"/>
              <w:rPr/>
            </w:pPr>
            <w:r>
              <w:rPr/>
              <w:t xml:space="preserve">Jäsenet, unionin julkisen palvelun komissio </w:t>
            </w:r>
          </w:p>
          <w:p>
            <w:pPr>
              <w:pStyle w:val="TableContents"/>
              <w:numPr>
                <w:ilvl w:val="0"/>
                <w:numId w:val="115"/>
              </w:numPr>
              <w:tabs>
                <w:tab w:val="clear" w:pos="1134"/>
                <w:tab w:val="left" w:leader="none" w:pos="707"/>
              </w:tabs>
              <w:bidi w:val="0"/>
              <w:spacing w:before="0" w:after="0"/>
              <w:ind w:start="707" w:hanging="283"/>
              <w:jc w:val="left"/>
              <w:rPr/>
            </w:pPr>
            <w:r>
              <w:rPr/>
              <w:t xml:space="preserve">liittoalueiden ministerit ja Delhin johtavat neuvonantajat. </w:t>
            </w:r>
          </w:p>
          <w:p>
            <w:pPr>
              <w:pStyle w:val="TableContents"/>
              <w:numPr>
                <w:ilvl w:val="0"/>
                <w:numId w:val="115"/>
              </w:numPr>
              <w:tabs>
                <w:tab w:val="clear" w:pos="1134"/>
                <w:tab w:val="left" w:leader="none" w:pos="707"/>
              </w:tabs>
              <w:bidi w:val="0"/>
              <w:spacing w:before="0" w:after="0"/>
              <w:ind w:start="707" w:hanging="283"/>
              <w:jc w:val="left"/>
              <w:rPr/>
            </w:pPr>
            <w:r>
              <w:rPr/>
              <w:t xml:space="preserve">Puolustusvoimien ylimmät esikuntaupseerit, jotka ovat kenraalimajurin tai vastaavassa arvossa. </w:t>
            </w:r>
          </w:p>
          <w:p>
            <w:pPr>
              <w:pStyle w:val="TableContents"/>
              <w:numPr>
                <w:ilvl w:val="0"/>
                <w:numId w:val="115"/>
              </w:numPr>
              <w:tabs>
                <w:tab w:val="clear" w:pos="1134"/>
                <w:tab w:val="left" w:leader="none" w:pos="707"/>
              </w:tabs>
              <w:bidi w:val="0"/>
              <w:spacing w:before="0" w:after="283"/>
              <w:ind w:start="707" w:hanging="283"/>
              <w:jc w:val="left"/>
              <w:rPr/>
            </w:pPr>
            <w:r>
              <w:rPr/>
              <w:t xml:space="preserve">Unionialueiden lakiasäätävien kokousten puhemiehet </w:t>
            </w:r>
          </w:p>
        </w:tc>
      </w:tr>
      <w:tr>
        <w:trPr/>
        <w:tc>
          <w:tcPr>
            <w:tcW w:w="732" w:type="dxa"/>
            <w:tcBorders/>
            <w:vAlign w:val="center"/>
          </w:tcPr>
          <w:p>
            <w:pPr>
              <w:pStyle w:val="TableContents"/>
              <w:bidi w:val="0"/>
              <w:spacing w:before="0" w:after="283"/>
              <w:jc w:val="left"/>
              <w:rPr/>
            </w:pPr>
            <w:r>
              <w:rPr/>
              <w:t xml:space="preserve">26 </w:t>
            </w:r>
          </w:p>
        </w:tc>
        <w:tc>
          <w:tcPr>
            <w:tcW w:w="9473"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Intian hallituksen yhteiset sihteerit </w:t>
            </w:r>
          </w:p>
          <w:p>
            <w:pPr>
              <w:pStyle w:val="TableContents"/>
              <w:numPr>
                <w:ilvl w:val="0"/>
                <w:numId w:val="116"/>
              </w:numPr>
              <w:tabs>
                <w:tab w:val="clear" w:pos="1134"/>
                <w:tab w:val="left" w:leader="none" w:pos="707"/>
              </w:tabs>
              <w:bidi w:val="0"/>
              <w:spacing w:before="0" w:after="0"/>
              <w:ind w:start="707" w:hanging="283"/>
              <w:jc w:val="left"/>
              <w:rPr/>
            </w:pPr>
            <w:r>
              <w:rPr/>
              <w:t xml:space="preserve">Intian armeijan kenraalimajuri s </w:t>
            </w:r>
          </w:p>
          <w:p>
            <w:pPr>
              <w:pStyle w:val="TableContents"/>
              <w:numPr>
                <w:ilvl w:val="0"/>
                <w:numId w:val="116"/>
              </w:numPr>
              <w:tabs>
                <w:tab w:val="clear" w:pos="1134"/>
                <w:tab w:val="left" w:leader="none" w:pos="707"/>
              </w:tabs>
              <w:bidi w:val="0"/>
              <w:spacing w:before="0" w:after="0"/>
              <w:ind w:start="707" w:hanging="283"/>
              <w:jc w:val="left"/>
              <w:rPr/>
            </w:pPr>
            <w:r>
              <w:rPr/>
              <w:t xml:space="preserve">Intian laivaston kontra-amiraali s </w:t>
            </w:r>
          </w:p>
          <w:p>
            <w:pPr>
              <w:pStyle w:val="TableContents"/>
              <w:numPr>
                <w:ilvl w:val="0"/>
                <w:numId w:val="116"/>
              </w:numPr>
              <w:tabs>
                <w:tab w:val="clear" w:pos="1134"/>
                <w:tab w:val="left" w:leader="none" w:pos="707"/>
              </w:tabs>
              <w:bidi w:val="0"/>
              <w:spacing w:before="0" w:after="283"/>
              <w:ind w:start="707" w:hanging="283"/>
              <w:jc w:val="left"/>
              <w:rPr/>
            </w:pPr>
            <w:r>
              <w:rPr/>
              <w:t xml:space="preserve">Intian ilmavoimien varamarsalkat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etusijajärjestyksessä lok sabhan puhemies on seuraavana lok sabhan puhemiehen jälkeen.</w:t>
      </w:r>
    </w:p>
    <w:p>
      <w:pPr>
        <w:pStyle w:val="TextBody"/>
        <w:bidi w:val="0"/>
        <w:jc w:val="left"/>
        <w:rPr>
          <w:b/>
          <w:u w:val="single"/>
          <w:shd w:val="clear" w:fill="FFFF00"/>
        </w:rPr>
      </w:pPr>
      <w:r>
        <w:rPr>
          <w:b/>
          <w:u w:val="single"/>
          <w:shd w:val="clear" w:fill="FFFF00"/>
        </w:rPr>
        <w:t xml:space="preserve">Asiakirjan numero 25673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Rabbiiniperinteen mukaan </w:t>
      </w:r>
      <w:r>
        <w:rPr>
          <w:color w:val="A9A9A9"/>
        </w:rPr>
        <w:t xml:space="preserve">Mooses </w:t>
      </w:r>
      <w:r>
        <w:rPr/>
        <w:t xml:space="preserve">kirjoitti kaikki viisi Tooran kirjaa </w:t>
      </w:r>
      <w:r>
        <w:rPr/>
        <w:t xml:space="preserve">lukuun ottamatta </w:t>
      </w:r>
      <w:r>
        <w:rPr>
          <w:color w:val="A9A9A9"/>
        </w:rPr>
        <w:t xml:space="preserve">Mooseksen </w:t>
      </w:r>
      <w:r>
        <w:rPr/>
        <w:t xml:space="preserve">kuolemaa kuvaavia Mooseksen kirjan kahdeksan viimeistä jaetta. Suurin osa juutalaisista ja kristityistä uskoi Mooseksen kirjailijuuteen 1600-luvulle asti. Nykyään suurin osa tutkijoista on yhtä mieltä siitä, että Pentateukilla ei ole yhtä ainoaa kirjoittajaa ja että sen laatiminen tapahtui vuosisatojen kuluessa.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Raamatun 5 ensimmäistä kirjaa?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Raamatun alkuperästä on nykyään paljon erimielisyyttä raamatuntutkijoiden keskuudessa. Suurin osa tutkijoista uskoo, että suurin osa Raamatun kirjoista on </w:t>
      </w:r>
      <w:r>
        <w:rPr>
          <w:color w:val="A9A9A9"/>
        </w:rPr>
        <w:t xml:space="preserve">useiden kirjoittajien käsialaa ja että </w:t>
      </w:r>
      <w:r>
        <w:rPr/>
        <w:t xml:space="preserve">kaikkia on muokattu nykyisin tunnettujen teosten aikaansaamiseksi. Seuraavassa artikkelissa esitellään nykytutkijoiden enemmistön johtopäätökset sekä perinteiset näkemykset, sekä juutalaiset että kristityt.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Raamatun kirjoittaja</w:t>
      </w:r>
    </w:p>
    <w:p>
      <w:pPr>
        <w:pStyle w:val="TextBody"/>
        <w:bidi w:val="0"/>
        <w:jc w:val="left"/>
        <w:rPr>
          <w:b/>
          <w:u w:val="single"/>
          <w:shd w:val="clear" w:fill="FFFF00"/>
        </w:rPr>
      </w:pPr>
      <w:r>
        <w:rPr>
          <w:b/>
          <w:u w:val="single"/>
          <w:shd w:val="clear" w:fill="FFFF00"/>
        </w:rPr>
        <w:t xml:space="preserve">Asiakirjan numero 25674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Uudessa testamentissa on yksi viittaus Danieliin, </w:t>
      </w:r>
      <w:r>
        <w:rPr>
          <w:color w:val="A9A9A9"/>
        </w:rPr>
        <w:t xml:space="preserve">Matteuksen evankeliumissa 24:15, </w:t>
      </w:r>
      <w:r>
        <w:rPr/>
        <w:t xml:space="preserve">jossa väitetään, että Jeesus tunnusti Danielin Jumalan profeetaksi. Häntä muistetaan koptikirkossa koptikuun Baramhatin 23. päivänä. Itäisen ortodoksisen liturgisen kalenterin mukaan pyhän profeetta Danielin ja kolmen nuoren miehen juhlapäivät osuvat joulukuun 17. päivään (syntymäpaaston aikana), pyhien esi-isien sunnuntaille (sunnuntai, joka osuu joulukuun 11. ja 17. päivän väliin) ja sunnuntaille ennen syntymää. Danielin profetiaa kivestä, joka murskasi epäjumalan (Daniel 2:34-35), käytetään usein ortodoksisissa virsissä inkarnaation vertauskuvana: ``kivi, joka on hakattu'', symboloi Logosta (Kristusta) ja se, että se hakattiin ``kädettömänä'', symboloi neitseellistä syntymää. Näin ollen virret viittaavat Theotokokseen (Neitsyt Mariaan) ``leikkaamattomana vuorena''.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Daniel mainitaan Uudessa testamentissa?</w:t>
      </w:r>
    </w:p>
    <w:p>
      <w:pPr>
        <w:pStyle w:val="TextBody"/>
        <w:bidi w:val="0"/>
        <w:jc w:val="left"/>
        <w:rPr>
          <w:b/>
          <w:u w:val="single"/>
          <w:shd w:val="clear" w:fill="FFFF00"/>
        </w:rPr>
      </w:pPr>
      <w:r>
        <w:rPr>
          <w:b/>
          <w:u w:val="single"/>
          <w:shd w:val="clear" w:fill="FFFF00"/>
        </w:rPr>
        <w:t xml:space="preserve">Asiakirjan numero 25675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Paikallishallinnoilla ja muilla hallintotasoilla on </w:t>
      </w:r>
      <w:r>
        <w:rPr>
          <w:color w:val="A9A9A9"/>
        </w:rPr>
        <w:t xml:space="preserve">kuolleiden eläinten poimintapalveluita, jotka </w:t>
      </w:r>
      <w:r>
        <w:rPr/>
        <w:t xml:space="preserve">vastaavat, kun kuolleesta eläimestä ilmoitetaan.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poimii kuolleet eläimet tieltä.</w:t>
      </w:r>
    </w:p>
    <w:p>
      <w:pPr>
        <w:pStyle w:val="TextBody"/>
        <w:bidi w:val="0"/>
        <w:jc w:val="left"/>
        <w:rPr>
          <w:b/>
          <w:u w:val="single"/>
          <w:shd w:val="clear" w:fill="FFFF00"/>
        </w:rPr>
      </w:pPr>
      <w:r>
        <w:rPr>
          <w:b/>
          <w:u w:val="single"/>
          <w:shd w:val="clear" w:fill="FFFF00"/>
        </w:rPr>
        <w:t xml:space="preserve">Asiakirjan numero 25676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Pretorius tekee kokeita, joilla luodaan Henryn kaltaista elämää. Hän paljastaa Henrylle joukon erilaisia homunculeja - eläviä miniatyyri-ihmisiä, joita hän on pitänyt pulloissa ja väittää kasvattaneensa ne "siemenen" kaltaisista viljelmistä. </w:t>
      </w:r>
      <w:r>
        <w:rPr>
          <w:color w:val="A9A9A9"/>
        </w:rPr>
        <w:t xml:space="preserve">Jokainen hahmo edustaa eri hahmoa: kuningatar, jonka hän väittää olleen hänen ensimmäinen kokeensa, kuningas, joka on hulluna kuningattareen ja muistuttaa Henrik VIII:aa, arkkipiispa, joka paheksuu kuninkaan toimia, paholainen (mustapukuinen mies), ballerina-tanssija, merenneito (joka on kasvatettu ``leväkokeesta''), joka elää vedessä</w:t>
      </w:r>
      <w:r>
        <w:rPr/>
        <w:t xml:space="preserve">. Pretorious vertaa iloisesti omaa naamaansa Paholaisen naamaan: ``Onhan siinä tietty yhdennäköisyys minuun, eikö totta? Vai imartelenko minä itseäni? Hän sanoo joskus ajattelevansa, että elämä olisi mielenkiintoisempaa, jos kaikki olisivat paholaisia. Hän ei kuitenkaan ole onnistunut luomaan täysikokoista ihmistä. Hän ehdottaa Henrylle, että he yhdessä loisivat hirviölle kumppanin, jolloin Henry rakentaisi ruumiin ja Pretorius toimittaisi keinotekoisesti kasvatetut aivot. Henry torjuu ajatuksen aluksi, mutta Pretorius muistuttaa häntä siitä, että hän voi paljastaa hänet viranomaisille hirviön luojana, joka on aiheuttanut niin paljon vahinkoa. Myöhemmin hän tapaa hirviön kryptassa, jossa se on käynyt varastamassa ruumiita ja ruokailee käyttäen arkun yläosaa piknik-pöytänä. Kun Hirviö kysyy häneltä: "Ystävä?", hän antaa hänelle kanansa jäänteet. Hän kertoo Hirviölle suunnitelmistaan luoda tälle kumppani.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pretoriuksen miniatyyrien merkitys?</w:t>
      </w:r>
    </w:p>
    <w:p>
      <w:pPr>
        <w:pStyle w:val="TextBody"/>
        <w:bidi w:val="0"/>
        <w:spacing w:before="0" w:after="283"/>
        <w:jc w:val="left"/>
        <w:rPr>
          <w:b/>
          <w:u w:val="single"/>
          <w:shd w:val="clear" w:fill="FFFF00"/>
        </w:rPr>
      </w:pPr>
      <w:r>
        <w:rPr>
          <w:b/>
          <w:u w:val="single"/>
          <w:shd w:val="clear" w:fill="FFFF00"/>
        </w:rPr>
        <w:t xml:space="preserve">Asiakirjan numero 25677</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31</ap:Pages>
  <ap:Words>109414</ap:Words>
  <ap:Characters>533516</ap:Characters>
  <ap:CharactersWithSpaces>640463</ap:CharactersWithSpaces>
  <ap:Paragraphs>16844</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docId:3DFF445479F93E19F6D39DD607280869</keywords>
</coreProperties>
</file>